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7AA" w:rsidRPr="005304B0" w:rsidRDefault="00A077AA" w:rsidP="005304B0">
      <w:pPr>
        <w:shd w:val="clear" w:color="auto" w:fill="FFFFFF"/>
        <w:spacing w:after="0" w:line="360" w:lineRule="auto"/>
        <w:jc w:val="center"/>
        <w:rPr>
          <w:rFonts w:ascii="Times New Roman" w:eastAsia="Times New Roman" w:hAnsi="Times New Roman" w:cs="Times New Roman"/>
          <w:color w:val="000000"/>
          <w:sz w:val="56"/>
          <w:szCs w:val="56"/>
          <w:lang w:eastAsia="ru-RU"/>
        </w:rPr>
      </w:pPr>
      <w:r w:rsidRPr="005304B0">
        <w:rPr>
          <w:rFonts w:ascii="Times New Roman" w:eastAsia="Times New Roman" w:hAnsi="Times New Roman" w:cs="Times New Roman"/>
          <w:b/>
          <w:bCs/>
          <w:color w:val="7030A0"/>
          <w:sz w:val="56"/>
          <w:szCs w:val="56"/>
          <w:lang w:eastAsia="ru-RU"/>
        </w:rPr>
        <w:t>Проект</w:t>
      </w:r>
    </w:p>
    <w:p w:rsidR="00A077AA" w:rsidRPr="005304B0" w:rsidRDefault="00A077AA" w:rsidP="005304B0">
      <w:pPr>
        <w:shd w:val="clear" w:color="auto" w:fill="FFFFFF"/>
        <w:spacing w:after="0" w:line="360" w:lineRule="auto"/>
        <w:jc w:val="center"/>
        <w:rPr>
          <w:rFonts w:ascii="Times New Roman" w:eastAsia="Times New Roman" w:hAnsi="Times New Roman" w:cs="Times New Roman"/>
          <w:color w:val="000000"/>
          <w:sz w:val="56"/>
          <w:szCs w:val="56"/>
          <w:lang w:eastAsia="ru-RU"/>
        </w:rPr>
      </w:pPr>
      <w:r w:rsidRPr="005304B0">
        <w:rPr>
          <w:rFonts w:ascii="Times New Roman" w:eastAsia="Times New Roman" w:hAnsi="Times New Roman" w:cs="Times New Roman"/>
          <w:b/>
          <w:bCs/>
          <w:color w:val="7030A0"/>
          <w:sz w:val="56"/>
          <w:szCs w:val="56"/>
          <w:lang w:eastAsia="ru-RU"/>
        </w:rPr>
        <w:t>«Новогодние игрушки»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br/>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bookmarkStart w:id="0" w:name="_GoBack"/>
      <w:r w:rsidRPr="005304B0">
        <w:rPr>
          <w:rFonts w:ascii="Times New Roman" w:eastAsia="Times New Roman" w:hAnsi="Times New Roman" w:cs="Times New Roman"/>
          <w:noProof/>
          <w:color w:val="000000"/>
          <w:sz w:val="28"/>
          <w:szCs w:val="28"/>
          <w:lang w:eastAsia="ru-RU"/>
        </w:rPr>
        <w:drawing>
          <wp:inline distT="0" distB="0" distL="0" distR="0">
            <wp:extent cx="5586095" cy="4273550"/>
            <wp:effectExtent l="19050" t="0" r="0" b="0"/>
            <wp:docPr id="1" name="Рисунок 1" descr="hello_html_m374fcc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m374fccbc.jpg"/>
                    <pic:cNvPicPr>
                      <a:picLocks noChangeAspect="1" noChangeArrowheads="1"/>
                    </pic:cNvPicPr>
                  </pic:nvPicPr>
                  <pic:blipFill>
                    <a:blip r:embed="rId5" cstate="print"/>
                    <a:srcRect/>
                    <a:stretch>
                      <a:fillRect/>
                    </a:stretch>
                  </pic:blipFill>
                  <pic:spPr bwMode="auto">
                    <a:xfrm>
                      <a:off x="0" y="0"/>
                      <a:ext cx="5586095" cy="4273550"/>
                    </a:xfrm>
                    <a:prstGeom prst="rect">
                      <a:avLst/>
                    </a:prstGeom>
                    <a:noFill/>
                    <a:ln w="9525">
                      <a:noFill/>
                      <a:miter lim="800000"/>
                      <a:headEnd/>
                      <a:tailEnd/>
                    </a:ln>
                  </pic:spPr>
                </pic:pic>
              </a:graphicData>
            </a:graphic>
          </wp:inline>
        </w:drawing>
      </w:r>
      <w:bookmarkEnd w:id="0"/>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3C3C45" w:rsidRPr="005304B0" w:rsidRDefault="003C3C45"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3C3C45" w:rsidRPr="005304B0" w:rsidRDefault="003C3C45"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3C3C45" w:rsidRPr="005304B0" w:rsidRDefault="003C3C45"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3C3C45" w:rsidRPr="005304B0" w:rsidRDefault="003C3C45"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3C3C45" w:rsidRPr="005304B0" w:rsidRDefault="003C3C45"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3D0AF6" w:rsidRPr="005304B0" w:rsidRDefault="003D0AF6"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3D0AF6" w:rsidRPr="005304B0" w:rsidRDefault="003D0AF6"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3D0AF6" w:rsidRPr="005304B0" w:rsidRDefault="003D0AF6"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3D0AF6" w:rsidRPr="005304B0" w:rsidRDefault="003D0AF6"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3C3C45" w:rsidRPr="005304B0" w:rsidRDefault="003C3C45"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3C3C45"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 xml:space="preserve">                                                  </w:t>
      </w:r>
      <w:r w:rsidR="003D0AF6" w:rsidRPr="005304B0">
        <w:rPr>
          <w:rFonts w:ascii="Times New Roman" w:eastAsia="Times New Roman" w:hAnsi="Times New Roman" w:cs="Times New Roman"/>
          <w:color w:val="000000"/>
          <w:sz w:val="28"/>
          <w:szCs w:val="28"/>
          <w:lang w:eastAsia="ru-RU"/>
        </w:rPr>
        <w:t>Декабрь 2025</w:t>
      </w:r>
      <w:r w:rsidR="00A077AA" w:rsidRPr="005304B0">
        <w:rPr>
          <w:rFonts w:ascii="Times New Roman" w:eastAsia="Times New Roman" w:hAnsi="Times New Roman" w:cs="Times New Roman"/>
          <w:color w:val="000000"/>
          <w:sz w:val="28"/>
          <w:szCs w:val="28"/>
          <w:lang w:eastAsia="ru-RU"/>
        </w:rPr>
        <w:t xml:space="preserve"> г.</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color w:val="000000"/>
          <w:sz w:val="28"/>
          <w:szCs w:val="28"/>
          <w:lang w:eastAsia="ru-RU"/>
        </w:rPr>
        <w:t>Вид проекта:</w:t>
      </w:r>
      <w:r w:rsidRPr="005304B0">
        <w:rPr>
          <w:rFonts w:ascii="Times New Roman" w:eastAsia="Times New Roman" w:hAnsi="Times New Roman" w:cs="Times New Roman"/>
          <w:color w:val="000000"/>
          <w:sz w:val="28"/>
          <w:szCs w:val="28"/>
          <w:lang w:eastAsia="ru-RU"/>
        </w:rPr>
        <w:t> практико-ориентированный</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color w:val="000000"/>
          <w:sz w:val="28"/>
          <w:szCs w:val="28"/>
          <w:lang w:eastAsia="ru-RU"/>
        </w:rPr>
        <w:t>Продолжительность проекта:</w:t>
      </w:r>
      <w:r w:rsidRPr="005304B0">
        <w:rPr>
          <w:rFonts w:ascii="Times New Roman" w:eastAsia="Times New Roman" w:hAnsi="Times New Roman" w:cs="Times New Roman"/>
          <w:color w:val="000000"/>
          <w:sz w:val="28"/>
          <w:szCs w:val="28"/>
          <w:lang w:eastAsia="ru-RU"/>
        </w:rPr>
        <w:t> среднесрочный</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color w:val="000000"/>
          <w:sz w:val="28"/>
          <w:szCs w:val="28"/>
          <w:lang w:eastAsia="ru-RU"/>
        </w:rPr>
        <w:t>Участники проекта:</w:t>
      </w:r>
      <w:r w:rsidRPr="005304B0">
        <w:rPr>
          <w:rFonts w:ascii="Times New Roman" w:eastAsia="Times New Roman" w:hAnsi="Times New Roman" w:cs="Times New Roman"/>
          <w:color w:val="000000"/>
          <w:sz w:val="28"/>
          <w:szCs w:val="28"/>
          <w:lang w:eastAsia="ru-RU"/>
        </w:rPr>
        <w:t> дети разновозрастной группы, воспитатели, родители.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color w:val="000000"/>
          <w:sz w:val="28"/>
          <w:szCs w:val="28"/>
          <w:lang w:eastAsia="ru-RU"/>
        </w:rPr>
        <w:t>Цель проекта:</w:t>
      </w:r>
      <w:r w:rsidRPr="005304B0">
        <w:rPr>
          <w:rFonts w:ascii="Times New Roman" w:eastAsia="Times New Roman" w:hAnsi="Times New Roman" w:cs="Times New Roman"/>
          <w:color w:val="000000"/>
          <w:sz w:val="28"/>
          <w:szCs w:val="28"/>
          <w:lang w:eastAsia="ru-RU"/>
        </w:rPr>
        <w:t> повысить интерес к истории Новогодней игрушки и научиться её изготавливать.</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color w:val="000000"/>
          <w:sz w:val="28"/>
          <w:szCs w:val="28"/>
          <w:lang w:eastAsia="ru-RU"/>
        </w:rPr>
        <w:t>Задачи проекта:</w:t>
      </w:r>
    </w:p>
    <w:p w:rsidR="00A077AA" w:rsidRPr="005304B0" w:rsidRDefault="00A077AA" w:rsidP="005304B0">
      <w:pPr>
        <w:numPr>
          <w:ilvl w:val="0"/>
          <w:numId w:val="1"/>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Познакомиться с историей возникновения новогодней игрушки, с возникновением традиции празднования Нового года;</w:t>
      </w:r>
    </w:p>
    <w:p w:rsidR="00A077AA" w:rsidRPr="005304B0" w:rsidRDefault="00A077AA" w:rsidP="005304B0">
      <w:pPr>
        <w:numPr>
          <w:ilvl w:val="0"/>
          <w:numId w:val="1"/>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Научиться изготавливать Новогоднюю игрушку разными способами из различного материала;</w:t>
      </w:r>
    </w:p>
    <w:p w:rsidR="00A077AA" w:rsidRPr="005304B0" w:rsidRDefault="00A077AA" w:rsidP="005304B0">
      <w:pPr>
        <w:numPr>
          <w:ilvl w:val="0"/>
          <w:numId w:val="1"/>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Оказывать детям помощь в выявлении проблемы, в поиске её решения, в оформлении работ, в организации мини-музея;</w:t>
      </w:r>
    </w:p>
    <w:p w:rsidR="00A077AA" w:rsidRPr="005304B0" w:rsidRDefault="00A077AA" w:rsidP="005304B0">
      <w:pPr>
        <w:numPr>
          <w:ilvl w:val="0"/>
          <w:numId w:val="1"/>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Воспитывать интерес к народному творчеству, любовь к ручному труду;</w:t>
      </w:r>
    </w:p>
    <w:p w:rsidR="00A077AA" w:rsidRPr="005304B0" w:rsidRDefault="00A077AA" w:rsidP="005304B0">
      <w:pPr>
        <w:numPr>
          <w:ilvl w:val="0"/>
          <w:numId w:val="1"/>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Развивать навыки коммуникативного общения, познавательную активность дошкольников;</w:t>
      </w:r>
    </w:p>
    <w:p w:rsidR="00A077AA" w:rsidRPr="005304B0" w:rsidRDefault="00A077AA" w:rsidP="005304B0">
      <w:pPr>
        <w:numPr>
          <w:ilvl w:val="0"/>
          <w:numId w:val="1"/>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Привлекать родителей к участию в проекте;</w:t>
      </w:r>
    </w:p>
    <w:p w:rsidR="00A077AA" w:rsidRPr="005304B0" w:rsidRDefault="00A077AA" w:rsidP="005304B0">
      <w:pPr>
        <w:numPr>
          <w:ilvl w:val="0"/>
          <w:numId w:val="1"/>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Развивать творческие способности детей.</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color w:val="000000"/>
          <w:sz w:val="28"/>
          <w:szCs w:val="28"/>
          <w:lang w:eastAsia="ru-RU"/>
        </w:rPr>
        <w:t>Актуальность проекта:</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Наряжать елку – это предпраздничный творческий процесс, в котором, как правило, участвуют практически все члены семьи – родители, дети, бабушки и дедушки. И, как правило, у каждого члена семьи есть любимые елочные игрушки и конечно интересная история, связанная с появлением этих игрушек.   В ходе этого проекта мы познакомим дошкольников с возникновением традиции празднования Нового года, с историей появления первой ёлочной игрушки.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color w:val="000000"/>
          <w:sz w:val="28"/>
          <w:szCs w:val="28"/>
          <w:lang w:eastAsia="ru-RU"/>
        </w:rPr>
        <w:t>Предполагаемые результаты проекта:</w:t>
      </w:r>
    </w:p>
    <w:p w:rsidR="00A077AA" w:rsidRPr="005304B0" w:rsidRDefault="00A077AA" w:rsidP="005304B0">
      <w:pPr>
        <w:numPr>
          <w:ilvl w:val="0"/>
          <w:numId w:val="2"/>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Развитие интереса детей к художественному творчеству.</w:t>
      </w:r>
    </w:p>
    <w:p w:rsidR="00A077AA" w:rsidRPr="005304B0" w:rsidRDefault="00A077AA" w:rsidP="005304B0">
      <w:pPr>
        <w:numPr>
          <w:ilvl w:val="0"/>
          <w:numId w:val="2"/>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lastRenderedPageBreak/>
        <w:t>Закрепление умений детей изготавливать игрушку разными способами применяя различный материал (пластилин, вата, бумага, ткань, салфетки, природный материал, и т.д.)</w:t>
      </w:r>
    </w:p>
    <w:p w:rsidR="00A077AA" w:rsidRPr="005304B0" w:rsidRDefault="00A077AA" w:rsidP="005304B0">
      <w:pPr>
        <w:numPr>
          <w:ilvl w:val="0"/>
          <w:numId w:val="2"/>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Получить эмоциональный отклик от своей работы.</w:t>
      </w:r>
    </w:p>
    <w:p w:rsidR="00A077AA" w:rsidRPr="005304B0" w:rsidRDefault="00A077AA" w:rsidP="005304B0">
      <w:pPr>
        <w:numPr>
          <w:ilvl w:val="0"/>
          <w:numId w:val="2"/>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Включение детей в самостоятельную и совместную с педагогом деятельность, что приведет к повышению самооценки.</w:t>
      </w:r>
    </w:p>
    <w:p w:rsidR="00A077AA" w:rsidRPr="005304B0" w:rsidRDefault="00A077AA" w:rsidP="005304B0">
      <w:pPr>
        <w:numPr>
          <w:ilvl w:val="0"/>
          <w:numId w:val="2"/>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Рост уровня информированности родителей о деятельности ДОУ.</w:t>
      </w:r>
    </w:p>
    <w:p w:rsidR="00A077AA" w:rsidRPr="005304B0" w:rsidRDefault="00A077AA" w:rsidP="005304B0">
      <w:pPr>
        <w:numPr>
          <w:ilvl w:val="0"/>
          <w:numId w:val="2"/>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Активное участие родителей в жизни детского сада и группы.</w:t>
      </w:r>
    </w:p>
    <w:p w:rsidR="00A077AA" w:rsidRPr="005304B0" w:rsidRDefault="00A077AA" w:rsidP="005304B0">
      <w:pPr>
        <w:numPr>
          <w:ilvl w:val="0"/>
          <w:numId w:val="2"/>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Создание мини-музея в группе.</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color w:val="000000"/>
          <w:sz w:val="28"/>
          <w:szCs w:val="28"/>
          <w:lang w:eastAsia="ru-RU"/>
        </w:rPr>
        <w:t>Продукты проекта:</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Фотоматериалы, изготовление ёлочных игрушек, презентация проекта «Новогодние игрушки».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color w:val="000000"/>
          <w:sz w:val="28"/>
          <w:szCs w:val="28"/>
          <w:lang w:eastAsia="ru-RU"/>
        </w:rPr>
        <w:t>Краткое содержание проекта.</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color w:val="000000"/>
          <w:sz w:val="28"/>
          <w:szCs w:val="28"/>
          <w:lang w:eastAsia="ru-RU"/>
        </w:rPr>
        <w:t>Этапы:</w:t>
      </w:r>
    </w:p>
    <w:p w:rsidR="00A077AA" w:rsidRPr="005304B0" w:rsidRDefault="00A077AA" w:rsidP="005304B0">
      <w:pPr>
        <w:numPr>
          <w:ilvl w:val="0"/>
          <w:numId w:val="3"/>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color w:val="000000"/>
          <w:sz w:val="28"/>
          <w:szCs w:val="28"/>
          <w:u w:val="single"/>
          <w:lang w:eastAsia="ru-RU"/>
        </w:rPr>
        <w:t>Подготовительный этап:</w:t>
      </w:r>
    </w:p>
    <w:p w:rsidR="00A077AA" w:rsidRPr="005304B0" w:rsidRDefault="00A077AA" w:rsidP="005304B0">
      <w:pPr>
        <w:numPr>
          <w:ilvl w:val="0"/>
          <w:numId w:val="4"/>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Рассматривание открыток, иллюстраций, чтение литературы по теме, конструктивная деятельность: рисование, аппликация, лепка.</w:t>
      </w:r>
    </w:p>
    <w:p w:rsidR="00A077AA" w:rsidRPr="005304B0" w:rsidRDefault="00A077AA" w:rsidP="005304B0">
      <w:pPr>
        <w:numPr>
          <w:ilvl w:val="0"/>
          <w:numId w:val="4"/>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Подбор наглядно – дидактических пособий для НОД.</w:t>
      </w:r>
    </w:p>
    <w:p w:rsidR="00A077AA" w:rsidRPr="005304B0" w:rsidRDefault="00A077AA" w:rsidP="005304B0">
      <w:pPr>
        <w:numPr>
          <w:ilvl w:val="0"/>
          <w:numId w:val="4"/>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Знакомство с историей ёлочной игрушки: через занятия, создания развивающей среды, наглядных пособий.</w:t>
      </w:r>
    </w:p>
    <w:p w:rsidR="00A077AA" w:rsidRPr="005304B0" w:rsidRDefault="00A077AA" w:rsidP="005304B0">
      <w:pPr>
        <w:numPr>
          <w:ilvl w:val="0"/>
          <w:numId w:val="5"/>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color w:val="000000"/>
          <w:sz w:val="28"/>
          <w:szCs w:val="28"/>
          <w:u w:val="single"/>
          <w:lang w:eastAsia="ru-RU"/>
        </w:rPr>
        <w:t>Основной этап:</w:t>
      </w:r>
    </w:p>
    <w:p w:rsidR="00A077AA" w:rsidRPr="005304B0" w:rsidRDefault="00A077AA" w:rsidP="005304B0">
      <w:pPr>
        <w:numPr>
          <w:ilvl w:val="0"/>
          <w:numId w:val="6"/>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Беседа: «Дед мороз и его помощники».</w:t>
      </w:r>
    </w:p>
    <w:p w:rsidR="00A077AA" w:rsidRPr="005304B0" w:rsidRDefault="00A077AA" w:rsidP="005304B0">
      <w:pPr>
        <w:numPr>
          <w:ilvl w:val="0"/>
          <w:numId w:val="6"/>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Составление описательного рассказа по предмету: елочная игрушка, фигурки деда Мороза, снегурочки.</w:t>
      </w:r>
    </w:p>
    <w:p w:rsidR="00A077AA" w:rsidRPr="005304B0" w:rsidRDefault="00A077AA" w:rsidP="005304B0">
      <w:pPr>
        <w:numPr>
          <w:ilvl w:val="0"/>
          <w:numId w:val="6"/>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Д/и «Новогодняя елка», «Братья месяцы», «Кто где зимует», «Какое время года в лесу», «Что бывает зимой», «Дорисуй по точкам», «Ставим слова на место», «Птицы на кормушке» и т.д.</w:t>
      </w:r>
    </w:p>
    <w:p w:rsidR="00A077AA" w:rsidRPr="005304B0" w:rsidRDefault="00A077AA" w:rsidP="005304B0">
      <w:pPr>
        <w:numPr>
          <w:ilvl w:val="0"/>
          <w:numId w:val="6"/>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Словесная игра «Зимние слова»</w:t>
      </w:r>
    </w:p>
    <w:p w:rsidR="00A077AA" w:rsidRPr="005304B0" w:rsidRDefault="00A077AA" w:rsidP="005304B0">
      <w:pPr>
        <w:numPr>
          <w:ilvl w:val="0"/>
          <w:numId w:val="6"/>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 xml:space="preserve">Чтение К. Чуковский «Елка», р.н.с. «Морозко», </w:t>
      </w:r>
      <w:proofErr w:type="spellStart"/>
      <w:r w:rsidRPr="005304B0">
        <w:rPr>
          <w:rFonts w:ascii="Times New Roman" w:eastAsia="Times New Roman" w:hAnsi="Times New Roman" w:cs="Times New Roman"/>
          <w:color w:val="000000"/>
          <w:sz w:val="28"/>
          <w:szCs w:val="28"/>
          <w:lang w:eastAsia="ru-RU"/>
        </w:rPr>
        <w:t>Г.Скребицкий</w:t>
      </w:r>
      <w:proofErr w:type="spellEnd"/>
      <w:r w:rsidRPr="005304B0">
        <w:rPr>
          <w:rFonts w:ascii="Times New Roman" w:eastAsia="Times New Roman" w:hAnsi="Times New Roman" w:cs="Times New Roman"/>
          <w:color w:val="000000"/>
          <w:sz w:val="28"/>
          <w:szCs w:val="28"/>
          <w:lang w:eastAsia="ru-RU"/>
        </w:rPr>
        <w:t xml:space="preserve"> «Зимняя стужа» и др.</w:t>
      </w:r>
    </w:p>
    <w:p w:rsidR="00A077AA" w:rsidRPr="005304B0" w:rsidRDefault="00A077AA" w:rsidP="005304B0">
      <w:pPr>
        <w:numPr>
          <w:ilvl w:val="0"/>
          <w:numId w:val="6"/>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lastRenderedPageBreak/>
        <w:t>Рисование «Ёлочный шар».</w:t>
      </w:r>
    </w:p>
    <w:p w:rsidR="00A077AA" w:rsidRPr="005304B0" w:rsidRDefault="00A077AA" w:rsidP="005304B0">
      <w:pPr>
        <w:numPr>
          <w:ilvl w:val="0"/>
          <w:numId w:val="6"/>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Аппликация «Новогодняя ёлка»</w:t>
      </w:r>
    </w:p>
    <w:p w:rsidR="00A077AA" w:rsidRPr="005304B0" w:rsidRDefault="00A077AA" w:rsidP="005304B0">
      <w:pPr>
        <w:numPr>
          <w:ilvl w:val="0"/>
          <w:numId w:val="6"/>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Консультация для родителей «История новогодней игрушки».</w:t>
      </w:r>
    </w:p>
    <w:p w:rsidR="00A077AA" w:rsidRPr="005304B0" w:rsidRDefault="00A077AA" w:rsidP="005304B0">
      <w:pPr>
        <w:numPr>
          <w:ilvl w:val="0"/>
          <w:numId w:val="6"/>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Консультация для родителей «Новогодние игрушки своими руками»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br/>
      </w:r>
    </w:p>
    <w:p w:rsidR="00A077AA" w:rsidRPr="005304B0" w:rsidRDefault="00A077AA" w:rsidP="005304B0">
      <w:pPr>
        <w:numPr>
          <w:ilvl w:val="0"/>
          <w:numId w:val="7"/>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color w:val="000000"/>
          <w:sz w:val="28"/>
          <w:szCs w:val="28"/>
          <w:u w:val="single"/>
          <w:lang w:eastAsia="ru-RU"/>
        </w:rPr>
        <w:t>Заключительный этап:</w:t>
      </w:r>
    </w:p>
    <w:p w:rsidR="00A077AA" w:rsidRPr="005304B0" w:rsidRDefault="00A077AA" w:rsidP="005304B0">
      <w:pPr>
        <w:numPr>
          <w:ilvl w:val="0"/>
          <w:numId w:val="8"/>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Изготовление игрушек из бросового и природного материала .</w:t>
      </w:r>
    </w:p>
    <w:p w:rsidR="00A077AA" w:rsidRPr="005304B0" w:rsidRDefault="00A077AA" w:rsidP="005304B0">
      <w:pPr>
        <w:numPr>
          <w:ilvl w:val="0"/>
          <w:numId w:val="8"/>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Украшение ёлки в детском саду и дома.</w:t>
      </w:r>
    </w:p>
    <w:p w:rsidR="00A077AA" w:rsidRPr="005304B0" w:rsidRDefault="00A077AA" w:rsidP="005304B0">
      <w:pPr>
        <w:numPr>
          <w:ilvl w:val="0"/>
          <w:numId w:val="8"/>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Создание мини - музея «Новогодние игрушки»</w:t>
      </w:r>
    </w:p>
    <w:p w:rsidR="00A077AA" w:rsidRPr="005304B0" w:rsidRDefault="00A077AA" w:rsidP="005304B0">
      <w:pPr>
        <w:numPr>
          <w:ilvl w:val="0"/>
          <w:numId w:val="8"/>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Утренник «Новый год»</w:t>
      </w:r>
    </w:p>
    <w:p w:rsidR="00A077AA" w:rsidRPr="005304B0" w:rsidRDefault="00A077AA" w:rsidP="005304B0">
      <w:pPr>
        <w:numPr>
          <w:ilvl w:val="0"/>
          <w:numId w:val="8"/>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Показ презентации.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color w:val="000000"/>
          <w:sz w:val="28"/>
          <w:szCs w:val="28"/>
          <w:lang w:eastAsia="ru-RU"/>
        </w:rPr>
        <w:t>Результат проекта:</w:t>
      </w:r>
    </w:p>
    <w:p w:rsidR="00A077AA" w:rsidRPr="005304B0" w:rsidRDefault="00A077AA" w:rsidP="005304B0">
      <w:pPr>
        <w:numPr>
          <w:ilvl w:val="0"/>
          <w:numId w:val="9"/>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p>
    <w:p w:rsidR="00A077AA" w:rsidRPr="005304B0" w:rsidRDefault="00A077AA" w:rsidP="005304B0">
      <w:pPr>
        <w:numPr>
          <w:ilvl w:val="1"/>
          <w:numId w:val="9"/>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p>
    <w:p w:rsidR="00A077AA" w:rsidRPr="005304B0" w:rsidRDefault="00A077AA" w:rsidP="005304B0">
      <w:pPr>
        <w:numPr>
          <w:ilvl w:val="2"/>
          <w:numId w:val="9"/>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У детей расширилось представление об истории возникновения елочной игрушки, с процессом ее преобразования человеком.</w:t>
      </w:r>
    </w:p>
    <w:p w:rsidR="00A077AA" w:rsidRPr="005304B0" w:rsidRDefault="00A077AA" w:rsidP="005304B0">
      <w:pPr>
        <w:numPr>
          <w:ilvl w:val="2"/>
          <w:numId w:val="9"/>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Сформировалось представление о праздновании Нового года в древней Руси и у разных народов, к русским народным традиционным праздникам.</w:t>
      </w:r>
    </w:p>
    <w:p w:rsidR="00A077AA" w:rsidRPr="005304B0" w:rsidRDefault="00A077AA" w:rsidP="005304B0">
      <w:pPr>
        <w:numPr>
          <w:ilvl w:val="2"/>
          <w:numId w:val="9"/>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Включение детей в самостоятельную и совместную с педагогом деятельность привело к повышению самооценки детей.</w:t>
      </w:r>
    </w:p>
    <w:p w:rsidR="00A077AA" w:rsidRPr="005304B0" w:rsidRDefault="00A077AA" w:rsidP="005304B0">
      <w:pPr>
        <w:numPr>
          <w:ilvl w:val="2"/>
          <w:numId w:val="9"/>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У детей появился интерес к познавательной деятельности.</w:t>
      </w:r>
    </w:p>
    <w:p w:rsidR="00A077AA" w:rsidRPr="005304B0" w:rsidRDefault="00A077AA" w:rsidP="005304B0">
      <w:pPr>
        <w:numPr>
          <w:ilvl w:val="2"/>
          <w:numId w:val="9"/>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Дети научились изготавливать елочные игрушки, разными способами применяя различный материал.</w:t>
      </w:r>
    </w:p>
    <w:p w:rsidR="00A077AA" w:rsidRPr="005304B0" w:rsidRDefault="00A077AA" w:rsidP="005304B0">
      <w:pPr>
        <w:numPr>
          <w:ilvl w:val="2"/>
          <w:numId w:val="9"/>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Включение детей в различные нетрадиционные виды деятельности повысился интерес к продуктивной деятельности.</w:t>
      </w:r>
    </w:p>
    <w:p w:rsidR="00A077AA" w:rsidRPr="005304B0" w:rsidRDefault="00A077AA" w:rsidP="005304B0">
      <w:pPr>
        <w:numPr>
          <w:ilvl w:val="2"/>
          <w:numId w:val="9"/>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В результате был создан мини-музей «Новогодние игрушки». Эта работа позволила раскрыть талант и способности родителей и ребенка.</w:t>
      </w:r>
    </w:p>
    <w:p w:rsidR="00A077AA" w:rsidRPr="005304B0" w:rsidRDefault="00A077AA" w:rsidP="005304B0">
      <w:pPr>
        <w:numPr>
          <w:ilvl w:val="2"/>
          <w:numId w:val="9"/>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Была предоставлена фотовыставка «Мы ходили на ёлку».</w:t>
      </w:r>
    </w:p>
    <w:p w:rsidR="00A077AA" w:rsidRPr="005304B0" w:rsidRDefault="00A077AA" w:rsidP="005304B0">
      <w:pPr>
        <w:numPr>
          <w:ilvl w:val="2"/>
          <w:numId w:val="9"/>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lastRenderedPageBreak/>
        <w:t>Новогодний праздник, подвел итог работы, где дети и родители прониклись атмосферой доброжелательности, радости, тепла, эмоционального комфорта и благополучия.</w:t>
      </w:r>
    </w:p>
    <w:p w:rsidR="00EB0DA7" w:rsidRPr="005304B0" w:rsidRDefault="00EB0DA7" w:rsidP="005304B0">
      <w:pPr>
        <w:shd w:val="clear" w:color="auto" w:fill="FFFFFF"/>
        <w:spacing w:after="0" w:line="360" w:lineRule="auto"/>
        <w:jc w:val="both"/>
        <w:rPr>
          <w:rFonts w:ascii="Times New Roman" w:eastAsia="Times New Roman" w:hAnsi="Times New Roman" w:cs="Times New Roman"/>
          <w:b/>
          <w:bCs/>
          <w:color w:val="002060"/>
          <w:sz w:val="28"/>
          <w:szCs w:val="28"/>
          <w:lang w:eastAsia="ru-RU"/>
        </w:rPr>
      </w:pPr>
    </w:p>
    <w:p w:rsidR="00EB0DA7" w:rsidRPr="005304B0" w:rsidRDefault="00EB0DA7" w:rsidP="005304B0">
      <w:pPr>
        <w:shd w:val="clear" w:color="auto" w:fill="FFFFFF"/>
        <w:spacing w:after="0" w:line="360" w:lineRule="auto"/>
        <w:jc w:val="both"/>
        <w:rPr>
          <w:rFonts w:ascii="Times New Roman" w:eastAsia="Times New Roman" w:hAnsi="Times New Roman" w:cs="Times New Roman"/>
          <w:b/>
          <w:bCs/>
          <w:color w:val="002060"/>
          <w:sz w:val="28"/>
          <w:szCs w:val="28"/>
          <w:lang w:eastAsia="ru-RU"/>
        </w:rPr>
      </w:pPr>
    </w:p>
    <w:p w:rsidR="00EB0DA7" w:rsidRPr="005304B0" w:rsidRDefault="00EB0DA7" w:rsidP="005304B0">
      <w:pPr>
        <w:shd w:val="clear" w:color="auto" w:fill="FFFFFF"/>
        <w:spacing w:after="0" w:line="360" w:lineRule="auto"/>
        <w:jc w:val="both"/>
        <w:rPr>
          <w:rFonts w:ascii="Times New Roman" w:eastAsia="Times New Roman" w:hAnsi="Times New Roman" w:cs="Times New Roman"/>
          <w:b/>
          <w:bCs/>
          <w:color w:val="00206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5304B0">
        <w:rPr>
          <w:rFonts w:ascii="Times New Roman" w:eastAsia="Times New Roman" w:hAnsi="Times New Roman" w:cs="Times New Roman"/>
          <w:b/>
          <w:bCs/>
          <w:color w:val="000000" w:themeColor="text1"/>
          <w:sz w:val="28"/>
          <w:szCs w:val="28"/>
          <w:lang w:eastAsia="ru-RU"/>
        </w:rPr>
        <w:t>Приложение.</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color w:val="000000"/>
          <w:sz w:val="28"/>
          <w:szCs w:val="28"/>
          <w:lang w:eastAsia="ru-RU"/>
        </w:rPr>
        <w:t>Пословицы и поговорки о снеге</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Много снегу — много хлеба, много воды — много травы.</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Как ни мойся, белее снега не будешь.</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Снега надует — хлеба прибудет; вода разольется — сена наберется.</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Не то снег, что метет, а то, что сверху идет.</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Белый снег на черную землю и то к лицу.</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Снег глубок — год хорош.</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Был бы снежок — так скатаем комок.</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Белее белого.</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Снегу нету и следу нету.</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Одержишь снег на полях зимой — будешь с хлебом осенью.</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Снежком все прикроет.</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Снег холодный, а от стужи укрывает.</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Больше леса — больше снега, больше снега — больше хлеба.</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Больше снега на полях — больше хлеба в закромах.</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Снег земле-кормилице — теплый кожух.</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color w:val="002060"/>
          <w:sz w:val="28"/>
          <w:szCs w:val="28"/>
          <w:lang w:eastAsia="ru-RU"/>
        </w:rPr>
        <w:t>Дидактические игры.</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i/>
          <w:iCs/>
          <w:color w:val="000000"/>
          <w:sz w:val="28"/>
          <w:szCs w:val="28"/>
          <w:lang w:eastAsia="ru-RU"/>
        </w:rPr>
        <w:t>Дидактическая игра «Новогодняя елка»</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Педагог просит детей ответить на вопрос, подобрав к существительным нужные прилагательные:</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Новогодняя елка какая? (Блестящая, праздничная, пушистая, живая, искусственная, нарядная, колючая, зеленая, стройная, большая, маленькая, свежая, ветвистая, пахучая)</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lastRenderedPageBreak/>
        <w:t>Что делает для нас новогодняя елка? (Сияет, светится, блестит, стоит, пахнет)</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Как появляется праздничная елка в доме или детсаду? (Ее купили, срубили, принесли, поставили, установили, украсили)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i/>
          <w:iCs/>
          <w:color w:val="000000"/>
          <w:sz w:val="28"/>
          <w:szCs w:val="28"/>
          <w:lang w:eastAsia="ru-RU"/>
        </w:rPr>
        <w:t>Дидактическая игра «Ставим слова на место</w:t>
      </w:r>
      <w:r w:rsidRPr="005304B0">
        <w:rPr>
          <w:rFonts w:ascii="Times New Roman" w:eastAsia="Times New Roman" w:hAnsi="Times New Roman" w:cs="Times New Roman"/>
          <w:color w:val="000000"/>
          <w:sz w:val="28"/>
          <w:szCs w:val="28"/>
          <w:lang w:eastAsia="ru-RU"/>
        </w:rPr>
        <w:t>»</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Малыши с необходимой помощью воспитателя составляют предложения из заданных слов и расставляют слова в правильном порядке.</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Года, вскоре, праздник, Нового, наступит. (Вскоре наступит праздник Нового года)</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К, готовятся, малыши, нему, все. (Все малыши готовятся к нему)</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Елки, уже, украсили, мы, новогодние. (Мы уже украсили новогодние елки)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Мальчики, стишки, песни, девочки, изучают, и. (Мальчики и девочки изучают стишки и песни)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Ждут, Деда, с, Мороза, все, нетерпением. (Все с нетерпением ждут Деда Мороза)</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Хорошие, Мороз, малышам, принесет, дед, подарки. (Дед Мороз принесет малышам хорошие подарки)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i/>
          <w:iCs/>
          <w:color w:val="000000"/>
          <w:sz w:val="28"/>
          <w:szCs w:val="28"/>
          <w:lang w:eastAsia="ru-RU"/>
        </w:rPr>
        <w:t>Дидактическая игра «Братья-месяцы»</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Воспитатель читает детям группы месяцев года и предлагает определить, где «лишний» месяц, соответственно объяснив это.</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Март, апрель, октябрь. (Лишний октябрь, поскольку это осенний месяц, а остальные месяцы – весенние)</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Декабрь, июль, январь. (Лишний июль, потому что это летний месяц, а остальные – зимние)</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Апрель, октябрь, ноябрь. (Лишний апрель, потому что это весенний месяц, а октябрь и ноябрь – осенние)</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Июнь, июль, сентябрь. (Лишний сентябрь, ибо остальные месяцы летние, а сентябрь – осенний)</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i/>
          <w:iCs/>
          <w:color w:val="000000"/>
          <w:sz w:val="28"/>
          <w:szCs w:val="28"/>
          <w:lang w:eastAsia="ru-RU"/>
        </w:rPr>
        <w:t>Дидактическая игра «Какое время года в лесу?»</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Воспитатель зачитывает малышам ряд слов и предлагает детям назвать то время года, отношение к которому заданные слова имеют, например:</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lastRenderedPageBreak/>
        <w:t>Подснежник (весна), земляника (лето), ручьи (весна), снег (зима), первоцвет (весна), орехи (осень), ежевика (лето), мороз (зима), птенцы (лето), иней (зима), листопад (осень), паутинки (осень), проталины (весна), жара (лето), тишина (зима), позолота (осень), опята (осень).</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i/>
          <w:iCs/>
          <w:color w:val="000000"/>
          <w:sz w:val="28"/>
          <w:szCs w:val="28"/>
          <w:lang w:eastAsia="ru-RU"/>
        </w:rPr>
        <w:t>Дидактическая игра «Кто где зимует?»</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Воспитатель бросает мяч детям и называет животное. Ребёнок ловит мяч и называет место его зимовки.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i/>
          <w:iCs/>
          <w:color w:val="000000"/>
          <w:sz w:val="28"/>
          <w:szCs w:val="28"/>
          <w:lang w:eastAsia="ru-RU"/>
        </w:rPr>
        <w:t>Дидактическая игра «Зимующая или перелетная?»</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Воспитатель бросает мяч и называет птицу, а ребёнок – ловит мяч и говорит какая это птица – зимующая или перелетная. И наоборот.</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i/>
          <w:iCs/>
          <w:color w:val="000000"/>
          <w:sz w:val="28"/>
          <w:szCs w:val="28"/>
          <w:lang w:eastAsia="ru-RU"/>
        </w:rPr>
        <w:t>Дидактическая игра «Птицы на кормушке».</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Воспитатель называет птицу. Дети выбирают ей корм и называют его.</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i/>
          <w:iCs/>
          <w:color w:val="000000"/>
          <w:sz w:val="28"/>
          <w:szCs w:val="28"/>
          <w:lang w:eastAsia="ru-RU"/>
        </w:rPr>
        <w:t>Дидактическая игра «Что бывает зимой?»</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Пример. Идет снег. На деревьях нет листьев. Речка замерзла. Холодно. Люди надевают теплую одежду. Дети катаются на коньках и лыжах.</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br/>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i/>
          <w:iCs/>
          <w:color w:val="000000"/>
          <w:sz w:val="28"/>
          <w:szCs w:val="28"/>
          <w:lang w:eastAsia="ru-RU"/>
        </w:rPr>
        <w:t>Дидактическая игра «Выпал беленький снежок»</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Цель: уточнить и расширить словарь по теме, учить согласовывать слова с движением.</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Оборудование: настоящий снег и сосульки.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 xml:space="preserve">Ход. Взрослый приносит домой снег и сосульки разной величины. Вместе с ребенком их рассматривает. Взрослый активизирует речь ребенка вопросами: «Какого цвета снег? (белый) А какая сосулька? (прозрачная) Какие они на ощупь? (холодные, снег мягкий, сосулька твердая)». Наблюдают, как снег и сосулька тают и превращаются в воду. Затем наблюдение продолжается на улице или из окна. Ребенок отвечает па вопросы взрослого: «Что лежит на земле? Какой снег? Что висит под крышей? Какая сосулька?» После этого взрослый предлагает ребенку согреться, так как на улице холодно. Они </w:t>
      </w:r>
      <w:r w:rsidRPr="005304B0">
        <w:rPr>
          <w:rFonts w:ascii="Times New Roman" w:eastAsia="Times New Roman" w:hAnsi="Times New Roman" w:cs="Times New Roman"/>
          <w:color w:val="000000"/>
          <w:sz w:val="28"/>
          <w:szCs w:val="28"/>
          <w:lang w:eastAsia="ru-RU"/>
        </w:rPr>
        <w:lastRenderedPageBreak/>
        <w:t>пропоют стихотворение, выполняя с ребенком все движения, соответствующие тексту:</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Выпал беленький снежок –</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Собрались мы все в кружок,</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Мы потопаем, мы потопаем,</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Будем весело плясать,</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Будем руки согревать.</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Мы похлопаем, мы похлопаем</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Чтоб нам было веселее,</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Будем прыгать мы скорее.</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Мы попрыгаем, мы попрыгаем</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i/>
          <w:iCs/>
          <w:color w:val="000000"/>
          <w:sz w:val="28"/>
          <w:szCs w:val="28"/>
          <w:lang w:eastAsia="ru-RU"/>
        </w:rPr>
        <w:t>Дидактическая игра «Что лишнее?»</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Цель: расширить и активизировать словарь по теме.</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Оборудование: картинки с изображением предметов для игр в разное время года или настоящие предметы (санки, мяч, лопата, коньки, велосипед, лыжи, бумажный кораблик, скакалка и т. д.), сюжетная картинка по теме «Зимние забавы».</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Ход. Взрослый предлагает ребенку выбрать и назвать только те предметы, которые необходимы для зимних игр. Лишние предметы убирают. Если затрудняется, взрослый помогает ему. По ходу игры ребенку вопросы: «Что это? Для чего нужно? Как с этим играть?» Затем для рассматривания предлагается одна или несколько пых картинок, на которых изображены дети, катающиеся на лыжах, коньках, строящие снежную бабу, расчищающие дорожку лыжи активизирует речь ребенка вопросами: «Какого цвета снег на картинке? Что это у мальчика? Для чего нужно? Как одет мальчик? Почему он тепло одет?» п т. д.</w:t>
      </w:r>
    </w:p>
    <w:p w:rsidR="00EB0DA7" w:rsidRPr="005304B0" w:rsidRDefault="00EB0DA7" w:rsidP="005304B0">
      <w:pPr>
        <w:shd w:val="clear" w:color="auto" w:fill="FFFFFF"/>
        <w:spacing w:after="0" w:line="360" w:lineRule="auto"/>
        <w:jc w:val="both"/>
        <w:rPr>
          <w:rFonts w:ascii="Times New Roman" w:eastAsia="Times New Roman" w:hAnsi="Times New Roman" w:cs="Times New Roman"/>
          <w:b/>
          <w:bCs/>
          <w:color w:val="00206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color w:val="002060"/>
          <w:sz w:val="28"/>
          <w:szCs w:val="28"/>
          <w:lang w:eastAsia="ru-RU"/>
        </w:rPr>
        <w:t>РАССКАЗЫ ДЕТЯМ ПРО НОВЫЙ ГОД.</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 xml:space="preserve">Георгий </w:t>
      </w:r>
      <w:proofErr w:type="spellStart"/>
      <w:r w:rsidRPr="005304B0">
        <w:rPr>
          <w:rFonts w:ascii="Times New Roman" w:eastAsia="Times New Roman" w:hAnsi="Times New Roman" w:cs="Times New Roman"/>
          <w:color w:val="000000"/>
          <w:sz w:val="28"/>
          <w:szCs w:val="28"/>
          <w:lang w:eastAsia="ru-RU"/>
        </w:rPr>
        <w:t>Скребицкий</w:t>
      </w:r>
      <w:proofErr w:type="spellEnd"/>
      <w:r w:rsidRPr="005304B0">
        <w:rPr>
          <w:rFonts w:ascii="Times New Roman" w:eastAsia="Times New Roman" w:hAnsi="Times New Roman" w:cs="Times New Roman"/>
          <w:color w:val="000000"/>
          <w:sz w:val="28"/>
          <w:szCs w:val="28"/>
          <w:lang w:eastAsia="ru-RU"/>
        </w:rPr>
        <w:t xml:space="preserve"> «Зимняя стужа»</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lastRenderedPageBreak/>
        <w:t>В зимнем тумане встаёт холодное, тусклое солнце. Спит заснеженный лес. Кажется, всё живое замёрзло от этой стужи — ни звука, только изредка потрескивают от мороза деревья.</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Я выхожу на лесную поляну. За поляной — густой старый ельник. Все деревья обвешаны крупными шишками. Шишек так много, что под их тяжестью склонились концы ветвей.</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Как тихо! Зимой не услышишь пения птиц. Теперь им не до песен. Многие улетели на юг, а те, что остались, забились в укромные уголки, попрятались от лютого холода.</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Вдруг словно весенний ветерок прошумел над застывшим лесом: целая стайка птиц, весело перекликаясь, пронеслась над поляной. Да ведь это клесты — природные северяне! Им не страшны наши морозы.</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Клесты облепили вершины елей. Птички ухватились за шишки цепкими коготками и вытаскивали из-под чешуек вкусные семена. Когда хорош урожай шишек, этим птицам не грозит бескормица зимы. Везде себе еду разыщут.</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Я стоял на поляне и наблюдал, как хлопотали клесты в своей воздушной столовой.</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Утреннее солнце ярко освещало зелёные вершины елей, грозди румяных шишек и весёлых, пирующих птиц. И мне почудилось, что уже пришла весна. Вот сейчас запахнет талой землёй, оживёт лес и, встречая солнце, защебечут птицы.</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Любуясь клестами, я вдруг увидел, как один из них, подлетев к старой ели, скрылся в заснеженных ветках, словно юркнул в снеговую пещерку. И тут мне вспомнилась одна замечательная особенность из жизни этих птиц особенность, которой я никогда не мог поверить. А вот теперь представился случай самому проверить.</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Крадучись, я подобрался к той ели и полез вверх по стволу. Острые иглы царапали лицо и руки, но я карабкался всё выше и выше. Уже близка и вершина, а на дереве ничего нет.</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lastRenderedPageBreak/>
        <w:t>Я начал спускаться и вдруг прямо перед собой увидел то самое, чего уже не надеялся найти: среди обледенелых, покрытых снегом веток едва виднелось небольшое гнездо, а в нём, как весной, озабоченно распушившись, сидела зеленоватая птичка — самочка клеста.</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Неловким движением я качнул ветку. Испуганная птица вспорхнула. Я наклонился и замер от изумления: в гнезде копошились только что вылупившиеся, совсем голые птенцы. Над самым гнездом свешивались заснеженные ветви. В лесу от мороза трещали деревья, а здесь, меж сучьев старой ели, будто уже наступила весна: заботливая мать выводила птенцов.</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Я поскорее слез с дерева, чтобы не тревожить эту удивительную семью. Легко спрыгнул в снег, огляделся, и зимний лес уже не казался мне, как прежде, угрюмым и безжизненным.</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Стоя под деревом, я тёр закоченевшие в шерстяных варежках руки, посмеивался над собой и всё думал о голых малышах в гнезде, которым не страшна зимняя стужа.</w:t>
      </w:r>
    </w:p>
    <w:p w:rsidR="00EB0DA7" w:rsidRPr="005304B0" w:rsidRDefault="00EB0DA7" w:rsidP="005304B0">
      <w:pPr>
        <w:shd w:val="clear" w:color="auto" w:fill="FFFFFF"/>
        <w:spacing w:after="0" w:line="360" w:lineRule="auto"/>
        <w:jc w:val="both"/>
        <w:rPr>
          <w:rFonts w:ascii="Times New Roman" w:eastAsia="Times New Roman" w:hAnsi="Times New Roman" w:cs="Times New Roman"/>
          <w:b/>
          <w:bCs/>
          <w:color w:val="00206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color w:val="002060"/>
          <w:sz w:val="28"/>
          <w:szCs w:val="28"/>
          <w:lang w:eastAsia="ru-RU"/>
        </w:rPr>
        <w:t>ФИЗМИНУТКИ. ПАЛЬЧИКОВЫЕ ГИМНАСТИКИ.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i/>
          <w:iCs/>
          <w:color w:val="000000"/>
          <w:sz w:val="28"/>
          <w:szCs w:val="28"/>
          <w:lang w:eastAsia="ru-RU"/>
        </w:rPr>
        <w:t>«Снежок»</w:t>
      </w:r>
      <w:r w:rsidRPr="005304B0">
        <w:rPr>
          <w:rFonts w:ascii="Times New Roman" w:eastAsia="Times New Roman" w:hAnsi="Times New Roman" w:cs="Times New Roman"/>
          <w:color w:val="000000"/>
          <w:sz w:val="28"/>
          <w:szCs w:val="28"/>
          <w:lang w:eastAsia="ru-RU"/>
        </w:rPr>
        <w:t xml:space="preserve"> Н.В. </w:t>
      </w:r>
      <w:proofErr w:type="spellStart"/>
      <w:r w:rsidRPr="005304B0">
        <w:rPr>
          <w:rFonts w:ascii="Times New Roman" w:eastAsia="Times New Roman" w:hAnsi="Times New Roman" w:cs="Times New Roman"/>
          <w:color w:val="000000"/>
          <w:sz w:val="28"/>
          <w:szCs w:val="28"/>
          <w:lang w:eastAsia="ru-RU"/>
        </w:rPr>
        <w:t>Нищеева</w:t>
      </w:r>
      <w:proofErr w:type="spellEnd"/>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Раз, два, три, четыре, (загибаем пальчики, начиная с большого)</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Мы с тобой снежок лепили - ( «лепим», меняя положение ладоней)</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Круглый, крепкий, очень гладкий</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(показываем круг, сжимаем ладони вместе, гладим одной ладонью другую)</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И совсем- совсем не сладкий. (грозим пальчиком)</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Раз – подбросим, (подбрасываем воображаемый снежок)</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Два – поймаем, (ловим воображаемый снежок)</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Три – уроним (роняем воображаемый снежок)</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И …сломаем (топаем ногой).</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 </w:t>
      </w:r>
      <w:r w:rsidRPr="005304B0">
        <w:rPr>
          <w:rFonts w:ascii="Times New Roman" w:eastAsia="Times New Roman" w:hAnsi="Times New Roman" w:cs="Times New Roman"/>
          <w:b/>
          <w:bCs/>
          <w:i/>
          <w:iCs/>
          <w:color w:val="000000"/>
          <w:sz w:val="28"/>
          <w:szCs w:val="28"/>
          <w:lang w:eastAsia="ru-RU"/>
        </w:rPr>
        <w:t>2 «Снежинки»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На поляну, на лужок</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Тихо падает снежок.</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Улеглись снежинки,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Белые пушинки.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Но подул вдруг ветерок.</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Закружился снежок,</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Пляшут все пушинки,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Белые снежинки.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 </w:t>
      </w:r>
      <w:r w:rsidRPr="005304B0">
        <w:rPr>
          <w:rFonts w:ascii="Times New Roman" w:eastAsia="Times New Roman" w:hAnsi="Times New Roman" w:cs="Times New Roman"/>
          <w:b/>
          <w:bCs/>
          <w:i/>
          <w:iCs/>
          <w:color w:val="000000"/>
          <w:sz w:val="28"/>
          <w:szCs w:val="28"/>
          <w:lang w:eastAsia="ru-RU"/>
        </w:rPr>
        <w:t>3 «Наша ёлка»</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"Наша елка велика" (круговое движение руками),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Наша елка высока (вставать на носочки),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Выше мамы, выше папы (присесть и встать на носки),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Достает до потолка (потянуться).</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Будем весело плясать. Эх, эх, эх!</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Будем песни распевать. Ля-ля-ля!</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Чтобы елка захотела</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6F2411"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В гости к нам прийти опять!</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i/>
          <w:iCs/>
          <w:color w:val="000000"/>
          <w:sz w:val="28"/>
          <w:szCs w:val="28"/>
          <w:lang w:eastAsia="ru-RU"/>
        </w:rPr>
        <w:t>Консультация для родителей «История новогодней игрушки»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 Волшебный, сказочный новогодний праздник у каждого человека ассоциируется с чем-то своим, собственным. Но, наверное, как и у автора статьи, у многих предчувствие праздника появляется одновременно с появлением на прилавках магазинов чудесных, сверкающих и хрупких творений – новогодних игрушек. Это что-то из детства, из глубин памяти – чувство тихой радости, возникающее при одном взгляде на радужный блик, отразившийся от стеклянного круглого бока елочного шарика…</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 xml:space="preserve">Один из символов праздника, новогодняя игрушка имеет свою, чрезвычайно интересную историю. Еще в конце средних веков жители европейских стран начали украшать свои дома к Новому году. Несмотря на неоднократный запрет властей, люди приносили в жилища вечнозеленые ветви. По-настоящему модным стало наряжать деревья в первой половине XVI века. Классические правила украшения «рождественского» дерева не изменились и по сей день. «Вифлеемская звезда» на макушке, «яблоки» – сегодня это шары – олицетворяли библейский «запретный плод», горящие свечи (сегодня это всевозможные </w:t>
      </w:r>
      <w:proofErr w:type="spellStart"/>
      <w:r w:rsidRPr="005304B0">
        <w:rPr>
          <w:rFonts w:ascii="Times New Roman" w:eastAsia="Times New Roman" w:hAnsi="Times New Roman" w:cs="Times New Roman"/>
          <w:color w:val="000000"/>
          <w:sz w:val="28"/>
          <w:szCs w:val="28"/>
          <w:lang w:eastAsia="ru-RU"/>
        </w:rPr>
        <w:t>электрогирлянды</w:t>
      </w:r>
      <w:proofErr w:type="spellEnd"/>
      <w:r w:rsidRPr="005304B0">
        <w:rPr>
          <w:rFonts w:ascii="Times New Roman" w:eastAsia="Times New Roman" w:hAnsi="Times New Roman" w:cs="Times New Roman"/>
          <w:color w:val="000000"/>
          <w:sz w:val="28"/>
          <w:szCs w:val="28"/>
          <w:lang w:eastAsia="ru-RU"/>
        </w:rPr>
        <w:t xml:space="preserve">). А также в средние века на ветки </w:t>
      </w:r>
      <w:r w:rsidRPr="005304B0">
        <w:rPr>
          <w:rFonts w:ascii="Times New Roman" w:eastAsia="Times New Roman" w:hAnsi="Times New Roman" w:cs="Times New Roman"/>
          <w:color w:val="000000"/>
          <w:sz w:val="28"/>
          <w:szCs w:val="28"/>
          <w:lang w:eastAsia="ru-RU"/>
        </w:rPr>
        <w:lastRenderedPageBreak/>
        <w:t>новогоднего дерева обязательно вешались фигурки из вафель – как прообраз пресных хлебцев, которые употреблялись при обряде причастия. Надо сказать, что до середины XVIII века украшения были исключительно съедобными. К вышеописанным предметам добавились орехи, сладости и фрукты. Со второй половины XVIII века елочные украшения становятся более нарядными: бумажные цветы, позолоченные еловые шишки и пустые яичные скорлупки, а еще – фигурки из чеканной латуни – феи, ангелы и т.п.</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 xml:space="preserve">Серебряные звездочки, цветы, а также мишура появились в XVIII веке. А в 1848 году, в городке </w:t>
      </w:r>
      <w:proofErr w:type="spellStart"/>
      <w:r w:rsidRPr="005304B0">
        <w:rPr>
          <w:rFonts w:ascii="Times New Roman" w:eastAsia="Times New Roman" w:hAnsi="Times New Roman" w:cs="Times New Roman"/>
          <w:color w:val="000000"/>
          <w:sz w:val="28"/>
          <w:szCs w:val="28"/>
          <w:lang w:eastAsia="ru-RU"/>
        </w:rPr>
        <w:t>Лауш</w:t>
      </w:r>
      <w:proofErr w:type="spellEnd"/>
      <w:r w:rsidRPr="005304B0">
        <w:rPr>
          <w:rFonts w:ascii="Times New Roman" w:eastAsia="Times New Roman" w:hAnsi="Times New Roman" w:cs="Times New Roman"/>
          <w:color w:val="000000"/>
          <w:sz w:val="28"/>
          <w:szCs w:val="28"/>
          <w:lang w:eastAsia="ru-RU"/>
        </w:rPr>
        <w:t xml:space="preserve"> в Тюрингии были изготовлены первые елочные шары. Их делали из цветного или прозрачного стекла, покрывали изнутри слоем свинца, а снаружи украшали блестками.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 xml:space="preserve">С каждым годом придумывались все новые виды «дизайна», как бы сказали сегодня, рождественских шариков. А в 1867 году в </w:t>
      </w:r>
      <w:proofErr w:type="spellStart"/>
      <w:r w:rsidRPr="005304B0">
        <w:rPr>
          <w:rFonts w:ascii="Times New Roman" w:eastAsia="Times New Roman" w:hAnsi="Times New Roman" w:cs="Times New Roman"/>
          <w:color w:val="000000"/>
          <w:sz w:val="28"/>
          <w:szCs w:val="28"/>
          <w:lang w:eastAsia="ru-RU"/>
        </w:rPr>
        <w:t>Лауше</w:t>
      </w:r>
      <w:proofErr w:type="spellEnd"/>
      <w:r w:rsidRPr="005304B0">
        <w:rPr>
          <w:rFonts w:ascii="Times New Roman" w:eastAsia="Times New Roman" w:hAnsi="Times New Roman" w:cs="Times New Roman"/>
          <w:color w:val="000000"/>
          <w:sz w:val="28"/>
          <w:szCs w:val="28"/>
          <w:lang w:eastAsia="ru-RU"/>
        </w:rPr>
        <w:t xml:space="preserve"> открыли газовый завод. С помощью газовых горелок с пламенем очень высокой температуры, стеклодувы смогли изготавливать тонкостенные шары любых размеров. Вредное для здоровья свинцовое покрытие было заменено на нитрат серебра. Мастера могли выдувать практически все, что угодно: не только шары, но и виноградные гроздья, птиц, рыбок, фигурки Санта-Клауса, кувшинчики и амфоры. Игрушки раскрашивались серебряной и золотой пылью. Несколько десятилетий </w:t>
      </w:r>
      <w:proofErr w:type="spellStart"/>
      <w:r w:rsidRPr="005304B0">
        <w:rPr>
          <w:rFonts w:ascii="Times New Roman" w:eastAsia="Times New Roman" w:hAnsi="Times New Roman" w:cs="Times New Roman"/>
          <w:color w:val="000000"/>
          <w:sz w:val="28"/>
          <w:szCs w:val="28"/>
          <w:lang w:eastAsia="ru-RU"/>
        </w:rPr>
        <w:t>лаушские</w:t>
      </w:r>
      <w:proofErr w:type="spellEnd"/>
      <w:r w:rsidRPr="005304B0">
        <w:rPr>
          <w:rFonts w:ascii="Times New Roman" w:eastAsia="Times New Roman" w:hAnsi="Times New Roman" w:cs="Times New Roman"/>
          <w:color w:val="000000"/>
          <w:sz w:val="28"/>
          <w:szCs w:val="28"/>
          <w:lang w:eastAsia="ru-RU"/>
        </w:rPr>
        <w:t xml:space="preserve"> мастерские были монополистами в производстве новогодних украшений. В начале ХХ века их потеснили Богемия (Чехия), Польша, США и Япония. А затем и другие страны начали выпускать эти хрупкие и красивые изделия. Именно тогда возникла мода на разные виды игрушек и способы украшения елок. До 1900 года считалось, что елка должна быть яркой и броской, усыпанной игрушками; в начале ХХ века были популярны елки в стиле «минимализма» – строгие, невычурные, в серебристо-белых тонах. А позже пришла тенденция украшать елочки фигурками из золоченой и серебряной бумаги и картона и соломенными звездочками. В истории елочных украшений особенно отметились немецкие города Дрезден и Лейпциг, в которых появились игрушки в стиле «техно» – </w:t>
      </w:r>
      <w:r w:rsidRPr="005304B0">
        <w:rPr>
          <w:rFonts w:ascii="Times New Roman" w:eastAsia="Times New Roman" w:hAnsi="Times New Roman" w:cs="Times New Roman"/>
          <w:color w:val="000000"/>
          <w:sz w:val="28"/>
          <w:szCs w:val="28"/>
          <w:lang w:eastAsia="ru-RU"/>
        </w:rPr>
        <w:lastRenderedPageBreak/>
        <w:t>пароходики, дирижабли, музыкальные инструменты, экипажи, запряженные лошадьми, а также игрушки в виде животных: слонов, медведей, лягушек, фазанов…</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В России, как известно, обычай встречать Новый год в ночь с 31 декабря на 1 января ввел Петр Первый, и он же повелел, чтобы именно ель стала главным новогодним деревом. Но по-настоящему обычай наряжать елку и делать это именно к Рождеству, которое праздновалось 25 декабря и было главным праздником (а Новый год был просто продолжением), пришел в Россию при Николае Первом. Его супруга, императрица Александра Федоровна, урожденная принцесса Шарлотта из Пруссии, перенесла в Россию обычай украшать жилище елочкой с горящими свечами. Эта традиция, а еще обычай дарить на Рождество подарки, раскладывая их под елкой или вешая прямо на ветки, очень скоро завоевали популярность сначала среди придворных, потому по всему Петербургу, а затем и по всей России. Самыми любимыми игрушками на протяжении долгих лет были, опять же, съедобные изделия – фигурки из песочного теста, которые оборачивались в цветную, золотую или серебряную фольгу, а еще золоченые орехи, яблочки и, конечно же, свечи. Многие игрушки делались своими руками из подручных материалов. Первые стеклянные игрушки, появившиеся в России, был немецкого производства. Но и отечественные мастера быстро поняли, насколько это прибыльное дело. Кроме стеклянных, в России также выпускались игрушки из ткани, ваты и папье-маше.</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Развитие отрасли елочных украшений в России прервалось после революции 1917 года, точнее, с начала 1927 года, когда в новогодней елке углядели идеологическую угрозу советской власти. До 1935 года празднование Рождества и Нового года было под запретом. В 1935 году, 28 декабря, в газете «Правда» появилась статья: «Давайте организуем к Новому году детям хорошую елку!». С этого момента началась «реабилитация» незаслуженно отнятого у народа праздника.</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lastRenderedPageBreak/>
        <w:t>Игрушки тех лет выглядят соответственно историческим реалиям: «парашютисты» из ваты, стеклянные дирижабли с надписью «СССР»… В 1937 году – любопытный факт – была также выпущена серия елочных шариков… с изображением членов Политбюро! (наверное, было очень страшно их вешать на елку – а вдруг разобьешь кого из партийных деятелей?).</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В годы Великой Отечественной Войны игрушки также выпускались, в ограниченном количестве, конечно. Украшение елки к Новому году было обязательным – этот обряд напоминал о мирной жизни и придавал сил надеяться на скорую победу. «Военные» елки украшались «солдатами», «танками», «пистолетами», «собаками-санитарами»; даже Дед Мороз на новогодних открыток бил фашистов…</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 xml:space="preserve">После войны 1 января снова стал выходным днем (это произошло в 1947 году). А елочные игрушки снова стали мирными. В 1949 году, к юбилею А.С.Пушкина были выпущены игрушки с изображением персонажей сказок поэта. Пока у власти в стране находился Сталин, все, в том числе и производители игрушек, ориентировались на его мнение. Сталин очень уважал хоккей – соответственно, появились «елочные хоккеисты», любил цирк – на елках возникли цирковые персонажи. В начале 1950-х, когда с продуктами в стране была напряженна, изготавливалось много игрушек в виде фруктов, ягод и овощей (разумеется, несъедобных). Появились и сказочные персонажи: Айболит, Дед Мороз, Снегурочка, </w:t>
      </w:r>
      <w:proofErr w:type="spellStart"/>
      <w:r w:rsidRPr="005304B0">
        <w:rPr>
          <w:rFonts w:ascii="Times New Roman" w:eastAsia="Times New Roman" w:hAnsi="Times New Roman" w:cs="Times New Roman"/>
          <w:color w:val="000000"/>
          <w:sz w:val="28"/>
          <w:szCs w:val="28"/>
          <w:lang w:eastAsia="ru-RU"/>
        </w:rPr>
        <w:t>Чиполлино</w:t>
      </w:r>
      <w:proofErr w:type="spellEnd"/>
      <w:r w:rsidRPr="005304B0">
        <w:rPr>
          <w:rFonts w:ascii="Times New Roman" w:eastAsia="Times New Roman" w:hAnsi="Times New Roman" w:cs="Times New Roman"/>
          <w:color w:val="000000"/>
          <w:sz w:val="28"/>
          <w:szCs w:val="28"/>
          <w:lang w:eastAsia="ru-RU"/>
        </w:rPr>
        <w:t>, различные звери: белочки, медведи, зайцы… Тогда же, в 50-х, появилась мода на стеклянные бусы и композиции из стеклянных шариков, бус и палочек. После выхода знаменитого фильма Э.Рязанова «Карнавальная ночь», появились елочные игрушки в виде часов, на которых стрелки замерли в положении «без пяти двенадцать» (помните песенку – «Пять минут, пять минут…»?)</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 xml:space="preserve">В 1960-е годы на елки вешали «початки кукурузы» и «снопы пшеницы». А еще в новогодних украшениях нашло отражение освоение человечеством </w:t>
      </w:r>
      <w:r w:rsidRPr="005304B0">
        <w:rPr>
          <w:rFonts w:ascii="Times New Roman" w:eastAsia="Times New Roman" w:hAnsi="Times New Roman" w:cs="Times New Roman"/>
          <w:color w:val="000000"/>
          <w:sz w:val="28"/>
          <w:szCs w:val="28"/>
          <w:lang w:eastAsia="ru-RU"/>
        </w:rPr>
        <w:lastRenderedPageBreak/>
        <w:t xml:space="preserve">космоса. Появились «спутники», «космонавты», «ракеты», шарики с рисунками на космическую тематику. Также в 60-е годы появились первые электрические елочные гирлянды. Но, по сравнению со свечками, </w:t>
      </w:r>
      <w:proofErr w:type="spellStart"/>
      <w:r w:rsidRPr="005304B0">
        <w:rPr>
          <w:rFonts w:ascii="Times New Roman" w:eastAsia="Times New Roman" w:hAnsi="Times New Roman" w:cs="Times New Roman"/>
          <w:color w:val="000000"/>
          <w:sz w:val="28"/>
          <w:szCs w:val="28"/>
          <w:lang w:eastAsia="ru-RU"/>
        </w:rPr>
        <w:t>пожароопасность</w:t>
      </w:r>
      <w:proofErr w:type="spellEnd"/>
      <w:r w:rsidRPr="005304B0">
        <w:rPr>
          <w:rFonts w:ascii="Times New Roman" w:eastAsia="Times New Roman" w:hAnsi="Times New Roman" w:cs="Times New Roman"/>
          <w:color w:val="000000"/>
          <w:sz w:val="28"/>
          <w:szCs w:val="28"/>
          <w:lang w:eastAsia="ru-RU"/>
        </w:rPr>
        <w:t xml:space="preserve"> снизилась во много раз (не одна елка сгорела в результате использования свечей и бенгальских огней; страдали и жилища). Позже появились и более усовершенствованные </w:t>
      </w:r>
      <w:proofErr w:type="spellStart"/>
      <w:r w:rsidRPr="005304B0">
        <w:rPr>
          <w:rFonts w:ascii="Times New Roman" w:eastAsia="Times New Roman" w:hAnsi="Times New Roman" w:cs="Times New Roman"/>
          <w:color w:val="000000"/>
          <w:sz w:val="28"/>
          <w:szCs w:val="28"/>
          <w:lang w:eastAsia="ru-RU"/>
        </w:rPr>
        <w:t>электрогирлянды</w:t>
      </w:r>
      <w:proofErr w:type="spellEnd"/>
      <w:r w:rsidRPr="005304B0">
        <w:rPr>
          <w:rFonts w:ascii="Times New Roman" w:eastAsia="Times New Roman" w:hAnsi="Times New Roman" w:cs="Times New Roman"/>
          <w:color w:val="000000"/>
          <w:sz w:val="28"/>
          <w:szCs w:val="28"/>
          <w:lang w:eastAsia="ru-RU"/>
        </w:rPr>
        <w:t>, которые мы используем и по сей день.</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В 1970-е годы дизайн игрушек становится менее разнообразным. Фабрики елочных украшений «штамповали» похожие друг на друга серии шариков, «шишек», «пирамидок», «сосулек» и «колокольчиков»… Встречались, правда, звери неопределенной породы (не то медведи, не то собаки), а также такие интересные экземпляры, как снежинки с серпом и молотом. В 70-е годы также выпускалось много игрушек на прищепках. В 1980-е годы выпуск серийных, не отличавшихся оригинальными оформительскими идеями, игрушек, продолжился. У многих из нас они до сих пор сохранились. Иногда приходишь к кому-то в гости – и смотришь, на елочке шарик висит точно такой же, как у тебя дома! На самом деле, не так уж они и плохи – шарики разнообразной цветовой гаммы, с серебряным и золотым напылением, с наклеенными цветочками и звездочками. А, например, зеленые и фиолетовые «шишки», как будто обсыпанные сахаром, на взгляд автора, и вовсе прикольные! В 1970-80-е годы стал популярен «дождик» из фольги, а также пушистая, колкая мишура – серебристая, оранжевая, желтая. Когда все это в преддверии Нового года украшало небогатые советские витрины, ходить в магазины становилось как-то особенно приятно… В 1970-е вернулась мода украшать елочку богато и разнообразно, правда, многие так завешивали все сверху «дождем», что убранства становилось практически не видно…</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 xml:space="preserve">Традиция украшать макушку елки звездой, как мы уже упомянули ранее, существует со средних веков. Однако, в СССР Вифлеемскую звезду заменили на красную рубиновую – аналогичную тем, что появились при советской власти на кремлевских башнях. С идеологической точки зрения </w:t>
      </w:r>
      <w:r w:rsidRPr="005304B0">
        <w:rPr>
          <w:rFonts w:ascii="Times New Roman" w:eastAsia="Times New Roman" w:hAnsi="Times New Roman" w:cs="Times New Roman"/>
          <w:color w:val="000000"/>
          <w:sz w:val="28"/>
          <w:szCs w:val="28"/>
          <w:lang w:eastAsia="ru-RU"/>
        </w:rPr>
        <w:lastRenderedPageBreak/>
        <w:t xml:space="preserve">все абсолютно понятно… Советская идеология канула в лету, но, что любопытно, у многих дома такие звездочки (выпускались они до середины 80-х) сохранились. У некоторых эти звезды даже с лампочками внутри и «завязаны» с реле </w:t>
      </w:r>
      <w:proofErr w:type="spellStart"/>
      <w:r w:rsidRPr="005304B0">
        <w:rPr>
          <w:rFonts w:ascii="Times New Roman" w:eastAsia="Times New Roman" w:hAnsi="Times New Roman" w:cs="Times New Roman"/>
          <w:color w:val="000000"/>
          <w:sz w:val="28"/>
          <w:szCs w:val="28"/>
          <w:lang w:eastAsia="ru-RU"/>
        </w:rPr>
        <w:t>электрогирлянды</w:t>
      </w:r>
      <w:proofErr w:type="spellEnd"/>
      <w:r w:rsidRPr="005304B0">
        <w:rPr>
          <w:rFonts w:ascii="Times New Roman" w:eastAsia="Times New Roman" w:hAnsi="Times New Roman" w:cs="Times New Roman"/>
          <w:color w:val="000000"/>
          <w:sz w:val="28"/>
          <w:szCs w:val="28"/>
          <w:lang w:eastAsia="ru-RU"/>
        </w:rPr>
        <w:t>. И люди продолжают по старой привычке водружать их на верхушки елок. Таким образом, по-своему уникальный дизайн «советской елки» – богатое, сверкающее убранство плюс красная пятилучевая звезда на макушке – продолжает сохраняться и сегодня. Но – кто сказал, что это плохо? Выглядит, по крайней мере, не худшим образом, а учитывая возвращение моды на советскую атрибутику…</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…В 1990-е годы в продаже появилось множество елочных шаров с изображением животных – символов наступающего года. Эта тенденция жива и по сей день: шарики с животными, фигурки животных выпускаются в огромных количествах и пользуются неизменной популярностью.</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EB0DA7"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С начала 2000-х годов стали популярными оригинальные, «самодельные» (а иногда так и есть!) игрушки – тоже своего рода возврат в прошлое. Фигурки из соломы, бумаги, моточков шерсти и кусочков ткани; плюшевые зверьки, войлочные лебеди и ангелочки… в общем, всевозможный “</w:t>
      </w:r>
      <w:proofErr w:type="spellStart"/>
      <w:r w:rsidRPr="005304B0">
        <w:rPr>
          <w:rFonts w:ascii="Times New Roman" w:eastAsia="Times New Roman" w:hAnsi="Times New Roman" w:cs="Times New Roman"/>
          <w:color w:val="000000"/>
          <w:sz w:val="28"/>
          <w:szCs w:val="28"/>
          <w:lang w:eastAsia="ru-RU"/>
        </w:rPr>
        <w:t>Hand-made</w:t>
      </w:r>
      <w:proofErr w:type="spellEnd"/>
      <w:r w:rsidRPr="005304B0">
        <w:rPr>
          <w:rFonts w:ascii="Times New Roman" w:eastAsia="Times New Roman" w:hAnsi="Times New Roman" w:cs="Times New Roman"/>
          <w:color w:val="000000"/>
          <w:sz w:val="28"/>
          <w:szCs w:val="28"/>
          <w:lang w:eastAsia="ru-RU"/>
        </w:rPr>
        <w:t>”. А мода на советские ретро-игрушки заставила многих забраться в недра бабушкиных антресолей или старинных комодов – туда, где могли быть спрятаны за ненадобностью старые новогодние украшения.</w:t>
      </w:r>
    </w:p>
    <w:p w:rsidR="00EB0DA7" w:rsidRPr="005304B0" w:rsidRDefault="00EB0DA7" w:rsidP="005304B0">
      <w:pPr>
        <w:shd w:val="clear" w:color="auto" w:fill="FFFFFF"/>
        <w:spacing w:after="0" w:line="360" w:lineRule="auto"/>
        <w:jc w:val="both"/>
        <w:rPr>
          <w:rFonts w:ascii="Times New Roman" w:eastAsia="Times New Roman" w:hAnsi="Times New Roman" w:cs="Times New Roman"/>
          <w:b/>
          <w:bCs/>
          <w:i/>
          <w:iCs/>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b/>
          <w:bCs/>
          <w:i/>
          <w:iCs/>
          <w:color w:val="000000"/>
          <w:sz w:val="28"/>
          <w:szCs w:val="28"/>
          <w:lang w:eastAsia="ru-RU"/>
        </w:rPr>
        <w:t>Консультация для родителей «Новогодние игрушки своими руками»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 xml:space="preserve">Бусы на елочку: Самые простые елочные бусы можно сделать из обычной пищевой фольги. Для этого нарежьте фольгу квадратами 20x20 см, а затем пусть малыш скатает из каждого квадрата шарик. Не беда, если сначала шарики будут получаться не идеально круглыми. Немного тренировки – и выйдет гораздо лучше. Теперь шарики нужно нанизать на прочную нитку, и серебряные бусы готовы. Перед нанизыванием можно бусы раскрасить. Для </w:t>
      </w:r>
      <w:r w:rsidRPr="005304B0">
        <w:rPr>
          <w:rFonts w:ascii="Times New Roman" w:eastAsia="Times New Roman" w:hAnsi="Times New Roman" w:cs="Times New Roman"/>
          <w:color w:val="000000"/>
          <w:sz w:val="28"/>
          <w:szCs w:val="28"/>
          <w:lang w:eastAsia="ru-RU"/>
        </w:rPr>
        <w:lastRenderedPageBreak/>
        <w:t>этого нужно капнуть немного краски на ладони и покатать между ними наши бусины. Предоставьте это удовольствие малышу. Затем даем им просохнуть (раскладываем на газету и оставляем на некоторое время в покое), а уж потом нанизываем. Получатся эффектные цветные бусы, на которых через краску просвечивается серебро.</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А вот еще один способ смастерить бусы. На этот раз из бумаги. Вам понадобится цветная оберточная бумага или яркие страницы прочитанных глянцевых журналов. Ваша задача порезать бумагу таким образом, чтобы получились полоски, широкие у основания и узкие на конце. Если свернуть такую полоску в «</w:t>
      </w:r>
      <w:proofErr w:type="spellStart"/>
      <w:r w:rsidRPr="005304B0">
        <w:rPr>
          <w:rFonts w:ascii="Times New Roman" w:eastAsia="Times New Roman" w:hAnsi="Times New Roman" w:cs="Times New Roman"/>
          <w:color w:val="000000"/>
          <w:sz w:val="28"/>
          <w:szCs w:val="28"/>
          <w:lang w:eastAsia="ru-RU"/>
        </w:rPr>
        <w:t>рулетик</w:t>
      </w:r>
      <w:proofErr w:type="spellEnd"/>
      <w:r w:rsidRPr="005304B0">
        <w:rPr>
          <w:rFonts w:ascii="Times New Roman" w:eastAsia="Times New Roman" w:hAnsi="Times New Roman" w:cs="Times New Roman"/>
          <w:color w:val="000000"/>
          <w:sz w:val="28"/>
          <w:szCs w:val="28"/>
          <w:lang w:eastAsia="ru-RU"/>
        </w:rPr>
        <w:t>», начиная с широкого края, и закрепить конец капелькой клея, у нас получится замечательная яркая бусина. Наматывать бумагу можно вокруг соломинки для коктейлей (лишние концы обрезать). Тогда бусины будет легко нанизывать на нитку. Попробуйте сделать такие бусы из разных сортов бумаги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И, конечно, не забывайте о таком замечательном материале для бус, как макаронные изделия. Если покрасить коротенькие толстенькие макаронины в яркие цвета, обсыпать их блестками, покрыть лаком – получатся неповторимые бусы. А если взять макароны двух видов, их можно чередовать. Вот сколько одновременной пользы от такого незамысловатого занятия: развиваем творчество и фантазию, тренируем мелкую моторику, учимся мыслить.</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Быстрые игрушки: Оригинальные елочные украшения можно делать из чего угодно, даже из тех материалов, которые обычно считаются мусором.</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 xml:space="preserve">Вместе с малышом можно смастерить оригинальные елочные шары из обыкновенных стеклянных лампочек любых форм и размеров. Нужно лишь расписать их акриловыми красками и прикрепить к цоколю ленточку. Сам цоколь закрываем «юбочкой» из ткани, цветной бумагой или широкой лентой. Один из вариантов росписи: сначала </w:t>
      </w:r>
      <w:proofErr w:type="spellStart"/>
      <w:r w:rsidRPr="005304B0">
        <w:rPr>
          <w:rFonts w:ascii="Times New Roman" w:eastAsia="Times New Roman" w:hAnsi="Times New Roman" w:cs="Times New Roman"/>
          <w:color w:val="000000"/>
          <w:sz w:val="28"/>
          <w:szCs w:val="28"/>
          <w:lang w:eastAsia="ru-RU"/>
        </w:rPr>
        <w:t>затонировать</w:t>
      </w:r>
      <w:proofErr w:type="spellEnd"/>
      <w:r w:rsidRPr="005304B0">
        <w:rPr>
          <w:rFonts w:ascii="Times New Roman" w:eastAsia="Times New Roman" w:hAnsi="Times New Roman" w:cs="Times New Roman"/>
          <w:color w:val="000000"/>
          <w:sz w:val="28"/>
          <w:szCs w:val="28"/>
          <w:lang w:eastAsia="ru-RU"/>
        </w:rPr>
        <w:t xml:space="preserve"> все стекло одним цветом, просушить, а потом выводить сверху узоры. Вместо акриловых красок можно воспользоваться обыкновенной гуашью, смешанной с клеем </w:t>
      </w:r>
      <w:r w:rsidRPr="005304B0">
        <w:rPr>
          <w:rFonts w:ascii="Times New Roman" w:eastAsia="Times New Roman" w:hAnsi="Times New Roman" w:cs="Times New Roman"/>
          <w:color w:val="000000"/>
          <w:sz w:val="28"/>
          <w:szCs w:val="28"/>
          <w:lang w:eastAsia="ru-RU"/>
        </w:rPr>
        <w:lastRenderedPageBreak/>
        <w:t>ПВА. Если наши лампочки раскрасить соответствующим образом, они превратятся не только в шарики и сосульки, но и в снеговика или симпатичных зверушек. Самым юным художникам хрупкое стекло лучше в руки не давать. Держите лампочку в руках, а малыш пусть ляпает по ней кисточкой в свое удовольствие. Получится веселенькая абракадабра.</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Симпатичные елочные украшения, которые могут смастерить даже малыши, получаются из обыкновенных макарон. Вырежьте из цветного картона кружочки, склейте их попарно (чтобы цветными получились обе стороны). Теперь подбираем макаронные изделия симпатичных форм (звездочки, буковки, зверушки, ракушки), смазываем их клеем и располагаем хаотично на поверхности наших картонных заготовок. Затем раскрашиваем макаронины кисточкой или сбрызгиваем краской из спрея. То же самое проделываем с другой стороной. Вдеваем ниточку – и игрушка готова. Точно так же можно сделать, например, зеленую картонную елочку и украсить ее игрушками-макаронинами.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На что похожа яичная скорлупа? Задайте этот вопрос малышу за завтраком. Пофантазируйте вместе, какие фигурки можно было бы смастерить из скорлупы куриного яйца. А потом предложите малышу открыть настоящую мастерскую по производству хрупких елочных украшений.</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Сначала подготовим скорлупу к работе. Для этого толстой иглой сделайте в сыром курином яйце два отверстия (одно напротив другого), сквозь дырочки выдуйте содержимое, затем хорошо промойте и высушите скорлупу. Во что теперь превратится скорлупа, зависит только от детской фантазии.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Во-первых, это может быть любая смешная рожица или мордочка. Нужно лишь нарисовать лицо и приклеить дополнительные аксессуары: волосы или гриву из шерстяных ниток, усы и бороду из ваты, шапочки и клоунские колпаки из цветной бумаги, бантики и галстуки из ленточек.</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 xml:space="preserve">Во-вторых, из скорлупы можно сделать симпатичного цыпленка (покройте скорлупу желтой краской, добавьте перышки), </w:t>
      </w:r>
      <w:proofErr w:type="spellStart"/>
      <w:r w:rsidRPr="005304B0">
        <w:rPr>
          <w:rFonts w:ascii="Times New Roman" w:eastAsia="Times New Roman" w:hAnsi="Times New Roman" w:cs="Times New Roman"/>
          <w:color w:val="000000"/>
          <w:sz w:val="28"/>
          <w:szCs w:val="28"/>
          <w:lang w:eastAsia="ru-RU"/>
        </w:rPr>
        <w:t>пингвинчика</w:t>
      </w:r>
      <w:proofErr w:type="spellEnd"/>
      <w:r w:rsidRPr="005304B0">
        <w:rPr>
          <w:rFonts w:ascii="Times New Roman" w:eastAsia="Times New Roman" w:hAnsi="Times New Roman" w:cs="Times New Roman"/>
          <w:color w:val="000000"/>
          <w:sz w:val="28"/>
          <w:szCs w:val="28"/>
          <w:lang w:eastAsia="ru-RU"/>
        </w:rPr>
        <w:t xml:space="preserve"> (используйте черную и белую краску, приклейте черные крылышки и красные лапки из </w:t>
      </w:r>
      <w:r w:rsidRPr="005304B0">
        <w:rPr>
          <w:rFonts w:ascii="Times New Roman" w:eastAsia="Times New Roman" w:hAnsi="Times New Roman" w:cs="Times New Roman"/>
          <w:color w:val="000000"/>
          <w:sz w:val="28"/>
          <w:szCs w:val="28"/>
          <w:lang w:eastAsia="ru-RU"/>
        </w:rPr>
        <w:lastRenderedPageBreak/>
        <w:t>цветной бумаги) и множество других пернатых и мохнатых представителей фауны: зайку, сову, мышонка, котенка.</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Такая работа прекрасно развивает не только творческие способности малыша, но и будит фантазию. Разве не чудо, когда из абсолютно одинаковых белых скорлупок получаются совершенно разные персонажи, со своими собственными характерами?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Готовую игрушку можно покрыть бесцветным лаком. Это придаст ей не только блеск, но и прочность. Для того чтобы наших яичных друзей было удобно вешать на елку, проделайте следующее. Отломите кусочек спички, привяжите к его середине прочную нитку, просуньте спичку в дырочку на «голове» игрушки (через нее мы выдували белок и желток) и опустите ее на нитке внутрь.</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Наш помощник – соленое тесто: Если вы с малышом никогда не пробовали лепить из соленого теста, самое время попробовать заняться этим в один (а если понравится, то и не в один) из декабрьских вечеров. Именно из такого простого и доступного материала получаются замечательные елочные игрушки.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Рецепт теста прост. Смешайте в миске стакан муки, стакан крупной соли, столовую ложку подсолнечного масла и полстакана воды. Хорошенько вымешайте тесто, чтобы оно получилось мягким и эластичным. Теперь можно открывать фабрику по производству эксклюзивных елочных игрушек. И непременно придумайте для своей игрушечной фабрики какое-нибудь веселое название. Так ведь интереснее, правда?</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Из соленого теста, как и из пластилина, можно слепить абсолютно все. Но, в отличие от пластилина, фигурки из теста можно высушить, раскрасить, покрыть лаком и хранить очень долго. Только непременно в сухом месте. От влаги поделки из соленого теста быстро портятся.</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 xml:space="preserve">Итак, что же мы будем лепить? Самые маленькие мастера могут накатать шарики, вылепить колобка, </w:t>
      </w:r>
      <w:proofErr w:type="spellStart"/>
      <w:r w:rsidRPr="005304B0">
        <w:rPr>
          <w:rFonts w:ascii="Times New Roman" w:eastAsia="Times New Roman" w:hAnsi="Times New Roman" w:cs="Times New Roman"/>
          <w:color w:val="000000"/>
          <w:sz w:val="28"/>
          <w:szCs w:val="28"/>
          <w:lang w:eastAsia="ru-RU"/>
        </w:rPr>
        <w:t>снеговичка</w:t>
      </w:r>
      <w:proofErr w:type="spellEnd"/>
      <w:r w:rsidRPr="005304B0">
        <w:rPr>
          <w:rFonts w:ascii="Times New Roman" w:eastAsia="Times New Roman" w:hAnsi="Times New Roman" w:cs="Times New Roman"/>
          <w:color w:val="000000"/>
          <w:sz w:val="28"/>
          <w:szCs w:val="28"/>
          <w:lang w:eastAsia="ru-RU"/>
        </w:rPr>
        <w:t xml:space="preserve">. Ребятишки постарше с вашей </w:t>
      </w:r>
      <w:r w:rsidRPr="005304B0">
        <w:rPr>
          <w:rFonts w:ascii="Times New Roman" w:eastAsia="Times New Roman" w:hAnsi="Times New Roman" w:cs="Times New Roman"/>
          <w:color w:val="000000"/>
          <w:sz w:val="28"/>
          <w:szCs w:val="28"/>
          <w:lang w:eastAsia="ru-RU"/>
        </w:rPr>
        <w:lastRenderedPageBreak/>
        <w:t>помощью налепят всевозможных зверушек, елочки, домики. Не забудьте и о символе наступающего года.</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Можно раскатать тесто толщиною около 1 см и вырезать из него силуэты формочками для печенья. Получившиеся фигурки сушим в духовке на самом маленьком огне в течение 30-60 минут (это зависит от толщины игрушки). Затем расписываем их красками на свой вкус и покрываем сверху лаком.</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Съедобные украшения: В старину было принято украшать елки всякими вкусностями: конфетами, орехами, пряниками. А почему бы нам не возродить эту замечательную традицию? Особенно, если кроха уже дорос до возраста сладкоежек, и у него нет аллергии на шоколад.</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Купите с малышом по чуть-чуть разных конфет, привяжите к ним красивые ленточки, украсьте бантиками – вот вам и елочные игрушки. Конфеты очень симпатично смотрятся на елке. А какое это несказанное удовольствие – подобраться к зеленой красавице и тайком стащить с нее конфетку-другую. А как здорово подвести к елке своих друзей-приятелей и угостить конфеткой прямо с душистой еловой ветки.</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Если вы собираетесь затеять дома детский праздник или к вам придут гости с малышами, сделайте таких сладких игрушек-угощений побольше. Для этого случая можно даже повесить на елку маленькие упаковки с печеньем, бисквитами, кексами. Пригодятся и всевозможные шоколадные зайчики и деды морозы.</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А если вы все-таки против сладостей, замените их яблоками и мандаринами: вкусно, полезно, красиво и ароматно. Очень симпатично смотрятся на елке грецкие орехи, завернутые в фольгу или покрашенные серебряной и золотой красками. Вешать орехи на елку очень просто. Достаточно лишь вбить в скорлупу маленький гвоздик и прикрепить к нему нитку. В качестве дополнения – крошечный бантик. Орехи тоже потом со спокойной совестью можно съесть.</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lastRenderedPageBreak/>
        <w:t>Покрашенные краской шишки – замечательные поделки. Правда, съесть их нельзя. Зато они хорошо дополнят вашу съедобную композицию.</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Думаю, совет сохранить детские поделки не будет излишним. Пройдут годы, многое забудется... Но незадолго до очередного праздника вы принесете в дом душистую елку, вытащите коробку с елочными украшениями и среди стеклянных расписных шаров вдруг обнаружите игрушки, сделанные вместе с малышом год (а может, десять лет) назад. И воспоминания нахлынут с такой силой, как будто все было только вчера. И вы всей семьей будете вновь и вновь рассматривать эти бесценные семейные реликвии, вспоминать события прошлых лет и смеяться над забавными новогодними придумками. И конечно, предвкушать новые праздники и ждать Новый год, который непременно принесет новое благополучие, новую удачу, новое, еще большее счастье...</w:t>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7D2B64"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color w:val="000000"/>
          <w:sz w:val="28"/>
          <w:szCs w:val="28"/>
          <w:lang w:eastAsia="ru-RU"/>
        </w:rPr>
        <w:t xml:space="preserve">                     </w:t>
      </w:r>
    </w:p>
    <w:p w:rsidR="00A077AA" w:rsidRPr="005304B0" w:rsidRDefault="003D0AF6" w:rsidP="005304B0">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noProof/>
          <w:color w:val="000000"/>
          <w:sz w:val="28"/>
          <w:szCs w:val="28"/>
          <w:lang w:eastAsia="ru-RU"/>
        </w:rPr>
        <w:drawing>
          <wp:inline distT="0" distB="0" distL="0" distR="0">
            <wp:extent cx="2409713" cy="3200400"/>
            <wp:effectExtent l="0" t="0" r="0" b="0"/>
            <wp:docPr id="4" name="Рисунок 4" descr="C:\Users\User\Desktop\игрушки\_-9VDguWxjYl8sv1MNuxrNTDxuwZOWpHTVSuwLQ70rysj7LoZ4VqRt_KXL11gfF1IE8H8MA6OEsZSRCnwSmeFLG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игрушки\_-9VDguWxjYl8sv1MNuxrNTDxuwZOWpHTVSuwLQ70rysj7LoZ4VqRt_KXL11gfF1IE8H8MA6OEsZSRCnwSmeFLGW.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11302" cy="3202511"/>
                    </a:xfrm>
                    <a:prstGeom prst="rect">
                      <a:avLst/>
                    </a:prstGeom>
                    <a:noFill/>
                    <a:ln>
                      <a:noFill/>
                    </a:ln>
                  </pic:spPr>
                </pic:pic>
              </a:graphicData>
            </a:graphic>
          </wp:inline>
        </w:drawing>
      </w:r>
      <w:r w:rsidRPr="005304B0">
        <w:rPr>
          <w:rFonts w:ascii="Times New Roman" w:eastAsia="Times New Roman" w:hAnsi="Times New Roman" w:cs="Times New Roman"/>
          <w:noProof/>
          <w:color w:val="000000"/>
          <w:sz w:val="28"/>
          <w:szCs w:val="28"/>
          <w:lang w:eastAsia="ru-RU"/>
        </w:rPr>
        <w:drawing>
          <wp:inline distT="0" distB="0" distL="0" distR="0">
            <wp:extent cx="2433320" cy="3231753"/>
            <wp:effectExtent l="0" t="0" r="0" b="0"/>
            <wp:docPr id="5" name="Рисунок 5" descr="C:\Users\User\Desktop\игрушки\4nKKQuBhFMZJai-ggteALMYXGpqisDvZDHC4C7sK5mWfiFPFXonu-PblVAc7v0lGIkL_RLdNhsbR13lj3L71PV7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игрушки\4nKKQuBhFMZJai-ggteALMYXGpqisDvZDHC4C7sK5mWfiFPFXonu-PblVAc7v0lGIkL_RLdNhsbR13lj3L71PV7q.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38249" cy="3238299"/>
                    </a:xfrm>
                    <a:prstGeom prst="rect">
                      <a:avLst/>
                    </a:prstGeom>
                    <a:noFill/>
                    <a:ln>
                      <a:noFill/>
                    </a:ln>
                  </pic:spPr>
                </pic:pic>
              </a:graphicData>
            </a:graphic>
          </wp:inline>
        </w:drawing>
      </w:r>
    </w:p>
    <w:p w:rsidR="00A077AA" w:rsidRPr="005304B0" w:rsidRDefault="00A077AA" w:rsidP="005304B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A077AA" w:rsidRPr="005304B0" w:rsidRDefault="003D0AF6" w:rsidP="005304B0">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5304B0">
        <w:rPr>
          <w:rFonts w:ascii="Times New Roman" w:eastAsia="Times New Roman" w:hAnsi="Times New Roman" w:cs="Times New Roman"/>
          <w:noProof/>
          <w:color w:val="000000"/>
          <w:sz w:val="28"/>
          <w:szCs w:val="28"/>
          <w:lang w:eastAsia="ru-RU"/>
        </w:rPr>
        <w:lastRenderedPageBreak/>
        <w:drawing>
          <wp:inline distT="0" distB="0" distL="0" distR="0">
            <wp:extent cx="2495774" cy="3314700"/>
            <wp:effectExtent l="0" t="0" r="0" b="0"/>
            <wp:docPr id="6" name="Рисунок 6" descr="C:\Users\User\Desktop\игрушки\22kRdpaHDtwHZSOsfZZElZkMwW8oRyARNVzjJZ4xKm2MTdUSpV6LruTlfsKYeEyhN_CiOtgmOtYz09uq9A7Fxj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игрушки\22kRdpaHDtwHZSOsfZZElZkMwW8oRyARNVzjJZ4xKm2MTdUSpV6LruTlfsKYeEyhN_CiOtgmOtYz09uq9A7Fxj6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98088" cy="3317774"/>
                    </a:xfrm>
                    <a:prstGeom prst="rect">
                      <a:avLst/>
                    </a:prstGeom>
                    <a:noFill/>
                    <a:ln>
                      <a:noFill/>
                    </a:ln>
                  </pic:spPr>
                </pic:pic>
              </a:graphicData>
            </a:graphic>
          </wp:inline>
        </w:drawing>
      </w:r>
      <w:r w:rsidRPr="005304B0">
        <w:rPr>
          <w:rFonts w:ascii="Times New Roman" w:eastAsia="Times New Roman" w:hAnsi="Times New Roman" w:cs="Times New Roman"/>
          <w:noProof/>
          <w:color w:val="000000"/>
          <w:sz w:val="28"/>
          <w:szCs w:val="28"/>
          <w:lang w:eastAsia="ru-RU"/>
        </w:rPr>
        <w:drawing>
          <wp:inline distT="0" distB="0" distL="0" distR="0">
            <wp:extent cx="2486025" cy="3301752"/>
            <wp:effectExtent l="0" t="0" r="0" b="0"/>
            <wp:docPr id="7" name="Рисунок 7" descr="C:\Users\User\Desktop\игрушки\-GOMWZ_5LwCABBXEx-gTAcUUScbhFJtwXuLjrph1ChiI_37RsTU4Kt1BCCb5Z9uRITF8fNVEtVJkfukYYT9k1HW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игрушки\-GOMWZ_5LwCABBXEx-gTAcUUScbhFJtwXuLjrph1ChiI_37RsTU4Kt1BCCb5Z9uRITF8fNVEtVJkfukYYT9k1HWb.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89599" cy="3306499"/>
                    </a:xfrm>
                    <a:prstGeom prst="rect">
                      <a:avLst/>
                    </a:prstGeom>
                    <a:noFill/>
                    <a:ln>
                      <a:noFill/>
                    </a:ln>
                  </pic:spPr>
                </pic:pic>
              </a:graphicData>
            </a:graphic>
          </wp:inline>
        </w:drawing>
      </w:r>
    </w:p>
    <w:p w:rsidR="00F54DC2" w:rsidRPr="005304B0" w:rsidRDefault="003D0AF6" w:rsidP="005304B0">
      <w:pPr>
        <w:spacing w:line="360" w:lineRule="auto"/>
        <w:jc w:val="center"/>
        <w:rPr>
          <w:rFonts w:ascii="Times New Roman" w:hAnsi="Times New Roman" w:cs="Times New Roman"/>
          <w:sz w:val="28"/>
          <w:szCs w:val="28"/>
        </w:rPr>
      </w:pPr>
      <w:r w:rsidRPr="005304B0">
        <w:rPr>
          <w:rFonts w:ascii="Times New Roman" w:hAnsi="Times New Roman" w:cs="Times New Roman"/>
          <w:noProof/>
          <w:sz w:val="28"/>
          <w:szCs w:val="28"/>
          <w:lang w:eastAsia="ru-RU"/>
        </w:rPr>
        <w:drawing>
          <wp:inline distT="0" distB="0" distL="0" distR="0">
            <wp:extent cx="2466490" cy="3456940"/>
            <wp:effectExtent l="0" t="0" r="0" b="0"/>
            <wp:docPr id="8" name="Рисунок 8" descr="C:\Users\User\Desktop\игрушки\uelw_R2dtDQGBYwPyTrRJxbmQHWoCTZCjjyipz-U4yyexLTjGm6MVfmirHBgGF5Oc4iOboSxpNE38kVGutjXPs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игрушки\uelw_R2dtDQGBYwPyTrRJxbmQHWoCTZCjjyipz-U4yyexLTjGm6MVfmirHBgGF5Oc4iOboSxpNE38kVGutjXPsRG.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69879" cy="3461690"/>
                    </a:xfrm>
                    <a:prstGeom prst="rect">
                      <a:avLst/>
                    </a:prstGeom>
                    <a:noFill/>
                    <a:ln>
                      <a:noFill/>
                    </a:ln>
                  </pic:spPr>
                </pic:pic>
              </a:graphicData>
            </a:graphic>
          </wp:inline>
        </w:drawing>
      </w:r>
      <w:r w:rsidR="005304B0" w:rsidRPr="005304B0">
        <w:rPr>
          <w:rFonts w:ascii="Times New Roman" w:hAnsi="Times New Roman" w:cs="Times New Roman"/>
          <w:noProof/>
          <w:sz w:val="28"/>
          <w:szCs w:val="28"/>
          <w:lang w:eastAsia="ru-RU"/>
        </w:rPr>
        <w:drawing>
          <wp:inline distT="0" distB="0" distL="0" distR="0">
            <wp:extent cx="2396726" cy="3460274"/>
            <wp:effectExtent l="0" t="0" r="0" b="0"/>
            <wp:docPr id="11" name="Рисунок 11" descr="C:\Users\User\Desktop\игрушки\Ychqi2Hm2e1OyGFbCNhMjrFhAH5cARWdvQrww2j7FQ0qVfTI-9R8Sjyn4lDnO7aOTCVXZjmdvvIPSJ2QalGkG5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игрушки\Ychqi2Hm2e1OyGFbCNhMjrFhAH5cARWdvQrww2j7FQ0qVfTI-9R8Sjyn4lDnO7aOTCVXZjmdvvIPSJ2QalGkG5Pm.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00819" cy="3466184"/>
                    </a:xfrm>
                    <a:prstGeom prst="rect">
                      <a:avLst/>
                    </a:prstGeom>
                    <a:noFill/>
                    <a:ln>
                      <a:noFill/>
                    </a:ln>
                  </pic:spPr>
                </pic:pic>
              </a:graphicData>
            </a:graphic>
          </wp:inline>
        </w:drawing>
      </w:r>
    </w:p>
    <w:sectPr w:rsidR="00F54DC2" w:rsidRPr="005304B0" w:rsidSect="00F54D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47ADC"/>
    <w:multiLevelType w:val="multilevel"/>
    <w:tmpl w:val="291A3A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80225E"/>
    <w:multiLevelType w:val="multilevel"/>
    <w:tmpl w:val="2EE44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CD3E9A"/>
    <w:multiLevelType w:val="multilevel"/>
    <w:tmpl w:val="B7A00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E827DA"/>
    <w:multiLevelType w:val="multilevel"/>
    <w:tmpl w:val="073CC1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FF34F1"/>
    <w:multiLevelType w:val="multilevel"/>
    <w:tmpl w:val="6DDC2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4418B7"/>
    <w:multiLevelType w:val="multilevel"/>
    <w:tmpl w:val="9D16C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A3253A"/>
    <w:multiLevelType w:val="multilevel"/>
    <w:tmpl w:val="A162B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D748C4"/>
    <w:multiLevelType w:val="multilevel"/>
    <w:tmpl w:val="AF10A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873015"/>
    <w:multiLevelType w:val="multilevel"/>
    <w:tmpl w:val="39225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5"/>
  </w:num>
  <w:num w:numId="3">
    <w:abstractNumId w:val="6"/>
  </w:num>
  <w:num w:numId="4">
    <w:abstractNumId w:val="1"/>
  </w:num>
  <w:num w:numId="5">
    <w:abstractNumId w:val="0"/>
  </w:num>
  <w:num w:numId="6">
    <w:abstractNumId w:val="2"/>
  </w:num>
  <w:num w:numId="7">
    <w:abstractNumId w:val="3"/>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2"/>
  </w:compat>
  <w:rsids>
    <w:rsidRoot w:val="00A077AA"/>
    <w:rsid w:val="00136E8A"/>
    <w:rsid w:val="003C3C45"/>
    <w:rsid w:val="003D0AF6"/>
    <w:rsid w:val="00472D56"/>
    <w:rsid w:val="005304B0"/>
    <w:rsid w:val="006F2411"/>
    <w:rsid w:val="007D2B64"/>
    <w:rsid w:val="00806964"/>
    <w:rsid w:val="009A2441"/>
    <w:rsid w:val="00A077AA"/>
    <w:rsid w:val="00A13F35"/>
    <w:rsid w:val="00DD5A29"/>
    <w:rsid w:val="00E43DF5"/>
    <w:rsid w:val="00EB0DA7"/>
    <w:rsid w:val="00F54DC2"/>
    <w:rsid w:val="00F859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2112C"/>
  <w15:docId w15:val="{510395E6-89C9-406E-A904-5D4614F71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4D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77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077AA"/>
  </w:style>
  <w:style w:type="paragraph" w:styleId="a4">
    <w:name w:val="Balloon Text"/>
    <w:basedOn w:val="a"/>
    <w:link w:val="a5"/>
    <w:uiPriority w:val="99"/>
    <w:semiHidden/>
    <w:unhideWhenUsed/>
    <w:rsid w:val="00A077A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077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776305">
      <w:bodyDiv w:val="1"/>
      <w:marLeft w:val="0"/>
      <w:marRight w:val="0"/>
      <w:marTop w:val="0"/>
      <w:marBottom w:val="0"/>
      <w:divBdr>
        <w:top w:val="none" w:sz="0" w:space="0" w:color="auto"/>
        <w:left w:val="none" w:sz="0" w:space="0" w:color="auto"/>
        <w:bottom w:val="none" w:sz="0" w:space="0" w:color="auto"/>
        <w:right w:val="none" w:sz="0" w:space="0" w:color="auto"/>
      </w:divBdr>
    </w:div>
    <w:div w:id="107735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23</Pages>
  <Words>4808</Words>
  <Characters>27407</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32151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вера</dc:creator>
  <cp:keywords/>
  <dc:description/>
  <cp:lastModifiedBy>Happy</cp:lastModifiedBy>
  <cp:revision>12</cp:revision>
  <cp:lastPrinted>2019-01-29T10:25:00Z</cp:lastPrinted>
  <dcterms:created xsi:type="dcterms:W3CDTF">2019-01-27T05:46:00Z</dcterms:created>
  <dcterms:modified xsi:type="dcterms:W3CDTF">2025-12-07T09:05:00Z</dcterms:modified>
</cp:coreProperties>
</file>