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D13" w:rsidRDefault="00E14D13" w:rsidP="00E14D13">
      <w:pPr>
        <w:pStyle w:val="a3"/>
        <w:shd w:val="clear" w:color="auto" w:fill="FFFFFF"/>
        <w:spacing w:before="0" w:beforeAutospacing="0" w:after="0" w:afterAutospacing="0" w:line="315" w:lineRule="atLeast"/>
        <w:jc w:val="center"/>
        <w:rPr>
          <w:b/>
          <w:bCs/>
          <w:color w:val="181818"/>
          <w:sz w:val="27"/>
          <w:szCs w:val="27"/>
        </w:rPr>
      </w:pPr>
      <w:r>
        <w:rPr>
          <w:b/>
          <w:bCs/>
          <w:color w:val="181818"/>
          <w:sz w:val="27"/>
          <w:szCs w:val="27"/>
        </w:rPr>
        <w:t>Тема: «</w:t>
      </w:r>
      <w:r w:rsidR="00167681">
        <w:rPr>
          <w:b/>
          <w:bCs/>
          <w:color w:val="181818"/>
          <w:sz w:val="27"/>
          <w:szCs w:val="27"/>
        </w:rPr>
        <w:t>Формирование навыков безопасного поведения обучающихся в современном мире</w:t>
      </w:r>
      <w:bookmarkStart w:id="0" w:name="_GoBack"/>
      <w:bookmarkEnd w:id="0"/>
      <w:r>
        <w:rPr>
          <w:b/>
          <w:bCs/>
          <w:color w:val="181818"/>
          <w:sz w:val="27"/>
          <w:szCs w:val="27"/>
        </w:rPr>
        <w:t>»</w:t>
      </w:r>
    </w:p>
    <w:p w:rsidR="00167681" w:rsidRDefault="00167681" w:rsidP="00E14D13">
      <w:pPr>
        <w:pStyle w:val="a3"/>
        <w:shd w:val="clear" w:color="auto" w:fill="FFFFFF"/>
        <w:spacing w:before="0" w:beforeAutospacing="0" w:after="0" w:afterAutospacing="0" w:line="315" w:lineRule="atLeast"/>
        <w:jc w:val="center"/>
        <w:rPr>
          <w:rFonts w:ascii="Arial" w:hAnsi="Arial" w:cs="Arial"/>
          <w:color w:val="181818"/>
          <w:sz w:val="21"/>
          <w:szCs w:val="21"/>
        </w:rPr>
      </w:pPr>
    </w:p>
    <w:p w:rsidR="00CD214E" w:rsidRDefault="00E14D13" w:rsidP="00E14D13">
      <w:pPr>
        <w:pStyle w:val="a3"/>
        <w:shd w:val="clear" w:color="auto" w:fill="FFFFFF"/>
        <w:spacing w:before="0" w:beforeAutospacing="0" w:after="0" w:afterAutospacing="0" w:line="315" w:lineRule="atLeast"/>
        <w:rPr>
          <w:color w:val="181818"/>
          <w:sz w:val="27"/>
          <w:szCs w:val="27"/>
        </w:rPr>
      </w:pPr>
      <w:r>
        <w:rPr>
          <w:color w:val="181818"/>
          <w:sz w:val="27"/>
          <w:szCs w:val="27"/>
        </w:rPr>
        <w:t xml:space="preserve">Задачи безопасности жизнедеятельности – обеспечение комфортных условий деятельности людей на всех стадиях их жизни. Обеспечение безопасности труда и отдыха способствует сохранению жизни и здоровья людей, снижению уровня травматизма и заболеваемости. </w:t>
      </w:r>
    </w:p>
    <w:p w:rsidR="00E14D13" w:rsidRDefault="00E14D13" w:rsidP="00E14D13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Таким образом, безопасность образовательного учреждения – это условия сохранения жизни и</w:t>
      </w:r>
      <w:r w:rsidR="00CD214E">
        <w:rPr>
          <w:color w:val="181818"/>
          <w:sz w:val="27"/>
          <w:szCs w:val="27"/>
        </w:rPr>
        <w:t xml:space="preserve"> здоровья обучающихся,</w:t>
      </w:r>
      <w:r>
        <w:rPr>
          <w:color w:val="181818"/>
          <w:sz w:val="27"/>
          <w:szCs w:val="27"/>
        </w:rPr>
        <w:t xml:space="preserve"> работников, а также материальных ценностей образовательного учреждения от возможных несчастных случаев.</w:t>
      </w:r>
    </w:p>
    <w:p w:rsidR="00E14D13" w:rsidRDefault="00E14D13" w:rsidP="00E14D13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Рассмотрим, какие же негативные факторы могут действовать на человека (преподавателя, обучающегося, техперсонал) в колледже, а также как с этими факторами можно и нужно бороться.</w:t>
      </w:r>
    </w:p>
    <w:p w:rsidR="00E14D13" w:rsidRDefault="00E14D13" w:rsidP="00E14D13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1. Пожар – неконтролируемый процесс горения, сопровождающийся уничтожением материальных ценностей и создающий опасность для жизни и здоровья людей.</w:t>
      </w:r>
    </w:p>
    <w:p w:rsidR="00E14D13" w:rsidRDefault="00E14D13" w:rsidP="00E14D13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 xml:space="preserve">Для обеспечения пожарной безопасности </w:t>
      </w:r>
      <w:proofErr w:type="gramStart"/>
      <w:r>
        <w:rPr>
          <w:color w:val="181818"/>
          <w:sz w:val="27"/>
          <w:szCs w:val="27"/>
        </w:rPr>
        <w:t>учебно-образовательном</w:t>
      </w:r>
      <w:proofErr w:type="gramEnd"/>
      <w:r>
        <w:rPr>
          <w:color w:val="181818"/>
          <w:sz w:val="27"/>
          <w:szCs w:val="27"/>
        </w:rPr>
        <w:t xml:space="preserve"> учреждения оборудуются:</w:t>
      </w:r>
    </w:p>
    <w:p w:rsidR="00E14D13" w:rsidRDefault="00E14D13" w:rsidP="00E14D13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пожарными сигнализациями, датчиками дыма и огня;</w:t>
      </w:r>
    </w:p>
    <w:p w:rsidR="00E14D13" w:rsidRDefault="00E14D13" w:rsidP="00E14D13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пожарными рукавами и кранами;</w:t>
      </w:r>
    </w:p>
    <w:p w:rsidR="00E14D13" w:rsidRDefault="00E14D13" w:rsidP="00E14D13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огнетушителями</w:t>
      </w:r>
      <w:proofErr w:type="gramStart"/>
      <w:r>
        <w:rPr>
          <w:color w:val="181818"/>
          <w:sz w:val="27"/>
          <w:szCs w:val="27"/>
        </w:rPr>
        <w:t>;.</w:t>
      </w:r>
      <w:proofErr w:type="gramEnd"/>
    </w:p>
    <w:p w:rsidR="00CD214E" w:rsidRDefault="00E14D13" w:rsidP="00E14D13">
      <w:pPr>
        <w:pStyle w:val="a3"/>
        <w:shd w:val="clear" w:color="auto" w:fill="FFFFFF"/>
        <w:spacing w:before="0" w:beforeAutospacing="0" w:after="0" w:afterAutospacing="0" w:line="315" w:lineRule="atLeast"/>
        <w:rPr>
          <w:color w:val="181818"/>
          <w:sz w:val="27"/>
          <w:szCs w:val="27"/>
        </w:rPr>
      </w:pPr>
      <w:r>
        <w:rPr>
          <w:color w:val="181818"/>
          <w:sz w:val="27"/>
          <w:szCs w:val="27"/>
        </w:rPr>
        <w:t xml:space="preserve">Загорания и пожары могут быть предупреждены и значительно ослаблены благодаря проведению профилактических мероприятий. Проводиться они должны постоянно, быть в поле зрения не только руководителей, но и всего состава образовательного учреждения. </w:t>
      </w:r>
    </w:p>
    <w:p w:rsidR="00E14D13" w:rsidRDefault="00E14D13" w:rsidP="00E14D13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К мероприятиям профилактики можно отнести также проведение объектовых тренировок.</w:t>
      </w:r>
    </w:p>
    <w:p w:rsidR="00E14D13" w:rsidRDefault="00E14D13" w:rsidP="00E14D13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Главное – это соблюдение мер пожарной безопасности, тогда возможность загорания и пожара сводится к минимуму.</w:t>
      </w:r>
    </w:p>
    <w:p w:rsidR="00E14D13" w:rsidRDefault="00E14D13" w:rsidP="00E14D13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2. Защита личности, общества и государства от терроризма, согласно Концепции национальной безопасности Российской Федерации, является важной составляющей национальных интересов России.</w:t>
      </w:r>
    </w:p>
    <w:p w:rsidR="00E14D13" w:rsidRDefault="00E14D13" w:rsidP="00E14D13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proofErr w:type="gramStart"/>
      <w:r>
        <w:rPr>
          <w:color w:val="181818"/>
          <w:sz w:val="27"/>
          <w:szCs w:val="27"/>
        </w:rPr>
        <w:t>Террористическая акция – это непосредственное совершение преступления террористического характера в различных формах: взрыв, поджог, применение или угроза применения ядерных взрывных устройств, радиоактивных, химических, биологических, взрывчатых, токсических, отравляющих, ядовитых веществ; уничтожение, повреждение или захват транспортных средств или других объектов; посягательство</w:t>
      </w:r>
      <w:r w:rsidR="00CD214E">
        <w:rPr>
          <w:color w:val="181818"/>
          <w:sz w:val="27"/>
          <w:szCs w:val="27"/>
        </w:rPr>
        <w:t xml:space="preserve"> на жизнь</w:t>
      </w:r>
      <w:r>
        <w:rPr>
          <w:color w:val="181818"/>
          <w:sz w:val="27"/>
          <w:szCs w:val="27"/>
        </w:rPr>
        <w:t xml:space="preserve"> захват заложников, похищение человека;</w:t>
      </w:r>
      <w:proofErr w:type="gramEnd"/>
      <w:r>
        <w:rPr>
          <w:color w:val="181818"/>
          <w:sz w:val="27"/>
          <w:szCs w:val="27"/>
        </w:rPr>
        <w:t xml:space="preserve"> создание опасности причинения вреда жизни, здоровью или имуществу лицам путем создания условий для аварий и катастроф техногенного характера либо реальной угрозы создания такой опасности; распространение угроз в любой форме и любыми средствами; иные преднамеренные действия, создающие опасность гибели людей, причинения значительного имущественного ущерба.</w:t>
      </w:r>
    </w:p>
    <w:p w:rsidR="00E14D13" w:rsidRDefault="00E14D13" w:rsidP="00E14D13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В качестве предупредительных мер необходимо:</w:t>
      </w:r>
    </w:p>
    <w:p w:rsidR="00E14D13" w:rsidRDefault="00E14D13" w:rsidP="00E14D13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ужесточить режим пропуска на территорию организации,</w:t>
      </w:r>
    </w:p>
    <w:p w:rsidR="00E14D13" w:rsidRDefault="00E14D13" w:rsidP="00E14D13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lastRenderedPageBreak/>
        <w:t>ежедневно осуществлять обход и осмотр территории и помещений с целью обнаружения подозрительных предметов,</w:t>
      </w:r>
    </w:p>
    <w:p w:rsidR="00E14D13" w:rsidRDefault="00E14D13" w:rsidP="00E14D13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 xml:space="preserve">тщательно проверять поступающее имущество, оборудование по количеству предметов, состоянию упаковки </w:t>
      </w:r>
      <w:proofErr w:type="spellStart"/>
      <w:r>
        <w:rPr>
          <w:color w:val="181818"/>
          <w:sz w:val="27"/>
          <w:szCs w:val="27"/>
        </w:rPr>
        <w:t>и.т.д</w:t>
      </w:r>
      <w:proofErr w:type="spellEnd"/>
      <w:r>
        <w:rPr>
          <w:color w:val="181818"/>
          <w:sz w:val="27"/>
          <w:szCs w:val="27"/>
        </w:rPr>
        <w:t>.,</w:t>
      </w:r>
    </w:p>
    <w:p w:rsidR="00E14D13" w:rsidRDefault="00E14D13" w:rsidP="00E14D13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иметь план эвакуации персонала и учащихся,</w:t>
      </w:r>
    </w:p>
    <w:p w:rsidR="00E14D13" w:rsidRDefault="00E14D13" w:rsidP="00E14D13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подготовить средства оповещения личного состава,</w:t>
      </w:r>
    </w:p>
    <w:p w:rsidR="00E14D13" w:rsidRDefault="00E14D13" w:rsidP="00E14D13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организовывать подготовку сотрудников учреждения совместно с правоохранительными органами путем практических занятий по действиям в условиях проявления терроризма,</w:t>
      </w:r>
    </w:p>
    <w:p w:rsidR="00E14D13" w:rsidRDefault="00E14D13" w:rsidP="00E14D13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освободить от лишних предметов служебные помещения, лестничные клетки, помещения, где расположены технические установки,</w:t>
      </w:r>
    </w:p>
    <w:p w:rsidR="00E14D13" w:rsidRDefault="00E14D13" w:rsidP="00E14D13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обеспечить регулярное удаление из здания отходов,</w:t>
      </w:r>
    </w:p>
    <w:p w:rsidR="00E14D13" w:rsidRDefault="00E14D13" w:rsidP="00E14D13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контейнеры-мусоросборники по возможности установить за пределами зданий объекта,</w:t>
      </w:r>
    </w:p>
    <w:p w:rsidR="00E14D13" w:rsidRDefault="00E14D13" w:rsidP="00E14D13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довести до всего персонала учреждения номера телефонов, по которым необходимо поставить в известность определенные органы при обнаружении подозрительных предметов или признаков угрозы проведения террористического акта.</w:t>
      </w:r>
    </w:p>
    <w:p w:rsidR="00E14D13" w:rsidRDefault="00E14D13" w:rsidP="00E14D13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br/>
      </w:r>
    </w:p>
    <w:p w:rsidR="00E14D13" w:rsidRDefault="00E14D13" w:rsidP="00E14D13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br/>
      </w:r>
    </w:p>
    <w:p w:rsidR="00E14D13" w:rsidRDefault="00E14D13" w:rsidP="00E14D13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3. Чрезвычайная ситуация – обстановка на определенной территории, сложившаяся в результате аварии, катастрофы, опасного природного явления, стихийного или иного действия, повлекшая за собой человеческие жертвы, ущерб здоровью, ущерб окружающей природной среде.</w:t>
      </w:r>
    </w:p>
    <w:p w:rsidR="00E14D13" w:rsidRDefault="00E14D13" w:rsidP="00E14D13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Направление: предупреждение и ликвидация ЧС. С этой целью в образовательном учреждении разрабатывается и реализуется (по введению режима ЧС) специальные приказы на период ЧС, создаются местные КЧС, штаб и оперативные формирования и команды, проводятся аварийно-спасательные и другие неотложные работы.</w:t>
      </w:r>
    </w:p>
    <w:p w:rsidR="00E14D13" w:rsidRDefault="00E14D13" w:rsidP="00E14D13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4. Период военных действий, состояния войны.</w:t>
      </w:r>
    </w:p>
    <w:p w:rsidR="00E14D13" w:rsidRDefault="00E14D13" w:rsidP="00E14D13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Гражданская оборона – система мероприятий по подготовке к защите и по защите населения, материальных и культурных ценностей на территории Российской Федерации от опасностей, возникающих при ведении военных действий или вследствие этого.</w:t>
      </w:r>
    </w:p>
    <w:p w:rsidR="00E14D13" w:rsidRDefault="00E14D13" w:rsidP="00E14D13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Защита осуществляется по двум направлениям: в мирное время, в военное время.</w:t>
      </w:r>
    </w:p>
    <w:p w:rsidR="00E14D13" w:rsidRDefault="00E14D13" w:rsidP="00E14D13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Можно выделить мероприятия:</w:t>
      </w:r>
    </w:p>
    <w:p w:rsidR="00E14D13" w:rsidRDefault="00E14D13" w:rsidP="00E14D13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обучение работников учреждения способам защиты от опасностей, возникающих во время или вследствие военных действий,</w:t>
      </w:r>
    </w:p>
    <w:p w:rsidR="00E14D13" w:rsidRDefault="00E14D13" w:rsidP="00E14D13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разработка специальных планов и мероприятий по ГО,</w:t>
      </w:r>
    </w:p>
    <w:p w:rsidR="00E14D13" w:rsidRDefault="00E14D13" w:rsidP="00E14D13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строительство и обслуживание укрытий различного назначения,</w:t>
      </w:r>
    </w:p>
    <w:p w:rsidR="00E14D13" w:rsidRDefault="00E14D13" w:rsidP="00E14D13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оповещение,</w:t>
      </w:r>
    </w:p>
    <w:p w:rsidR="00E14D13" w:rsidRDefault="00E14D13" w:rsidP="00E14D13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эвакуация,</w:t>
      </w:r>
    </w:p>
    <w:p w:rsidR="00E14D13" w:rsidRDefault="00E14D13" w:rsidP="00E14D13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предоставление средств индивидуальной защиты,</w:t>
      </w:r>
    </w:p>
    <w:p w:rsidR="00E14D13" w:rsidRDefault="00E14D13" w:rsidP="00E14D13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lastRenderedPageBreak/>
        <w:t>аварийно-спасательные и другие неотложные работы и т.п.</w:t>
      </w:r>
    </w:p>
    <w:p w:rsidR="00E14D13" w:rsidRDefault="00E14D13" w:rsidP="00E14D13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5. Иные неблагоприятные факторы, которые формируются в ходе учебного процесса.</w:t>
      </w:r>
    </w:p>
    <w:p w:rsidR="00E14D13" w:rsidRDefault="00E14D13" w:rsidP="00E14D13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Направления: санитарно-гигиеническое, психологическое, инженерное.</w:t>
      </w:r>
    </w:p>
    <w:p w:rsidR="00E14D13" w:rsidRDefault="00E14D13" w:rsidP="00E14D13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 xml:space="preserve">Требования с целью </w:t>
      </w:r>
      <w:proofErr w:type="gramStart"/>
      <w:r>
        <w:rPr>
          <w:color w:val="181818"/>
          <w:sz w:val="27"/>
          <w:szCs w:val="27"/>
        </w:rPr>
        <w:t>обеспечения условий безопасности организации учебного процесса</w:t>
      </w:r>
      <w:proofErr w:type="gramEnd"/>
      <w:r>
        <w:rPr>
          <w:color w:val="181818"/>
          <w:sz w:val="27"/>
          <w:szCs w:val="27"/>
        </w:rPr>
        <w:t>:</w:t>
      </w:r>
    </w:p>
    <w:p w:rsidR="00E14D13" w:rsidRDefault="00E14D13" w:rsidP="00E14D13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к размещению образовательного учреждения,</w:t>
      </w:r>
    </w:p>
    <w:p w:rsidR="00E14D13" w:rsidRDefault="00E14D13" w:rsidP="00E14D13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к участку, где находится указанное заведение,</w:t>
      </w:r>
    </w:p>
    <w:p w:rsidR="00E14D13" w:rsidRDefault="00E14D13" w:rsidP="00E14D13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к зданию (например, определенное количество этажей),</w:t>
      </w:r>
    </w:p>
    <w:p w:rsidR="00E14D13" w:rsidRDefault="00E14D13" w:rsidP="00E14D13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к помещениям (глубина стены не более 6 метров, тона классной комнаты – светлые, окраска столов и стульев – зеленая, светло-синяя, цвета дерева),</w:t>
      </w:r>
    </w:p>
    <w:p w:rsidR="00E14D13" w:rsidRDefault="00E14D13" w:rsidP="00E14D13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к оборудованию,</w:t>
      </w:r>
    </w:p>
    <w:p w:rsidR="00E14D13" w:rsidRDefault="00E14D13" w:rsidP="00E14D13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к воздушно-тепловому режиму (влажность 40-60%, температура +18..+20</w:t>
      </w:r>
      <w:proofErr w:type="gramStart"/>
      <w:r>
        <w:rPr>
          <w:color w:val="181818"/>
          <w:sz w:val="27"/>
          <w:szCs w:val="27"/>
        </w:rPr>
        <w:t xml:space="preserve"> С</w:t>
      </w:r>
      <w:proofErr w:type="gramEnd"/>
      <w:r>
        <w:rPr>
          <w:color w:val="181818"/>
          <w:sz w:val="27"/>
          <w:szCs w:val="27"/>
        </w:rPr>
        <w:t>, в спортзале +16..+18С, аналогично в мастерских),</w:t>
      </w:r>
    </w:p>
    <w:p w:rsidR="00E14D13" w:rsidRDefault="00E14D13" w:rsidP="00E14D13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 xml:space="preserve">к естественному и искусственному освещению (естественное левостороннее освещение в классных кабинетах, общее освещение 500 люкс, индивидуальное – 300 люкс, светильники должны располагаться параллельно </w:t>
      </w:r>
      <w:proofErr w:type="spellStart"/>
      <w:r>
        <w:rPr>
          <w:color w:val="181818"/>
          <w:sz w:val="27"/>
          <w:szCs w:val="27"/>
        </w:rPr>
        <w:t>светонесущей</w:t>
      </w:r>
      <w:proofErr w:type="spellEnd"/>
      <w:r>
        <w:rPr>
          <w:color w:val="181818"/>
          <w:sz w:val="27"/>
          <w:szCs w:val="27"/>
        </w:rPr>
        <w:t xml:space="preserve"> стене),</w:t>
      </w:r>
    </w:p>
    <w:p w:rsidR="00E14D13" w:rsidRDefault="00E14D13" w:rsidP="00E14D13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к водоснабжению и канализации,</w:t>
      </w:r>
    </w:p>
    <w:p w:rsidR="00E14D13" w:rsidRDefault="00E14D13" w:rsidP="00E14D13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к режиму (расписание, рабочий график),</w:t>
      </w:r>
    </w:p>
    <w:p w:rsidR="00E14D13" w:rsidRDefault="00E14D13" w:rsidP="00E14D13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к организации медобслуживания,</w:t>
      </w:r>
    </w:p>
    <w:p w:rsidR="00E14D13" w:rsidRDefault="00E14D13" w:rsidP="00E14D13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к организации питания,</w:t>
      </w:r>
    </w:p>
    <w:p w:rsidR="00E14D13" w:rsidRDefault="00E14D13" w:rsidP="00E14D13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к санитарному состоянию здания,</w:t>
      </w:r>
    </w:p>
    <w:p w:rsidR="00E14D13" w:rsidRDefault="00E14D13" w:rsidP="00E14D13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к зеленым насаждениям (эстетическое значение, уменьшение запыленности территории, снижение уровня шума, обогащение воздуха кислородом) и т.п.</w:t>
      </w:r>
    </w:p>
    <w:p w:rsidR="008B276B" w:rsidRDefault="00167681"/>
    <w:sectPr w:rsidR="008B27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4D13"/>
    <w:rsid w:val="00167681"/>
    <w:rsid w:val="00CD214E"/>
    <w:rsid w:val="00D20944"/>
    <w:rsid w:val="00DC7D40"/>
    <w:rsid w:val="00E14D13"/>
    <w:rsid w:val="00ED4E7C"/>
    <w:rsid w:val="00EF2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14D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14D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677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893</Words>
  <Characters>5095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dcterms:created xsi:type="dcterms:W3CDTF">2022-05-11T10:00:00Z</dcterms:created>
  <dcterms:modified xsi:type="dcterms:W3CDTF">2023-02-22T07:57:00Z</dcterms:modified>
</cp:coreProperties>
</file>