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0F9B" w:rsidRPr="006E0F9B" w:rsidRDefault="006E0F9B" w:rsidP="006E0F9B">
      <w:pPr>
        <w:jc w:val="center"/>
        <w:rPr>
          <w:rFonts w:ascii="Times New Roman" w:hAnsi="Times New Roman" w:cs="Times New Roman"/>
          <w:b/>
        </w:rPr>
      </w:pPr>
      <w:r w:rsidRPr="006E0F9B">
        <w:rPr>
          <w:rFonts w:ascii="Times New Roman" w:hAnsi="Times New Roman" w:cs="Times New Roman"/>
          <w:b/>
        </w:rPr>
        <w:t>Современные методы обучения английскому языку</w:t>
      </w:r>
    </w:p>
    <w:p w:rsidR="006E0F9B" w:rsidRPr="006E0F9B" w:rsidRDefault="006E0F9B" w:rsidP="006E0F9B">
      <w:pPr>
        <w:rPr>
          <w:rFonts w:ascii="Times New Roman" w:hAnsi="Times New Roman" w:cs="Times New Roman"/>
        </w:rPr>
      </w:pPr>
    </w:p>
    <w:p w:rsidR="006E0F9B" w:rsidRPr="006E0F9B" w:rsidRDefault="006E0F9B" w:rsidP="006E0F9B">
      <w:pPr>
        <w:rPr>
          <w:rFonts w:ascii="Times New Roman" w:hAnsi="Times New Roman" w:cs="Times New Roman"/>
        </w:rPr>
      </w:pPr>
      <w:r w:rsidRPr="006E0F9B">
        <w:rPr>
          <w:rFonts w:ascii="Times New Roman" w:hAnsi="Times New Roman" w:cs="Times New Roman"/>
        </w:rPr>
        <w:t>На сегодняшний день существует огромное количество методов изучения иностранных языков в частности английского языка, все они направлены на улучшения эффективности и удобства обучения, выявление основного, необходимого объема осваиваемой и</w:t>
      </w:r>
      <w:r w:rsidRPr="006E0F9B">
        <w:rPr>
          <w:rFonts w:ascii="Times New Roman" w:hAnsi="Times New Roman" w:cs="Times New Roman"/>
        </w:rPr>
        <w:t>нформации для конкретных задач.</w:t>
      </w:r>
    </w:p>
    <w:p w:rsidR="006E0F9B" w:rsidRPr="006E0F9B" w:rsidRDefault="006E0F9B" w:rsidP="006E0F9B">
      <w:pPr>
        <w:rPr>
          <w:rFonts w:ascii="Times New Roman" w:hAnsi="Times New Roman" w:cs="Times New Roman"/>
        </w:rPr>
      </w:pPr>
      <w:r w:rsidRPr="006E0F9B">
        <w:rPr>
          <w:rFonts w:ascii="Times New Roman" w:hAnsi="Times New Roman" w:cs="Times New Roman"/>
        </w:rPr>
        <w:t>Один из методов изучения иностранного языка – это коммуникативный метод. Этот подход зарекомендовал себя как один из эффективных, где в отличие от традиционных методов, ориентированных на изучение грамматики и пополнение словарного запаса путем машинального зазубривания, основан на реальном использовании языка в постановочных ситуациях повседневной жизни. Диалоги, ролевые игры, дискуссии, дебаты способствуют развитию навыков общения, что в свою очередь позволяет почувс</w:t>
      </w:r>
      <w:bookmarkStart w:id="0" w:name="_GoBack"/>
      <w:bookmarkEnd w:id="0"/>
      <w:r w:rsidRPr="006E0F9B">
        <w:rPr>
          <w:rFonts w:ascii="Times New Roman" w:hAnsi="Times New Roman" w:cs="Times New Roman"/>
        </w:rPr>
        <w:t xml:space="preserve">твовать себя уверенней, помогает быстрее воспринимать и обрабатывать контекст. Коммуникативный метод позволяет ускорить процесс перехода от теории к практике, где приобретенные навыки действительно понадобятся для реального общения. </w:t>
      </w:r>
      <w:proofErr w:type="gramStart"/>
      <w:r w:rsidRPr="006E0F9B">
        <w:rPr>
          <w:rFonts w:ascii="Times New Roman" w:hAnsi="Times New Roman" w:cs="Times New Roman"/>
        </w:rPr>
        <w:t>Коммуникативный метод позволяет преодолеть языковой барьер, улучшить произношение, усвоить грамматические конструкции и лексические обороты, так как обучение связано с реальной ж</w:t>
      </w:r>
      <w:r w:rsidRPr="006E0F9B">
        <w:rPr>
          <w:rFonts w:ascii="Times New Roman" w:hAnsi="Times New Roman" w:cs="Times New Roman"/>
        </w:rPr>
        <w:t>изнью и интересами обучающихся.</w:t>
      </w:r>
      <w:proofErr w:type="gramEnd"/>
    </w:p>
    <w:p w:rsidR="006E0F9B" w:rsidRPr="006E0F9B" w:rsidRDefault="006E0F9B" w:rsidP="006E0F9B">
      <w:pPr>
        <w:rPr>
          <w:rFonts w:ascii="Times New Roman" w:hAnsi="Times New Roman" w:cs="Times New Roman"/>
        </w:rPr>
      </w:pPr>
      <w:r w:rsidRPr="006E0F9B">
        <w:rPr>
          <w:rFonts w:ascii="Times New Roman" w:hAnsi="Times New Roman" w:cs="Times New Roman"/>
        </w:rPr>
        <w:t>Один из достаточно известных методов обучения иностранному языку является метод погружения. Это полное погружение, где человек полностью окружен языком. Это может быть как проживание в стране изучаемого языка, так и искусственное создание языковой среды, где все происходит на английском языке. Учащийся вынужден общаться, слушать, читать и писать на иностранном языке, что позволяет приобрести навыки быстрого восприятия, улучшить произношение, создается ситуация, где английский язык это естественная часть и среда жизни, вплоть до понимания я</w:t>
      </w:r>
      <w:r w:rsidRPr="006E0F9B">
        <w:rPr>
          <w:rFonts w:ascii="Times New Roman" w:hAnsi="Times New Roman" w:cs="Times New Roman"/>
        </w:rPr>
        <w:t>зыка на подсознательном уровне.</w:t>
      </w:r>
    </w:p>
    <w:p w:rsidR="006E0F9B" w:rsidRPr="006E0F9B" w:rsidRDefault="006E0F9B" w:rsidP="006E0F9B">
      <w:pPr>
        <w:rPr>
          <w:rFonts w:ascii="Times New Roman" w:hAnsi="Times New Roman" w:cs="Times New Roman"/>
        </w:rPr>
      </w:pPr>
      <w:r w:rsidRPr="006E0F9B">
        <w:rPr>
          <w:rFonts w:ascii="Times New Roman" w:hAnsi="Times New Roman" w:cs="Times New Roman"/>
        </w:rPr>
        <w:t>Существует метод изучения иностранного языка, который связан с технологическим развитием человечества в целом. Огромное количество, как мобильных приложений, так и онлайн курсов, интернет платформ, позволяющее изучать иностранный язык в любое для себя удобное время и место, что преимущественно актуально не только для детей и подростков, но и для взрослых с плотным графиком, так и для людей с ограниченными физическими возможностями. Интерактивный формат обучения помогает усваивать и применять информацию на практике быстрее и делает обучение в целом</w:t>
      </w:r>
      <w:r w:rsidRPr="006E0F9B">
        <w:rPr>
          <w:rFonts w:ascii="Times New Roman" w:hAnsi="Times New Roman" w:cs="Times New Roman"/>
        </w:rPr>
        <w:t xml:space="preserve"> интересней.</w:t>
      </w:r>
    </w:p>
    <w:p w:rsidR="006E0F9B" w:rsidRPr="006E0F9B" w:rsidRDefault="006E0F9B" w:rsidP="006E0F9B">
      <w:pPr>
        <w:rPr>
          <w:rFonts w:ascii="Times New Roman" w:hAnsi="Times New Roman" w:cs="Times New Roman"/>
        </w:rPr>
      </w:pPr>
      <w:r w:rsidRPr="006E0F9B">
        <w:rPr>
          <w:rFonts w:ascii="Times New Roman" w:hAnsi="Times New Roman" w:cs="Times New Roman"/>
        </w:rPr>
        <w:t>Один из современных методов изучения английского языка ТИБИЭЛ(TBL-</w:t>
      </w:r>
      <w:proofErr w:type="spellStart"/>
      <w:r w:rsidRPr="006E0F9B">
        <w:rPr>
          <w:rFonts w:ascii="Times New Roman" w:hAnsi="Times New Roman" w:cs="Times New Roman"/>
        </w:rPr>
        <w:t>Task</w:t>
      </w:r>
      <w:proofErr w:type="spellEnd"/>
      <w:r w:rsidRPr="006E0F9B">
        <w:rPr>
          <w:rFonts w:ascii="Times New Roman" w:hAnsi="Times New Roman" w:cs="Times New Roman"/>
        </w:rPr>
        <w:t>-</w:t>
      </w:r>
      <w:proofErr w:type="spellStart"/>
      <w:r w:rsidRPr="006E0F9B">
        <w:rPr>
          <w:rFonts w:ascii="Times New Roman" w:hAnsi="Times New Roman" w:cs="Times New Roman"/>
        </w:rPr>
        <w:t>BasedLearning</w:t>
      </w:r>
      <w:proofErr w:type="spellEnd"/>
      <w:r w:rsidRPr="006E0F9B">
        <w:rPr>
          <w:rFonts w:ascii="Times New Roman" w:hAnsi="Times New Roman" w:cs="Times New Roman"/>
        </w:rPr>
        <w:t>) приобретает популярность. Концепция метода ориентирована на выполнение поставленных задач, которые требуют использование языка на практике. Ученики решают практические вопросы, вместо изучения теории, которые требуют использование языка на своем языковом уровне. Отсутствия давления с точки зрения теории, вызывает ощутимый интерес со стороны учеников. Обучающие решают практические задачи путем написания письма, создают презентации, коллективно обсуждают поставленные вопросы. Ученики начинают осознавать, как знание языка, даже не на высоком уровне, помогает разрешать конкретные вопросы, и вносит ощутимый результат. Подобная практика позволяет развивать иностранную речь и навыки общ</w:t>
      </w:r>
      <w:r w:rsidRPr="006E0F9B">
        <w:rPr>
          <w:rFonts w:ascii="Times New Roman" w:hAnsi="Times New Roman" w:cs="Times New Roman"/>
        </w:rPr>
        <w:t>ения в нестандартных ситуациях.</w:t>
      </w:r>
    </w:p>
    <w:p w:rsidR="006E0F9B" w:rsidRPr="006E0F9B" w:rsidRDefault="006E0F9B" w:rsidP="006E0F9B">
      <w:pPr>
        <w:rPr>
          <w:rFonts w:ascii="Times New Roman" w:hAnsi="Times New Roman" w:cs="Times New Roman"/>
        </w:rPr>
      </w:pPr>
      <w:r w:rsidRPr="006E0F9B">
        <w:rPr>
          <w:rFonts w:ascii="Times New Roman" w:hAnsi="Times New Roman" w:cs="Times New Roman"/>
        </w:rPr>
        <w:t xml:space="preserve">Метод кооперативного обучения это метод, который основан на интенсивном взаимодействии: работа в парах, работа в группах, коллективная работа. Такой метод позволяет обмениваться информацией, корректировать и находить наилучший и подходящий вариант ответа на поставленный вопрос, позволяет сформировать уверенность в своих уже накопленных знаниях, </w:t>
      </w:r>
      <w:r w:rsidRPr="006E0F9B">
        <w:rPr>
          <w:rFonts w:ascii="Times New Roman" w:hAnsi="Times New Roman" w:cs="Times New Roman"/>
        </w:rPr>
        <w:lastRenderedPageBreak/>
        <w:t>понять и выявить пробелы в теоретических и лексических знаниях и умениях, избавиться от страха перед общением. Коллективное обучение позволяет укрепить ранее изученный материал. Процесс обучения наполняется живыми красками, от чего становится более увлекательным. Работая в группах, ученики приобретают не только совершенствование коммуникативных навыков, теоретических, лексических и фонетических знаний иностранного языка, но и адаптационных навыков социа</w:t>
      </w:r>
      <w:r w:rsidRPr="006E0F9B">
        <w:rPr>
          <w:rFonts w:ascii="Times New Roman" w:hAnsi="Times New Roman" w:cs="Times New Roman"/>
        </w:rPr>
        <w:t>льного, межкультурного общения.</w:t>
      </w:r>
    </w:p>
    <w:p w:rsidR="006E0F9B" w:rsidRPr="006E0F9B" w:rsidRDefault="006E0F9B" w:rsidP="006E0F9B">
      <w:pPr>
        <w:rPr>
          <w:rFonts w:ascii="Times New Roman" w:hAnsi="Times New Roman" w:cs="Times New Roman"/>
        </w:rPr>
      </w:pPr>
      <w:r w:rsidRPr="006E0F9B">
        <w:rPr>
          <w:rFonts w:ascii="Times New Roman" w:hAnsi="Times New Roman" w:cs="Times New Roman"/>
        </w:rPr>
        <w:t>Один из самых быстрых способов освоить иностранный язык это метод интенсивного обучения. Метод основан на полном погружении в языковую среду и культуру, что помогает максимально быстро адаптироваться и улучшить языковые навыки. В программу интенсивного метода обучения заложены не только занятия, но и повседневное и повсеместное общение, которые позволяют не только закрепить и улучшить навыки в короткие сроки за счет практики языка в реальных условиях, но заставить человека думать на яз</w:t>
      </w:r>
      <w:r w:rsidRPr="006E0F9B">
        <w:rPr>
          <w:rFonts w:ascii="Times New Roman" w:hAnsi="Times New Roman" w:cs="Times New Roman"/>
        </w:rPr>
        <w:t xml:space="preserve">ыке, а не переводить </w:t>
      </w:r>
      <w:proofErr w:type="gramStart"/>
      <w:r w:rsidRPr="006E0F9B">
        <w:rPr>
          <w:rFonts w:ascii="Times New Roman" w:hAnsi="Times New Roman" w:cs="Times New Roman"/>
        </w:rPr>
        <w:t>с</w:t>
      </w:r>
      <w:proofErr w:type="gramEnd"/>
      <w:r w:rsidRPr="006E0F9B">
        <w:rPr>
          <w:rFonts w:ascii="Times New Roman" w:hAnsi="Times New Roman" w:cs="Times New Roman"/>
        </w:rPr>
        <w:t xml:space="preserve"> родного.</w:t>
      </w:r>
    </w:p>
    <w:p w:rsidR="006E0F9B" w:rsidRPr="006E0F9B" w:rsidRDefault="006E0F9B" w:rsidP="006E0F9B">
      <w:pPr>
        <w:rPr>
          <w:rFonts w:ascii="Times New Roman" w:hAnsi="Times New Roman" w:cs="Times New Roman"/>
        </w:rPr>
      </w:pPr>
      <w:r w:rsidRPr="006E0F9B">
        <w:rPr>
          <w:rFonts w:ascii="Times New Roman" w:hAnsi="Times New Roman" w:cs="Times New Roman"/>
        </w:rPr>
        <w:t>Выбор метода зависит не только от необходимого результата, уровня знаний, предпочтений, но и возможностей самого обучаемого, его личной мотивации. В основе успеха заключается комбинирование различных подходов, как современных, так и традиционных, использование технологий и непрерывной практике. Разнообразие методов обучения английскому языку на сегодняшний день делают этот процесс не только быстрым, но и увлекательным.</w:t>
      </w:r>
    </w:p>
    <w:p w:rsidR="006E0F9B" w:rsidRPr="006E0F9B" w:rsidRDefault="006E0F9B" w:rsidP="006E0F9B">
      <w:pPr>
        <w:rPr>
          <w:rFonts w:ascii="Times New Roman" w:hAnsi="Times New Roman" w:cs="Times New Roman"/>
        </w:rPr>
      </w:pPr>
    </w:p>
    <w:p w:rsidR="006E0F9B" w:rsidRPr="006E0F9B" w:rsidRDefault="006E0F9B" w:rsidP="006E0F9B">
      <w:pPr>
        <w:rPr>
          <w:rFonts w:ascii="Times New Roman" w:hAnsi="Times New Roman" w:cs="Times New Roman"/>
        </w:rPr>
      </w:pPr>
    </w:p>
    <w:p w:rsidR="006E0F9B" w:rsidRPr="006E0F9B" w:rsidRDefault="006E0F9B" w:rsidP="006E0F9B">
      <w:pPr>
        <w:rPr>
          <w:rFonts w:ascii="Times New Roman" w:hAnsi="Times New Roman" w:cs="Times New Roman"/>
        </w:rPr>
      </w:pPr>
      <w:r w:rsidRPr="006E0F9B">
        <w:rPr>
          <w:rFonts w:ascii="Times New Roman" w:hAnsi="Times New Roman" w:cs="Times New Roman"/>
        </w:rPr>
        <w:t>Список литературы</w:t>
      </w:r>
    </w:p>
    <w:p w:rsidR="006E0F9B" w:rsidRPr="006E0F9B" w:rsidRDefault="006E0F9B" w:rsidP="006E0F9B">
      <w:pPr>
        <w:rPr>
          <w:rFonts w:ascii="Times New Roman" w:hAnsi="Times New Roman" w:cs="Times New Roman"/>
        </w:rPr>
      </w:pPr>
      <w:r w:rsidRPr="006E0F9B">
        <w:rPr>
          <w:rFonts w:ascii="Times New Roman" w:hAnsi="Times New Roman" w:cs="Times New Roman"/>
        </w:rPr>
        <w:t xml:space="preserve">1. </w:t>
      </w:r>
      <w:hyperlink r:id="rId5" w:history="1">
        <w:r w:rsidRPr="006E0F9B">
          <w:rPr>
            <w:rStyle w:val="a3"/>
            <w:rFonts w:ascii="Times New Roman" w:hAnsi="Times New Roman" w:cs="Times New Roman"/>
          </w:rPr>
          <w:t>https://sky.pro/media/eng-luchshie-tehniki-obucheniya-anglijskomu-yazyku/?ysclid=mgt2nhlr3a378927199</w:t>
        </w:r>
      </w:hyperlink>
      <w:r w:rsidRPr="006E0F9B">
        <w:rPr>
          <w:rFonts w:ascii="Times New Roman" w:hAnsi="Times New Roman" w:cs="Times New Roman"/>
        </w:rPr>
        <w:t xml:space="preserve"> </w:t>
      </w:r>
    </w:p>
    <w:p w:rsidR="006E0F9B" w:rsidRPr="006E0F9B" w:rsidRDefault="006E0F9B" w:rsidP="006E0F9B">
      <w:pPr>
        <w:rPr>
          <w:rFonts w:ascii="Times New Roman" w:hAnsi="Times New Roman" w:cs="Times New Roman"/>
        </w:rPr>
      </w:pPr>
      <w:r w:rsidRPr="006E0F9B">
        <w:rPr>
          <w:rFonts w:ascii="Times New Roman" w:hAnsi="Times New Roman" w:cs="Times New Roman"/>
        </w:rPr>
        <w:t xml:space="preserve">2. </w:t>
      </w:r>
      <w:hyperlink r:id="rId6" w:history="1">
        <w:r w:rsidRPr="006E0F9B">
          <w:rPr>
            <w:rStyle w:val="a3"/>
            <w:rFonts w:ascii="Times New Roman" w:hAnsi="Times New Roman" w:cs="Times New Roman"/>
          </w:rPr>
          <w:t>https://eng.skillbox.ru/blog/sovremennye-metodiki-obucheniya-angliiskomu-yazyku?ysclid=mgt2pql2dq803757957</w:t>
        </w:r>
      </w:hyperlink>
      <w:r w:rsidRPr="006E0F9B">
        <w:rPr>
          <w:rFonts w:ascii="Times New Roman" w:hAnsi="Times New Roman" w:cs="Times New Roman"/>
        </w:rPr>
        <w:t xml:space="preserve"> </w:t>
      </w:r>
    </w:p>
    <w:p w:rsidR="006E0F9B" w:rsidRPr="006E0F9B" w:rsidRDefault="006E0F9B" w:rsidP="006E0F9B">
      <w:pPr>
        <w:rPr>
          <w:rFonts w:ascii="Times New Roman" w:hAnsi="Times New Roman" w:cs="Times New Roman"/>
        </w:rPr>
      </w:pPr>
      <w:r w:rsidRPr="006E0F9B">
        <w:rPr>
          <w:rFonts w:ascii="Times New Roman" w:hAnsi="Times New Roman" w:cs="Times New Roman"/>
        </w:rPr>
        <w:t xml:space="preserve">3. </w:t>
      </w:r>
      <w:hyperlink r:id="rId7" w:history="1">
        <w:r w:rsidRPr="006E0F9B">
          <w:rPr>
            <w:rStyle w:val="a3"/>
            <w:rFonts w:ascii="Times New Roman" w:hAnsi="Times New Roman" w:cs="Times New Roman"/>
          </w:rPr>
          <w:t>https://skyteach.ru/methods/novye-metodiki-prepodavaniya-anglijskogo/?ysclid=mgt2qwsl99718502327</w:t>
        </w:r>
      </w:hyperlink>
      <w:r w:rsidRPr="006E0F9B">
        <w:rPr>
          <w:rFonts w:ascii="Times New Roman" w:hAnsi="Times New Roman" w:cs="Times New Roman"/>
        </w:rPr>
        <w:t xml:space="preserve"> </w:t>
      </w:r>
    </w:p>
    <w:p w:rsidR="006E0F9B" w:rsidRPr="006E0F9B" w:rsidRDefault="006E0F9B" w:rsidP="006E0F9B">
      <w:pPr>
        <w:rPr>
          <w:rFonts w:ascii="Times New Roman" w:hAnsi="Times New Roman" w:cs="Times New Roman"/>
        </w:rPr>
      </w:pPr>
      <w:r w:rsidRPr="006E0F9B">
        <w:rPr>
          <w:rFonts w:ascii="Times New Roman" w:hAnsi="Times New Roman" w:cs="Times New Roman"/>
        </w:rPr>
        <w:t xml:space="preserve">4. Соловова Е.Н. Методика обучения иностранным языкам. Продвинутый курс. – </w:t>
      </w:r>
      <w:r w:rsidRPr="006E0F9B">
        <w:rPr>
          <w:rFonts w:ascii="Times New Roman" w:hAnsi="Times New Roman" w:cs="Times New Roman"/>
        </w:rPr>
        <w:t xml:space="preserve">Москва: </w:t>
      </w:r>
      <w:proofErr w:type="spellStart"/>
      <w:r w:rsidRPr="006E0F9B">
        <w:rPr>
          <w:rFonts w:ascii="Times New Roman" w:hAnsi="Times New Roman" w:cs="Times New Roman"/>
        </w:rPr>
        <w:t>Астрель</w:t>
      </w:r>
      <w:proofErr w:type="spellEnd"/>
      <w:r w:rsidRPr="006E0F9B">
        <w:rPr>
          <w:rFonts w:ascii="Times New Roman" w:hAnsi="Times New Roman" w:cs="Times New Roman"/>
        </w:rPr>
        <w:t>, 2010. – 272 с.</w:t>
      </w:r>
    </w:p>
    <w:p w:rsidR="004C64BA" w:rsidRPr="006E0F9B" w:rsidRDefault="006E0F9B" w:rsidP="006E0F9B">
      <w:pPr>
        <w:rPr>
          <w:rFonts w:ascii="Times New Roman" w:hAnsi="Times New Roman" w:cs="Times New Roman"/>
        </w:rPr>
      </w:pPr>
      <w:r w:rsidRPr="006E0F9B">
        <w:rPr>
          <w:rFonts w:ascii="Times New Roman" w:hAnsi="Times New Roman" w:cs="Times New Roman"/>
          <w:lang w:val="en-US"/>
        </w:rPr>
        <w:t xml:space="preserve">5. Dramatizing in English Teaching / </w:t>
      </w:r>
      <w:proofErr w:type="spellStart"/>
      <w:r w:rsidRPr="006E0F9B">
        <w:rPr>
          <w:rFonts w:ascii="Times New Roman" w:hAnsi="Times New Roman" w:cs="Times New Roman"/>
        </w:rPr>
        <w:t>авт</w:t>
      </w:r>
      <w:proofErr w:type="spellEnd"/>
      <w:r w:rsidRPr="006E0F9B">
        <w:rPr>
          <w:rFonts w:ascii="Times New Roman" w:hAnsi="Times New Roman" w:cs="Times New Roman"/>
          <w:lang w:val="en-US"/>
        </w:rPr>
        <w:t>.-</w:t>
      </w:r>
      <w:proofErr w:type="spellStart"/>
      <w:r w:rsidRPr="006E0F9B">
        <w:rPr>
          <w:rFonts w:ascii="Times New Roman" w:hAnsi="Times New Roman" w:cs="Times New Roman"/>
        </w:rPr>
        <w:t>сост</w:t>
      </w:r>
      <w:proofErr w:type="spellEnd"/>
      <w:r w:rsidRPr="006E0F9B">
        <w:rPr>
          <w:rFonts w:ascii="Times New Roman" w:hAnsi="Times New Roman" w:cs="Times New Roman"/>
          <w:lang w:val="en-US"/>
        </w:rPr>
        <w:t xml:space="preserve">. </w:t>
      </w:r>
      <w:r w:rsidRPr="006E0F9B">
        <w:rPr>
          <w:rFonts w:ascii="Times New Roman" w:hAnsi="Times New Roman" w:cs="Times New Roman"/>
        </w:rPr>
        <w:t xml:space="preserve">О.И. </w:t>
      </w:r>
      <w:proofErr w:type="spellStart"/>
      <w:r w:rsidRPr="006E0F9B">
        <w:rPr>
          <w:rFonts w:ascii="Times New Roman" w:hAnsi="Times New Roman" w:cs="Times New Roman"/>
        </w:rPr>
        <w:t>Смолякова</w:t>
      </w:r>
      <w:proofErr w:type="spellEnd"/>
      <w:r w:rsidRPr="006E0F9B">
        <w:rPr>
          <w:rFonts w:ascii="Times New Roman" w:hAnsi="Times New Roman" w:cs="Times New Roman"/>
        </w:rPr>
        <w:t>. – Москва: Дрофа, 2004. – 94 с.</w:t>
      </w:r>
    </w:p>
    <w:sectPr w:rsidR="004C64BA" w:rsidRPr="006E0F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B4A"/>
    <w:rsid w:val="00333B4A"/>
    <w:rsid w:val="003706F8"/>
    <w:rsid w:val="006E0F9B"/>
    <w:rsid w:val="00CA2D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E0F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E0F9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kyteach.ru/methods/novye-metodiki-prepodavaniya-anglijskogo/?ysclid=mgt2qwsl99718502327"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eng.skillbox.ru/blog/sovremennye-metodiki-obucheniya-angliiskomu-yazyku?ysclid=mgt2pql2dq803757957" TargetMode="External"/><Relationship Id="rId5" Type="http://schemas.openxmlformats.org/officeDocument/2006/relationships/hyperlink" Target="https://sky.pro/media/eng-luchshie-tehniki-obucheniya-anglijskomu-yazyku/?ysclid=mgt2nhlr3a37892719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874</Words>
  <Characters>4982</Characters>
  <Application>Microsoft Office Word</Application>
  <DocSecurity>0</DocSecurity>
  <Lines>41</Lines>
  <Paragraphs>11</Paragraphs>
  <ScaleCrop>false</ScaleCrop>
  <Company>HP</Company>
  <LinksUpToDate>false</LinksUpToDate>
  <CharactersWithSpaces>5845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olesy</dc:creator>
  <cp:keywords/>
  <dc:description/>
  <cp:lastModifiedBy>olesy</cp:lastModifiedBy>
  <cp:revision>2</cp:revision>
  <dcterms:created xsi:type="dcterms:W3CDTF">2025-12-05T06:49:00Z</dcterms:created>
  <dcterms:modified xsi:type="dcterms:W3CDTF">2025-12-05T06:50:00Z</dcterms:modified>
</cp:coreProperties>
</file>