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258" w:rsidRPr="00574258" w:rsidRDefault="00574258" w:rsidP="00574258">
      <w:pPr>
        <w:pStyle w:val="c12"/>
        <w:shd w:val="clear" w:color="auto" w:fill="FFFFFF"/>
        <w:spacing w:before="0" w:beforeAutospacing="0" w:after="0" w:afterAutospacing="0" w:line="360" w:lineRule="auto"/>
        <w:jc w:val="center"/>
        <w:rPr>
          <w:i/>
          <w:sz w:val="32"/>
          <w:szCs w:val="32"/>
        </w:rPr>
      </w:pPr>
      <w:r w:rsidRPr="00574258">
        <w:rPr>
          <w:rStyle w:val="c14"/>
          <w:b/>
          <w:bCs/>
          <w:i/>
          <w:sz w:val="32"/>
          <w:szCs w:val="32"/>
        </w:rPr>
        <w:t>«Влияние эмоционального состояния на речевые нарушения</w:t>
      </w:r>
    </w:p>
    <w:p w:rsidR="00574258" w:rsidRPr="00574258" w:rsidRDefault="00574258" w:rsidP="00574258">
      <w:pPr>
        <w:pStyle w:val="c12"/>
        <w:shd w:val="clear" w:color="auto" w:fill="FFFFFF"/>
        <w:spacing w:before="0" w:beforeAutospacing="0" w:after="0" w:afterAutospacing="0" w:line="360" w:lineRule="auto"/>
        <w:jc w:val="center"/>
        <w:rPr>
          <w:rStyle w:val="c14"/>
          <w:b/>
          <w:bCs/>
          <w:i/>
          <w:sz w:val="32"/>
          <w:szCs w:val="32"/>
        </w:rPr>
      </w:pPr>
      <w:r w:rsidRPr="00574258">
        <w:rPr>
          <w:rStyle w:val="c14"/>
          <w:b/>
          <w:bCs/>
          <w:i/>
          <w:sz w:val="32"/>
          <w:szCs w:val="32"/>
        </w:rPr>
        <w:t>у детей старшего дошкольного возраста»</w:t>
      </w:r>
    </w:p>
    <w:p w:rsidR="00574258" w:rsidRDefault="00574258" w:rsidP="00574258">
      <w:pPr>
        <w:pStyle w:val="c12"/>
        <w:shd w:val="clear" w:color="auto" w:fill="FFFFFF"/>
        <w:spacing w:before="0" w:beforeAutospacing="0" w:after="0" w:afterAutospacing="0"/>
        <w:jc w:val="center"/>
        <w:rPr>
          <w:rStyle w:val="c14"/>
          <w:rFonts w:ascii="Open Sans" w:hAnsi="Open Sans" w:cs="Calibri"/>
          <w:b/>
          <w:bCs/>
          <w:color w:val="FF0000"/>
          <w:sz w:val="21"/>
          <w:szCs w:val="21"/>
        </w:rPr>
      </w:pPr>
    </w:p>
    <w:p w:rsidR="00574258" w:rsidRDefault="00574258" w:rsidP="00574258">
      <w:pPr>
        <w:pStyle w:val="c6"/>
        <w:shd w:val="clear" w:color="auto" w:fill="FFFFFF"/>
        <w:spacing w:before="0" w:beforeAutospacing="0" w:after="0" w:line="360" w:lineRule="auto"/>
        <w:ind w:firstLine="568"/>
        <w:jc w:val="both"/>
        <w:rPr>
          <w:rStyle w:val="c0"/>
          <w:color w:val="111111"/>
        </w:rPr>
      </w:pPr>
      <w:r w:rsidRPr="00574258">
        <w:rPr>
          <w:rStyle w:val="c0"/>
          <w:color w:val="111111"/>
        </w:rPr>
        <w:t>Речь – фундамент для гармоничного развития ребенка. Чем лучше ребенок владеет языком, тем проще ему выражать свои мысли, тем шире его возможности познавать мир, тем глубже и осмысленнее его общение с окружающими. Это, в свою очередь, стимулирует его психическое развитие. Речь не дается человеку от рождения, она формируется по мере роста и развития. Поэтому так важно уделять внимание своевременному развитию речи у детей.</w:t>
      </w:r>
      <w:r>
        <w:rPr>
          <w:rStyle w:val="c0"/>
          <w:color w:val="111111"/>
        </w:rPr>
        <w:t xml:space="preserve"> </w:t>
      </w:r>
      <w:r w:rsidRPr="00574258">
        <w:rPr>
          <w:rStyle w:val="c0"/>
          <w:color w:val="111111"/>
        </w:rPr>
        <w:t xml:space="preserve">Любые речевые трудности негативно сказываются на поведении и деятельности ребенка. Дети, испытывающие проблемы с речью, часто осознают свой недостаток, что может приводить к застенчивости, нерешительности, плаксивости. </w:t>
      </w:r>
    </w:p>
    <w:p w:rsidR="00574258" w:rsidRDefault="00574258" w:rsidP="00574258">
      <w:pPr>
        <w:pStyle w:val="c6"/>
        <w:shd w:val="clear" w:color="auto" w:fill="FFFFFF"/>
        <w:spacing w:before="0" w:beforeAutospacing="0" w:after="0" w:line="360" w:lineRule="auto"/>
        <w:ind w:firstLine="568"/>
        <w:jc w:val="both"/>
        <w:rPr>
          <w:rStyle w:val="c0"/>
          <w:color w:val="111111"/>
        </w:rPr>
      </w:pPr>
      <w:r w:rsidRPr="00574258">
        <w:rPr>
          <w:rStyle w:val="c0"/>
          <w:color w:val="111111"/>
        </w:rPr>
        <w:t xml:space="preserve">У других же это может проявляться в </w:t>
      </w:r>
      <w:proofErr w:type="spellStart"/>
      <w:r w:rsidRPr="00574258">
        <w:rPr>
          <w:rStyle w:val="c0"/>
          <w:color w:val="111111"/>
        </w:rPr>
        <w:t>гиперактивности</w:t>
      </w:r>
      <w:proofErr w:type="spellEnd"/>
      <w:r w:rsidRPr="00574258">
        <w:rPr>
          <w:rStyle w:val="c0"/>
          <w:color w:val="111111"/>
        </w:rPr>
        <w:t xml:space="preserve"> и агрессии. Стесняясь своей речи, они испытывают трудности в общении, как со сверстниками, так и с взрослыми.</w:t>
      </w:r>
      <w:r>
        <w:rPr>
          <w:rStyle w:val="c0"/>
          <w:color w:val="111111"/>
        </w:rPr>
        <w:t xml:space="preserve"> </w:t>
      </w:r>
      <w:r w:rsidRPr="00574258">
        <w:rPr>
          <w:rStyle w:val="c0"/>
          <w:color w:val="111111"/>
        </w:rPr>
        <w:t>Развитие речи тесно связано с эмоциональным миром ребенка. Эмоции служат индикатором состояния ребенка и оказывают существенное влияние на его познавательные процессы и поведение. Они определяют, на что ребенок обращает внимание, как воспринимает окружающий мир и как рассуждает.</w:t>
      </w:r>
      <w:r>
        <w:rPr>
          <w:rStyle w:val="c0"/>
          <w:color w:val="111111"/>
        </w:rPr>
        <w:t xml:space="preserve"> </w:t>
      </w:r>
      <w:r w:rsidRPr="00574258">
        <w:rPr>
          <w:rStyle w:val="c0"/>
          <w:color w:val="111111"/>
        </w:rPr>
        <w:t>Одной из ключевых задач дошкольных учреждений является забота о здоровье детей, включая их психическое благополучие. Эмоции – это особые психические состояния, возникающие в ответ на значимые события в жизни (радость, страх, удовольствие). У дошкольников с недоразвитой речью часто наблюдаются особенности в эмоциональной сфере.</w:t>
      </w:r>
      <w:r>
        <w:rPr>
          <w:rStyle w:val="c0"/>
          <w:color w:val="111111"/>
        </w:rPr>
        <w:t xml:space="preserve"> </w:t>
      </w:r>
      <w:r w:rsidRPr="00574258">
        <w:rPr>
          <w:rStyle w:val="c0"/>
          <w:color w:val="111111"/>
        </w:rPr>
        <w:t xml:space="preserve">Речь играет первостепенную роль в развитии дошкольников. Через речь дети осваивают новые знания, учатся взаимодействовать с другими, развивают мышление и усваивают моральные нормы. </w:t>
      </w:r>
    </w:p>
    <w:p w:rsidR="00574258" w:rsidRPr="00574258" w:rsidRDefault="00574258" w:rsidP="00574258">
      <w:pPr>
        <w:pStyle w:val="c6"/>
        <w:shd w:val="clear" w:color="auto" w:fill="FFFFFF"/>
        <w:spacing w:before="0" w:beforeAutospacing="0" w:after="0" w:line="360" w:lineRule="auto"/>
        <w:ind w:firstLine="568"/>
        <w:jc w:val="both"/>
        <w:rPr>
          <w:rStyle w:val="c0"/>
          <w:color w:val="111111"/>
        </w:rPr>
      </w:pPr>
      <w:r w:rsidRPr="00574258">
        <w:rPr>
          <w:rStyle w:val="c0"/>
          <w:color w:val="111111"/>
        </w:rPr>
        <w:t>Дети с нарушениями речи – это особая группа, у которых сохранены слух и интеллект, но есть значительные речевые проблемы, влияющие на другие аспекты их психики.</w:t>
      </w:r>
      <w:r>
        <w:rPr>
          <w:rStyle w:val="c0"/>
          <w:color w:val="111111"/>
        </w:rPr>
        <w:t xml:space="preserve"> </w:t>
      </w:r>
      <w:r w:rsidRPr="00574258">
        <w:rPr>
          <w:rStyle w:val="c0"/>
          <w:color w:val="111111"/>
        </w:rPr>
        <w:t>Эмоциональное состояние является важнейшим компонентом развития дошкольника. Положительные эмоции способствуют успешному освоению жизненного опыта, тогда как негативные могут замедлять развитие. Дети с различными нарушениями развития, как правило, имеют и отклонения в эмоциональных состояниях. Понимание особенностей психического развития таких детей позволяет своевременно корректировать их негативные поведенческие проявления.</w:t>
      </w:r>
      <w:r>
        <w:rPr>
          <w:rStyle w:val="c0"/>
          <w:color w:val="111111"/>
        </w:rPr>
        <w:t xml:space="preserve"> </w:t>
      </w:r>
      <w:proofErr w:type="gramStart"/>
      <w:r w:rsidRPr="00574258">
        <w:rPr>
          <w:rStyle w:val="c0"/>
          <w:color w:val="111111"/>
        </w:rPr>
        <w:t>Д</w:t>
      </w:r>
      <w:proofErr w:type="gramEnd"/>
      <w:r w:rsidRPr="00574258">
        <w:rPr>
          <w:rStyle w:val="c0"/>
          <w:color w:val="111111"/>
        </w:rPr>
        <w:t xml:space="preserve">ля детей с общим недоразвитием речи (ОНР) </w:t>
      </w:r>
      <w:r w:rsidRPr="00574258">
        <w:rPr>
          <w:rStyle w:val="c0"/>
          <w:color w:val="111111"/>
        </w:rPr>
        <w:lastRenderedPageBreak/>
        <w:t>характерны: незрелость эмоционально-волевой сферы, сниженная умственная работоспособность, двигательная расторможенность, повышенная эмоциональная возбудимость, нарушения познавательной деятельности и незрелость мотивационной сферы. Речевые проблемы, сочетающиеся с отставанием в развитии психических процессов, координации и моторики, приводят к изменениям в характере их общения.</w:t>
      </w:r>
    </w:p>
    <w:p w:rsidR="00574258" w:rsidRDefault="00574258" w:rsidP="00574258">
      <w:pPr>
        <w:pStyle w:val="c6"/>
        <w:shd w:val="clear" w:color="auto" w:fill="FFFFFF"/>
        <w:spacing w:after="0" w:line="360" w:lineRule="auto"/>
        <w:ind w:firstLine="568"/>
        <w:jc w:val="both"/>
        <w:rPr>
          <w:rStyle w:val="c0"/>
          <w:color w:val="111111"/>
        </w:rPr>
      </w:pPr>
      <w:r w:rsidRPr="00574258">
        <w:rPr>
          <w:rStyle w:val="c0"/>
          <w:color w:val="111111"/>
        </w:rPr>
        <w:t xml:space="preserve">Эти особенности, в свою очередь, могут создавать дополнительные барьеры в процессе обучения и социализации, требуя комплексного подхода к коррекции и поддержке. Важно понимать, что работа над речью у таких детей должна быть интегрирована с развитием их эмоциональной сферы и формированием адекватных способов взаимодействия с миром. Создание благоприятной, поддерживающей среды, где ребенок чувствует себя принятым и понятым, является залогом успешной коррекции. Педагоги и родители должны быть осведомлены о специфике эмоциональных проявлений детей с речевыми нарушениями, чтобы эффективно реагировать на их потребности и </w:t>
      </w:r>
      <w:proofErr w:type="gramStart"/>
      <w:r w:rsidRPr="00574258">
        <w:rPr>
          <w:rStyle w:val="c0"/>
          <w:color w:val="111111"/>
        </w:rPr>
        <w:t>помогать им справляться</w:t>
      </w:r>
      <w:proofErr w:type="gramEnd"/>
      <w:r w:rsidRPr="00574258">
        <w:rPr>
          <w:rStyle w:val="c0"/>
          <w:color w:val="111111"/>
        </w:rPr>
        <w:t xml:space="preserve"> с трудностями. Особое внимание следует уделять развитию у детей навыков </w:t>
      </w:r>
      <w:proofErr w:type="spellStart"/>
      <w:r w:rsidRPr="00574258">
        <w:rPr>
          <w:rStyle w:val="c0"/>
          <w:color w:val="111111"/>
        </w:rPr>
        <w:t>саморегуляции</w:t>
      </w:r>
      <w:proofErr w:type="spellEnd"/>
      <w:r w:rsidRPr="00574258">
        <w:rPr>
          <w:rStyle w:val="c0"/>
          <w:color w:val="111111"/>
        </w:rPr>
        <w:t xml:space="preserve"> и умения выражать свои чувства социально приемлемыми способами. Это позволит им не только преодолеть речевые барьеры, но и построить более гармоничные отношения с окружающими, раскрыть свой потенциал и успешно адаптироваться в обществе.</w:t>
      </w:r>
      <w:r>
        <w:rPr>
          <w:rStyle w:val="c0"/>
          <w:color w:val="111111"/>
        </w:rPr>
        <w:t xml:space="preserve"> </w:t>
      </w:r>
    </w:p>
    <w:p w:rsidR="00574258" w:rsidRPr="00574258" w:rsidRDefault="00574258" w:rsidP="00574258">
      <w:pPr>
        <w:pStyle w:val="c6"/>
        <w:shd w:val="clear" w:color="auto" w:fill="FFFFFF"/>
        <w:spacing w:after="0" w:line="360" w:lineRule="auto"/>
        <w:ind w:firstLine="568"/>
        <w:jc w:val="both"/>
        <w:rPr>
          <w:rStyle w:val="c0"/>
          <w:color w:val="111111"/>
        </w:rPr>
      </w:pPr>
      <w:r w:rsidRPr="00574258">
        <w:rPr>
          <w:rStyle w:val="c0"/>
          <w:color w:val="111111"/>
        </w:rPr>
        <w:t xml:space="preserve">Важным аспектом работы с детьми, имеющими речевые нарушения, является индивидуальный подход, учитывающий уникальные особенности каждого ребенка. Комплексная коррекционная работа должна включать не только логопедические занятия, но и развитие эмоционального интеллекта, формирование навыков общения и </w:t>
      </w:r>
      <w:proofErr w:type="spellStart"/>
      <w:r w:rsidRPr="00574258">
        <w:rPr>
          <w:rStyle w:val="c0"/>
          <w:color w:val="111111"/>
        </w:rPr>
        <w:t>саморегуляции</w:t>
      </w:r>
      <w:proofErr w:type="spellEnd"/>
      <w:r w:rsidRPr="00574258">
        <w:rPr>
          <w:rStyle w:val="c0"/>
          <w:color w:val="111111"/>
        </w:rPr>
        <w:t>. Использование игровых методов и творческих заданий способствует снижению тревожности и формированию положительного отношения к процессу обучения.</w:t>
      </w:r>
      <w:r>
        <w:rPr>
          <w:rStyle w:val="c0"/>
          <w:color w:val="111111"/>
        </w:rPr>
        <w:t xml:space="preserve"> </w:t>
      </w:r>
      <w:r w:rsidRPr="00574258">
        <w:rPr>
          <w:rStyle w:val="c0"/>
          <w:color w:val="111111"/>
        </w:rPr>
        <w:t>Кроме того, необходимо тесное взаимодействие специалистов — логопедов, психологов, педагогов и родителей. Совместные усилия обеспечивают целостный подход к развитию ребенка, помогают своевременно выявлять трудности и корректировать стратегии обучения. Важна непрерывность и последовательность в работе, а также создание условий для регулярной практики речевых навыков в естественной среде общения.</w:t>
      </w:r>
      <w:r>
        <w:rPr>
          <w:rStyle w:val="c0"/>
          <w:color w:val="111111"/>
        </w:rPr>
        <w:t xml:space="preserve"> </w:t>
      </w:r>
      <w:r w:rsidRPr="00574258">
        <w:rPr>
          <w:rStyle w:val="c0"/>
          <w:color w:val="111111"/>
        </w:rPr>
        <w:t>Особое внимание следует уделять развитию мотивации ребенка к общению и обучению. Позитивное подкрепление, поддержка инициативы и успехов ребенка помогают формировать уверенность в своих силах и желание преодолевать трудности. Важна атмосфера принятия и понимания, где ребенок чувствует себя защищённым и способным выражать свои мысли и чувства.</w:t>
      </w:r>
      <w:r>
        <w:rPr>
          <w:rStyle w:val="c0"/>
          <w:color w:val="111111"/>
        </w:rPr>
        <w:t xml:space="preserve"> </w:t>
      </w:r>
      <w:r w:rsidRPr="00574258">
        <w:rPr>
          <w:rStyle w:val="c0"/>
          <w:color w:val="111111"/>
        </w:rPr>
        <w:t xml:space="preserve">Также значима работа с родителями, которые </w:t>
      </w:r>
      <w:r w:rsidRPr="00574258">
        <w:rPr>
          <w:rStyle w:val="c0"/>
          <w:color w:val="111111"/>
        </w:rPr>
        <w:lastRenderedPageBreak/>
        <w:t>должны быть информированы о характере речевых нарушений, особенностях эмоционального развития и методах поддержки ребенка в домашних условиях. Родительская поддержка и активное участие в коррекционном процессе усиливают эффективность занятий и способствуют более быстрому достижению положительных результатов.</w:t>
      </w:r>
    </w:p>
    <w:p w:rsidR="00574258" w:rsidRDefault="00574258" w:rsidP="00574258">
      <w:pPr>
        <w:pStyle w:val="c6"/>
        <w:shd w:val="clear" w:color="auto" w:fill="FFFFFF"/>
        <w:spacing w:before="0" w:beforeAutospacing="0" w:after="0" w:line="360" w:lineRule="auto"/>
        <w:ind w:firstLine="568"/>
        <w:jc w:val="both"/>
        <w:rPr>
          <w:rStyle w:val="c0"/>
          <w:color w:val="111111"/>
        </w:rPr>
      </w:pPr>
      <w:r w:rsidRPr="00574258">
        <w:rPr>
          <w:rStyle w:val="c0"/>
          <w:color w:val="111111"/>
        </w:rPr>
        <w:t>В долгосрочной перспективе успешное развитие речи и эмоциональной сферы у детей с речевыми нарушениями способствует их социальной адаптации, формированию устойчивой самооценки и развитию коммуникативных компетенций. Это создаёт основу для успешного обучения в школе и полноценного включения в общественную жизнь.</w:t>
      </w:r>
      <w:r>
        <w:rPr>
          <w:rStyle w:val="c0"/>
          <w:color w:val="111111"/>
        </w:rPr>
        <w:t xml:space="preserve"> </w:t>
      </w:r>
      <w:r w:rsidRPr="00574258">
        <w:rPr>
          <w:rStyle w:val="c0"/>
          <w:color w:val="111111"/>
        </w:rPr>
        <w:t>Таким образом, комплексный и системный подход к развитию речи и эмоционального состояния детей с нарушениями является ключевым фактором их успешного развития и интеграции в социум. Только при условии взаимопонимания, терпения и профессионализма можно обеспечить детям необходимые условия для раскрытия их потенциала и гармоничного становления личности.</w:t>
      </w:r>
      <w:r>
        <w:rPr>
          <w:rStyle w:val="c0"/>
          <w:color w:val="111111"/>
        </w:rPr>
        <w:t xml:space="preserve"> </w:t>
      </w:r>
    </w:p>
    <w:p w:rsidR="00574258" w:rsidRDefault="00574258" w:rsidP="00574258">
      <w:pPr>
        <w:pStyle w:val="c6"/>
        <w:shd w:val="clear" w:color="auto" w:fill="FFFFFF"/>
        <w:spacing w:before="0" w:beforeAutospacing="0" w:after="0" w:line="360" w:lineRule="auto"/>
        <w:ind w:firstLine="568"/>
        <w:jc w:val="both"/>
        <w:rPr>
          <w:rStyle w:val="c13"/>
          <w:color w:val="000000"/>
        </w:rPr>
      </w:pPr>
      <w:r w:rsidRPr="00574258">
        <w:rPr>
          <w:rStyle w:val="c13"/>
          <w:color w:val="000000"/>
        </w:rPr>
        <w:t xml:space="preserve">У </w:t>
      </w:r>
      <w:r w:rsidRPr="00574258">
        <w:rPr>
          <w:rStyle w:val="c13"/>
          <w:color w:val="000000"/>
        </w:rPr>
        <w:t>детей с недостатками речи имеются особенности в развитии эмоциональной сферы. Вследствие своего дефекта у большинства их них повышен уровень тревожности, имеются скрытые страхи, занижена самооценка, они замкнуты, не уверены в себе. Также детям с нарушениями речи могут быть присущи: раздражительность, агрессивность, беспокойство, злобу и агрессию в поведении негативизм по отношению к себе, обидчивость, пониженная наблюдательность, трудности общения с окружающими и налаживания контакта с ними, вследствие понимания своего отличия от нормально говорящих сверстников, понимание и переживание своего дефекта.</w:t>
      </w:r>
    </w:p>
    <w:p w:rsidR="00574258" w:rsidRPr="00574258" w:rsidRDefault="00574258" w:rsidP="00574258">
      <w:pPr>
        <w:pStyle w:val="c6"/>
        <w:shd w:val="clear" w:color="auto" w:fill="FFFFFF"/>
        <w:spacing w:before="0" w:beforeAutospacing="0" w:after="0" w:line="360" w:lineRule="auto"/>
        <w:ind w:firstLine="568"/>
        <w:jc w:val="both"/>
        <w:rPr>
          <w:color w:val="000000"/>
        </w:rPr>
      </w:pPr>
      <w:r w:rsidRPr="00574258">
        <w:rPr>
          <w:rStyle w:val="c3"/>
          <w:color w:val="181818"/>
        </w:rPr>
        <w:t>Таким образом, можно сделать вывод: эмоциональное развитие старших дошкольников с недостатками речи значительно ниже и имеет свои особенности, в отличие от детей с нормальной речью, развитие эмоциональной сферы которых, происходит в соответствии с возрастной нормой.</w:t>
      </w:r>
    </w:p>
    <w:p w:rsidR="00574258" w:rsidRPr="00574258" w:rsidRDefault="00574258" w:rsidP="00574258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574258">
        <w:rPr>
          <w:rFonts w:ascii="Times New Roman" w:hAnsi="Times New Roman" w:cs="Times New Roman"/>
          <w:i/>
          <w:sz w:val="28"/>
          <w:szCs w:val="28"/>
        </w:rPr>
        <w:t>Подготовил: учитель-дефектолог МБДОУ д/с №2 «Ромашка»</w:t>
      </w:r>
    </w:p>
    <w:p w:rsidR="005A2FD9" w:rsidRPr="00574258" w:rsidRDefault="00574258" w:rsidP="0057425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74258"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proofErr w:type="spellStart"/>
      <w:r w:rsidRPr="00574258">
        <w:rPr>
          <w:rFonts w:ascii="Times New Roman" w:hAnsi="Times New Roman" w:cs="Times New Roman"/>
          <w:i/>
          <w:sz w:val="28"/>
          <w:szCs w:val="28"/>
        </w:rPr>
        <w:t>г</w:t>
      </w:r>
      <w:proofErr w:type="gramStart"/>
      <w:r w:rsidRPr="00574258">
        <w:rPr>
          <w:rFonts w:ascii="Times New Roman" w:hAnsi="Times New Roman" w:cs="Times New Roman"/>
          <w:i/>
          <w:sz w:val="28"/>
          <w:szCs w:val="28"/>
        </w:rPr>
        <w:t>.Д</w:t>
      </w:r>
      <w:proofErr w:type="gramEnd"/>
      <w:r w:rsidRPr="00574258">
        <w:rPr>
          <w:rFonts w:ascii="Times New Roman" w:hAnsi="Times New Roman" w:cs="Times New Roman"/>
          <w:i/>
          <w:sz w:val="28"/>
          <w:szCs w:val="28"/>
        </w:rPr>
        <w:t>анкова</w:t>
      </w:r>
      <w:proofErr w:type="spellEnd"/>
      <w:r w:rsidRPr="00574258">
        <w:rPr>
          <w:rFonts w:ascii="Times New Roman" w:hAnsi="Times New Roman" w:cs="Times New Roman"/>
          <w:i/>
          <w:sz w:val="28"/>
          <w:szCs w:val="28"/>
        </w:rPr>
        <w:t xml:space="preserve"> Липецкой области</w:t>
      </w:r>
    </w:p>
    <w:p w:rsidR="00574258" w:rsidRPr="00574258" w:rsidRDefault="00574258" w:rsidP="0057425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74258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Pr="00574258">
        <w:rPr>
          <w:rFonts w:ascii="Times New Roman" w:hAnsi="Times New Roman" w:cs="Times New Roman"/>
          <w:i/>
          <w:sz w:val="28"/>
          <w:szCs w:val="28"/>
        </w:rPr>
        <w:t>Воронова Татьяна Евгеньевна</w:t>
      </w:r>
      <w:bookmarkStart w:id="0" w:name="_GoBack"/>
      <w:bookmarkEnd w:id="0"/>
    </w:p>
    <w:sectPr w:rsidR="00574258" w:rsidRPr="005742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258"/>
    <w:rsid w:val="00574258"/>
    <w:rsid w:val="005A2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574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574258"/>
  </w:style>
  <w:style w:type="paragraph" w:customStyle="1" w:styleId="c7">
    <w:name w:val="c7"/>
    <w:basedOn w:val="a"/>
    <w:rsid w:val="00574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74258"/>
  </w:style>
  <w:style w:type="character" w:customStyle="1" w:styleId="c1">
    <w:name w:val="c1"/>
    <w:basedOn w:val="a0"/>
    <w:rsid w:val="00574258"/>
  </w:style>
  <w:style w:type="character" w:customStyle="1" w:styleId="c5">
    <w:name w:val="c5"/>
    <w:basedOn w:val="a0"/>
    <w:rsid w:val="00574258"/>
  </w:style>
  <w:style w:type="paragraph" w:customStyle="1" w:styleId="c6">
    <w:name w:val="c6"/>
    <w:basedOn w:val="a"/>
    <w:rsid w:val="00574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74258"/>
  </w:style>
  <w:style w:type="paragraph" w:customStyle="1" w:styleId="c2">
    <w:name w:val="c2"/>
    <w:basedOn w:val="a"/>
    <w:rsid w:val="00574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574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5742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574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574258"/>
  </w:style>
  <w:style w:type="paragraph" w:customStyle="1" w:styleId="c7">
    <w:name w:val="c7"/>
    <w:basedOn w:val="a"/>
    <w:rsid w:val="00574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74258"/>
  </w:style>
  <w:style w:type="character" w:customStyle="1" w:styleId="c1">
    <w:name w:val="c1"/>
    <w:basedOn w:val="a0"/>
    <w:rsid w:val="00574258"/>
  </w:style>
  <w:style w:type="character" w:customStyle="1" w:styleId="c5">
    <w:name w:val="c5"/>
    <w:basedOn w:val="a0"/>
    <w:rsid w:val="00574258"/>
  </w:style>
  <w:style w:type="paragraph" w:customStyle="1" w:styleId="c6">
    <w:name w:val="c6"/>
    <w:basedOn w:val="a"/>
    <w:rsid w:val="00574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74258"/>
  </w:style>
  <w:style w:type="paragraph" w:customStyle="1" w:styleId="c2">
    <w:name w:val="c2"/>
    <w:basedOn w:val="a"/>
    <w:rsid w:val="00574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574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5742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224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1037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</cp:revision>
  <dcterms:created xsi:type="dcterms:W3CDTF">2025-12-04T16:33:00Z</dcterms:created>
  <dcterms:modified xsi:type="dcterms:W3CDTF">2025-12-04T16:43:00Z</dcterms:modified>
</cp:coreProperties>
</file>