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  <w:r>
        <w:rPr>
          <w:rFonts w:ascii="Tahoma" w:hAnsi="Tahoma" w:cs="Tahoma"/>
          <w:b/>
          <w:bCs/>
          <w:color w:val="464646"/>
        </w:rPr>
        <w:t xml:space="preserve">МКДОУ «Михайловский детский сад № 6» </w:t>
      </w:r>
      <w:proofErr w:type="spellStart"/>
      <w:r>
        <w:rPr>
          <w:rFonts w:ascii="Tahoma" w:hAnsi="Tahoma" w:cs="Tahoma"/>
          <w:b/>
          <w:bCs/>
          <w:color w:val="464646"/>
        </w:rPr>
        <w:t>Ракитовский</w:t>
      </w:r>
      <w:proofErr w:type="spellEnd"/>
      <w:r>
        <w:rPr>
          <w:rFonts w:ascii="Tahoma" w:hAnsi="Tahoma" w:cs="Tahoma"/>
          <w:b/>
          <w:bCs/>
          <w:color w:val="464646"/>
        </w:rPr>
        <w:t xml:space="preserve"> филиал</w:t>
      </w: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b/>
          <w:bCs/>
          <w:color w:val="464646"/>
        </w:rPr>
      </w:pPr>
    </w:p>
    <w:p w:rsidR="003B3746" w:rsidRDefault="003B3746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Конспект занятия</w:t>
      </w:r>
    </w:p>
    <w:p w:rsidR="003B3746" w:rsidRDefault="003B3746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по патриотическому воспитанию_</w:t>
      </w:r>
    </w:p>
    <w:p w:rsidR="003B3746" w:rsidRDefault="003B3746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  <w:r>
        <w:rPr>
          <w:rFonts w:ascii="Tahoma" w:hAnsi="Tahoma" w:cs="Tahoma"/>
          <w:b/>
          <w:bCs/>
          <w:color w:val="464646"/>
        </w:rPr>
        <w:t>«Детям о Великой Отечественной войне»</w:t>
      </w:r>
    </w:p>
    <w:p w:rsidR="003B3746" w:rsidRDefault="003B3746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  <w:proofErr w:type="gramStart"/>
      <w:r>
        <w:rPr>
          <w:rFonts w:ascii="Tahoma" w:hAnsi="Tahoma" w:cs="Tahoma"/>
          <w:color w:val="464646"/>
        </w:rPr>
        <w:t>Воспитатель :</w:t>
      </w:r>
      <w:proofErr w:type="gramEnd"/>
      <w:r>
        <w:rPr>
          <w:rFonts w:ascii="Tahoma" w:hAnsi="Tahoma" w:cs="Tahoma"/>
          <w:color w:val="464646"/>
        </w:rPr>
        <w:t xml:space="preserve"> Ахметова Н.В.</w:t>
      </w:r>
    </w:p>
    <w:p w:rsidR="003B3746" w:rsidRDefault="003B3746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i/>
          <w:i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i/>
          <w:i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i/>
          <w:iCs/>
          <w:color w:val="464646"/>
        </w:rPr>
      </w:pPr>
    </w:p>
    <w:p w:rsidR="00ED3B5A" w:rsidRDefault="00ED3B5A" w:rsidP="00ED3B5A">
      <w:pPr>
        <w:pStyle w:val="a3"/>
        <w:spacing w:before="0" w:beforeAutospacing="0" w:after="240" w:afterAutospacing="0"/>
        <w:jc w:val="center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/>
          <w:iCs/>
          <w:color w:val="464646"/>
        </w:rPr>
      </w:pPr>
    </w:p>
    <w:p w:rsidR="00ED3B5A" w:rsidRPr="00ED3B5A" w:rsidRDefault="00ED3B5A" w:rsidP="003B3746">
      <w:pPr>
        <w:pStyle w:val="a3"/>
        <w:spacing w:before="0" w:beforeAutospacing="0" w:after="240" w:afterAutospacing="0"/>
        <w:rPr>
          <w:rFonts w:ascii="Tahoma" w:hAnsi="Tahoma" w:cs="Tahoma"/>
          <w:iCs/>
          <w:color w:val="464646"/>
        </w:rPr>
      </w:pPr>
      <w:r>
        <w:rPr>
          <w:rFonts w:ascii="Tahoma" w:hAnsi="Tahoma" w:cs="Tahoma"/>
          <w:i/>
          <w:iCs/>
          <w:color w:val="464646"/>
        </w:rPr>
        <w:t xml:space="preserve">                                   </w:t>
      </w:r>
      <w:r w:rsidRPr="00ED3B5A">
        <w:rPr>
          <w:rFonts w:ascii="Tahoma" w:hAnsi="Tahoma" w:cs="Tahoma"/>
          <w:iCs/>
          <w:color w:val="464646"/>
        </w:rPr>
        <w:t>С. Ракиты 2024г.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 w:rsidRPr="00ED3B5A">
        <w:rPr>
          <w:rFonts w:ascii="Tahoma" w:hAnsi="Tahoma" w:cs="Tahoma"/>
          <w:b/>
          <w:i/>
          <w:iCs/>
          <w:color w:val="464646"/>
        </w:rPr>
        <w:lastRenderedPageBreak/>
        <w:t>Цель занятия:</w:t>
      </w:r>
      <w:r>
        <w:rPr>
          <w:rFonts w:ascii="Tahoma" w:hAnsi="Tahoma" w:cs="Tahoma"/>
          <w:color w:val="464646"/>
        </w:rPr>
        <w:t> формирование представлений о Великой Отечественной войне.</w:t>
      </w:r>
    </w:p>
    <w:p w:rsidR="003B3746" w:rsidRPr="00ED3B5A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b/>
          <w:color w:val="464646"/>
        </w:rPr>
      </w:pPr>
      <w:r w:rsidRPr="00ED3B5A">
        <w:rPr>
          <w:rFonts w:ascii="Tahoma" w:hAnsi="Tahoma" w:cs="Tahoma"/>
          <w:b/>
          <w:i/>
          <w:iCs/>
          <w:color w:val="464646"/>
        </w:rPr>
        <w:t>Задачи: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Познакомить с историей Великой Отечественной войны на доступном для детей языке.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Воспитывать уважение к Защитникам Родины на основе ярких впечатлений, конкретных исторических фактов, вызывающих гордость за свой народ, любовь к родине.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Расширить словарный запас детей по данной теме.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Развивать познавательные процессы дошкольников: произвольное внимание, произвольную память, воображение, любознательность.</w:t>
      </w:r>
      <w:r>
        <w:rPr>
          <w:rFonts w:ascii="Tahoma" w:hAnsi="Tahoma" w:cs="Tahoma"/>
          <w:color w:val="464646"/>
        </w:rPr>
        <w:br/>
      </w:r>
      <w:r>
        <w:rPr>
          <w:rFonts w:ascii="Tahoma" w:hAnsi="Tahoma" w:cs="Tahoma"/>
          <w:i/>
          <w:iCs/>
          <w:color w:val="464646"/>
        </w:rPr>
        <w:t>Вспомогательное оборудование:</w:t>
      </w:r>
      <w:r>
        <w:rPr>
          <w:rFonts w:ascii="Tahoma" w:hAnsi="Tahoma" w:cs="Tahoma"/>
          <w:color w:val="464646"/>
        </w:rPr>
        <w:t> компьютер, музыкальное оборудование, иллюстрационный материал, запись песен.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i/>
          <w:iCs/>
          <w:color w:val="464646"/>
        </w:rPr>
        <w:t>Ход занятия: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Здравствуйте, ребята! Сегодня мы с вами познакомимся с историей Великой Отечественной войны. Рано утром 22 июня 1941 года, когда люди мирно спали, враг без объявления войны напал на нашу Родину.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Звучат слова Ю.</w:t>
      </w:r>
      <w:r w:rsidR="00ED3B5A">
        <w:rPr>
          <w:rFonts w:ascii="Tahoma" w:hAnsi="Tahoma" w:cs="Tahoma"/>
          <w:color w:val="464646"/>
        </w:rPr>
        <w:t xml:space="preserve"> </w:t>
      </w:r>
      <w:r>
        <w:rPr>
          <w:rFonts w:ascii="Tahoma" w:hAnsi="Tahoma" w:cs="Tahoma"/>
          <w:color w:val="464646"/>
        </w:rPr>
        <w:t>Левита</w:t>
      </w:r>
      <w:r w:rsidR="00ED3B5A">
        <w:rPr>
          <w:rFonts w:ascii="Tahoma" w:hAnsi="Tahoma" w:cs="Tahoma"/>
          <w:color w:val="464646"/>
        </w:rPr>
        <w:t>на</w:t>
      </w:r>
      <w:r>
        <w:rPr>
          <w:rFonts w:ascii="Tahoma" w:hAnsi="Tahoma" w:cs="Tahoma"/>
          <w:color w:val="464646"/>
        </w:rPr>
        <w:t xml:space="preserve"> о начале войны.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Воспитатель: Началось страшное время. Повсюду звучали пронзающие слова: враг, огонь, фронт, армия, танки, самолеты, (демонстрация иллюстраций)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 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      Главной целью фашисткой Германии – был захват наших земель, а всех людей от мала до велика взять в плен. У врага было больше танков и самолётов. Бои шли на земле, в небе, на море. Воевали все, мужчины, женщины, старики. Война не пощадила и детей.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Ребята, как вы думаете, чем могли помочь тогда дети?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Звучат ответы детей.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Правильно, ребята. Они вместе с мамами работали в полях, выращивали овощи и хлеб для фронта. Ребята постарше трудились на заводах. Работали на станках, помогая взрослым изготавливать оружие. Часто приезжали в госпитали. Вместе с медсестрами они ухаживали за ранеными, писали письма для их родных. Но чаще всего выступали перед ранеными с концертами: читали стихи, пели фронтовые песни, танцевали. Поддерживали боевой дух солдат. И почти каждый мальчишка в то военное время мечтал попасть на фронт! (иллюстрационный материал).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         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          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lastRenderedPageBreak/>
        <w:t>Педагог: Давайте вместе с вами вспомним уже известные нам стихи о войне.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Дети: Война – не место для детей!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Здесь нет ни книжек, ни игрушек.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Разрывы мин и грохот пушек,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море крови и смертей.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Война – не место для детей!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Ребёнку нужен тёплый дом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мамы ласковые руки,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взгляд, наполненный добром,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песни колыбельной звуки.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ёлочные огоньки,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С горы весёлое катанье.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Снежки и лыжи, и коньки,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А не сиротство и страданье.</w:t>
      </w:r>
    </w:p>
    <w:p w:rsidR="003B3746" w:rsidRDefault="003B3746" w:rsidP="003B3746">
      <w:pPr>
        <w:pStyle w:val="a3"/>
        <w:spacing w:before="0" w:beforeAutospacing="0" w:after="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 xml:space="preserve">Педагог: </w:t>
      </w:r>
      <w:proofErr w:type="gramStart"/>
      <w:r>
        <w:rPr>
          <w:rFonts w:ascii="Tahoma" w:hAnsi="Tahoma" w:cs="Tahoma"/>
          <w:color w:val="464646"/>
        </w:rPr>
        <w:t>В</w:t>
      </w:r>
      <w:proofErr w:type="gramEnd"/>
      <w:r>
        <w:rPr>
          <w:rFonts w:ascii="Tahoma" w:hAnsi="Tahoma" w:cs="Tahoma"/>
          <w:color w:val="464646"/>
        </w:rPr>
        <w:t xml:space="preserve"> октябре 1941 г немцы начали наступление на Москву. Советским командованием было принято твердое решение: Москву не сдавать! И уже 7 ноября 1941 года в осажденной Москве состоялся парад Красной армии. Отсюда, с Красной площади, после парада, который продолжался шестьдесят две минуты, солдаты уходили прямо на фронт. Доблестная армия советских солдат отстояла столицу нашей Родины, враг не прорвался!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Отрывки из парада на Красной площади 7 ноября 1941г. (видеосюжет, историческая кинохроника).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Советские войска, показывая чудеса героизма и стойкости, дрались за каждый город, за каждое село. Самой главной битвой стала битва за Сталинград. Эта битва стала переломным моментом в войне. С этого дня наши войска только наступали, а враг отступал (иллюстрации битвы). 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И 9 мая 1945 года в 0:43 минуты по московскому времени, когда был подписан Акт о безоговорочной капитуляции Германии пришла долгожданная победа. Наш народ выиграл Великую Отечественную Войну! (звучат слова Ю. Левитана</w:t>
      </w:r>
      <w:proofErr w:type="gramStart"/>
      <w:r>
        <w:rPr>
          <w:rFonts w:ascii="Tahoma" w:hAnsi="Tahoma" w:cs="Tahoma"/>
          <w:color w:val="464646"/>
        </w:rPr>
        <w:t>) .</w:t>
      </w:r>
      <w:proofErr w:type="gramEnd"/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Мы никогда не забудем тех, кто горел в танках, кто не пожалел своей жизни и все одолел. Не ради награды, а для того, чтобы мы могли сейчас жить, учиться, быть счастливыми. Прошло уже много времени с тех страшных дней, но все люди помнят о героях, не вернувшихся с войны, помнят о партизанах, среди которых было много детей, о медсестрах, выносивших раненных солдат с поля боя, и о тех,</w:t>
      </w:r>
      <w:r w:rsidR="00ED3B5A">
        <w:rPr>
          <w:rFonts w:ascii="Tahoma" w:hAnsi="Tahoma" w:cs="Tahoma"/>
          <w:color w:val="464646"/>
        </w:rPr>
        <w:t xml:space="preserve"> кто в голодные и суровые годы </w:t>
      </w:r>
      <w:bookmarkStart w:id="0" w:name="_GoBack"/>
      <w:bookmarkEnd w:id="0"/>
      <w:r>
        <w:rPr>
          <w:rFonts w:ascii="Tahoma" w:hAnsi="Tahoma" w:cs="Tahoma"/>
          <w:color w:val="464646"/>
        </w:rPr>
        <w:t xml:space="preserve">трудился в тылу, помогая </w:t>
      </w:r>
      <w:proofErr w:type="gramStart"/>
      <w:r>
        <w:rPr>
          <w:rFonts w:ascii="Tahoma" w:hAnsi="Tahoma" w:cs="Tahoma"/>
          <w:color w:val="464646"/>
        </w:rPr>
        <w:t>советской  армии</w:t>
      </w:r>
      <w:proofErr w:type="gramEnd"/>
      <w:r>
        <w:rPr>
          <w:rFonts w:ascii="Tahoma" w:hAnsi="Tahoma" w:cs="Tahoma"/>
          <w:color w:val="464646"/>
        </w:rPr>
        <w:t>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lastRenderedPageBreak/>
        <w:t>Педагог: На войне было сложено много пословиц и поговорок бойцами. Давайте их вспомним: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Храбрый солдат не знает преград.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Солдатское дело – воевать храбро и умело.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Друг за друга стой и выиграешь бой.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Где смелость, там и победа.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Кто дрожит, тот и от врага бежит.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Умелый боец – везде молодец.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Ребята, сегодня прозвучало для вас столько новых слов о войне. Какие новые слова вы запомнили? Что нового узнали?</w:t>
      </w:r>
    </w:p>
    <w:p w:rsidR="003B3746" w:rsidRDefault="003B3746" w:rsidP="003B3746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Дети отвечают.</w:t>
      </w:r>
    </w:p>
    <w:p w:rsidR="003B3746" w:rsidRDefault="003B3746" w:rsidP="003B3746">
      <w:pPr>
        <w:pStyle w:val="a3"/>
        <w:spacing w:before="0" w:beforeAutospacing="0" w:after="0" w:afterAutospacing="0"/>
        <w:rPr>
          <w:rFonts w:ascii="Tahoma" w:hAnsi="Tahoma" w:cs="Tahoma"/>
          <w:color w:val="464646"/>
        </w:rPr>
      </w:pPr>
      <w:r>
        <w:rPr>
          <w:rFonts w:ascii="Tahoma" w:hAnsi="Tahoma" w:cs="Tahoma"/>
          <w:color w:val="464646"/>
        </w:rPr>
        <w:t>Педагог: Молодцы! Надеюсь это занятие на долгое время останется в вашей памяти. Много на свете есть важных слов: Мама, Родина, Счастье, Мир. Так пусть только эти светлые слова будут в вашей жизни. Мира и добра вам!</w:t>
      </w:r>
    </w:p>
    <w:p w:rsidR="006B3863" w:rsidRDefault="006B3863"/>
    <w:sectPr w:rsidR="006B3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2A3"/>
    <w:rsid w:val="001672A3"/>
    <w:rsid w:val="003B3746"/>
    <w:rsid w:val="006B3863"/>
    <w:rsid w:val="00ED3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08561"/>
  <w15:chartTrackingRefBased/>
  <w15:docId w15:val="{3DB92CA6-38E8-4C1B-AC5E-7D6FEB45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B3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4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2024-02-24T11:11:00Z</dcterms:created>
  <dcterms:modified xsi:type="dcterms:W3CDTF">2024-04-16T14:17:00Z</dcterms:modified>
</cp:coreProperties>
</file>