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7C0" w:rsidRDefault="000331ED" w:rsidP="000331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29A">
        <w:rPr>
          <w:rFonts w:ascii="Times New Roman" w:hAnsi="Times New Roman"/>
          <w:b/>
          <w:sz w:val="28"/>
          <w:szCs w:val="28"/>
        </w:rPr>
        <w:t>Тема</w:t>
      </w:r>
      <w:r w:rsidR="00D3129A" w:rsidRPr="00D3129A">
        <w:rPr>
          <w:rFonts w:ascii="Times New Roman" w:hAnsi="Times New Roman"/>
          <w:b/>
          <w:sz w:val="28"/>
          <w:szCs w:val="28"/>
        </w:rPr>
        <w:t xml:space="preserve"> методической разработки </w:t>
      </w:r>
      <w:r w:rsidR="009130DA">
        <w:rPr>
          <w:rFonts w:ascii="Times New Roman" w:hAnsi="Times New Roman"/>
          <w:b/>
          <w:sz w:val="28"/>
          <w:szCs w:val="28"/>
        </w:rPr>
        <w:t xml:space="preserve">МБОУ </w:t>
      </w:r>
      <w:proofErr w:type="spellStart"/>
      <w:r w:rsidR="009130DA">
        <w:rPr>
          <w:rFonts w:ascii="Times New Roman" w:hAnsi="Times New Roman"/>
          <w:b/>
          <w:sz w:val="28"/>
          <w:szCs w:val="28"/>
        </w:rPr>
        <w:t>Тубянской</w:t>
      </w:r>
      <w:proofErr w:type="spellEnd"/>
      <w:r w:rsidR="009130DA">
        <w:rPr>
          <w:rFonts w:ascii="Times New Roman" w:hAnsi="Times New Roman"/>
          <w:b/>
          <w:sz w:val="28"/>
          <w:szCs w:val="28"/>
        </w:rPr>
        <w:t xml:space="preserve"> ООШ</w:t>
      </w:r>
      <w:r w:rsidRPr="00D3129A">
        <w:rPr>
          <w:rFonts w:ascii="Times New Roman" w:hAnsi="Times New Roman"/>
          <w:b/>
          <w:sz w:val="28"/>
          <w:szCs w:val="28"/>
        </w:rPr>
        <w:t xml:space="preserve"> </w:t>
      </w:r>
    </w:p>
    <w:p w:rsidR="000331ED" w:rsidRPr="00D3129A" w:rsidRDefault="000331ED" w:rsidP="000331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29A">
        <w:rPr>
          <w:b/>
          <w:sz w:val="28"/>
          <w:szCs w:val="28"/>
        </w:rPr>
        <w:t>«</w:t>
      </w:r>
      <w:r w:rsidR="00DE788A">
        <w:rPr>
          <w:rFonts w:ascii="Times New Roman" w:hAnsi="Times New Roman"/>
          <w:b/>
          <w:sz w:val="28"/>
          <w:szCs w:val="28"/>
        </w:rPr>
        <w:t>Научно-практическая конференция школы</w:t>
      </w:r>
      <w:r w:rsidR="00A147C0">
        <w:rPr>
          <w:rFonts w:ascii="Times New Roman" w:hAnsi="Times New Roman"/>
          <w:b/>
          <w:sz w:val="28"/>
          <w:szCs w:val="28"/>
        </w:rPr>
        <w:t xml:space="preserve"> «Хочу всё знать!</w:t>
      </w:r>
      <w:r w:rsidRPr="00D3129A">
        <w:rPr>
          <w:rFonts w:ascii="Times New Roman" w:hAnsi="Times New Roman"/>
          <w:b/>
          <w:sz w:val="28"/>
          <w:szCs w:val="28"/>
        </w:rPr>
        <w:t>»</w:t>
      </w:r>
      <w:r w:rsidR="00A147C0">
        <w:rPr>
          <w:rFonts w:ascii="Times New Roman" w:hAnsi="Times New Roman"/>
          <w:b/>
          <w:sz w:val="28"/>
          <w:szCs w:val="28"/>
        </w:rPr>
        <w:t>»</w:t>
      </w:r>
    </w:p>
    <w:p w:rsidR="000331ED" w:rsidRPr="000331ED" w:rsidRDefault="000331ED" w:rsidP="000331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DE788A" w:rsidRPr="00DE788A" w:rsidRDefault="00DE788A" w:rsidP="00DE788A">
      <w:pPr>
        <w:shd w:val="clear" w:color="auto" w:fill="FFFFFF"/>
        <w:spacing w:before="90" w:after="210" w:line="24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DE788A">
        <w:rPr>
          <w:rFonts w:ascii="Montserrat" w:hAnsi="Montserrat"/>
          <w:color w:val="000000"/>
          <w:sz w:val="24"/>
          <w:szCs w:val="24"/>
        </w:rPr>
        <w:t>Школьная </w:t>
      </w:r>
      <w:r w:rsidRPr="00DE788A">
        <w:rPr>
          <w:rFonts w:ascii="Montserrat" w:hAnsi="Montserrat"/>
          <w:b/>
          <w:bCs/>
          <w:color w:val="000000"/>
          <w:sz w:val="24"/>
          <w:szCs w:val="24"/>
        </w:rPr>
        <w:t>научно</w:t>
      </w:r>
      <w:r w:rsidRPr="00DE788A">
        <w:rPr>
          <w:rFonts w:ascii="Montserrat" w:hAnsi="Montserrat"/>
          <w:color w:val="000000"/>
          <w:sz w:val="24"/>
          <w:szCs w:val="24"/>
        </w:rPr>
        <w:t>-</w:t>
      </w:r>
      <w:r w:rsidRPr="00DE788A">
        <w:rPr>
          <w:rFonts w:ascii="Montserrat" w:hAnsi="Montserrat"/>
          <w:b/>
          <w:bCs/>
          <w:color w:val="000000"/>
          <w:sz w:val="24"/>
          <w:szCs w:val="24"/>
        </w:rPr>
        <w:t>практическая</w:t>
      </w:r>
      <w:r w:rsidRPr="00DE788A">
        <w:rPr>
          <w:rFonts w:ascii="Montserrat" w:hAnsi="Montserrat"/>
          <w:color w:val="000000"/>
          <w:sz w:val="24"/>
          <w:szCs w:val="24"/>
        </w:rPr>
        <w:t> </w:t>
      </w:r>
      <w:r w:rsidRPr="00DE788A">
        <w:rPr>
          <w:rFonts w:ascii="Montserrat" w:hAnsi="Montserrat"/>
          <w:b/>
          <w:bCs/>
          <w:color w:val="000000"/>
          <w:sz w:val="24"/>
          <w:szCs w:val="24"/>
        </w:rPr>
        <w:t>конференция</w:t>
      </w:r>
      <w:r w:rsidRPr="00DE788A">
        <w:rPr>
          <w:rFonts w:ascii="Montserrat" w:hAnsi="Montserrat"/>
          <w:color w:val="000000"/>
          <w:sz w:val="24"/>
          <w:szCs w:val="24"/>
        </w:rPr>
        <w:t> (</w:t>
      </w:r>
      <w:r w:rsidRPr="00DE788A">
        <w:rPr>
          <w:rFonts w:ascii="Montserrat" w:hAnsi="Montserrat"/>
          <w:b/>
          <w:bCs/>
          <w:color w:val="000000"/>
          <w:sz w:val="24"/>
          <w:szCs w:val="24"/>
        </w:rPr>
        <w:t>НПК</w:t>
      </w:r>
      <w:r w:rsidRPr="00DE788A">
        <w:rPr>
          <w:rFonts w:ascii="Montserrat" w:hAnsi="Montserrat"/>
          <w:color w:val="000000"/>
          <w:sz w:val="24"/>
          <w:szCs w:val="24"/>
        </w:rPr>
        <w:t>) - </w:t>
      </w:r>
      <w:r w:rsidRPr="00DE788A">
        <w:rPr>
          <w:rFonts w:ascii="Montserrat" w:hAnsi="Montserrat"/>
          <w:b/>
          <w:bCs/>
          <w:color w:val="000000"/>
          <w:sz w:val="24"/>
          <w:szCs w:val="24"/>
        </w:rPr>
        <w:t>это</w:t>
      </w:r>
      <w:r w:rsidRPr="00DE788A">
        <w:rPr>
          <w:rFonts w:ascii="Montserrat" w:hAnsi="Montserrat"/>
          <w:color w:val="000000"/>
          <w:sz w:val="24"/>
          <w:szCs w:val="24"/>
        </w:rPr>
        <w:t> форма образовательной деятельности, обеспечивающая коммуникацию учащихся и педагогов, направленная на развитие </w:t>
      </w:r>
      <w:r w:rsidRPr="00DE788A">
        <w:rPr>
          <w:rFonts w:ascii="Montserrat" w:hAnsi="Montserrat"/>
          <w:b/>
          <w:bCs/>
          <w:color w:val="000000"/>
          <w:sz w:val="24"/>
          <w:szCs w:val="24"/>
        </w:rPr>
        <w:t>научного</w:t>
      </w:r>
      <w:r w:rsidRPr="00DE788A">
        <w:rPr>
          <w:rFonts w:ascii="Montserrat" w:hAnsi="Montserrat"/>
          <w:color w:val="000000"/>
          <w:sz w:val="24"/>
          <w:szCs w:val="24"/>
        </w:rPr>
        <w:t> мировоззрения, познавательной активности и способствующая развитию проектной компетенции учащихся. </w:t>
      </w:r>
    </w:p>
    <w:p w:rsidR="00A147C0" w:rsidRPr="00A147C0" w:rsidRDefault="00A147C0" w:rsidP="00A147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47C0">
        <w:rPr>
          <w:rFonts w:ascii="Times New Roman" w:hAnsi="Times New Roman"/>
          <w:b/>
          <w:sz w:val="24"/>
          <w:szCs w:val="24"/>
          <w:shd w:val="clear" w:color="auto" w:fill="FFFFFF"/>
        </w:rPr>
        <w:t>Основные цели НПК:</w:t>
      </w:r>
    </w:p>
    <w:p w:rsidR="00A147C0" w:rsidRPr="00DE788A" w:rsidRDefault="00A147C0" w:rsidP="00A147C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Выявление и развитие одаренности, познавательных, организаторских, художественных способностей и талантов учащихся, поощрение лучших достижений;</w:t>
      </w:r>
    </w:p>
    <w:p w:rsidR="00A147C0" w:rsidRPr="00DE788A" w:rsidRDefault="00A147C0" w:rsidP="00A147C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Стимулирование интереса учащихся к изучению учебных предметов, выявление и развитие умений и навыков проектной деятельности;</w:t>
      </w:r>
    </w:p>
    <w:p w:rsidR="00A147C0" w:rsidRPr="00DE788A" w:rsidRDefault="00A147C0" w:rsidP="00A147C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Создание условий для раннего выявления, поддержки и развития детей начальной школы.</w:t>
      </w:r>
    </w:p>
    <w:p w:rsidR="00A147C0" w:rsidRPr="00A147C0" w:rsidRDefault="00A147C0" w:rsidP="00A147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47C0">
        <w:rPr>
          <w:rFonts w:ascii="Times New Roman" w:hAnsi="Times New Roman"/>
          <w:b/>
          <w:sz w:val="24"/>
          <w:szCs w:val="24"/>
          <w:shd w:val="clear" w:color="auto" w:fill="FFFFFF"/>
        </w:rPr>
        <w:t>Основные задачи НПК: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Содействовать развитию творческой активности детей, самостоятельности мышления и интеллектуального кругозора школьников.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 xml:space="preserve">Способствовать развитию творческих, интеллектуальных </w:t>
      </w:r>
      <w:proofErr w:type="gramStart"/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способностей .</w:t>
      </w:r>
      <w:proofErr w:type="gramEnd"/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Развивать умения представлять и защищать результаты проведенной проектной, исследовательской работы.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Создавать положительную мотивацию к учению.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Стимулировать интерес к фундаментальным и прикладным наукам, истории и культуре родного края.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Способствовать формированию умений и навыков самообразования.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Стимулировать интерес школьников к исследовательской и проектной деятельности в различных областях наук.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Ориентировать юных исследователей на практическое применение своих исследований и создание общественно значимых проектов.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Развивать познавательную активность учащихся, формировать ИКТ-компетентность школьников, приобщать их к процессу самостоятельного исследования и оценки актуальных проблем российской науки и современности.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Организовать обмен опытом (между учащимися и педагогами) в целях дальнейшего повышения уровня проектной деятельности.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Привлекать внимание педагогов к развитию проектного подхода к обучению, внедрению современных педагогических, информационных технологий в образовательном процессе.</w:t>
      </w:r>
    </w:p>
    <w:p w:rsidR="00A147C0" w:rsidRPr="00A147C0" w:rsidRDefault="00A147C0" w:rsidP="00A147C0">
      <w:pPr>
        <w:pStyle w:val="a6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147C0">
        <w:rPr>
          <w:rFonts w:ascii="Times New Roman" w:hAnsi="Times New Roman"/>
          <w:sz w:val="24"/>
          <w:szCs w:val="24"/>
          <w:shd w:val="clear" w:color="auto" w:fill="FFFFFF"/>
        </w:rPr>
        <w:t>Выявлять и поддерживать одаренных и способных детей, стимулировать их к творчеству и экспериментальной работе.</w:t>
      </w:r>
    </w:p>
    <w:p w:rsidR="00DE788A" w:rsidRPr="00DE788A" w:rsidRDefault="00DE788A" w:rsidP="00DE788A">
      <w:pPr>
        <w:shd w:val="clear" w:color="auto" w:fill="FFFFFF"/>
        <w:spacing w:before="90" w:after="210" w:line="24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DE788A">
        <w:rPr>
          <w:rFonts w:ascii="Montserrat" w:hAnsi="Montserrat"/>
          <w:color w:val="000000"/>
          <w:sz w:val="24"/>
          <w:szCs w:val="24"/>
        </w:rPr>
        <w:t>Основные секции конференции охватывают:</w:t>
      </w:r>
    </w:p>
    <w:p w:rsidR="00A147C0" w:rsidRDefault="00A147C0" w:rsidP="00DE788A">
      <w:pPr>
        <w:shd w:val="clear" w:color="auto" w:fill="FFFFFF"/>
        <w:spacing w:before="90" w:after="210" w:line="240" w:lineRule="auto"/>
        <w:jc w:val="both"/>
        <w:rPr>
          <w:rFonts w:ascii="Montserrat" w:hAnsi="Montserrat"/>
          <w:color w:val="000000"/>
          <w:sz w:val="24"/>
          <w:szCs w:val="24"/>
        </w:rPr>
      </w:pPr>
      <w:r>
        <w:rPr>
          <w:rFonts w:ascii="Montserrat" w:hAnsi="Montserrat"/>
          <w:color w:val="000000"/>
          <w:sz w:val="24"/>
          <w:szCs w:val="24"/>
        </w:rPr>
        <w:t>- секция для младших школьников</w:t>
      </w:r>
      <w:r w:rsidR="00A719D8">
        <w:rPr>
          <w:rFonts w:ascii="Montserrat" w:hAnsi="Montserrat"/>
          <w:color w:val="000000"/>
          <w:sz w:val="24"/>
          <w:szCs w:val="24"/>
        </w:rPr>
        <w:t>,</w:t>
      </w:r>
    </w:p>
    <w:p w:rsidR="00DE788A" w:rsidRPr="00DE788A" w:rsidRDefault="00DE788A" w:rsidP="00DE788A">
      <w:pPr>
        <w:shd w:val="clear" w:color="auto" w:fill="FFFFFF"/>
        <w:spacing w:before="90" w:after="210" w:line="24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DE788A">
        <w:rPr>
          <w:rFonts w:ascii="Montserrat" w:hAnsi="Montserrat"/>
          <w:color w:val="000000"/>
          <w:sz w:val="24"/>
          <w:szCs w:val="24"/>
        </w:rPr>
        <w:t>-</w:t>
      </w:r>
      <w:r w:rsidR="00A147C0">
        <w:rPr>
          <w:rFonts w:ascii="Montserrat" w:hAnsi="Montserrat"/>
          <w:color w:val="000000"/>
          <w:sz w:val="24"/>
          <w:szCs w:val="24"/>
        </w:rPr>
        <w:t xml:space="preserve"> гуманитарный цикл</w:t>
      </w:r>
      <w:r w:rsidR="00A719D8">
        <w:rPr>
          <w:rFonts w:ascii="Montserrat" w:hAnsi="Montserrat"/>
          <w:color w:val="000000"/>
          <w:sz w:val="24"/>
          <w:szCs w:val="24"/>
        </w:rPr>
        <w:t>,</w:t>
      </w:r>
    </w:p>
    <w:p w:rsidR="00DE788A" w:rsidRDefault="00DE788A" w:rsidP="00DE788A">
      <w:pPr>
        <w:shd w:val="clear" w:color="auto" w:fill="FFFFFF"/>
        <w:spacing w:before="90" w:after="210" w:line="24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DE788A">
        <w:rPr>
          <w:rFonts w:ascii="Montserrat" w:hAnsi="Montserrat"/>
          <w:color w:val="000000"/>
          <w:sz w:val="24"/>
          <w:szCs w:val="24"/>
        </w:rPr>
        <w:t>- естественно-</w:t>
      </w:r>
      <w:r w:rsidR="00A147C0">
        <w:rPr>
          <w:rFonts w:ascii="Montserrat" w:hAnsi="Montserrat"/>
          <w:color w:val="000000"/>
          <w:sz w:val="24"/>
          <w:szCs w:val="24"/>
        </w:rPr>
        <w:t>научный цикл</w:t>
      </w:r>
      <w:r w:rsidRPr="00DE788A">
        <w:rPr>
          <w:rFonts w:ascii="Montserrat" w:hAnsi="Montserrat"/>
          <w:color w:val="000000"/>
          <w:sz w:val="24"/>
          <w:szCs w:val="24"/>
        </w:rPr>
        <w:t>.</w:t>
      </w:r>
    </w:p>
    <w:p w:rsidR="00DE788A" w:rsidRPr="00DE788A" w:rsidRDefault="00DE788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В связи с решением проблем современного образования осуществляется поиск содержания, методов, средств обучения, новых форм, обеспечивающих на практике широкие возможности саморазвития и самореализации личности учащегося.</w:t>
      </w:r>
    </w:p>
    <w:p w:rsidR="00DE788A" w:rsidRPr="00DE788A" w:rsidRDefault="00DE788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Проблемы развития исследовательской культуры учащихся в настоящее время осознается многими педагогами.</w:t>
      </w:r>
    </w:p>
    <w:p w:rsidR="00DE788A" w:rsidRPr="00DE788A" w:rsidRDefault="00DE788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Переход на новые стандарты предполагает «формировать у учащихся целостную совокупность личностных образовательных результатов посредством включения школьников в процедуры понимания, проектиров</w:t>
      </w:r>
      <w:r w:rsidR="00A719D8">
        <w:rPr>
          <w:rFonts w:ascii="Times New Roman" w:hAnsi="Times New Roman"/>
          <w:sz w:val="24"/>
          <w:szCs w:val="24"/>
          <w:shd w:val="clear" w:color="auto" w:fill="FFFFFF"/>
        </w:rPr>
        <w:t xml:space="preserve">ания, коммуникации и рефлексии», </w:t>
      </w:r>
      <w:r w:rsidRPr="00DE788A">
        <w:rPr>
          <w:rFonts w:ascii="Times New Roman" w:hAnsi="Times New Roman"/>
          <w:sz w:val="24"/>
          <w:szCs w:val="24"/>
          <w:shd w:val="clear" w:color="auto" w:fill="FFFFFF"/>
        </w:rPr>
        <w:t xml:space="preserve">необходимо осуществлять </w:t>
      </w:r>
      <w:proofErr w:type="spellStart"/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компетентностный</w:t>
      </w:r>
      <w:proofErr w:type="spellEnd"/>
      <w:r w:rsidRPr="00DE788A">
        <w:rPr>
          <w:rFonts w:ascii="Times New Roman" w:hAnsi="Times New Roman"/>
          <w:sz w:val="24"/>
          <w:szCs w:val="24"/>
          <w:shd w:val="clear" w:color="auto" w:fill="FFFFFF"/>
        </w:rPr>
        <w:t xml:space="preserve"> подход в образовании. Поэтому в современной школе возрастает значимость подготовки ребенка к самостоятельной работе, своего рода самообразования.</w:t>
      </w:r>
    </w:p>
    <w:p w:rsidR="00DE788A" w:rsidRPr="00DE788A" w:rsidRDefault="00A147C0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E788A" w:rsidRPr="00DE788A">
        <w:rPr>
          <w:rFonts w:ascii="Times New Roman" w:hAnsi="Times New Roman"/>
          <w:sz w:val="24"/>
          <w:szCs w:val="24"/>
        </w:rPr>
        <w:t xml:space="preserve">оллектив </w:t>
      </w:r>
      <w:proofErr w:type="gramStart"/>
      <w:r w:rsidR="00DE788A" w:rsidRPr="00DE788A">
        <w:rPr>
          <w:rFonts w:ascii="Times New Roman" w:hAnsi="Times New Roman"/>
          <w:sz w:val="24"/>
          <w:szCs w:val="24"/>
        </w:rPr>
        <w:t xml:space="preserve">учителей </w:t>
      </w:r>
      <w:r w:rsidR="00A719D8">
        <w:rPr>
          <w:rFonts w:ascii="Times New Roman" w:hAnsi="Times New Roman"/>
          <w:sz w:val="24"/>
          <w:szCs w:val="24"/>
        </w:rPr>
        <w:t xml:space="preserve"> участвует</w:t>
      </w:r>
      <w:proofErr w:type="gramEnd"/>
      <w:r w:rsidR="00A719D8">
        <w:rPr>
          <w:rFonts w:ascii="Times New Roman" w:hAnsi="Times New Roman"/>
          <w:sz w:val="24"/>
          <w:szCs w:val="24"/>
        </w:rPr>
        <w:t xml:space="preserve"> </w:t>
      </w:r>
      <w:r w:rsidR="00DE788A" w:rsidRPr="00DE788A">
        <w:rPr>
          <w:rFonts w:ascii="Times New Roman" w:hAnsi="Times New Roman"/>
          <w:sz w:val="24"/>
          <w:szCs w:val="24"/>
        </w:rPr>
        <w:t>в создании модели развития интеллектуальных и творческих способностей учащихся и позволит им реализоваться в различных областях науки или техники. Воплощение этой идеи через продуманную организацию учебно-познавательной деятельности приводит к организации научно-исследовательской деятельности через создание школьного научного общества учащихся, проектной деятельности и внеклассной школьной научной конференции.</w:t>
      </w:r>
    </w:p>
    <w:p w:rsidR="00DE788A" w:rsidRPr="00DE788A" w:rsidRDefault="00DE788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Учитель формирует у учащихся универсальные умения ставить и решать задачи для разрешения возникающих в жизни проблем. Акцент переносится на воспитание подлинно свободной личности, на формирование у детей способности самостоятельно мыслить, добывать и применять знания, тщательно обдумывать принимаемые решения, чётко планировать действия, эффективно сотрудничать в разнообразных по составу и профилю группах, быть открытыми для новых контактов и культурных связей. Это требует широкого внедрения в образовательный процесс альтернативных форм и способов ведения образовательной деятельности.</w:t>
      </w:r>
      <w:r w:rsidRPr="00DE788A">
        <w:rPr>
          <w:rFonts w:ascii="Times New Roman" w:hAnsi="Times New Roman"/>
          <w:sz w:val="24"/>
          <w:szCs w:val="24"/>
        </w:rPr>
        <w:t> </w:t>
      </w:r>
    </w:p>
    <w:p w:rsidR="00E309A9" w:rsidRPr="00E309A9" w:rsidRDefault="00DE788A" w:rsidP="00E309A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 xml:space="preserve">Главная цель научно-исследовательской работы школьников — поэтапное осуществление познавательного процесса путём непосредственного участия в нём ученика. Все этапы этой работы должны осуществляться школьником самостоятельно. </w:t>
      </w:r>
    </w:p>
    <w:p w:rsidR="00AC6DCA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На НПК были представлены следующие </w:t>
      </w:r>
      <w:r w:rsidR="00E50FC3">
        <w:rPr>
          <w:rFonts w:ascii="Times New Roman" w:hAnsi="Times New Roman"/>
          <w:sz w:val="24"/>
          <w:szCs w:val="24"/>
          <w:shd w:val="clear" w:color="auto" w:fill="FFFFFF"/>
        </w:rPr>
        <w:t>исследовательские проекты</w:t>
      </w:r>
      <w:r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AC6DCA" w:rsidRPr="00E309A9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1 класс</w:t>
      </w:r>
      <w:r w:rsidR="00E309A9" w:rsidRP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proofErr w:type="gramStart"/>
      <w:r w:rsidR="00E309A9">
        <w:rPr>
          <w:rFonts w:ascii="Times New Roman" w:hAnsi="Times New Roman"/>
          <w:sz w:val="24"/>
          <w:szCs w:val="24"/>
          <w:shd w:val="clear" w:color="auto" w:fill="FFFFFF"/>
        </w:rPr>
        <w:t>« Сладости</w:t>
      </w:r>
      <w:proofErr w:type="gramEnd"/>
      <w:r w:rsidR="00E309A9">
        <w:rPr>
          <w:rFonts w:ascii="Times New Roman" w:hAnsi="Times New Roman"/>
          <w:sz w:val="24"/>
          <w:szCs w:val="24"/>
          <w:shd w:val="clear" w:color="auto" w:fill="FFFFFF"/>
        </w:rPr>
        <w:t>: вред и польза» в рамках учебного предмета «Окружающий мир»</w:t>
      </w:r>
    </w:p>
    <w:p w:rsidR="00AC6DCA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2 класс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– «Геометрические фигуры в нашей жизни»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Математика»</w:t>
      </w:r>
    </w:p>
    <w:p w:rsidR="00AC6DCA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 класс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– «Тайны фонетики»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Русский язык»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AC6DCA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4 класс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– «Богатыри прошлого и настоящего»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Литературное чтение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AC6DCA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5 класс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- «Английский язык в названиях зарубежных товаров»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Иностранный язык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AC6DCA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6 класс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– «Образы богатырей в былинах и современных мультфильмах»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Литература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, «Индивидуальные особенности речи героини мультсериала «Маша и Медведь»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Русский язык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AC6DCA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7 класс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– «Пищевые добавки в продуктах питания»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Биология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E309A9" w:rsidRPr="00E309A9" w:rsidRDefault="00AC6DCA" w:rsidP="00E309A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8 класс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– «История хуторов </w:t>
      </w:r>
      <w:proofErr w:type="spellStart"/>
      <w:r w:rsidR="00E309A9">
        <w:rPr>
          <w:rFonts w:ascii="Times New Roman" w:hAnsi="Times New Roman"/>
          <w:sz w:val="24"/>
          <w:szCs w:val="24"/>
          <w:shd w:val="clear" w:color="auto" w:fill="FFFFFF"/>
        </w:rPr>
        <w:t>Тубянского</w:t>
      </w:r>
      <w:proofErr w:type="spellEnd"/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поселения»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История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и курса внеурочной деятельности «История донского края», «Правильные многоугольники в нашей жизни»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Геометрия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</w:p>
    <w:p w:rsidR="00AC6DCA" w:rsidRPr="00A719D8" w:rsidRDefault="00AC6DC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9 класс </w:t>
      </w:r>
      <w:r w:rsidR="009130DA">
        <w:rPr>
          <w:rFonts w:ascii="Times New Roman" w:hAnsi="Times New Roman"/>
          <w:sz w:val="24"/>
          <w:szCs w:val="24"/>
          <w:shd w:val="clear" w:color="auto" w:fill="FFFFFF"/>
        </w:rPr>
        <w:t>- «Химия цвета»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 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Химия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 xml:space="preserve">, «Секрет термоса» 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в рамках учебного предмета «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Физика</w:t>
      </w:r>
      <w:r w:rsidR="00E309A9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="00A719D8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DE788A" w:rsidRPr="00DE788A" w:rsidRDefault="00DE788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В процессе работы самым важным для учащихся остаётся овладение методами самостоятельного добывания знаний, радость собственных открытий.</w:t>
      </w:r>
    </w:p>
    <w:p w:rsidR="00DE788A" w:rsidRPr="00DE788A" w:rsidRDefault="00DE788A" w:rsidP="00DE788A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Отсюда вытекают задачи научно-исследовательской деятельности школьников.</w:t>
      </w:r>
    </w:p>
    <w:p w:rsidR="00DE788A" w:rsidRPr="00DE788A" w:rsidRDefault="00DE788A" w:rsidP="009130D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Развитие самостоятельности.</w:t>
      </w:r>
      <w:r w:rsidRPr="00DE788A">
        <w:rPr>
          <w:rFonts w:ascii="Times New Roman" w:hAnsi="Times New Roman"/>
          <w:sz w:val="24"/>
          <w:szCs w:val="24"/>
        </w:rPr>
        <w:br/>
      </w: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В основе лежит поиск новых знаний, осуществляемый непосредственно учеником. В этом случае происходит развитие самостоятельности, необходимой для правильной социальной адаптации.</w:t>
      </w:r>
    </w:p>
    <w:p w:rsidR="00DE788A" w:rsidRPr="00DE788A" w:rsidRDefault="00DE788A" w:rsidP="009130D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Самореализация личности ученика.</w:t>
      </w:r>
      <w:r w:rsidRPr="00DE788A">
        <w:rPr>
          <w:rFonts w:ascii="Times New Roman" w:hAnsi="Times New Roman"/>
          <w:sz w:val="24"/>
          <w:szCs w:val="24"/>
        </w:rPr>
        <w:br/>
      </w: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Научно-исследовательская работа помогает ученику найти себя, объективно оценить свои способности. Здесь важным становится правильное определение возможностей каждого ребёнка, направление процесса в нужное русло.</w:t>
      </w:r>
    </w:p>
    <w:p w:rsidR="00DE788A" w:rsidRPr="00DE788A" w:rsidRDefault="00DE788A" w:rsidP="009130D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Развитие коммуникативных способностей.</w:t>
      </w:r>
      <w:r w:rsidRPr="00DE788A">
        <w:rPr>
          <w:rFonts w:ascii="Times New Roman" w:hAnsi="Times New Roman"/>
          <w:sz w:val="24"/>
          <w:szCs w:val="24"/>
        </w:rPr>
        <w:br/>
      </w: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Научно-исследовательская работа способствует развитию образного мышления, памяти, логики, заставляет учиться излагать свою точку зрения, свои мысли, а значит, напрямую затрагивает творческие способности ребёнка.</w:t>
      </w:r>
    </w:p>
    <w:p w:rsidR="00DE788A" w:rsidRPr="00DE788A" w:rsidRDefault="00DE788A" w:rsidP="009130D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E788A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Развитие коммуникабельных способностей учащихся.</w:t>
      </w:r>
    </w:p>
    <w:p w:rsidR="00DE788A" w:rsidRDefault="00DE788A" w:rsidP="00DE78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E788A">
        <w:rPr>
          <w:rFonts w:ascii="Times New Roman" w:hAnsi="Times New Roman"/>
          <w:sz w:val="24"/>
          <w:szCs w:val="24"/>
          <w:shd w:val="clear" w:color="auto" w:fill="FFFFFF"/>
        </w:rPr>
        <w:t>В процессе осуществления научно-исследовательской деятельности ребёнок становится открытым, социально активным, учится общению.</w:t>
      </w:r>
    </w:p>
    <w:p w:rsidR="006F7A68" w:rsidRDefault="006F7A68" w:rsidP="00DE78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F7A68" w:rsidRPr="00DE788A" w:rsidRDefault="006F7A68" w:rsidP="00DE78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Ссылка на обзор данного мероприятия: </w:t>
      </w:r>
      <w:hyperlink r:id="rId7" w:history="1">
        <w:r w:rsidRPr="00723302">
          <w:rPr>
            <w:rStyle w:val="af0"/>
            <w:rFonts w:ascii="Times New Roman" w:hAnsi="Times New Roman"/>
            <w:sz w:val="24"/>
            <w:szCs w:val="24"/>
            <w:shd w:val="clear" w:color="auto" w:fill="FFFFFF"/>
          </w:rPr>
          <w:t>https://vk.com/wall-141544276_1688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</w:p>
    <w:p w:rsidR="00DE788A" w:rsidRPr="00DE788A" w:rsidRDefault="00DE788A" w:rsidP="00DE788A">
      <w:pPr>
        <w:shd w:val="clear" w:color="auto" w:fill="FFFFFF"/>
        <w:spacing w:before="90" w:after="21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1918" w:rsidRPr="00DE788A" w:rsidRDefault="002A1918" w:rsidP="002A1918">
      <w:pPr>
        <w:jc w:val="right"/>
        <w:rPr>
          <w:rFonts w:ascii="Times New Roman" w:hAnsi="Times New Roman"/>
          <w:sz w:val="24"/>
          <w:szCs w:val="24"/>
        </w:rPr>
      </w:pPr>
    </w:p>
    <w:sectPr w:rsidR="002A1918" w:rsidRPr="00DE788A" w:rsidSect="00D3129A">
      <w:footerReference w:type="default" r:id="rId8"/>
      <w:pgSz w:w="11906" w:h="16838"/>
      <w:pgMar w:top="1134" w:right="1134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426" w:rsidRDefault="00F71426" w:rsidP="009B4CFC">
      <w:pPr>
        <w:spacing w:after="0" w:line="240" w:lineRule="auto"/>
      </w:pPr>
      <w:r>
        <w:separator/>
      </w:r>
    </w:p>
  </w:endnote>
  <w:endnote w:type="continuationSeparator" w:id="0">
    <w:p w:rsidR="00F71426" w:rsidRDefault="00F71426" w:rsidP="009B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8210776"/>
      <w:docPartObj>
        <w:docPartGallery w:val="Page Numbers (Bottom of Page)"/>
        <w:docPartUnique/>
      </w:docPartObj>
    </w:sdtPr>
    <w:sdtEndPr/>
    <w:sdtContent>
      <w:p w:rsidR="00CA5E79" w:rsidRDefault="00CA5E7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A68">
          <w:rPr>
            <w:noProof/>
          </w:rPr>
          <w:t>1</w:t>
        </w:r>
        <w:r>
          <w:fldChar w:fldCharType="end"/>
        </w:r>
      </w:p>
    </w:sdtContent>
  </w:sdt>
  <w:p w:rsidR="00CA5E79" w:rsidRDefault="00CA5E7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426" w:rsidRDefault="00F71426" w:rsidP="009B4CFC">
      <w:pPr>
        <w:spacing w:after="0" w:line="240" w:lineRule="auto"/>
      </w:pPr>
      <w:r>
        <w:separator/>
      </w:r>
    </w:p>
  </w:footnote>
  <w:footnote w:type="continuationSeparator" w:id="0">
    <w:p w:rsidR="00F71426" w:rsidRDefault="00F71426" w:rsidP="009B4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F71F7"/>
    <w:multiLevelType w:val="hybridMultilevel"/>
    <w:tmpl w:val="AF4A19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A4493"/>
    <w:multiLevelType w:val="hybridMultilevel"/>
    <w:tmpl w:val="4B4062A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BF74328"/>
    <w:multiLevelType w:val="singleLevel"/>
    <w:tmpl w:val="5A140E8A"/>
    <w:lvl w:ilvl="0">
      <w:start w:val="1"/>
      <w:numFmt w:val="decimal"/>
      <w:lvlText w:val="%1.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E173582"/>
    <w:multiLevelType w:val="hybridMultilevel"/>
    <w:tmpl w:val="DFC2DA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E7CD1"/>
    <w:multiLevelType w:val="multilevel"/>
    <w:tmpl w:val="7B807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B5DBB"/>
    <w:multiLevelType w:val="hybridMultilevel"/>
    <w:tmpl w:val="45E24002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1D6603E9"/>
    <w:multiLevelType w:val="hybridMultilevel"/>
    <w:tmpl w:val="5638F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67BF9"/>
    <w:multiLevelType w:val="multilevel"/>
    <w:tmpl w:val="99E6A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1F0313"/>
    <w:multiLevelType w:val="multilevel"/>
    <w:tmpl w:val="59A8F7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80687"/>
    <w:multiLevelType w:val="multilevel"/>
    <w:tmpl w:val="5016D4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79321E"/>
    <w:multiLevelType w:val="hybridMultilevel"/>
    <w:tmpl w:val="BB869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E6E9B"/>
    <w:multiLevelType w:val="multilevel"/>
    <w:tmpl w:val="F564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662909"/>
    <w:multiLevelType w:val="hybridMultilevel"/>
    <w:tmpl w:val="E90C3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01284"/>
    <w:multiLevelType w:val="hybridMultilevel"/>
    <w:tmpl w:val="F3CA1056"/>
    <w:lvl w:ilvl="0" w:tplc="E8640B0A">
      <w:start w:val="1"/>
      <w:numFmt w:val="bullet"/>
      <w:pStyle w:val="a"/>
      <w:lvlText w:val="─"/>
      <w:lvlJc w:val="left"/>
      <w:pPr>
        <w:tabs>
          <w:tab w:val="num" w:pos="992"/>
        </w:tabs>
        <w:ind w:left="992" w:hanging="283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0FE1D4B"/>
    <w:multiLevelType w:val="hybridMultilevel"/>
    <w:tmpl w:val="1376D4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A4C85"/>
    <w:multiLevelType w:val="hybridMultilevel"/>
    <w:tmpl w:val="3D7AD5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1807FFD"/>
    <w:multiLevelType w:val="hybridMultilevel"/>
    <w:tmpl w:val="B202946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4D56B4"/>
    <w:multiLevelType w:val="hybridMultilevel"/>
    <w:tmpl w:val="15769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A74A1B"/>
    <w:multiLevelType w:val="hybridMultilevel"/>
    <w:tmpl w:val="41420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415D90"/>
    <w:multiLevelType w:val="multilevel"/>
    <w:tmpl w:val="2C86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F94B18"/>
    <w:multiLevelType w:val="hybridMultilevel"/>
    <w:tmpl w:val="5D02A52E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1" w15:restartNumberingAfterBreak="0">
    <w:nsid w:val="4FFF3368"/>
    <w:multiLevelType w:val="hybridMultilevel"/>
    <w:tmpl w:val="9F4004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46D6A"/>
    <w:multiLevelType w:val="multilevel"/>
    <w:tmpl w:val="5016D4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A04A63"/>
    <w:multiLevelType w:val="hybridMultilevel"/>
    <w:tmpl w:val="0DE67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9135A"/>
    <w:multiLevelType w:val="multilevel"/>
    <w:tmpl w:val="4942C0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E05EB9"/>
    <w:multiLevelType w:val="hybridMultilevel"/>
    <w:tmpl w:val="BD20F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294C7B"/>
    <w:multiLevelType w:val="hybridMultilevel"/>
    <w:tmpl w:val="92FA0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F23C4"/>
    <w:multiLevelType w:val="multilevel"/>
    <w:tmpl w:val="912A7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4B51B7"/>
    <w:multiLevelType w:val="hybridMultilevel"/>
    <w:tmpl w:val="40046C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DBA4D80"/>
    <w:multiLevelType w:val="multilevel"/>
    <w:tmpl w:val="D06C3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2561296"/>
    <w:multiLevelType w:val="multilevel"/>
    <w:tmpl w:val="66AA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BA5E9A"/>
    <w:multiLevelType w:val="hybridMultilevel"/>
    <w:tmpl w:val="115EC2E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B02191"/>
    <w:multiLevelType w:val="hybridMultilevel"/>
    <w:tmpl w:val="592C4C3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112D3C"/>
    <w:multiLevelType w:val="multilevel"/>
    <w:tmpl w:val="5016D4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3"/>
  </w:num>
  <w:num w:numId="3">
    <w:abstractNumId w:val="20"/>
  </w:num>
  <w:num w:numId="4">
    <w:abstractNumId w:val="0"/>
  </w:num>
  <w:num w:numId="5">
    <w:abstractNumId w:val="12"/>
  </w:num>
  <w:num w:numId="6">
    <w:abstractNumId w:val="10"/>
  </w:num>
  <w:num w:numId="7">
    <w:abstractNumId w:val="17"/>
  </w:num>
  <w:num w:numId="8">
    <w:abstractNumId w:val="15"/>
  </w:num>
  <w:num w:numId="9">
    <w:abstractNumId w:val="14"/>
  </w:num>
  <w:num w:numId="10">
    <w:abstractNumId w:val="19"/>
  </w:num>
  <w:num w:numId="11">
    <w:abstractNumId w:val="27"/>
  </w:num>
  <w:num w:numId="12">
    <w:abstractNumId w:val="32"/>
  </w:num>
  <w:num w:numId="13">
    <w:abstractNumId w:val="1"/>
  </w:num>
  <w:num w:numId="14">
    <w:abstractNumId w:val="5"/>
  </w:num>
  <w:num w:numId="15">
    <w:abstractNumId w:val="26"/>
  </w:num>
  <w:num w:numId="16">
    <w:abstractNumId w:val="2"/>
    <w:lvlOverride w:ilvl="0">
      <w:startOverride w:val="1"/>
    </w:lvlOverride>
  </w:num>
  <w:num w:numId="17">
    <w:abstractNumId w:val="28"/>
  </w:num>
  <w:num w:numId="18">
    <w:abstractNumId w:val="18"/>
  </w:num>
  <w:num w:numId="19">
    <w:abstractNumId w:val="30"/>
  </w:num>
  <w:num w:numId="20">
    <w:abstractNumId w:val="3"/>
  </w:num>
  <w:num w:numId="21">
    <w:abstractNumId w:val="21"/>
  </w:num>
  <w:num w:numId="22">
    <w:abstractNumId w:val="23"/>
  </w:num>
  <w:num w:numId="23">
    <w:abstractNumId w:val="29"/>
  </w:num>
  <w:num w:numId="24">
    <w:abstractNumId w:val="8"/>
  </w:num>
  <w:num w:numId="25">
    <w:abstractNumId w:val="9"/>
  </w:num>
  <w:num w:numId="26">
    <w:abstractNumId w:val="4"/>
  </w:num>
  <w:num w:numId="27">
    <w:abstractNumId w:val="24"/>
  </w:num>
  <w:num w:numId="28">
    <w:abstractNumId w:val="11"/>
  </w:num>
  <w:num w:numId="29">
    <w:abstractNumId w:val="7"/>
  </w:num>
  <w:num w:numId="30">
    <w:abstractNumId w:val="6"/>
  </w:num>
  <w:num w:numId="31">
    <w:abstractNumId w:val="25"/>
  </w:num>
  <w:num w:numId="32">
    <w:abstractNumId w:val="22"/>
  </w:num>
  <w:num w:numId="33">
    <w:abstractNumId w:val="33"/>
  </w:num>
  <w:num w:numId="34">
    <w:abstractNumId w:val="16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ED"/>
    <w:rsid w:val="000331ED"/>
    <w:rsid w:val="00131C3F"/>
    <w:rsid w:val="00140017"/>
    <w:rsid w:val="0016161A"/>
    <w:rsid w:val="00175881"/>
    <w:rsid w:val="001F05B5"/>
    <w:rsid w:val="00272AF7"/>
    <w:rsid w:val="002A1918"/>
    <w:rsid w:val="002B667E"/>
    <w:rsid w:val="00334D29"/>
    <w:rsid w:val="003B74B4"/>
    <w:rsid w:val="003C7F0D"/>
    <w:rsid w:val="004C37A7"/>
    <w:rsid w:val="00511EB1"/>
    <w:rsid w:val="005310E2"/>
    <w:rsid w:val="00545263"/>
    <w:rsid w:val="005B4634"/>
    <w:rsid w:val="006302DE"/>
    <w:rsid w:val="006F7A68"/>
    <w:rsid w:val="0071006C"/>
    <w:rsid w:val="00743FD4"/>
    <w:rsid w:val="00750921"/>
    <w:rsid w:val="00776A61"/>
    <w:rsid w:val="007A2243"/>
    <w:rsid w:val="007C4BD0"/>
    <w:rsid w:val="007E46F3"/>
    <w:rsid w:val="00821DEA"/>
    <w:rsid w:val="00823754"/>
    <w:rsid w:val="009130DA"/>
    <w:rsid w:val="00964848"/>
    <w:rsid w:val="0099305F"/>
    <w:rsid w:val="009B4CFC"/>
    <w:rsid w:val="00A06440"/>
    <w:rsid w:val="00A147C0"/>
    <w:rsid w:val="00A42C85"/>
    <w:rsid w:val="00A719D8"/>
    <w:rsid w:val="00AC6DCA"/>
    <w:rsid w:val="00B24500"/>
    <w:rsid w:val="00B92742"/>
    <w:rsid w:val="00B94EAE"/>
    <w:rsid w:val="00BA4558"/>
    <w:rsid w:val="00BC5F3D"/>
    <w:rsid w:val="00BE33A6"/>
    <w:rsid w:val="00C65E8F"/>
    <w:rsid w:val="00CA5E79"/>
    <w:rsid w:val="00CD2AF1"/>
    <w:rsid w:val="00D3129A"/>
    <w:rsid w:val="00DE788A"/>
    <w:rsid w:val="00E24701"/>
    <w:rsid w:val="00E309A9"/>
    <w:rsid w:val="00E50FC3"/>
    <w:rsid w:val="00E70B61"/>
    <w:rsid w:val="00EB6EF0"/>
    <w:rsid w:val="00EE6968"/>
    <w:rsid w:val="00F068E7"/>
    <w:rsid w:val="00F20882"/>
    <w:rsid w:val="00F210C8"/>
    <w:rsid w:val="00F512F3"/>
    <w:rsid w:val="00F64E9B"/>
    <w:rsid w:val="00F65A7D"/>
    <w:rsid w:val="00F71426"/>
    <w:rsid w:val="00FC3C86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A1E8F5-0004-4D8E-8E46-6B65E0BE9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331E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0"/>
    <w:link w:val="20"/>
    <w:uiPriority w:val="9"/>
    <w:qFormat/>
    <w:rsid w:val="00131C3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unhideWhenUsed/>
    <w:qFormat/>
    <w:rsid w:val="00BC5F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131C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BC5F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">
    <w:name w:val="List Bullet"/>
    <w:basedOn w:val="a4"/>
    <w:semiHidden/>
    <w:unhideWhenUsed/>
    <w:rsid w:val="000331ED"/>
    <w:pPr>
      <w:numPr>
        <w:numId w:val="1"/>
      </w:numPr>
      <w:tabs>
        <w:tab w:val="clear" w:pos="992"/>
        <w:tab w:val="num" w:pos="360"/>
      </w:tabs>
      <w:spacing w:after="0" w:line="240" w:lineRule="auto"/>
      <w:ind w:left="708" w:firstLine="0"/>
      <w:jc w:val="both"/>
    </w:pPr>
    <w:rPr>
      <w:rFonts w:ascii="Times New Roman" w:hAnsi="Times New Roman"/>
      <w:sz w:val="28"/>
      <w:szCs w:val="24"/>
    </w:rPr>
  </w:style>
  <w:style w:type="paragraph" w:styleId="a4">
    <w:name w:val="Normal Indent"/>
    <w:basedOn w:val="a0"/>
    <w:uiPriority w:val="99"/>
    <w:semiHidden/>
    <w:unhideWhenUsed/>
    <w:rsid w:val="000331ED"/>
    <w:pPr>
      <w:ind w:left="708"/>
    </w:pPr>
  </w:style>
  <w:style w:type="character" w:customStyle="1" w:styleId="apple-converted-space">
    <w:name w:val="apple-converted-space"/>
    <w:basedOn w:val="a1"/>
    <w:rsid w:val="000331ED"/>
  </w:style>
  <w:style w:type="character" w:styleId="a5">
    <w:name w:val="Strong"/>
    <w:basedOn w:val="a1"/>
    <w:uiPriority w:val="22"/>
    <w:qFormat/>
    <w:rsid w:val="000331ED"/>
    <w:rPr>
      <w:b/>
      <w:bCs/>
    </w:rPr>
  </w:style>
  <w:style w:type="paragraph" w:styleId="a6">
    <w:name w:val="List Paragraph"/>
    <w:basedOn w:val="a0"/>
    <w:uiPriority w:val="34"/>
    <w:qFormat/>
    <w:rsid w:val="007A2243"/>
    <w:pPr>
      <w:ind w:left="720"/>
      <w:contextualSpacing/>
    </w:pPr>
  </w:style>
  <w:style w:type="paragraph" w:styleId="a7">
    <w:name w:val="Normal (Web)"/>
    <w:basedOn w:val="a0"/>
    <w:uiPriority w:val="99"/>
    <w:unhideWhenUsed/>
    <w:rsid w:val="007A22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header"/>
    <w:basedOn w:val="a0"/>
    <w:link w:val="a9"/>
    <w:uiPriority w:val="99"/>
    <w:unhideWhenUsed/>
    <w:rsid w:val="009B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9B4CFC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0"/>
    <w:link w:val="ab"/>
    <w:uiPriority w:val="99"/>
    <w:unhideWhenUsed/>
    <w:rsid w:val="009B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9B4CFC"/>
    <w:rPr>
      <w:rFonts w:ascii="Calibri" w:eastAsia="Times New Roman" w:hAnsi="Calibri" w:cs="Times New Roman"/>
      <w:lang w:eastAsia="ru-RU"/>
    </w:rPr>
  </w:style>
  <w:style w:type="paragraph" w:styleId="ac">
    <w:name w:val="No Spacing"/>
    <w:link w:val="ad"/>
    <w:uiPriority w:val="1"/>
    <w:qFormat/>
    <w:rsid w:val="00BC5F3D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1"/>
    <w:link w:val="ac"/>
    <w:uiPriority w:val="1"/>
    <w:rsid w:val="00BC5F3D"/>
    <w:rPr>
      <w:rFonts w:eastAsiaTheme="minorEastAsia"/>
      <w:lang w:eastAsia="ru-RU"/>
    </w:rPr>
  </w:style>
  <w:style w:type="paragraph" w:styleId="ae">
    <w:name w:val="Balloon Text"/>
    <w:basedOn w:val="a0"/>
    <w:link w:val="af"/>
    <w:uiPriority w:val="99"/>
    <w:semiHidden/>
    <w:unhideWhenUsed/>
    <w:rsid w:val="00BC5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BC5F3D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unhideWhenUsed/>
    <w:rsid w:val="00131C3F"/>
    <w:rPr>
      <w:color w:val="0000FF"/>
      <w:u w:val="single"/>
    </w:rPr>
  </w:style>
  <w:style w:type="paragraph" w:customStyle="1" w:styleId="xl63">
    <w:name w:val="xl63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66">
    <w:name w:val="xl66"/>
    <w:basedOn w:val="a0"/>
    <w:rsid w:val="00334D2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0"/>
    <w:rsid w:val="00334D2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3">
    <w:name w:val="xl73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5">
    <w:name w:val="xl75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0"/>
    <w:rsid w:val="00334D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a0"/>
    <w:rsid w:val="00334D2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8">
    <w:name w:val="xl78"/>
    <w:basedOn w:val="a0"/>
    <w:rsid w:val="00334D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9">
    <w:name w:val="xl79"/>
    <w:basedOn w:val="a0"/>
    <w:rsid w:val="00334D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0">
    <w:name w:val="xl80"/>
    <w:basedOn w:val="a0"/>
    <w:rsid w:val="00334D2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a0"/>
    <w:rsid w:val="00334D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a0"/>
    <w:rsid w:val="00334D2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84">
    <w:name w:val="xl84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0"/>
    <w:rsid w:val="00334D2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6">
    <w:name w:val="xl86"/>
    <w:basedOn w:val="a0"/>
    <w:rsid w:val="00334D2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table" w:styleId="af1">
    <w:name w:val="Table Grid"/>
    <w:basedOn w:val="a2"/>
    <w:uiPriority w:val="59"/>
    <w:rsid w:val="0077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76A6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ody Text"/>
    <w:basedOn w:val="a0"/>
    <w:link w:val="af3"/>
    <w:uiPriority w:val="99"/>
    <w:rsid w:val="00CA5E79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f3">
    <w:name w:val="Основной текст Знак"/>
    <w:basedOn w:val="a1"/>
    <w:link w:val="af2"/>
    <w:uiPriority w:val="99"/>
    <w:rsid w:val="00CA5E7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Заголовок №1_"/>
    <w:basedOn w:val="a1"/>
    <w:link w:val="10"/>
    <w:uiPriority w:val="99"/>
    <w:locked/>
    <w:rsid w:val="00CA5E79"/>
    <w:rPr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0"/>
    <w:link w:val="1"/>
    <w:uiPriority w:val="99"/>
    <w:rsid w:val="00CA5E79"/>
    <w:pPr>
      <w:shd w:val="clear" w:color="auto" w:fill="FFFFFF"/>
      <w:spacing w:after="0" w:line="317" w:lineRule="exact"/>
      <w:ind w:hanging="1940"/>
      <w:outlineLvl w:val="0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5">
    <w:name w:val="Основной текст (5)_"/>
    <w:basedOn w:val="a1"/>
    <w:link w:val="50"/>
    <w:uiPriority w:val="99"/>
    <w:locked/>
    <w:rsid w:val="00CA5E79"/>
    <w:rPr>
      <w:b/>
      <w:b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0"/>
    <w:link w:val="5"/>
    <w:uiPriority w:val="99"/>
    <w:rsid w:val="00CA5E79"/>
    <w:pPr>
      <w:shd w:val="clear" w:color="auto" w:fill="FFFFFF"/>
      <w:spacing w:before="4620" w:after="0" w:line="240" w:lineRule="atLeas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styleId="af4">
    <w:name w:val="Emphasis"/>
    <w:basedOn w:val="a1"/>
    <w:uiPriority w:val="20"/>
    <w:qFormat/>
    <w:rsid w:val="00DE7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9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56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.com/wall-141544276_16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31</cp:revision>
  <dcterms:created xsi:type="dcterms:W3CDTF">2019-12-26T09:46:00Z</dcterms:created>
  <dcterms:modified xsi:type="dcterms:W3CDTF">2025-12-01T11:19:00Z</dcterms:modified>
</cp:coreProperties>
</file>