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B06" w:rsidRDefault="00704D69" w:rsidP="00A928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Сценарный план занятия</w:t>
      </w:r>
    </w:p>
    <w:p w:rsidR="00704D69" w:rsidRDefault="00963B06" w:rsidP="00A928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внеурочной деятельности</w:t>
      </w:r>
      <w:r w:rsidR="00704D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04D69" w:rsidRPr="00704D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04D69" w:rsidRDefault="00704D69" w:rsidP="00A928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  <w:r w:rsidR="00963B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Как создавались книги на Руси</w:t>
      </w:r>
      <w:r w:rsidRPr="00704D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</w:p>
    <w:p w:rsidR="00A92899" w:rsidRDefault="00A92899" w:rsidP="00A928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Разработчики: </w:t>
      </w:r>
    </w:p>
    <w:p w:rsidR="00A92899" w:rsidRDefault="00A92899" w:rsidP="00A928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928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Киреева На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талья Александровна, учитель русского языка и литературы МБОУ «СОШ № 59 им. Г.М. Мыльникова» г. Курска.</w:t>
      </w:r>
    </w:p>
    <w:p w:rsidR="00A92899" w:rsidRDefault="00A92899" w:rsidP="00A928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Рядовая Алла Михайловна, учитель русского языка и литературы МБОУ «СОШ № 59 им. Г.М. Мыльникова» г. Курска.</w:t>
      </w:r>
    </w:p>
    <w:p w:rsidR="00A92899" w:rsidRDefault="00A92899" w:rsidP="00A928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92899" w:rsidRPr="00A92899" w:rsidRDefault="00EA232F" w:rsidP="00A928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878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5</w:t>
      </w:r>
    </w:p>
    <w:p w:rsidR="00704D69" w:rsidRDefault="00704D69" w:rsidP="00704D6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785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Цель: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D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углубление знаний пятиклассников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возникновении монастырей на Руси</w:t>
      </w:r>
      <w:r w:rsidR="00B02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роли в культурном просвещении</w:t>
      </w:r>
      <w:r w:rsidR="00B02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создание книг</w:t>
      </w:r>
      <w:bookmarkStart w:id="0" w:name="_GoBack"/>
      <w:bookmarkEnd w:id="0"/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A232F" w:rsidRPr="000F3FCD" w:rsidRDefault="00EA232F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3F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FB3A41" w:rsidRDefault="00EA232F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условия для </w:t>
      </w:r>
    </w:p>
    <w:p w:rsidR="00EA232F" w:rsidRDefault="00FB3A41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="00EA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понимания процесса создания книг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Руси, усвоения новых терминов;</w:t>
      </w:r>
    </w:p>
    <w:p w:rsidR="00EA232F" w:rsidRDefault="00FB3A41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E118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ознакомления учащихся с</w:t>
      </w:r>
      <w:r w:rsidR="00EA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7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устройство</w:t>
      </w:r>
      <w:r w:rsidR="00E118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монастырских библиотек;</w:t>
      </w:r>
    </w:p>
    <w:p w:rsidR="00E11821" w:rsidRDefault="00FB3A41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r w:rsidR="00E118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развития умения анализировать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 из разных источников;</w:t>
      </w:r>
    </w:p>
    <w:p w:rsidR="00FB3A41" w:rsidRDefault="00FB3A41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р</w:t>
      </w:r>
      <w:r w:rsidR="00BD3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азвития творческих способностей;</w:t>
      </w:r>
    </w:p>
    <w:p w:rsidR="00BD3F0B" w:rsidRDefault="00BD3F0B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воспитания уважительного отношения к книге.</w:t>
      </w:r>
    </w:p>
    <w:p w:rsidR="00E11821" w:rsidRDefault="00E11821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11821" w:rsidRPr="000F3FCD" w:rsidRDefault="00E11821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3F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Планируемые результаты:</w:t>
      </w:r>
    </w:p>
    <w:p w:rsidR="00FB3A41" w:rsidRPr="00FB3A41" w:rsidRDefault="00FB3A41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B3A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Личностные </w:t>
      </w:r>
    </w:p>
    <w:p w:rsidR="00FB3A41" w:rsidRDefault="00FB3A41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 значимости и ценности книг как источника знаний</w:t>
      </w:r>
      <w:r w:rsidR="00BD3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продукта труда многих людей.</w:t>
      </w:r>
    </w:p>
    <w:p w:rsidR="009351C5" w:rsidRDefault="009351C5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351C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Предметные</w:t>
      </w:r>
    </w:p>
    <w:p w:rsidR="009351C5" w:rsidRPr="009351C5" w:rsidRDefault="009351C5" w:rsidP="009351C5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935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онимание процесса создания книг в монастыр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ях, устройства первых библиотек;</w:t>
      </w:r>
    </w:p>
    <w:p w:rsidR="009351C5" w:rsidRDefault="009351C5" w:rsidP="009351C5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9351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онимание и правильное использование терминов «скриптории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«миряне»,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дьяконница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9351C5" w:rsidRPr="009351C5" w:rsidRDefault="009351C5" w:rsidP="009351C5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кругозора в области создания и хранения книг, формирование познавательного интереса к чтению научно-популярной и художественной литературы.</w:t>
      </w:r>
    </w:p>
    <w:p w:rsidR="00FB3A41" w:rsidRDefault="00FB3A41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3A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Метапредметные</w:t>
      </w:r>
    </w:p>
    <w:p w:rsidR="00FB3A41" w:rsidRPr="00EF0B07" w:rsidRDefault="00FB3A41" w:rsidP="00EA2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F0B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Познавательные</w:t>
      </w:r>
    </w:p>
    <w:p w:rsidR="00E11821" w:rsidRDefault="00EF0B07" w:rsidP="00EF0B0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освоение способа решения проблем творческого и поискового характера;</w:t>
      </w:r>
    </w:p>
    <w:p w:rsidR="00EF0B07" w:rsidRDefault="00EF0B07" w:rsidP="00EF0B0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различных способов работы с информацией;</w:t>
      </w:r>
    </w:p>
    <w:p w:rsidR="00EF0B07" w:rsidRDefault="00EF0B07" w:rsidP="00EF0B0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умений представлять информацию в зависимости от поставленных задач.</w:t>
      </w:r>
    </w:p>
    <w:p w:rsidR="00EF0B07" w:rsidRPr="00EF0B07" w:rsidRDefault="00EF0B07" w:rsidP="00EF0B07">
      <w:pPr>
        <w:shd w:val="clear" w:color="auto" w:fill="FFFFFF"/>
        <w:spacing w:after="0" w:line="240" w:lineRule="auto"/>
        <w:ind w:left="7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F0B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Регулятивные</w:t>
      </w:r>
    </w:p>
    <w:p w:rsidR="00EF0B07" w:rsidRPr="00EF0B07" w:rsidRDefault="00EF0B07" w:rsidP="00EF0B07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B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 целей своих действий;</w:t>
      </w:r>
    </w:p>
    <w:p w:rsidR="00EF0B07" w:rsidRDefault="00EF0B07" w:rsidP="00EF0B07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B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познавательной и творческой инициативы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F0B07" w:rsidRDefault="00EF0B07" w:rsidP="00EF0B07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адекватное восприятие предложений товарища, учителя;</w:t>
      </w:r>
    </w:p>
    <w:p w:rsidR="00EF0B07" w:rsidRDefault="00EF0B07" w:rsidP="00EF0B07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самооценка.</w:t>
      </w:r>
    </w:p>
    <w:p w:rsidR="00EF0B07" w:rsidRDefault="00EF0B07" w:rsidP="00EF0B07">
      <w:pPr>
        <w:shd w:val="clear" w:color="auto" w:fill="FFFFFF"/>
        <w:spacing w:after="0" w:line="240" w:lineRule="auto"/>
        <w:ind w:left="7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F0B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Коммуникативные</w:t>
      </w:r>
    </w:p>
    <w:p w:rsidR="00EF0B07" w:rsidRDefault="00EF0B07" w:rsidP="00EF0B07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готовность слушать собеседника и вести диалог;</w:t>
      </w:r>
    </w:p>
    <w:p w:rsidR="00704D69" w:rsidRPr="000F3FCD" w:rsidRDefault="00EF0B07" w:rsidP="000F3FCD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умение договариваться о распределении функций и ролей в совместной деятельности.</w:t>
      </w:r>
    </w:p>
    <w:p w:rsidR="00704D69" w:rsidRPr="00704D69" w:rsidRDefault="00704D69" w:rsidP="00704D69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занятия:</w:t>
      </w:r>
    </w:p>
    <w:p w:rsidR="00704D69" w:rsidRPr="00B67048" w:rsidRDefault="00B67048" w:rsidP="00704D69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70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Мотивационно-целевой этап</w:t>
      </w:r>
      <w:r w:rsidR="00704D69" w:rsidRPr="00B670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963B06" w:rsidRDefault="00963B06" w:rsidP="00963B06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Вниманию детей предлагаются изображения: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115"/>
        <w:gridCol w:w="3260"/>
        <w:gridCol w:w="3306"/>
      </w:tblGrid>
      <w:tr w:rsidR="00F76382" w:rsidTr="00963B06">
        <w:tc>
          <w:tcPr>
            <w:tcW w:w="3115" w:type="dxa"/>
          </w:tcPr>
          <w:p w:rsidR="00963B06" w:rsidRDefault="00963B06" w:rsidP="00963B06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15" w:type="dxa"/>
          </w:tcPr>
          <w:p w:rsidR="00963B06" w:rsidRDefault="00963B06" w:rsidP="00963B06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5" w:type="dxa"/>
          </w:tcPr>
          <w:p w:rsidR="00963B06" w:rsidRDefault="00963B06" w:rsidP="00963B06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</w:tr>
      <w:tr w:rsidR="00F76382" w:rsidTr="00963B06">
        <w:tc>
          <w:tcPr>
            <w:tcW w:w="3115" w:type="dxa"/>
          </w:tcPr>
          <w:p w:rsidR="00963B06" w:rsidRPr="0078785C" w:rsidRDefault="00963B06" w:rsidP="0078785C">
            <w:pPr>
              <w:pStyle w:val="a5"/>
              <w:spacing w:before="0" w:beforeAutospacing="0" w:after="0" w:afterAutospacing="0"/>
            </w:pPr>
            <w:r>
              <w:rPr>
                <w:noProof/>
              </w:rPr>
              <w:drawing>
                <wp:inline distT="0" distB="0" distL="0" distR="0" wp14:anchorId="3B9A59E2" wp14:editId="2B770D77">
                  <wp:extent cx="1459966" cy="1947250"/>
                  <wp:effectExtent l="0" t="0" r="6985" b="0"/>
                  <wp:docPr id="1" name="Рисунок 1" descr="C:\Users\Alla\Downloads\троице=сергиева лавр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lla\Downloads\троице=сергиева лавр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655" cy="1958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963B06" w:rsidRDefault="00F76382" w:rsidP="00F7638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132266F" wp14:editId="4BF91B8F">
                      <wp:extent cx="307340" cy="307340"/>
                      <wp:effectExtent l="0" t="0" r="0" b="0"/>
                      <wp:docPr id="3" name="AutoShape 3" descr="C:\Users\Alla\Downloads\%D0%B8%D0%BF%D0%B0%D1%82%D1%8C%D0%B5%D0%B2%D1%81%D0%BA%D0%B8%D0%B9 %D0%BC%D1%83%D0%B6%D1%81%D0%BA%D0%BE%D0%B9 %D0%BC%D0%BE%D0%BD%D0%B0%D1%81%D1%82%D1%8B%D1%80%D1%8C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93711B3" id="AutoShape 3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2EA30F5F" wp14:editId="409181DC">
                  <wp:extent cx="1933421" cy="1309922"/>
                  <wp:effectExtent l="0" t="0" r="0" b="508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4800" t="11922" r="16077" b="4820"/>
                          <a:stretch/>
                        </pic:blipFill>
                        <pic:spPr bwMode="auto">
                          <a:xfrm>
                            <a:off x="0" y="0"/>
                            <a:ext cx="1957092" cy="1325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963B06" w:rsidRDefault="00F76382" w:rsidP="00F7638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2FA04D" wp14:editId="23257979">
                  <wp:extent cx="1959428" cy="1472412"/>
                  <wp:effectExtent l="0" t="0" r="317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8734" t="11922" r="19104" b="5033"/>
                          <a:stretch/>
                        </pic:blipFill>
                        <pic:spPr bwMode="auto">
                          <a:xfrm>
                            <a:off x="0" y="0"/>
                            <a:ext cx="1970591" cy="148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4D69" w:rsidRPr="00704D69" w:rsidRDefault="00704D69" w:rsidP="00704D69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Вопросы учителя:</w:t>
      </w:r>
    </w:p>
    <w:p w:rsidR="00F76382" w:rsidRDefault="00704D69" w:rsidP="00704D69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63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изображено на фотографиях? (Монастыри). 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монастыри вы знаете?</w:t>
      </w:r>
      <w:r w:rsidR="00F76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</w:t>
      </w:r>
      <w:r w:rsidR="00963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фотографиях представлены </w:t>
      </w:r>
      <w:r w:rsidR="00963B06" w:rsidRPr="00963B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Свято-Троицкая Сергиева Лавра</w:t>
      </w:r>
      <w:r w:rsidR="00F76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76382" w:rsidRPr="00F76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</w:t>
      </w:r>
      <w:r w:rsidR="00F76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пнейший мужской </w:t>
      </w:r>
      <w:r w:rsidR="00F76382" w:rsidRPr="00F76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монастырь Русской Православной Церкви, расположенный в Сергиевом Посад</w:t>
      </w:r>
      <w:r w:rsidR="00F76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(1); </w:t>
      </w:r>
      <w:proofErr w:type="spellStart"/>
      <w:r w:rsidR="00F76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Ипатьевский</w:t>
      </w:r>
      <w:proofErr w:type="spellEnd"/>
      <w:r w:rsidR="00F76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мужской монастырь (2), макет Новодевичьего монастыря (3).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A2CF8" w:rsidRDefault="001A2CF8" w:rsidP="001A2CF8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04D69"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делают монахи в монастырях? Зачем строили монастыри? </w:t>
      </w:r>
    </w:p>
    <w:p w:rsidR="00704D69" w:rsidRDefault="00704D69" w:rsidP="001A2CF8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раздаёт ученикам ксерокопии изображения монахов в </w:t>
      </w:r>
      <w:r w:rsidR="001A2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скриптории</w:t>
      </w:r>
      <w:r w:rsidR="00FB3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2CF8" w:rsidRDefault="001A2CF8" w:rsidP="007878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чем занимаются монахи</w:t>
      </w:r>
      <w:r w:rsidR="00EA2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представленном вам рисунке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(Создают книги). </w:t>
      </w:r>
    </w:p>
    <w:p w:rsidR="00EA232F" w:rsidRDefault="00EA232F" w:rsidP="007878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Зачем они создают книги? Как вы думаете, в те далёкие времена были ли трудности, связанные с созданием книг?  Можете ли вы аргументированно ответить на этот вопрос?</w:t>
      </w:r>
    </w:p>
    <w:p w:rsidR="00EA232F" w:rsidRDefault="00EA232F" w:rsidP="007878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Попробуйте предположить, какова тема нашего занятия?</w:t>
      </w:r>
    </w:p>
    <w:p w:rsidR="0078785C" w:rsidRDefault="001A2CF8" w:rsidP="00EA232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</w:t>
      </w:r>
      <w:r w:rsidR="00BD3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занятие посвящено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озданию книг в м</w:t>
      </w:r>
      <w:r w:rsidR="00BD3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онастырях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2CF8" w:rsidRPr="00704D69" w:rsidRDefault="0078785C" w:rsidP="00EA232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A2CF8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9619840" wp14:editId="101AB934">
            <wp:simplePos x="0" y="0"/>
            <wp:positionH relativeFrom="column">
              <wp:posOffset>0</wp:posOffset>
            </wp:positionH>
            <wp:positionV relativeFrom="paragraph">
              <wp:posOffset>-939165</wp:posOffset>
            </wp:positionV>
            <wp:extent cx="1851852" cy="1999205"/>
            <wp:effectExtent l="0" t="0" r="0" b="1270"/>
            <wp:wrapSquare wrapText="bothSides"/>
            <wp:docPr id="7" name="Рисунок 7" descr="https://lib.1sept.ru/2004/13/14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ib.1sept.ru/2004/13/14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852" cy="199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 сформулировать цели нашего занятия, используя следующие слова: Что? Как? Зачем? Для чего?</w:t>
      </w:r>
    </w:p>
    <w:p w:rsidR="00704D69" w:rsidRPr="00B67048" w:rsidRDefault="00B67048" w:rsidP="00704D6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70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 w:rsidRPr="00B670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 w:rsidR="00704D69" w:rsidRPr="00B670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BD3F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670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Освоение теоретичес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кого материала</w:t>
      </w:r>
      <w:r w:rsidR="00704D69" w:rsidRPr="00B670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704D69" w:rsidRPr="00704D69" w:rsidRDefault="00704D69" w:rsidP="00704D6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 1). Слово учителя: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A2CF8" w:rsidRDefault="00704D69" w:rsidP="00704D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Ярославе Мудром возникает на Руси монашество, появляются первые монастыри. Монахи были очень образованы по тем временам. Они обучали детей грамоте и разным предметам. Монастыри играли роль университетов.</w:t>
      </w:r>
    </w:p>
    <w:p w:rsidR="001A2CF8" w:rsidRDefault="001A2CF8" w:rsidP="00704D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Без какого предмета трудно представить обучение? </w:t>
      </w:r>
      <w:r w:rsidR="00BD3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Почему?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(Без учебника, без книги).</w:t>
      </w:r>
    </w:p>
    <w:p w:rsidR="00704D69" w:rsidRPr="00704D69" w:rsidRDefault="00704D69" w:rsidP="00704D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обучать детей, нужны были книги. В монастырях писали книги, переводили с разных языков, переписывали книги, чтобы их было больше. Составляли летописи, изборники, философские трактаты и др. В Киеве находится первый большой храм Софии, на территории которого установлен памятник Ярославу Мудрому, который стоит с книгой в руке.</w:t>
      </w:r>
    </w:p>
    <w:p w:rsidR="00704D69" w:rsidRDefault="00704D69" w:rsidP="00704D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Выразительное чтение одним из учеников текста из летописи </w:t>
      </w:r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"Повесть временных лет":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"</w:t>
      </w:r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 лето 1037 заложил Ярослав град великий, у этого же града Золотые ворота. Заложил и церковь святой Софии... И к книгам прилежал, читая их часто и </w:t>
      </w:r>
      <w:proofErr w:type="gramStart"/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ночью</w:t>
      </w:r>
      <w:proofErr w:type="gramEnd"/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днем. И собрал писцов многих, и переводили они с греческого на славянский язык, и списали они книг множество, ими же поучаются верные люди... Ярослав же, книги многие написав, положил в церкви святой Софии, которую создал сам".</w:t>
      </w:r>
    </w:p>
    <w:p w:rsidR="0078785C" w:rsidRPr="0078785C" w:rsidRDefault="0078785C" w:rsidP="00704D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Почему на памятнике Ярослав Мудрый изображён с книгой в руке?</w:t>
      </w:r>
    </w:p>
    <w:p w:rsidR="00704D69" w:rsidRDefault="00704D69" w:rsidP="00704D6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 2). Выступление обучающихся с проектом «Заочная экскурсия по храму Св. Софии в Киеве»</w:t>
      </w:r>
    </w:p>
    <w:p w:rsidR="0078785C" w:rsidRPr="0078785C" w:rsidRDefault="0078785C" w:rsidP="007878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878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Какой факт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представленный в заочной экскурсии, поразил вас больше</w:t>
      </w:r>
      <w:r w:rsidR="00EB71C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все</w:t>
      </w:r>
      <w:r w:rsidR="00EB71C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х? На что вы обратили внимание?</w:t>
      </w:r>
    </w:p>
    <w:p w:rsidR="00704D69" w:rsidRPr="00704D69" w:rsidRDefault="00704D69" w:rsidP="00FB3A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  3). Слово учителя:</w:t>
      </w:r>
    </w:p>
    <w:p w:rsidR="00704D69" w:rsidRPr="00704D69" w:rsidRDefault="00704D69" w:rsidP="00FB3A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монастырях было специальное помещение, где монахи трудились над созданием книг. Латинское слово "</w:t>
      </w:r>
      <w:proofErr w:type="spellStart"/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скриптор</w:t>
      </w:r>
      <w:proofErr w:type="spellEnd"/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писец, писарь, переписчик. В книгах была большая потребность. Монахам помогали и миряне. Над книгой работали писцы, переводчики, переплетчики, редакторы, художники, мастера по выделке пергамена, ювелиры.</w:t>
      </w:r>
      <w:r w:rsidR="00BD3F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сколько людей самых разных профессий трудились над созданием одной книги! </w:t>
      </w:r>
    </w:p>
    <w:p w:rsidR="00704D69" w:rsidRPr="00704D69" w:rsidRDefault="00704D69" w:rsidP="007878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Монахи нашли возможность привозить из других стран книги и переводить их на русский язык. Церковные и светские книги: хроники, исторические повести, сборники изречений, философские и юридические трактаты.</w:t>
      </w:r>
    </w:p>
    <w:p w:rsidR="00B02971" w:rsidRDefault="00B02971" w:rsidP="007878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4D69" w:rsidRDefault="00704D69" w:rsidP="007878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в скрипториях считалась богоугодным и почетным делом. </w:t>
      </w:r>
    </w:p>
    <w:p w:rsidR="00EA232F" w:rsidRPr="00704D69" w:rsidRDefault="00EA232F" w:rsidP="00704D6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почему?</w:t>
      </w:r>
    </w:p>
    <w:p w:rsidR="00704D69" w:rsidRPr="00704D69" w:rsidRDefault="00704D69" w:rsidP="00FB3A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Добро есть, </w:t>
      </w:r>
      <w:proofErr w:type="spellStart"/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братие</w:t>
      </w:r>
      <w:proofErr w:type="spellEnd"/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почитание книжное... Красота воину - оружие, кораблю - ветрила, так и праведнику почитание книжное".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02971" w:rsidRDefault="00B02971" w:rsidP="00FB3A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4D69" w:rsidRDefault="00704D69" w:rsidP="00FB3A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 рукописной книги в средние века достигло высокого совершенства. Многие рукописи имеют большое значение как произведения искусства, письма и иллюстрирования. Вплоть до XII века рукописи писали на пергамен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 После появления бумаги стали употреблять этот новый материал, более дешевый, что 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особствовало удешевлению книг и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увеличению их производства. Но бумага не совсем вытеснила пергамен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Многие книги, особенно церковно-служебные оформлялись с особой роскошью, их продолжали писать на пергамен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е. На бумаге писали книги, предназначенные для широкого распространения и для длительного хранения. В большинстве рукописных книг текст располагался в два столбца. Столбцы обрамлялись 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тонкими линейками, проведенными бледной краской (розовой или голубой). Линейки строк прочерчивались острым инструментом, или проводились той же бледной краской. Ширина полей подчинялась строгим требованиям композиции всего разворота. В выборе рисунка шрифта переписчики были свободны. Проявлялся их личный вкус и талант. Шрифты рукописных книг поражают разнообразием и выдержанностью рисунков в определенном стиле.</w:t>
      </w:r>
    </w:p>
    <w:p w:rsidR="000F3FCD" w:rsidRPr="00704D69" w:rsidRDefault="000F3FCD" w:rsidP="00FB3A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2971" w:rsidRDefault="001F40DA" w:rsidP="00FB3A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04D69"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 к ученикам: «Какие шрифты вы знаете?»</w:t>
      </w:r>
    </w:p>
    <w:p w:rsidR="00704D69" w:rsidRDefault="00704D69" w:rsidP="00FB3A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E61E4" w:rsidTr="003E61E4">
        <w:tc>
          <w:tcPr>
            <w:tcW w:w="3485" w:type="dxa"/>
          </w:tcPr>
          <w:p w:rsidR="003E61E4" w:rsidRDefault="003E61E4" w:rsidP="00FB3A4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  <w:r>
              <w:rPr>
                <w:i/>
                <w:iCs/>
                <w:color w:val="000000"/>
                <w:sz w:val="20"/>
                <w:szCs w:val="20"/>
                <w:shd w:val="clear" w:color="auto" w:fill="FFFFFF"/>
              </w:rPr>
              <w:t>Древнерусский устав. XI в.</w:t>
            </w:r>
          </w:p>
        </w:tc>
        <w:tc>
          <w:tcPr>
            <w:tcW w:w="3485" w:type="dxa"/>
          </w:tcPr>
          <w:p w:rsidR="003E61E4" w:rsidRDefault="003E61E4" w:rsidP="00FB3A4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</w:t>
            </w:r>
            <w:r>
              <w:rPr>
                <w:i/>
                <w:iCs/>
                <w:color w:val="000000"/>
                <w:sz w:val="20"/>
                <w:szCs w:val="20"/>
                <w:shd w:val="clear" w:color="auto" w:fill="FFFFFF"/>
              </w:rPr>
              <w:t>Древнерусский полуустав. XIV в.</w:t>
            </w:r>
          </w:p>
        </w:tc>
        <w:tc>
          <w:tcPr>
            <w:tcW w:w="3486" w:type="dxa"/>
          </w:tcPr>
          <w:p w:rsidR="003E61E4" w:rsidRDefault="003E61E4" w:rsidP="00FB3A4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i/>
                <w:iCs/>
                <w:color w:val="000000"/>
                <w:sz w:val="20"/>
                <w:szCs w:val="20"/>
                <w:shd w:val="clear" w:color="auto" w:fill="FFFFFF"/>
              </w:rPr>
              <w:t>Древнерусская скоропись XVII в.</w:t>
            </w:r>
          </w:p>
        </w:tc>
      </w:tr>
      <w:tr w:rsidR="003E61E4" w:rsidTr="003E61E4">
        <w:tc>
          <w:tcPr>
            <w:tcW w:w="3485" w:type="dxa"/>
          </w:tcPr>
          <w:p w:rsidR="003E61E4" w:rsidRDefault="003E61E4" w:rsidP="00704D6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E30556" wp14:editId="75EE0865">
                  <wp:extent cx="1636699" cy="1884752"/>
                  <wp:effectExtent l="0" t="0" r="1905" b="1270"/>
                  <wp:docPr id="8" name="Рисунок 8" descr="https://lib.1sept.ru/2004/13/14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ib.1sept.ru/2004/13/14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718" cy="1898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3E61E4" w:rsidRDefault="003E61E4" w:rsidP="00704D6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33F435E" wp14:editId="2F3B2527">
                  <wp:extent cx="1798064" cy="2211052"/>
                  <wp:effectExtent l="0" t="0" r="0" b="0"/>
                  <wp:docPr id="9" name="Рисунок 9" descr="https://lib.1sept.ru/2004/13/14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lib.1sept.ru/2004/13/14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4177" cy="2230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3E61E4" w:rsidRDefault="003E61E4" w:rsidP="00704D6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73FF8A9" wp14:editId="564B6860">
                  <wp:extent cx="1398494" cy="1872235"/>
                  <wp:effectExtent l="0" t="0" r="0" b="0"/>
                  <wp:docPr id="10" name="Рисунок 10" descr="https://lib.1sept.ru/2004/13/14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lib.1sept.ru/2004/13/14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087" cy="1894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2971" w:rsidRDefault="003E61E4" w:rsidP="000F3F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</w:p>
    <w:p w:rsidR="00704D69" w:rsidRPr="00704D69" w:rsidRDefault="00B02971" w:rsidP="000F3F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704D69"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Хранились книги в </w:t>
      </w:r>
      <w:proofErr w:type="spellStart"/>
      <w:r w:rsidR="00704D69"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дьяконнике</w:t>
      </w:r>
      <w:proofErr w:type="spellEnd"/>
      <w:r w:rsidR="00704D69"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церкви (у северных ворот) или в ризнице, где хранилась богослужебная утварь. В </w:t>
      </w:r>
      <w:proofErr w:type="spellStart"/>
      <w:r w:rsidR="00704D69"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книгохранительнице</w:t>
      </w:r>
      <w:proofErr w:type="spellEnd"/>
      <w:r w:rsidR="00704D69"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(библиотеке) не было специального оборудования. Применялся архаический </w:t>
      </w:r>
      <w:r w:rsidR="00704D69"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"ковчег</w:t>
      </w:r>
      <w:r w:rsidR="00704D69"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 Употреблялись "</w:t>
      </w:r>
      <w:proofErr w:type="spellStart"/>
      <w:r w:rsidR="00704D69"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коробьи</w:t>
      </w:r>
      <w:proofErr w:type="spellEnd"/>
      <w:r w:rsidR="00704D69"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",</w:t>
      </w:r>
      <w:r w:rsidR="00704D69"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изготовлением которых славился Новгород. Употребляли для хранения книг сундуки и настенные полки.</w:t>
      </w:r>
    </w:p>
    <w:p w:rsidR="00704D69" w:rsidRPr="00704D69" w:rsidRDefault="00704D69" w:rsidP="000F3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Термин "</w:t>
      </w:r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библиотека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утвердился только с XVIII века. До этого было русское слово "</w:t>
      </w:r>
      <w:proofErr w:type="spellStart"/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книгохранительница</w:t>
      </w:r>
      <w:proofErr w:type="spellEnd"/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".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Основоположниками библиотек древнерусских монастырей были их основатели.</w:t>
      </w:r>
    </w:p>
    <w:p w:rsidR="003E61E4" w:rsidRDefault="00704D69" w:rsidP="000F3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Современник преподобного Сергия Радонежского рассказывал, как преподобный Сергий вместе с первыми монахами писал книги на бересте. Из-за бедности не имели пергамена. Монастырский устав утверждал должность библиотекаря, который хранил книги, следил за книговыдачей и за пополнением </w:t>
      </w:r>
      <w:proofErr w:type="spellStart"/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книгохранительницы</w:t>
      </w:r>
      <w:proofErr w:type="spellEnd"/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E61E4" w:rsidRDefault="00704D69" w:rsidP="000F3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Уставу </w:t>
      </w:r>
      <w:proofErr w:type="spellStart"/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книгохранитель</w:t>
      </w:r>
      <w:proofErr w:type="spellEnd"/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должен был по удару в било собирать монахов в дни, свободные от работы и раздавать им книги для чтения. Вечером также по сигналу монахи должны были возвращать книги, взятые по записи. Выдача официально предписывалась монастырскими правилами. </w:t>
      </w:r>
    </w:p>
    <w:p w:rsidR="003E61E4" w:rsidRDefault="00704D69" w:rsidP="000F3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книжной выдачи</w:t>
      </w:r>
      <w:r w:rsidR="003E6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подсказывала и </w:t>
      </w:r>
      <w:proofErr w:type="gramStart"/>
      <w:r w:rsidR="003E6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соответствующие 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</w:t>
      </w:r>
      <w:proofErr w:type="gramEnd"/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рекомендации. Мысль о душеполезном чтении, пропитывавшая бытовую и литературную практику старой Руси, носила черты общепризнанной нормы. Форма читательского заказа; книга спрашивалась и выдавалась из хранилища при помощи обычных переговоров с библиотекарем. </w:t>
      </w:r>
    </w:p>
    <w:p w:rsidR="003E61E4" w:rsidRDefault="00704D69" w:rsidP="000F3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те давние времена стоял вопрос о неаккуратности читателей. В Уставе: </w:t>
      </w:r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"Кто умедлит возвратить книгу, да подвергнется епитимий"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Читательская недобросовестность: взятые книги не возвращались. Книжный фонд делился на книги, подлежащие выдаче и не подлежащие. При утере книги естественным является 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возмещение её дублетом. Однако этот способ встречается крайне редко. Чаще наблюдается возмещение утери другой книгой. Типичны и методы наказаний. </w:t>
      </w:r>
    </w:p>
    <w:p w:rsidR="003E61E4" w:rsidRDefault="003E61E4" w:rsidP="003E61E4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какое наказание было за утрату книги?</w:t>
      </w:r>
    </w:p>
    <w:p w:rsidR="00AA5940" w:rsidRDefault="00B02971" w:rsidP="00FB3A41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704D69"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Лишение пищи, сухоядение, позорное публичное стояние на общем обеде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704D69"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2971" w:rsidRPr="00704D69" w:rsidRDefault="00B02971" w:rsidP="00FB3A41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как сегодня вы относитесь к книгам? </w:t>
      </w:r>
    </w:p>
    <w:p w:rsidR="00704D69" w:rsidRPr="00704D69" w:rsidRDefault="00704D69" w:rsidP="000F3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Какой-либо классификации книжного фонда не существовало. Был единый порядок записывать книги в опись. При расстановке применялась </w:t>
      </w:r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"крепостная"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(неподвижная) расстановка книг. Этот метод "</w:t>
      </w:r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прикрепляет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книгу навсегда к одному постоянному месту в хранилище. Библиотечная классификация, комбинированная по нескольким признакам, зародилась в Русском государстве вряд ли ранее конца XVI - начала XVII веков. Содержание библиотек:</w:t>
      </w:r>
    </w:p>
    <w:p w:rsidR="00704D69" w:rsidRDefault="00704D69" w:rsidP="000F3F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богослужебные книги,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 назидательные творения отцов и учителей церкви и книги для келейного чтения,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 светские книги,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 житийная литература представлена в минеях, прологах, патериках, сборниках и отдельных списках,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 сборники назидательных сказов из жизни христианских подвижников,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 историческая литература,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 естественнонаучная,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 прикладная литература,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 юридические сборники (тексты "</w:t>
      </w:r>
      <w:r w:rsidRPr="00704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Русской правды</w:t>
      </w: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").</w:t>
      </w:r>
    </w:p>
    <w:p w:rsidR="000F3FCD" w:rsidRPr="00BD3F0B" w:rsidRDefault="000F3FCD" w:rsidP="000F3F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67048" w:rsidRPr="001F40DA" w:rsidRDefault="00A72E7D" w:rsidP="000F3F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40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III</w:t>
      </w:r>
      <w:r w:rsidRPr="00BD3F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1F40DA" w:rsidRPr="001F40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Творческое применение знаний</w:t>
      </w:r>
    </w:p>
    <w:p w:rsidR="00B87CC2" w:rsidRDefault="00B87CC2" w:rsidP="000F3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Давайте сейчас представим монаха-библиотекаря. О чём бы вы его спросили? Как бы он вам отвечал? </w:t>
      </w:r>
    </w:p>
    <w:p w:rsidR="00B87CC2" w:rsidRDefault="00B87CC2" w:rsidP="00B87CC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Разделитесь на три группы (у каждого ученика часть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изображением одного из древнерусских шрифтов, которые ранее демон</w:t>
      </w:r>
      <w:r w:rsidR="00FB3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стрировались в таблице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C6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объединяется с другими учениками</w:t>
      </w:r>
      <w:r w:rsidR="00B02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</w:t>
      </w:r>
      <w:r w:rsidR="00FB3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 соответствующий шрифт.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Каждая группа продумывает два вопроса к монаху и возможные ответы. Члены группы решают, кто будет исполнять роли</w:t>
      </w:r>
      <w:r w:rsidR="001563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интервьюера и монаха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B87CC2" w:rsidRPr="00704D69" w:rsidRDefault="00156319" w:rsidP="00FB3A41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«Проигрывание </w:t>
      </w:r>
      <w:r w:rsidR="00B87CC2" w:rsidRPr="00AA5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</w:t>
      </w:r>
      <w:r w:rsidR="00B87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87CC2" w:rsidRPr="00AA5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ью» с монахом.</w:t>
      </w:r>
    </w:p>
    <w:p w:rsidR="00704D69" w:rsidRPr="00704D69" w:rsidRDefault="001F40DA" w:rsidP="000F3FCD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IV</w:t>
      </w:r>
      <w:r w:rsidR="00704D69" w:rsidRPr="00704D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Подведение итогов занятия</w:t>
      </w:r>
      <w:r w:rsidR="00704D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704D69" w:rsidRPr="00704D69" w:rsidRDefault="00704D69" w:rsidP="000F3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сейчас давайте проверим, насколько внимательно вы слушали. </w:t>
      </w:r>
    </w:p>
    <w:p w:rsidR="00B02971" w:rsidRDefault="00B02971" w:rsidP="000F3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704D69" w:rsidRDefault="00704D69" w:rsidP="000F3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04D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Игра «Верные и неверные утверждения»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704D69" w:rsidRPr="00704D69" w:rsidRDefault="00704D69" w:rsidP="00704D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B768A6" w:rsidRDefault="00704D69" w:rsidP="00704D6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Ярослав Мудрый не любил читать книги. (Неверно).</w:t>
      </w:r>
    </w:p>
    <w:p w:rsidR="00704D69" w:rsidRDefault="00704D69" w:rsidP="00704D6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Латинское слово "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скриптор</w:t>
      </w:r>
      <w:proofErr w:type="spellEnd"/>
      <w:r>
        <w:rPr>
          <w:rFonts w:ascii="Times New Roman" w:hAnsi="Times New Roman" w:cs="Times New Roman"/>
          <w:sz w:val="28"/>
          <w:szCs w:val="28"/>
        </w:rPr>
        <w:t>" означает</w:t>
      </w:r>
      <w:r w:rsidRPr="00704D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04D69">
        <w:rPr>
          <w:rFonts w:ascii="Times New Roman" w:hAnsi="Times New Roman" w:cs="Times New Roman"/>
          <w:sz w:val="28"/>
          <w:szCs w:val="28"/>
        </w:rPr>
        <w:t>писец, писарь, переписчик</w:t>
      </w:r>
      <w:r>
        <w:rPr>
          <w:rFonts w:ascii="Times New Roman" w:hAnsi="Times New Roman" w:cs="Times New Roman"/>
          <w:sz w:val="28"/>
          <w:szCs w:val="28"/>
        </w:rPr>
        <w:t>». (Верно).</w:t>
      </w:r>
    </w:p>
    <w:p w:rsidR="00704D69" w:rsidRDefault="00704D69" w:rsidP="00704D6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скрипториях не ценилась. (Неверно).</w:t>
      </w:r>
    </w:p>
    <w:p w:rsidR="00704D69" w:rsidRDefault="00704D69" w:rsidP="00704D6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для хранения книг в монастырях называли библиотекой. (Неверно).</w:t>
      </w:r>
    </w:p>
    <w:p w:rsidR="00704D69" w:rsidRPr="000F3FCD" w:rsidRDefault="00704D69" w:rsidP="000F3FC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древние времена читатели были очень аккуратными. (Неверно).</w:t>
      </w:r>
    </w:p>
    <w:p w:rsidR="00704D69" w:rsidRPr="00704D69" w:rsidRDefault="001F40DA" w:rsidP="000F3FCD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04D69" w:rsidRPr="00704D69">
        <w:rPr>
          <w:rFonts w:ascii="Times New Roman" w:hAnsi="Times New Roman" w:cs="Times New Roman"/>
          <w:b/>
          <w:sz w:val="28"/>
          <w:szCs w:val="28"/>
        </w:rPr>
        <w:t>. Рефлексия.</w:t>
      </w:r>
    </w:p>
    <w:p w:rsidR="00704D69" w:rsidRPr="00704D69" w:rsidRDefault="00704D69" w:rsidP="000F3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4D69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FB3A41">
        <w:rPr>
          <w:rFonts w:ascii="Times New Roman" w:hAnsi="Times New Roman" w:cs="Times New Roman"/>
          <w:sz w:val="28"/>
          <w:szCs w:val="28"/>
        </w:rPr>
        <w:t xml:space="preserve">предлагается </w:t>
      </w:r>
      <w:r w:rsidRPr="00704D69">
        <w:rPr>
          <w:rFonts w:ascii="Times New Roman" w:hAnsi="Times New Roman" w:cs="Times New Roman"/>
          <w:sz w:val="28"/>
          <w:szCs w:val="28"/>
        </w:rPr>
        <w:t>облако "тегов", которые необ</w:t>
      </w:r>
      <w:r>
        <w:rPr>
          <w:rFonts w:ascii="Times New Roman" w:hAnsi="Times New Roman" w:cs="Times New Roman"/>
          <w:sz w:val="28"/>
          <w:szCs w:val="28"/>
        </w:rPr>
        <w:t xml:space="preserve">ходимо дополнить: </w:t>
      </w:r>
    </w:p>
    <w:p w:rsidR="00704D69" w:rsidRPr="00704D69" w:rsidRDefault="00704D69" w:rsidP="000F3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4D69">
        <w:rPr>
          <w:rFonts w:ascii="Times New Roman" w:hAnsi="Times New Roman" w:cs="Times New Roman"/>
          <w:sz w:val="28"/>
          <w:szCs w:val="28"/>
        </w:rPr>
        <w:t>сегодня я узнал...</w:t>
      </w:r>
    </w:p>
    <w:p w:rsidR="00704D69" w:rsidRPr="00704D69" w:rsidRDefault="00704D69" w:rsidP="000F3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4D69">
        <w:rPr>
          <w:rFonts w:ascii="Times New Roman" w:hAnsi="Times New Roman" w:cs="Times New Roman"/>
          <w:sz w:val="28"/>
          <w:szCs w:val="28"/>
        </w:rPr>
        <w:t>было трудно…</w:t>
      </w:r>
    </w:p>
    <w:p w:rsidR="00704D69" w:rsidRPr="00704D69" w:rsidRDefault="00704D69" w:rsidP="000F3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4D69">
        <w:rPr>
          <w:rFonts w:ascii="Times New Roman" w:hAnsi="Times New Roman" w:cs="Times New Roman"/>
          <w:sz w:val="28"/>
          <w:szCs w:val="28"/>
        </w:rPr>
        <w:t>я понял, что…</w:t>
      </w:r>
    </w:p>
    <w:p w:rsidR="00704D69" w:rsidRPr="00704D69" w:rsidRDefault="00704D69" w:rsidP="000F3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4D69">
        <w:rPr>
          <w:rFonts w:ascii="Times New Roman" w:hAnsi="Times New Roman" w:cs="Times New Roman"/>
          <w:sz w:val="28"/>
          <w:szCs w:val="28"/>
        </w:rPr>
        <w:t>было интересно узнать, что…</w:t>
      </w:r>
    </w:p>
    <w:p w:rsidR="00704D69" w:rsidRPr="00704D69" w:rsidRDefault="00704D69" w:rsidP="000F3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4D69">
        <w:rPr>
          <w:rFonts w:ascii="Times New Roman" w:hAnsi="Times New Roman" w:cs="Times New Roman"/>
          <w:sz w:val="28"/>
          <w:szCs w:val="28"/>
        </w:rPr>
        <w:t>меня удивило…</w:t>
      </w:r>
    </w:p>
    <w:p w:rsidR="00704D69" w:rsidRDefault="00704D69" w:rsidP="000F3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4D69">
        <w:rPr>
          <w:rFonts w:ascii="Times New Roman" w:hAnsi="Times New Roman" w:cs="Times New Roman"/>
          <w:sz w:val="28"/>
          <w:szCs w:val="28"/>
        </w:rPr>
        <w:t xml:space="preserve">мне захотелось…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40DA" w:rsidRPr="000F3FCD" w:rsidRDefault="00704D69" w:rsidP="000F3FC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04D69">
        <w:rPr>
          <w:rFonts w:ascii="Times New Roman" w:hAnsi="Times New Roman" w:cs="Times New Roman"/>
          <w:sz w:val="28"/>
          <w:szCs w:val="28"/>
        </w:rPr>
        <w:t>Каждый ученик выбирает по 1-2 предложения и заканчивает их</w:t>
      </w:r>
      <w:r w:rsidR="000F3FCD">
        <w:rPr>
          <w:rFonts w:ascii="Times New Roman" w:hAnsi="Times New Roman" w:cs="Times New Roman"/>
          <w:sz w:val="28"/>
          <w:szCs w:val="28"/>
        </w:rPr>
        <w:t>.</w:t>
      </w:r>
    </w:p>
    <w:p w:rsidR="00F76382" w:rsidRPr="000F3FCD" w:rsidRDefault="003E61E4" w:rsidP="000F3F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1E4">
        <w:rPr>
          <w:rFonts w:ascii="Times New Roman" w:hAnsi="Times New Roman" w:cs="Times New Roman"/>
          <w:b/>
          <w:sz w:val="28"/>
          <w:szCs w:val="28"/>
        </w:rPr>
        <w:t>Использованная литература</w:t>
      </w:r>
    </w:p>
    <w:p w:rsidR="00C86D7F" w:rsidRPr="00C86D7F" w:rsidRDefault="001F40DA" w:rsidP="000F3F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0DA">
        <w:rPr>
          <w:rFonts w:ascii="Times New Roman" w:hAnsi="Times New Roman" w:cs="Times New Roman"/>
          <w:sz w:val="28"/>
          <w:szCs w:val="28"/>
        </w:rPr>
        <w:t xml:space="preserve">1. </w:t>
      </w:r>
      <w:r w:rsidRPr="001F40D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Наталья Кузякина</w:t>
      </w:r>
      <w:r w:rsidRPr="001F4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F40DA">
        <w:rPr>
          <w:rFonts w:ascii="Times New Roman" w:hAnsi="Times New Roman" w:cs="Times New Roman"/>
          <w:sz w:val="28"/>
          <w:szCs w:val="28"/>
        </w:rPr>
        <w:t xml:space="preserve"> </w:t>
      </w:r>
      <w:r w:rsidRPr="001F4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10. Монастырские скриптории</w:t>
      </w:r>
      <w:r w:rsidR="00C86D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86D7F" w:rsidRPr="00C86D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[Электронный ресурс].</w:t>
      </w:r>
      <w:r w:rsidR="00C86D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Библиотека в школе. – 2004. – № 13. –</w:t>
      </w:r>
      <w:r w:rsidR="00C86D7F" w:rsidRPr="00C86D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C86D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86D7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URL:</w:t>
      </w:r>
      <w:r w:rsidR="00C86D7F" w:rsidRPr="00C86D7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{</w:t>
      </w:r>
      <w:hyperlink r:id="rId12" w:history="1">
        <w:r w:rsidR="00C86D7F" w:rsidRPr="00E96A3B">
          <w:rPr>
            <w:rStyle w:val="a6"/>
            <w:rFonts w:ascii="Times New Roman" w:hAnsi="Times New Roman" w:cs="Times New Roman"/>
            <w:sz w:val="28"/>
            <w:szCs w:val="28"/>
          </w:rPr>
          <w:t>https://lib.1sept.ru/article.php?ID=200401306</w:t>
        </w:r>
      </w:hyperlink>
      <w:r w:rsidR="00C86D7F" w:rsidRPr="00C86D7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} (дата обращения: 30.11.2025).</w:t>
      </w:r>
      <w:r w:rsidR="00C86D7F" w:rsidRPr="00C86D7F"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 </w:t>
      </w:r>
    </w:p>
    <w:p w:rsidR="001F40DA" w:rsidRDefault="001F40DA" w:rsidP="000F3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0DA" w:rsidRDefault="001F40DA" w:rsidP="000F3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0DA" w:rsidRPr="003F0D4D" w:rsidRDefault="00C86D7F" w:rsidP="001F40D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40DA" w:rsidRPr="00704D69" w:rsidRDefault="001F40DA" w:rsidP="001F40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F40DA" w:rsidRPr="00704D69" w:rsidSect="00963B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234F5"/>
    <w:multiLevelType w:val="hybridMultilevel"/>
    <w:tmpl w:val="CF0EC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8722C"/>
    <w:multiLevelType w:val="hybridMultilevel"/>
    <w:tmpl w:val="9B92E178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2" w15:restartNumberingAfterBreak="0">
    <w:nsid w:val="269849F4"/>
    <w:multiLevelType w:val="hybridMultilevel"/>
    <w:tmpl w:val="B94C5258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3" w15:restartNumberingAfterBreak="0">
    <w:nsid w:val="401102A4"/>
    <w:multiLevelType w:val="hybridMultilevel"/>
    <w:tmpl w:val="176010C6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4" w15:restartNumberingAfterBreak="0">
    <w:nsid w:val="44496F6E"/>
    <w:multiLevelType w:val="hybridMultilevel"/>
    <w:tmpl w:val="73F2A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E75DFE"/>
    <w:multiLevelType w:val="hybridMultilevel"/>
    <w:tmpl w:val="917A963E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D69"/>
    <w:rsid w:val="000F3FCD"/>
    <w:rsid w:val="00156319"/>
    <w:rsid w:val="001A2CF8"/>
    <w:rsid w:val="001F40DA"/>
    <w:rsid w:val="003E61E4"/>
    <w:rsid w:val="00470FDA"/>
    <w:rsid w:val="005C6222"/>
    <w:rsid w:val="00704D69"/>
    <w:rsid w:val="0078785C"/>
    <w:rsid w:val="009351C5"/>
    <w:rsid w:val="00963B06"/>
    <w:rsid w:val="00A72E7D"/>
    <w:rsid w:val="00A92899"/>
    <w:rsid w:val="00AA5940"/>
    <w:rsid w:val="00B02971"/>
    <w:rsid w:val="00B67048"/>
    <w:rsid w:val="00B768A6"/>
    <w:rsid w:val="00B87CC2"/>
    <w:rsid w:val="00BD3F0B"/>
    <w:rsid w:val="00BD4E0A"/>
    <w:rsid w:val="00C86D7F"/>
    <w:rsid w:val="00E11821"/>
    <w:rsid w:val="00EA232F"/>
    <w:rsid w:val="00EB71C6"/>
    <w:rsid w:val="00EF0B07"/>
    <w:rsid w:val="00F76382"/>
    <w:rsid w:val="00FB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8366E"/>
  <w15:chartTrackingRefBased/>
  <w15:docId w15:val="{A01E91DD-FFE4-486F-958B-569924F99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D69"/>
    <w:pPr>
      <w:ind w:left="720"/>
      <w:contextualSpacing/>
    </w:pPr>
  </w:style>
  <w:style w:type="table" w:styleId="a4">
    <w:name w:val="Table Grid"/>
    <w:basedOn w:val="a1"/>
    <w:uiPriority w:val="39"/>
    <w:rsid w:val="00963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963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1F40DA"/>
    <w:rPr>
      <w:color w:val="0563C1" w:themeColor="hyperlink"/>
      <w:u w:val="single"/>
    </w:rPr>
  </w:style>
  <w:style w:type="character" w:customStyle="1" w:styleId="vkekvd">
    <w:name w:val="vkekvd"/>
    <w:basedOn w:val="a0"/>
    <w:rsid w:val="00C8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7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lib.1sept.ru/article.php?ID=2004013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1595</Words>
  <Characters>9096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8</cp:revision>
  <dcterms:created xsi:type="dcterms:W3CDTF">2020-03-01T19:16:00Z</dcterms:created>
  <dcterms:modified xsi:type="dcterms:W3CDTF">2025-11-30T18:11:00Z</dcterms:modified>
</cp:coreProperties>
</file>