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2D5" w:rsidRDefault="00A762D5" w:rsidP="00A762D5">
      <w:pPr>
        <w:rPr>
          <w:rFonts w:ascii="Times New Roman" w:hAnsi="Times New Roman"/>
          <w:sz w:val="28"/>
        </w:rPr>
      </w:pPr>
      <w:r w:rsidRPr="00E45BAB">
        <w:rPr>
          <w:rFonts w:ascii="Times New Roman" w:hAnsi="Times New Roman"/>
          <w:b/>
          <w:sz w:val="28"/>
        </w:rPr>
        <w:t>УМК:</w:t>
      </w:r>
      <w:r>
        <w:rPr>
          <w:rFonts w:ascii="Times New Roman" w:hAnsi="Times New Roman"/>
          <w:sz w:val="28"/>
        </w:rPr>
        <w:t xml:space="preserve"> Начальная школа 21 века</w:t>
      </w:r>
    </w:p>
    <w:p w:rsidR="00A762D5" w:rsidRDefault="00A762D5" w:rsidP="00A762D5">
      <w:pPr>
        <w:rPr>
          <w:rFonts w:ascii="Times New Roman" w:hAnsi="Times New Roman"/>
          <w:sz w:val="28"/>
        </w:rPr>
      </w:pPr>
      <w:r w:rsidRPr="00E45BAB">
        <w:rPr>
          <w:rFonts w:ascii="Times New Roman" w:hAnsi="Times New Roman"/>
          <w:b/>
          <w:sz w:val="28"/>
        </w:rPr>
        <w:t>Класс:</w:t>
      </w:r>
      <w:r>
        <w:rPr>
          <w:rFonts w:ascii="Times New Roman" w:hAnsi="Times New Roman"/>
          <w:sz w:val="28"/>
        </w:rPr>
        <w:t xml:space="preserve"> 3</w:t>
      </w:r>
    </w:p>
    <w:p w:rsidR="00A762D5" w:rsidRDefault="00A762D5" w:rsidP="00A762D5">
      <w:pPr>
        <w:rPr>
          <w:rFonts w:ascii="Times New Roman" w:hAnsi="Times New Roman"/>
          <w:sz w:val="28"/>
        </w:rPr>
      </w:pPr>
      <w:r w:rsidRPr="00E45BAB">
        <w:rPr>
          <w:rFonts w:ascii="Times New Roman" w:hAnsi="Times New Roman"/>
          <w:b/>
          <w:sz w:val="28"/>
        </w:rPr>
        <w:t>Тип урока:</w:t>
      </w:r>
      <w:r>
        <w:rPr>
          <w:rFonts w:ascii="Times New Roman" w:hAnsi="Times New Roman"/>
          <w:sz w:val="28"/>
        </w:rPr>
        <w:t xml:space="preserve"> открытие новых знаний</w:t>
      </w:r>
    </w:p>
    <w:p w:rsidR="00A762D5" w:rsidRDefault="00A762D5" w:rsidP="00A762D5">
      <w:pPr>
        <w:rPr>
          <w:rFonts w:ascii="Times New Roman" w:hAnsi="Times New Roman"/>
          <w:sz w:val="28"/>
        </w:rPr>
      </w:pPr>
      <w:r w:rsidRPr="00E45BAB">
        <w:rPr>
          <w:rFonts w:ascii="Times New Roman" w:hAnsi="Times New Roman"/>
          <w:b/>
          <w:sz w:val="28"/>
        </w:rPr>
        <w:t>Тема урока:</w:t>
      </w:r>
      <w:r>
        <w:rPr>
          <w:rFonts w:ascii="Times New Roman" w:hAnsi="Times New Roman"/>
          <w:sz w:val="28"/>
        </w:rPr>
        <w:t xml:space="preserve"> Ф.И. Тютчев "Есть в осени первоначальной", "Чародейкою зимою"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 w:rsidRPr="00E45BAB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знакомство с био</w:t>
      </w:r>
      <w:bookmarkStart w:id="0" w:name="_GoBack"/>
      <w:bookmarkEnd w:id="0"/>
      <w:r>
        <w:rPr>
          <w:rFonts w:ascii="Times New Roman" w:hAnsi="Times New Roman"/>
          <w:sz w:val="28"/>
        </w:rPr>
        <w:t>графией Ф.И. Тютчев</w:t>
      </w:r>
      <w:r w:rsidR="00C92B2B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, его стихотворения</w:t>
      </w:r>
      <w:r w:rsidR="00C92B2B">
        <w:rPr>
          <w:rFonts w:ascii="Times New Roman" w:hAnsi="Times New Roman"/>
          <w:sz w:val="28"/>
        </w:rPr>
        <w:t>ми</w:t>
      </w:r>
      <w:r>
        <w:rPr>
          <w:rFonts w:ascii="Times New Roman" w:hAnsi="Times New Roman"/>
          <w:sz w:val="28"/>
        </w:rPr>
        <w:t xml:space="preserve"> "Есть в осени первоначальной", "Чародейкою зимою"</w:t>
      </w:r>
    </w:p>
    <w:p w:rsidR="00E45BAB" w:rsidRPr="00E45BAB" w:rsidRDefault="00E45BAB" w:rsidP="00A762D5">
      <w:pPr>
        <w:rPr>
          <w:rFonts w:ascii="Times New Roman" w:hAnsi="Times New Roman"/>
          <w:b/>
          <w:sz w:val="28"/>
        </w:rPr>
      </w:pPr>
      <w:r w:rsidRPr="00E45BAB">
        <w:rPr>
          <w:rFonts w:ascii="Times New Roman" w:hAnsi="Times New Roman"/>
          <w:b/>
          <w:sz w:val="28"/>
        </w:rPr>
        <w:t>Задачи:</w:t>
      </w:r>
    </w:p>
    <w:p w:rsidR="00E45BAB" w:rsidRPr="00E45BAB" w:rsidRDefault="00E45BAB" w:rsidP="00A762D5">
      <w:pPr>
        <w:rPr>
          <w:rFonts w:ascii="Times New Roman" w:hAnsi="Times New Roman"/>
          <w:b/>
          <w:sz w:val="28"/>
        </w:rPr>
      </w:pPr>
      <w:r w:rsidRPr="00E45BAB">
        <w:rPr>
          <w:rFonts w:ascii="Times New Roman" w:hAnsi="Times New Roman"/>
          <w:b/>
          <w:sz w:val="28"/>
        </w:rPr>
        <w:t>Образовательные</w:t>
      </w:r>
      <w:r>
        <w:rPr>
          <w:rFonts w:ascii="Times New Roman" w:hAnsi="Times New Roman"/>
          <w:b/>
          <w:sz w:val="28"/>
        </w:rPr>
        <w:t>: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создать условия для формирования представлений об авторе и его творчестве;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способствовать развитию умения понимать замысел автора, анализировать стихотворения;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навыки правильного, выразительного и осознанного чтения на примере произведения Ф.И. Тютчева "Есть в осени первоначальной", "Чародейкою зимою";</w:t>
      </w:r>
    </w:p>
    <w:p w:rsidR="00E45BAB" w:rsidRPr="00E45BAB" w:rsidRDefault="00E45BAB" w:rsidP="00A762D5">
      <w:pPr>
        <w:rPr>
          <w:rFonts w:ascii="Times New Roman" w:hAnsi="Times New Roman"/>
          <w:b/>
          <w:sz w:val="28"/>
        </w:rPr>
      </w:pPr>
      <w:r w:rsidRPr="00E45BAB">
        <w:rPr>
          <w:rFonts w:ascii="Times New Roman" w:hAnsi="Times New Roman"/>
          <w:b/>
          <w:sz w:val="28"/>
        </w:rPr>
        <w:t>Развивающие</w:t>
      </w:r>
      <w:r>
        <w:rPr>
          <w:rFonts w:ascii="Times New Roman" w:hAnsi="Times New Roman"/>
          <w:b/>
          <w:sz w:val="28"/>
        </w:rPr>
        <w:t>: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познавательные процессы детей: память, внимание, мышление, речь, воображение;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="00C92B2B">
        <w:rPr>
          <w:rFonts w:ascii="Times New Roman" w:hAnsi="Times New Roman"/>
          <w:sz w:val="28"/>
        </w:rPr>
        <w:t>развивать умение делать выводы на основе изученного материала;</w:t>
      </w:r>
    </w:p>
    <w:p w:rsidR="00E45BAB" w:rsidRPr="00E45BAB" w:rsidRDefault="00E45BAB" w:rsidP="00A762D5">
      <w:pPr>
        <w:rPr>
          <w:rFonts w:ascii="Times New Roman" w:hAnsi="Times New Roman"/>
          <w:b/>
          <w:sz w:val="28"/>
        </w:rPr>
      </w:pPr>
      <w:r w:rsidRPr="00E45BAB">
        <w:rPr>
          <w:rFonts w:ascii="Times New Roman" w:hAnsi="Times New Roman"/>
          <w:b/>
          <w:sz w:val="28"/>
        </w:rPr>
        <w:t>Воспитательные</w:t>
      </w:r>
      <w:r>
        <w:rPr>
          <w:rFonts w:ascii="Times New Roman" w:hAnsi="Times New Roman"/>
          <w:b/>
          <w:sz w:val="28"/>
        </w:rPr>
        <w:t>:</w:t>
      </w:r>
    </w:p>
    <w:p w:rsidR="00E45BAB" w:rsidRDefault="00E45BA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воспитывать эмоциональную отзывчивость к </w:t>
      </w:r>
      <w:proofErr w:type="gramStart"/>
      <w:r>
        <w:rPr>
          <w:rFonts w:ascii="Times New Roman" w:hAnsi="Times New Roman"/>
          <w:sz w:val="28"/>
        </w:rPr>
        <w:t>прочитанному</w:t>
      </w:r>
      <w:proofErr w:type="gramEnd"/>
      <w:r>
        <w:rPr>
          <w:rFonts w:ascii="Times New Roman" w:hAnsi="Times New Roman"/>
          <w:sz w:val="28"/>
        </w:rPr>
        <w:t>;</w:t>
      </w:r>
    </w:p>
    <w:p w:rsidR="00E45BAB" w:rsidRPr="00E45BAB" w:rsidRDefault="00E45BAB" w:rsidP="00A762D5">
      <w:pPr>
        <w:rPr>
          <w:rFonts w:ascii="Times New Roman" w:hAnsi="Times New Roman"/>
          <w:b/>
          <w:sz w:val="28"/>
        </w:rPr>
      </w:pPr>
      <w:r w:rsidRPr="00E45BAB">
        <w:rPr>
          <w:rFonts w:ascii="Times New Roman" w:hAnsi="Times New Roman"/>
          <w:b/>
          <w:sz w:val="28"/>
        </w:rPr>
        <w:lastRenderedPageBreak/>
        <w:t>Планируемые результаты:</w:t>
      </w:r>
    </w:p>
    <w:p w:rsidR="00E45BAB" w:rsidRDefault="00E45BAB" w:rsidP="00A762D5">
      <w:pPr>
        <w:rPr>
          <w:rFonts w:ascii="Times New Roman" w:hAnsi="Times New Roman"/>
          <w:sz w:val="28"/>
        </w:rPr>
      </w:pPr>
    </w:p>
    <w:p w:rsidR="00E45BAB" w:rsidRPr="00CA05FC" w:rsidRDefault="00CA05FC" w:rsidP="00A762D5">
      <w:pPr>
        <w:rPr>
          <w:rFonts w:ascii="Times New Roman" w:hAnsi="Times New Roman"/>
          <w:b/>
          <w:sz w:val="28"/>
        </w:rPr>
      </w:pPr>
      <w:r w:rsidRPr="00CA05FC">
        <w:rPr>
          <w:rFonts w:ascii="Times New Roman" w:hAnsi="Times New Roman"/>
          <w:b/>
          <w:sz w:val="28"/>
        </w:rPr>
        <w:t>Предметные: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называют произведения автора;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сообщают тему произведения, главную мысль;</w:t>
      </w:r>
    </w:p>
    <w:p w:rsidR="00CA05FC" w:rsidRPr="00CA05FC" w:rsidRDefault="00CA05FC" w:rsidP="00A762D5">
      <w:pPr>
        <w:rPr>
          <w:rFonts w:ascii="Times New Roman" w:hAnsi="Times New Roman"/>
          <w:b/>
          <w:sz w:val="28"/>
        </w:rPr>
      </w:pPr>
      <w:r w:rsidRPr="00CA05FC">
        <w:rPr>
          <w:rFonts w:ascii="Times New Roman" w:hAnsi="Times New Roman"/>
          <w:b/>
          <w:sz w:val="28"/>
        </w:rPr>
        <w:t>Метапредметные: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Познавательные УУД: обобщают изученный материал, делают выводы; читают произведения осознанно, выразительно; проявляют познавательную активность на уроке;</w:t>
      </w:r>
    </w:p>
    <w:p w:rsidR="00CA05FC" w:rsidRDefault="00CA05FC" w:rsidP="00A762D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Регулятивные</w:t>
      </w:r>
      <w:proofErr w:type="gramEnd"/>
      <w:r>
        <w:rPr>
          <w:rFonts w:ascii="Times New Roman" w:hAnsi="Times New Roman"/>
          <w:sz w:val="28"/>
        </w:rPr>
        <w:t xml:space="preserve"> УУД: оценивают свою работу на уроке; соблюдают дисциплину;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Коммуникативные УУД: составляют небольшие монологические высказывания по поводу произведений; излагают свою точку зрения;</w:t>
      </w:r>
      <w:r w:rsidR="00427F70">
        <w:rPr>
          <w:rFonts w:ascii="Times New Roman" w:hAnsi="Times New Roman"/>
          <w:sz w:val="28"/>
        </w:rPr>
        <w:t xml:space="preserve"> </w:t>
      </w:r>
      <w:r w:rsidR="00427F70" w:rsidRPr="002139A1">
        <w:rPr>
          <w:rFonts w:ascii="Times New Roman" w:hAnsi="Times New Roman"/>
          <w:sz w:val="28"/>
          <w:szCs w:val="28"/>
        </w:rPr>
        <w:t xml:space="preserve">умеют </w:t>
      </w:r>
      <w:r w:rsidR="00427F70">
        <w:rPr>
          <w:rFonts w:ascii="Times New Roman" w:hAnsi="Times New Roman"/>
          <w:sz w:val="28"/>
          <w:szCs w:val="28"/>
        </w:rPr>
        <w:t>слушать и понимать речь учителя;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 w:rsidRPr="00CA05FC">
        <w:rPr>
          <w:rFonts w:ascii="Times New Roman" w:hAnsi="Times New Roman"/>
          <w:b/>
          <w:sz w:val="28"/>
        </w:rPr>
        <w:t>Личностные: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проявлять понимание, сочувствие, выражать свои эмоции при работе с произведениями;</w:t>
      </w:r>
    </w:p>
    <w:p w:rsidR="00CA05FC" w:rsidRDefault="00CA05FC" w:rsidP="00A762D5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Оборудование для учителя: </w:t>
      </w:r>
      <w:r w:rsidRPr="00CA05FC">
        <w:rPr>
          <w:rFonts w:ascii="Times New Roman" w:hAnsi="Times New Roman"/>
          <w:sz w:val="28"/>
        </w:rPr>
        <w:t>учебник, презентация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Оборудование для учащихся: </w:t>
      </w:r>
      <w:r w:rsidRPr="00CA05FC">
        <w:rPr>
          <w:rFonts w:ascii="Times New Roman" w:hAnsi="Times New Roman"/>
          <w:sz w:val="28"/>
        </w:rPr>
        <w:t>учебник, рабочая тетрадь</w:t>
      </w:r>
    </w:p>
    <w:p w:rsidR="00CA05FC" w:rsidRDefault="00CA05FC" w:rsidP="00A762D5">
      <w:pPr>
        <w:rPr>
          <w:rFonts w:ascii="Times New Roman" w:hAnsi="Times New Roman"/>
          <w:b/>
          <w:sz w:val="28"/>
        </w:rPr>
      </w:pPr>
      <w:r w:rsidRPr="00CA05FC">
        <w:rPr>
          <w:rFonts w:ascii="Times New Roman" w:hAnsi="Times New Roman"/>
          <w:b/>
          <w:sz w:val="28"/>
        </w:rPr>
        <w:t>План урока: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Организационный момент - 2 минуты.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Подготовка к первичному восприятию текста - 7 минут.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3) Первичное восприятие текста - 2 минуты.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4) Проверка </w:t>
      </w:r>
      <w:r w:rsidR="00A85F4C">
        <w:rPr>
          <w:rFonts w:ascii="Times New Roman" w:hAnsi="Times New Roman"/>
          <w:sz w:val="28"/>
        </w:rPr>
        <w:t>первичного восприятия текста - 6</w:t>
      </w:r>
      <w:r>
        <w:rPr>
          <w:rFonts w:ascii="Times New Roman" w:hAnsi="Times New Roman"/>
          <w:sz w:val="28"/>
        </w:rPr>
        <w:t xml:space="preserve"> минуты.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5) Мотивация </w:t>
      </w:r>
      <w:proofErr w:type="spellStart"/>
      <w:r>
        <w:rPr>
          <w:rFonts w:ascii="Times New Roman" w:hAnsi="Times New Roman"/>
          <w:sz w:val="28"/>
        </w:rPr>
        <w:t>перечитывания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A85F4C">
        <w:rPr>
          <w:rFonts w:ascii="Times New Roman" w:hAnsi="Times New Roman"/>
          <w:sz w:val="28"/>
        </w:rPr>
        <w:t>текста и анализ произведения - 6</w:t>
      </w:r>
      <w:r>
        <w:rPr>
          <w:rFonts w:ascii="Times New Roman" w:hAnsi="Times New Roman"/>
          <w:sz w:val="28"/>
        </w:rPr>
        <w:t xml:space="preserve"> минут.</w:t>
      </w:r>
    </w:p>
    <w:p w:rsidR="00CA05FC" w:rsidRDefault="00CA05FC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6) </w:t>
      </w:r>
      <w:r w:rsidR="004456EB">
        <w:rPr>
          <w:rFonts w:ascii="Times New Roman" w:hAnsi="Times New Roman"/>
          <w:sz w:val="28"/>
        </w:rPr>
        <w:t>Вторичное восприятие текста и анализ произведения - 12 минут</w:t>
      </w:r>
    </w:p>
    <w:p w:rsidR="004456EB" w:rsidRDefault="004456E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7) Обобщение результатов анализа произведения - 7 минут.</w:t>
      </w:r>
    </w:p>
    <w:p w:rsidR="004456EB" w:rsidRDefault="004456EB" w:rsidP="00A762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8) Рефлексия - 3 минуты.</w:t>
      </w: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A762D5">
      <w:pPr>
        <w:rPr>
          <w:rFonts w:ascii="Times New Roman" w:hAnsi="Times New Roman"/>
          <w:sz w:val="28"/>
        </w:rPr>
      </w:pPr>
    </w:p>
    <w:p w:rsidR="004456EB" w:rsidRDefault="004456EB" w:rsidP="004456E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4"/>
        <w:gridCol w:w="1846"/>
        <w:gridCol w:w="4014"/>
        <w:gridCol w:w="2785"/>
        <w:gridCol w:w="2274"/>
        <w:gridCol w:w="2203"/>
      </w:tblGrid>
      <w:tr w:rsidR="00337B8E" w:rsidTr="00337B8E">
        <w:tc>
          <w:tcPr>
            <w:tcW w:w="166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Этап</w:t>
            </w:r>
          </w:p>
        </w:tc>
        <w:tc>
          <w:tcPr>
            <w:tcW w:w="1846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Цель этапа</w:t>
            </w:r>
          </w:p>
        </w:tc>
        <w:tc>
          <w:tcPr>
            <w:tcW w:w="401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Деятельность учителя</w:t>
            </w:r>
          </w:p>
        </w:tc>
        <w:tc>
          <w:tcPr>
            <w:tcW w:w="2785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Деятельность учащихся</w:t>
            </w:r>
          </w:p>
        </w:tc>
        <w:tc>
          <w:tcPr>
            <w:tcW w:w="227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Методы, приемы, средства</w:t>
            </w:r>
          </w:p>
        </w:tc>
        <w:tc>
          <w:tcPr>
            <w:tcW w:w="2203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УУД</w:t>
            </w:r>
          </w:p>
        </w:tc>
      </w:tr>
      <w:tr w:rsidR="00337B8E" w:rsidTr="00337B8E">
        <w:tc>
          <w:tcPr>
            <w:tcW w:w="1664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1) Орг. момент.</w:t>
            </w:r>
          </w:p>
        </w:tc>
        <w:tc>
          <w:tcPr>
            <w:tcW w:w="1846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 w:rsidRPr="002139A1">
              <w:rPr>
                <w:rFonts w:ascii="Times New Roman" w:hAnsi="Times New Roman"/>
                <w:sz w:val="28"/>
              </w:rPr>
              <w:t>Проверка готовности учащихся к уроку</w:t>
            </w:r>
          </w:p>
        </w:tc>
        <w:tc>
          <w:tcPr>
            <w:tcW w:w="4014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Здравствуйте, ребята! Садитесь. Меня зовут Юлия Максимовна. Давайте </w:t>
            </w:r>
            <w:proofErr w:type="gramStart"/>
            <w:r>
              <w:rPr>
                <w:rFonts w:ascii="Times New Roman" w:hAnsi="Times New Roman"/>
                <w:sz w:val="28"/>
              </w:rPr>
              <w:t>проверим все ли у вас есть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на партах для урока? Учебник хрестоматии, рабочая тетрадь.</w:t>
            </w:r>
          </w:p>
        </w:tc>
        <w:tc>
          <w:tcPr>
            <w:tcW w:w="2785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Приветствуют учителя, готовятся к уроку.</w:t>
            </w:r>
          </w:p>
        </w:tc>
        <w:tc>
          <w:tcPr>
            <w:tcW w:w="2274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Слово учителя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1</w:t>
            </w:r>
          </w:p>
        </w:tc>
        <w:tc>
          <w:tcPr>
            <w:tcW w:w="2203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</w:tr>
      <w:tr w:rsidR="00337B8E" w:rsidTr="00337B8E">
        <w:tc>
          <w:tcPr>
            <w:tcW w:w="1664" w:type="dxa"/>
          </w:tcPr>
          <w:p w:rsidR="004456EB" w:rsidRDefault="005E7BE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2) Подготовка к первичному восприятию текста.</w:t>
            </w:r>
          </w:p>
        </w:tc>
        <w:tc>
          <w:tcPr>
            <w:tcW w:w="1846" w:type="dxa"/>
          </w:tcPr>
          <w:p w:rsidR="00337B8E" w:rsidRDefault="00337B8E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Создание соответствующей эмоциональной атмосферы необходимой ля восприятия текста</w:t>
            </w:r>
          </w:p>
        </w:tc>
        <w:tc>
          <w:tcPr>
            <w:tcW w:w="4014" w:type="dxa"/>
          </w:tcPr>
          <w:p w:rsidR="00337B8E" w:rsidRDefault="00337B8E" w:rsidP="004456EB">
            <w:pPr>
              <w:rPr>
                <w:rFonts w:ascii="Times New Roman" w:hAnsi="Times New Roman"/>
                <w:color w:val="FF0000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сегодня мы начинаем с вами новый раздел - стихи русских поэтов. В этом разделе мы познакомимся с множеством русских поэтов и их произведениями.  </w:t>
            </w:r>
          </w:p>
          <w:p w:rsidR="00B20F49" w:rsidRPr="00B20F49" w:rsidRDefault="00B20F49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вы </w:t>
            </w:r>
            <w:proofErr w:type="gramStart"/>
            <w:r>
              <w:rPr>
                <w:rFonts w:ascii="Times New Roman" w:hAnsi="Times New Roman"/>
                <w:sz w:val="28"/>
              </w:rPr>
              <w:t>знаете из чего состоит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стихотворение? Правильно, из строк. А вы знаете, что две или несколько строк с рифмой или интонацией называются строфами. Строфы бывают разные: двустишие, трехстишие, четверостишие и т.д.</w:t>
            </w:r>
          </w:p>
          <w:p w:rsidR="004456EB" w:rsidRDefault="00337B8E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Сегодня мы будем знакомиться с таким поэтом как Фёдор Иванович Тютчев.</w:t>
            </w:r>
            <w:r w:rsidR="0068628B">
              <w:rPr>
                <w:rFonts w:ascii="Times New Roman" w:hAnsi="Times New Roman"/>
                <w:sz w:val="28"/>
              </w:rPr>
              <w:t xml:space="preserve"> Поэт родился 5 декабря 1803 года, а умер в возрасте 69 лет 27 июля 1873 года. Родился Фёдор Иванович в родовой усадьбе </w:t>
            </w:r>
            <w:proofErr w:type="spellStart"/>
            <w:r w:rsidR="0068628B">
              <w:rPr>
                <w:rFonts w:ascii="Times New Roman" w:hAnsi="Times New Roman"/>
                <w:sz w:val="28"/>
              </w:rPr>
              <w:t>Овстуг</w:t>
            </w:r>
            <w:proofErr w:type="spellEnd"/>
            <w:r w:rsidR="0068628B">
              <w:rPr>
                <w:rFonts w:ascii="Times New Roman" w:hAnsi="Times New Roman"/>
                <w:sz w:val="28"/>
              </w:rPr>
              <w:t xml:space="preserve"> Брянского уезда Орловской губернии. Получил домашнее образование, изучил латынь и древнеримскую поэзию. Получив аттестат об окончании университета, Тютчев отправляется в Мюнхен, там и женится, а после у него рождаются три дочери. После смерти его первой жены, Тютчев женится снова</w:t>
            </w:r>
            <w:r w:rsidR="009C07FC">
              <w:rPr>
                <w:rFonts w:ascii="Times New Roman" w:hAnsi="Times New Roman"/>
                <w:sz w:val="28"/>
              </w:rPr>
              <w:t xml:space="preserve">. В 1844 поэт возвращается в Россию и вновь поступает в министерство иностранных дел. За время службы Тютчев получил много премий. Жанр произведений Тютчева - это лирика. Лирика, лирическая поэзия - это </w:t>
            </w:r>
            <w:r w:rsidR="00B108E2">
              <w:rPr>
                <w:rFonts w:ascii="Times New Roman" w:hAnsi="Times New Roman"/>
                <w:sz w:val="28"/>
              </w:rPr>
              <w:t>область литературы. Выражает чувства и мысли автора.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- Ребята, отгадайте загадку.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(загадка про осень)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Правильно, это осень. Про осеннюю пору писали многие поэты, в том числе и Фёдор Иванович.</w:t>
            </w:r>
          </w:p>
        </w:tc>
        <w:tc>
          <w:tcPr>
            <w:tcW w:w="2785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</w:p>
          <w:p w:rsidR="00B20F49" w:rsidRDefault="00B20F49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Из строк</w:t>
            </w:r>
          </w:p>
        </w:tc>
        <w:tc>
          <w:tcPr>
            <w:tcW w:w="227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Слайд 2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3</w:t>
            </w: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  <w:p w:rsidR="009C07FC" w:rsidRDefault="009C07FC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203" w:type="dxa"/>
          </w:tcPr>
          <w:p w:rsidR="00427F70" w:rsidRDefault="00427F70" w:rsidP="00427F7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ПУУД: проявляют познавательную активность на уроке;</w:t>
            </w:r>
          </w:p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427F70" w:rsidRDefault="00427F70" w:rsidP="004456EB">
            <w:pPr>
              <w:rPr>
                <w:rFonts w:ascii="Times New Roman" w:hAnsi="Times New Roman"/>
                <w:sz w:val="28"/>
              </w:rPr>
            </w:pPr>
            <w:r w:rsidRPr="002139A1">
              <w:rPr>
                <w:rFonts w:ascii="Times New Roman" w:hAnsi="Times New Roman"/>
                <w:sz w:val="28"/>
                <w:szCs w:val="28"/>
              </w:rPr>
              <w:t>КУУД: умеют слушать и понимать речь учителя.</w:t>
            </w:r>
          </w:p>
        </w:tc>
      </w:tr>
      <w:tr w:rsidR="00337B8E" w:rsidTr="00337B8E">
        <w:tc>
          <w:tcPr>
            <w:tcW w:w="1664" w:type="dxa"/>
          </w:tcPr>
          <w:p w:rsidR="004456EB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3) Первичное восприятие текста.</w:t>
            </w:r>
          </w:p>
        </w:tc>
        <w:tc>
          <w:tcPr>
            <w:tcW w:w="1846" w:type="dxa"/>
          </w:tcPr>
          <w:p w:rsidR="004456EB" w:rsidRDefault="009C07F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Обеспечение эмоциональности восприятия</w:t>
            </w:r>
            <w:r w:rsidR="00427F70">
              <w:rPr>
                <w:rFonts w:ascii="Times New Roman" w:hAnsi="Times New Roman"/>
                <w:sz w:val="28"/>
              </w:rPr>
              <w:t>, интереса к изучаемому произведению</w:t>
            </w:r>
          </w:p>
        </w:tc>
        <w:tc>
          <w:tcPr>
            <w:tcW w:w="4014" w:type="dxa"/>
          </w:tcPr>
          <w:p w:rsidR="004456EB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Ребята, послушайте стихотворение Тютчева "Есть в осени первоначальной" и приготовьтесь рассказать, какие чувства возникли у вас при прослушивании этого произведения.</w:t>
            </w:r>
          </w:p>
        </w:tc>
        <w:tc>
          <w:tcPr>
            <w:tcW w:w="2785" w:type="dxa"/>
          </w:tcPr>
          <w:p w:rsidR="004456EB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Слушают стихотворение</w:t>
            </w:r>
          </w:p>
        </w:tc>
        <w:tc>
          <w:tcPr>
            <w:tcW w:w="2274" w:type="dxa"/>
          </w:tcPr>
          <w:p w:rsidR="004456EB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Демонстрация</w:t>
            </w:r>
          </w:p>
          <w:p w:rsidR="00427F70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4</w:t>
            </w: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Аудио версия стихотворения</w:t>
            </w:r>
          </w:p>
        </w:tc>
        <w:tc>
          <w:tcPr>
            <w:tcW w:w="2203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</w:tr>
      <w:tr w:rsidR="00337B8E" w:rsidTr="00337B8E">
        <w:tc>
          <w:tcPr>
            <w:tcW w:w="1664" w:type="dxa"/>
          </w:tcPr>
          <w:p w:rsidR="004456EB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4) Проверка первичного восприятия текста.</w:t>
            </w:r>
          </w:p>
        </w:tc>
        <w:tc>
          <w:tcPr>
            <w:tcW w:w="1846" w:type="dxa"/>
          </w:tcPr>
          <w:p w:rsidR="004456EB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Оценка качества самостоятельного восприятия текста</w:t>
            </w:r>
          </w:p>
        </w:tc>
        <w:tc>
          <w:tcPr>
            <w:tcW w:w="4014" w:type="dxa"/>
          </w:tcPr>
          <w:p w:rsidR="00427F70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какие чувства вызывает у вас это стихотворение? Объясните. </w:t>
            </w:r>
          </w:p>
          <w:p w:rsidR="00427F70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Почему герой стихотворения называет осень дивной? Какие слова передают его удивление и восхищение? Перечитайте. 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427F7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- А какие слова использует поэт, характеризуя поле, небо? Найдите в тексте и прочитайте.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А теперь давайте откроем рабочую тетрадь на стр. 65. Давайте выполним первый номер. Кто прочитает задание?</w:t>
            </w:r>
          </w:p>
          <w:p w:rsidR="00427F70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Но прежде чем записывать строки стихотворения, которые вам понравились, нужно прочитать его еще раз. Читаем про себя, а потом записываем те строки, которые вам понравились больше всего. </w:t>
            </w:r>
            <w:r w:rsidR="00A85F4C">
              <w:rPr>
                <w:rFonts w:ascii="Times New Roman" w:hAnsi="Times New Roman"/>
                <w:sz w:val="28"/>
              </w:rPr>
              <w:t>А теперь давайте выполним 3 задание. Задание - подсчитайте, сколько строк входит в каждую строфу стихотворения Ф. И. Тютчева. Как называется такая строфа? Подчеркните ответ.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85" w:type="dxa"/>
          </w:tcPr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Высказываются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"Весь день стоит как бы хрустальный, 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лучезарны вечера…"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Один ученик читает задание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Выполняют задание</w:t>
            </w: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</w:p>
          <w:p w:rsidR="00A85F4C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Подчеркивают четверостишие</w:t>
            </w:r>
          </w:p>
        </w:tc>
        <w:tc>
          <w:tcPr>
            <w:tcW w:w="227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Беседа</w:t>
            </w:r>
          </w:p>
        </w:tc>
        <w:tc>
          <w:tcPr>
            <w:tcW w:w="2203" w:type="dxa"/>
          </w:tcPr>
          <w:p w:rsidR="004456EB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ПУУД: обобщают изученный материал, делают выводы;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ЛУУД: проявлять понимание, сочувствие, </w:t>
            </w:r>
            <w:r>
              <w:rPr>
                <w:rFonts w:ascii="Times New Roman" w:hAnsi="Times New Roman"/>
                <w:sz w:val="28"/>
              </w:rPr>
              <w:lastRenderedPageBreak/>
              <w:t>выражать свои эмоции при работе с произведениями;</w:t>
            </w: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</w:p>
          <w:p w:rsidR="00233074" w:rsidRDefault="0023307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составляют небольшие монологические высказывания по поводу произведений; излагают свою точку зрения; </w:t>
            </w:r>
            <w:r w:rsidRPr="002139A1">
              <w:rPr>
                <w:rFonts w:ascii="Times New Roman" w:hAnsi="Times New Roman"/>
                <w:sz w:val="28"/>
                <w:szCs w:val="28"/>
              </w:rPr>
              <w:t xml:space="preserve">умеют </w:t>
            </w:r>
            <w:r>
              <w:rPr>
                <w:rFonts w:ascii="Times New Roman" w:hAnsi="Times New Roman"/>
                <w:sz w:val="28"/>
                <w:szCs w:val="28"/>
              </w:rPr>
              <w:t>слушать и понимать речь учителя;</w:t>
            </w:r>
          </w:p>
        </w:tc>
      </w:tr>
      <w:tr w:rsidR="00337B8E" w:rsidTr="00337B8E">
        <w:tc>
          <w:tcPr>
            <w:tcW w:w="1664" w:type="dxa"/>
          </w:tcPr>
          <w:p w:rsidR="004456EB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5) Мотивация </w:t>
            </w:r>
            <w:proofErr w:type="spellStart"/>
            <w:r>
              <w:rPr>
                <w:rFonts w:ascii="Times New Roman" w:hAnsi="Times New Roman"/>
                <w:sz w:val="28"/>
              </w:rPr>
              <w:t>перечитывания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текста и анализ произведения.</w:t>
            </w:r>
          </w:p>
        </w:tc>
        <w:tc>
          <w:tcPr>
            <w:tcW w:w="1846" w:type="dxa"/>
          </w:tcPr>
          <w:p w:rsidR="004456EB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Пробуждение интереса к </w:t>
            </w:r>
            <w:proofErr w:type="spellStart"/>
            <w:r>
              <w:rPr>
                <w:rFonts w:ascii="Times New Roman" w:hAnsi="Times New Roman"/>
                <w:sz w:val="28"/>
              </w:rPr>
              <w:t>перечитыванию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текста</w:t>
            </w:r>
          </w:p>
        </w:tc>
        <w:tc>
          <w:tcPr>
            <w:tcW w:w="4014" w:type="dxa"/>
          </w:tcPr>
          <w:p w:rsidR="004456EB" w:rsidRDefault="00A85F4C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Чтобы лучше понять данный текст, давайте рассмотрим слова, которые могут быть вам непонятны. В учебнике после стихотворения выписаны 2 слова, давайте прочитаем их.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-Давайте еще раз прочитайте про себя стихотворение и </w:t>
            </w:r>
            <w:proofErr w:type="gramStart"/>
            <w:r>
              <w:rPr>
                <w:rFonts w:ascii="Times New Roman" w:hAnsi="Times New Roman"/>
                <w:sz w:val="28"/>
              </w:rPr>
              <w:t>скажите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если вдруг вам непонятны еще какие-нибудь слова.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Чтобы представить картину, написанную автором, прочитаем стихотворение по четверостишиям.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 w:rsidRPr="004A41F4">
              <w:rPr>
                <w:rFonts w:ascii="Times New Roman" w:hAnsi="Times New Roman"/>
                <w:sz w:val="28"/>
                <w:u w:val="single"/>
              </w:rPr>
              <w:t>Прочитайте первую строфу</w:t>
            </w:r>
            <w:r>
              <w:rPr>
                <w:rFonts w:ascii="Times New Roman" w:hAnsi="Times New Roman"/>
                <w:sz w:val="28"/>
              </w:rPr>
              <w:t>, постарайтесь увидеть и представить "хрустальный день" и "лучезарные вечера".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  <w:u w:val="single"/>
              </w:rPr>
            </w:pPr>
            <w:r w:rsidRPr="004A41F4">
              <w:rPr>
                <w:rFonts w:ascii="Times New Roman" w:hAnsi="Times New Roman"/>
                <w:sz w:val="28"/>
                <w:u w:val="single"/>
              </w:rPr>
              <w:t>Прочитайте вторую строфу</w:t>
            </w:r>
          </w:p>
          <w:p w:rsidR="00231900" w:rsidRPr="00231900" w:rsidRDefault="0023190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Что такое серп? Что имел в виду автор, когда писал "бодрый серп гулял"?</w:t>
            </w:r>
          </w:p>
          <w:p w:rsidR="00231900" w:rsidRPr="00231900" w:rsidRDefault="004A41F4" w:rsidP="004456EB">
            <w:pPr>
              <w:rPr>
                <w:rFonts w:ascii="Times New Roman" w:hAnsi="Times New Roman"/>
                <w:sz w:val="28"/>
              </w:rPr>
            </w:pPr>
            <w:r w:rsidRPr="00231900">
              <w:rPr>
                <w:rFonts w:ascii="Times New Roman" w:hAnsi="Times New Roman"/>
                <w:sz w:val="28"/>
              </w:rPr>
              <w:t>- Что стало с тем местом, где бодрый серп гулял и падал колос?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  <w:u w:val="single"/>
              </w:rPr>
            </w:pPr>
            <w:r w:rsidRPr="004A41F4">
              <w:rPr>
                <w:rFonts w:ascii="Times New Roman" w:hAnsi="Times New Roman"/>
                <w:sz w:val="28"/>
                <w:u w:val="single"/>
              </w:rPr>
              <w:t>Прочитайте третью строфу</w:t>
            </w:r>
          </w:p>
          <w:p w:rsidR="004A41F4" w:rsidRDefault="0023190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Давайте вспомним, что такое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лазурь. </w:t>
            </w:r>
            <w:proofErr w:type="gramStart"/>
            <w:r>
              <w:rPr>
                <w:rFonts w:ascii="Times New Roman" w:hAnsi="Times New Roman"/>
                <w:sz w:val="28"/>
              </w:rPr>
              <w:t>А в каком значении в прямом или переносном автор пишет "и льется чистая и теплая лазурь"?</w:t>
            </w:r>
            <w:proofErr w:type="gramEnd"/>
            <w:r w:rsidR="00423CA0">
              <w:rPr>
                <w:rFonts w:ascii="Times New Roman" w:hAnsi="Times New Roman"/>
                <w:sz w:val="28"/>
              </w:rPr>
              <w:t xml:space="preserve"> На что она льется? А почему автор назвал поле отдыхающим?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Так давайте же подведем итоги изученного стихотворения. Какие чувства автор выразил по отношению к осени? (слайд)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восторг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удивление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разочарование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радость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любовь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равнодушие</w:t>
            </w: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восхищение</w:t>
            </w:r>
          </w:p>
          <w:p w:rsidR="00D73D61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Правильно, поэт восх</w:t>
            </w:r>
            <w:r w:rsidR="00D73D61">
              <w:rPr>
                <w:rFonts w:ascii="Times New Roman" w:hAnsi="Times New Roman"/>
                <w:sz w:val="28"/>
              </w:rPr>
              <w:t>ищается природой в осеннюю пору, этими хрустальными днями и лучезарными вечерами.</w:t>
            </w: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</w:p>
          <w:p w:rsidR="00D73D61" w:rsidRDefault="00D73D61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Pr="00423CA0" w:rsidRDefault="003C1864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85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Борозда и лазурь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Читают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Простор везде, стало пусто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 поле</w:t>
            </w:r>
          </w:p>
          <w:p w:rsidR="004A41F4" w:rsidRDefault="004A41F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Высказывают свое мнение</w:t>
            </w: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Переносном</w:t>
            </w: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</w:p>
          <w:p w:rsidR="00423CA0" w:rsidRDefault="00423CA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 отдыхающее поле</w:t>
            </w:r>
          </w:p>
        </w:tc>
        <w:tc>
          <w:tcPr>
            <w:tcW w:w="2274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</w:p>
          <w:p w:rsidR="003C1864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5</w:t>
            </w:r>
          </w:p>
        </w:tc>
        <w:tc>
          <w:tcPr>
            <w:tcW w:w="2203" w:type="dxa"/>
          </w:tcPr>
          <w:p w:rsidR="00EF736A" w:rsidRDefault="00EF736A" w:rsidP="00EF736A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ПУУД: читают произведения осознанно, выразительно; проявляют познавательную активность на уроке;</w:t>
            </w:r>
          </w:p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</w:tr>
      <w:tr w:rsidR="00337B8E" w:rsidTr="00337B8E">
        <w:tc>
          <w:tcPr>
            <w:tcW w:w="1664" w:type="dxa"/>
          </w:tcPr>
          <w:p w:rsidR="004456EB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6) Вторичное восприятие </w:t>
            </w:r>
            <w:r>
              <w:rPr>
                <w:rFonts w:ascii="Times New Roman" w:hAnsi="Times New Roman"/>
                <w:sz w:val="28"/>
              </w:rPr>
              <w:lastRenderedPageBreak/>
              <w:t>текста и анализ произведения.</w:t>
            </w:r>
          </w:p>
        </w:tc>
        <w:tc>
          <w:tcPr>
            <w:tcW w:w="1846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4014" w:type="dxa"/>
          </w:tcPr>
          <w:p w:rsidR="004456EB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 w:rsidR="00423CA0">
              <w:rPr>
                <w:rFonts w:ascii="Times New Roman" w:hAnsi="Times New Roman"/>
                <w:sz w:val="28"/>
              </w:rPr>
              <w:t xml:space="preserve"> Ребята, какое время года идет после осени? Правильно, зима, второе стихотворение Тютчева, </w:t>
            </w:r>
            <w:r w:rsidR="00423CA0">
              <w:rPr>
                <w:rFonts w:ascii="Times New Roman" w:hAnsi="Times New Roman"/>
                <w:sz w:val="28"/>
              </w:rPr>
              <w:lastRenderedPageBreak/>
              <w:t>которое мы с вами будем сейчас изучать, оно о зимней поре</w:t>
            </w:r>
            <w:r>
              <w:rPr>
                <w:rFonts w:ascii="Times New Roman" w:hAnsi="Times New Roman"/>
                <w:sz w:val="28"/>
              </w:rPr>
              <w:t xml:space="preserve">. Я читаю, а вы внимательно слушаете. 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О чем говорится в этом произведении? 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После стихотворения выписаны слова, которые вам, возможно, непонятны и незнакомы, давайте прочитаем их. Кто желает?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Ребята, какую картину рисует поэт? Расскажите.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  <w:u w:val="single"/>
              </w:rPr>
            </w:pPr>
            <w:r>
              <w:rPr>
                <w:rFonts w:ascii="Times New Roman" w:hAnsi="Times New Roman"/>
                <w:sz w:val="28"/>
              </w:rPr>
              <w:t xml:space="preserve">- Какие слова передают чувства героя стихотворения? Как он говорит о лесе? Найдите в тексте и прочитайте. Укажите олицетворение. Напоминаю, что </w:t>
            </w:r>
            <w:r w:rsidRPr="00EF736A">
              <w:rPr>
                <w:rFonts w:ascii="Times New Roman" w:hAnsi="Times New Roman"/>
                <w:sz w:val="28"/>
                <w:u w:val="single"/>
              </w:rPr>
              <w:t>олицетворение - наделение животных, предметов или явлений человеческими качествами.</w:t>
            </w:r>
            <w:r>
              <w:rPr>
                <w:rFonts w:ascii="Times New Roman" w:hAnsi="Times New Roman"/>
                <w:sz w:val="28"/>
                <w:u w:val="single"/>
              </w:rPr>
              <w:t xml:space="preserve"> </w:t>
            </w: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Сколько строф в этом стихотворении? Сколько строк в строфе? Как называется такая строфа?</w:t>
            </w:r>
          </w:p>
          <w:p w:rsidR="00135F40" w:rsidRP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Давайте снова откроем рабочую тетрадь на странице 66 и выполним задание 2 (читаю его).</w:t>
            </w:r>
          </w:p>
          <w:p w:rsidR="00135F40" w:rsidRP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85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 зиме, о зимнем лесе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Разные ученики читают слова и их значение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Ищут в тексте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Высказываются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3, 5, пятистишие</w:t>
            </w:r>
          </w:p>
        </w:tc>
        <w:tc>
          <w:tcPr>
            <w:tcW w:w="2274" w:type="dxa"/>
          </w:tcPr>
          <w:p w:rsidR="004456EB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Демонстрация</w:t>
            </w:r>
          </w:p>
          <w:p w:rsidR="00EF736A" w:rsidRDefault="003C1864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6</w:t>
            </w: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</w:p>
          <w:p w:rsidR="00EF736A" w:rsidRDefault="00EF736A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Беседа</w:t>
            </w:r>
          </w:p>
        </w:tc>
        <w:tc>
          <w:tcPr>
            <w:tcW w:w="2203" w:type="dxa"/>
          </w:tcPr>
          <w:p w:rsidR="00135F40" w:rsidRDefault="00135F40" w:rsidP="00135F4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ПУУД: обобщают изученный </w:t>
            </w:r>
            <w:r>
              <w:rPr>
                <w:rFonts w:ascii="Times New Roman" w:hAnsi="Times New Roman"/>
                <w:sz w:val="28"/>
              </w:rPr>
              <w:lastRenderedPageBreak/>
              <w:t>материал, делают выводы;</w:t>
            </w:r>
          </w:p>
          <w:p w:rsidR="00135F40" w:rsidRDefault="00135F40" w:rsidP="00135F40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135F4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ЛУУД: проявлять понимание, сочувствие, выражать свои эмоции при работе с произведениями;</w:t>
            </w:r>
          </w:p>
          <w:p w:rsidR="00135F40" w:rsidRDefault="00135F40" w:rsidP="00135F40">
            <w:pPr>
              <w:rPr>
                <w:rFonts w:ascii="Times New Roman" w:hAnsi="Times New Roman"/>
                <w:sz w:val="28"/>
              </w:rPr>
            </w:pPr>
          </w:p>
          <w:p w:rsidR="004456EB" w:rsidRDefault="00135F40" w:rsidP="00135F4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составляют небольшие монологические высказывания по поводу произведений; излагают свою точку зрения; </w:t>
            </w:r>
            <w:r w:rsidRPr="002139A1">
              <w:rPr>
                <w:rFonts w:ascii="Times New Roman" w:hAnsi="Times New Roman"/>
                <w:sz w:val="28"/>
                <w:szCs w:val="28"/>
              </w:rPr>
              <w:t xml:space="preserve">умеют </w:t>
            </w:r>
            <w:r>
              <w:rPr>
                <w:rFonts w:ascii="Times New Roman" w:hAnsi="Times New Roman"/>
                <w:sz w:val="28"/>
                <w:szCs w:val="28"/>
              </w:rPr>
              <w:t>слушать и понимать речь учителя;</w:t>
            </w:r>
          </w:p>
        </w:tc>
      </w:tr>
      <w:tr w:rsidR="00337B8E" w:rsidTr="00337B8E">
        <w:tc>
          <w:tcPr>
            <w:tcW w:w="1664" w:type="dxa"/>
          </w:tcPr>
          <w:p w:rsidR="004456EB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7) Обобщение результатов анализа произведения</w:t>
            </w:r>
          </w:p>
        </w:tc>
        <w:tc>
          <w:tcPr>
            <w:tcW w:w="1846" w:type="dxa"/>
          </w:tcPr>
          <w:p w:rsidR="004456EB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Обеспечение более глубокого ценностного восприятия произведения</w:t>
            </w:r>
          </w:p>
        </w:tc>
        <w:tc>
          <w:tcPr>
            <w:tcW w:w="4014" w:type="dxa"/>
          </w:tcPr>
          <w:p w:rsidR="004456EB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с какими произведениями мы с вами сегодня познакомились на уроке? </w:t>
            </w: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Кто автор этих стихотворений?</w:t>
            </w: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Ребята, есть те, кто хочет прочитать выразительно любое из двух стихотворений на отметку?</w:t>
            </w: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85" w:type="dxa"/>
          </w:tcPr>
          <w:p w:rsidR="004456EB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Отвечают на вопросы</w:t>
            </w: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</w:p>
          <w:p w:rsidR="00135F40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Высказываются</w:t>
            </w:r>
          </w:p>
        </w:tc>
        <w:tc>
          <w:tcPr>
            <w:tcW w:w="2274" w:type="dxa"/>
          </w:tcPr>
          <w:p w:rsidR="004456EB" w:rsidRDefault="00135F40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Фронтальная беседа</w:t>
            </w:r>
          </w:p>
        </w:tc>
        <w:tc>
          <w:tcPr>
            <w:tcW w:w="2203" w:type="dxa"/>
          </w:tcPr>
          <w:p w:rsidR="00135F40" w:rsidRPr="00135F40" w:rsidRDefault="00135F40" w:rsidP="00135F40">
            <w:pPr>
              <w:rPr>
                <w:rFonts w:ascii="Times New Roman" w:hAnsi="Times New Roman"/>
                <w:sz w:val="28"/>
              </w:rPr>
            </w:pPr>
            <w:r w:rsidRPr="00135F40">
              <w:rPr>
                <w:rFonts w:ascii="Times New Roman" w:hAnsi="Times New Roman"/>
                <w:sz w:val="28"/>
              </w:rPr>
              <w:t>Предметные:</w:t>
            </w:r>
          </w:p>
          <w:p w:rsidR="00135F40" w:rsidRDefault="00135F40" w:rsidP="00135F4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называют произведения автора;</w:t>
            </w:r>
          </w:p>
          <w:p w:rsidR="004B7C38" w:rsidRDefault="004B7C38" w:rsidP="00135F4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обобщают изученный материал, делают выводы; читают произведения осознанно, выразительно;</w:t>
            </w:r>
          </w:p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</w:tr>
      <w:tr w:rsidR="00337B8E" w:rsidTr="00337B8E">
        <w:tc>
          <w:tcPr>
            <w:tcW w:w="1664" w:type="dxa"/>
          </w:tcPr>
          <w:p w:rsidR="004456EB" w:rsidRDefault="004B7C38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8) Рефлексия</w:t>
            </w:r>
          </w:p>
        </w:tc>
        <w:tc>
          <w:tcPr>
            <w:tcW w:w="1846" w:type="dxa"/>
          </w:tcPr>
          <w:p w:rsidR="004456EB" w:rsidRDefault="004B7C38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Подведение итогов урока</w:t>
            </w:r>
          </w:p>
        </w:tc>
        <w:tc>
          <w:tcPr>
            <w:tcW w:w="4014" w:type="dxa"/>
          </w:tcPr>
          <w:p w:rsidR="004B7C38" w:rsidRDefault="004B7C38" w:rsidP="004B7C38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Вашим домашним заданием будет выучить наизусть любое из двух стихотворений.</w:t>
            </w:r>
          </w:p>
          <w:p w:rsidR="004B7C38" w:rsidRDefault="004B7C38" w:rsidP="004456EB">
            <w:pPr>
              <w:rPr>
                <w:rFonts w:ascii="Times New Roman" w:hAnsi="Times New Roman"/>
                <w:sz w:val="28"/>
              </w:rPr>
            </w:pPr>
          </w:p>
          <w:p w:rsidR="004B7C38" w:rsidRDefault="004B7C38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какие у вас возникли трудности на уроке? Что получилось или не получилось? Что понравилось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на уроке? </w:t>
            </w:r>
          </w:p>
          <w:p w:rsidR="004B7C38" w:rsidRDefault="004B7C38" w:rsidP="004456EB">
            <w:pPr>
              <w:rPr>
                <w:rFonts w:ascii="Times New Roman" w:hAnsi="Times New Roman"/>
                <w:sz w:val="28"/>
              </w:rPr>
            </w:pPr>
          </w:p>
          <w:p w:rsidR="004B7C38" w:rsidRDefault="004B7C38" w:rsidP="004B7C38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785" w:type="dxa"/>
          </w:tcPr>
          <w:p w:rsidR="004456EB" w:rsidRDefault="004456EB" w:rsidP="004456EB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274" w:type="dxa"/>
          </w:tcPr>
          <w:p w:rsidR="004456EB" w:rsidRDefault="004B7C38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Фронтальная беседа</w:t>
            </w:r>
          </w:p>
        </w:tc>
        <w:tc>
          <w:tcPr>
            <w:tcW w:w="2203" w:type="dxa"/>
          </w:tcPr>
          <w:p w:rsidR="004456EB" w:rsidRDefault="004B7C38" w:rsidP="004456E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РУУД: оценивают свою работу на уроке; соблюдают дисциплину;</w:t>
            </w:r>
          </w:p>
        </w:tc>
      </w:tr>
    </w:tbl>
    <w:p w:rsidR="004456EB" w:rsidRPr="00CA05FC" w:rsidRDefault="004456EB" w:rsidP="004456EB">
      <w:pPr>
        <w:rPr>
          <w:rFonts w:ascii="Times New Roman" w:hAnsi="Times New Roman"/>
          <w:sz w:val="28"/>
        </w:rPr>
      </w:pPr>
    </w:p>
    <w:sectPr w:rsidR="004456EB" w:rsidRPr="00CA05FC" w:rsidSect="00A762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62D5"/>
    <w:rsid w:val="00135F40"/>
    <w:rsid w:val="00231900"/>
    <w:rsid w:val="00233074"/>
    <w:rsid w:val="00337B8E"/>
    <w:rsid w:val="003C1864"/>
    <w:rsid w:val="00423CA0"/>
    <w:rsid w:val="00427F70"/>
    <w:rsid w:val="004456EB"/>
    <w:rsid w:val="004A41F4"/>
    <w:rsid w:val="004B7C38"/>
    <w:rsid w:val="005E7BEC"/>
    <w:rsid w:val="00664C2F"/>
    <w:rsid w:val="0068628B"/>
    <w:rsid w:val="006A23B2"/>
    <w:rsid w:val="008146B9"/>
    <w:rsid w:val="008C7841"/>
    <w:rsid w:val="009C07FC"/>
    <w:rsid w:val="00A762D5"/>
    <w:rsid w:val="00A85F4C"/>
    <w:rsid w:val="00B108E2"/>
    <w:rsid w:val="00B20F49"/>
    <w:rsid w:val="00C92B2B"/>
    <w:rsid w:val="00CA05FC"/>
    <w:rsid w:val="00D73D61"/>
    <w:rsid w:val="00E15357"/>
    <w:rsid w:val="00E45BAB"/>
    <w:rsid w:val="00E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2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5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1234</cp:lastModifiedBy>
  <cp:revision>9</cp:revision>
  <dcterms:created xsi:type="dcterms:W3CDTF">2016-10-22T18:14:00Z</dcterms:created>
  <dcterms:modified xsi:type="dcterms:W3CDTF">2022-02-28T20:00:00Z</dcterms:modified>
</cp:coreProperties>
</file>