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B7381" w14:textId="77777777" w:rsidR="00857AB2" w:rsidRDefault="00857AB2" w:rsidP="00857AB2">
      <w:pPr>
        <w:spacing w:after="0"/>
        <w:jc w:val="both"/>
      </w:pPr>
    </w:p>
    <w:p w14:paraId="7CE96585" w14:textId="03822D92" w:rsidR="00857AB2" w:rsidRDefault="00857AB2" w:rsidP="006C0B77">
      <w:pPr>
        <w:spacing w:after="0"/>
        <w:ind w:firstLine="709"/>
        <w:jc w:val="both"/>
      </w:pPr>
      <w:r>
        <w:rPr>
          <w:noProof/>
        </w:rPr>
        <w:drawing>
          <wp:inline distT="0" distB="0" distL="0" distR="0" wp14:anchorId="341AE7AC" wp14:editId="07367CB7">
            <wp:extent cx="5937885" cy="161544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72FA39" w14:textId="505B3A0B" w:rsidR="00F12C76" w:rsidRDefault="00F12C76" w:rsidP="006C0B77">
      <w:pPr>
        <w:spacing w:after="0"/>
        <w:ind w:firstLine="709"/>
        <w:jc w:val="both"/>
      </w:pPr>
    </w:p>
    <w:p w14:paraId="56CE8F5D" w14:textId="38B0EE17" w:rsidR="00857AB2" w:rsidRDefault="00857AB2" w:rsidP="006C0B77">
      <w:pPr>
        <w:spacing w:after="0"/>
        <w:ind w:firstLine="709"/>
        <w:jc w:val="both"/>
      </w:pPr>
    </w:p>
    <w:p w14:paraId="76AAB53B" w14:textId="4DDAA61A" w:rsidR="00857AB2" w:rsidRDefault="00857AB2" w:rsidP="006C0B77">
      <w:pPr>
        <w:spacing w:after="0"/>
        <w:ind w:firstLine="709"/>
        <w:jc w:val="both"/>
      </w:pPr>
    </w:p>
    <w:p w14:paraId="58232064" w14:textId="569E7A36" w:rsidR="00857AB2" w:rsidRDefault="00857AB2" w:rsidP="006C0B77">
      <w:pPr>
        <w:spacing w:after="0"/>
        <w:ind w:firstLine="709"/>
        <w:jc w:val="both"/>
      </w:pPr>
    </w:p>
    <w:p w14:paraId="18C35A50" w14:textId="77777777" w:rsidR="00857AB2" w:rsidRDefault="00857AB2" w:rsidP="006C0B77">
      <w:pPr>
        <w:spacing w:after="0"/>
        <w:ind w:firstLine="709"/>
        <w:jc w:val="both"/>
      </w:pPr>
    </w:p>
    <w:p w14:paraId="6AFE611F" w14:textId="3BE0C35F" w:rsidR="00857AB2" w:rsidRDefault="00857AB2" w:rsidP="006C0B77">
      <w:pPr>
        <w:spacing w:after="0"/>
        <w:ind w:firstLine="709"/>
        <w:jc w:val="both"/>
      </w:pPr>
    </w:p>
    <w:p w14:paraId="38B3D693" w14:textId="663B8EAE" w:rsidR="00857AB2" w:rsidRDefault="00857AB2" w:rsidP="006C0B77">
      <w:pPr>
        <w:spacing w:after="0"/>
        <w:ind w:firstLine="709"/>
        <w:jc w:val="both"/>
      </w:pPr>
    </w:p>
    <w:p w14:paraId="67324D46" w14:textId="77777777" w:rsidR="00857AB2" w:rsidRPr="00BC6E82" w:rsidRDefault="00857AB2" w:rsidP="00857AB2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C6E82">
        <w:rPr>
          <w:b/>
          <w:bCs/>
          <w:color w:val="000000"/>
          <w:sz w:val="28"/>
          <w:szCs w:val="28"/>
        </w:rPr>
        <w:t>Дополнительная общеобразовательная общеразвивающая программа</w:t>
      </w:r>
    </w:p>
    <w:p w14:paraId="0FCB6B05" w14:textId="77777777" w:rsidR="00857AB2" w:rsidRPr="00BC6E82" w:rsidRDefault="00857AB2" w:rsidP="00857AB2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BC6E82">
        <w:rPr>
          <w:b/>
          <w:bCs/>
          <w:color w:val="000000"/>
          <w:sz w:val="28"/>
          <w:szCs w:val="28"/>
        </w:rPr>
        <w:t>художественной направленности</w:t>
      </w:r>
    </w:p>
    <w:p w14:paraId="09D56A93" w14:textId="1FF0F810" w:rsidR="00857AB2" w:rsidRDefault="00857AB2" w:rsidP="00857AB2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BC6E82">
        <w:rPr>
          <w:b/>
          <w:bCs/>
          <w:color w:val="000000"/>
          <w:sz w:val="28"/>
          <w:szCs w:val="28"/>
        </w:rPr>
        <w:t xml:space="preserve">для детей </w:t>
      </w:r>
      <w:r w:rsidR="003A2A8B">
        <w:rPr>
          <w:b/>
          <w:bCs/>
          <w:color w:val="000000"/>
          <w:sz w:val="28"/>
          <w:szCs w:val="28"/>
        </w:rPr>
        <w:t>7</w:t>
      </w:r>
      <w:r w:rsidRPr="00BC6E82">
        <w:rPr>
          <w:b/>
          <w:bCs/>
          <w:color w:val="000000"/>
          <w:sz w:val="28"/>
          <w:szCs w:val="28"/>
        </w:rPr>
        <w:t>-</w:t>
      </w:r>
      <w:r w:rsidR="003A2A8B">
        <w:rPr>
          <w:b/>
          <w:bCs/>
          <w:color w:val="000000"/>
          <w:sz w:val="28"/>
          <w:szCs w:val="28"/>
        </w:rPr>
        <w:t>10</w:t>
      </w:r>
      <w:r w:rsidRPr="00BC6E82">
        <w:rPr>
          <w:b/>
          <w:bCs/>
          <w:color w:val="000000"/>
          <w:sz w:val="28"/>
          <w:szCs w:val="28"/>
        </w:rPr>
        <w:t>лет</w:t>
      </w:r>
    </w:p>
    <w:p w14:paraId="7A268D55" w14:textId="77777777" w:rsidR="00857AB2" w:rsidRDefault="00857AB2" w:rsidP="00857AB2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14:paraId="7C0B7DC4" w14:textId="77777777" w:rsidR="00857AB2" w:rsidRPr="00BC6E82" w:rsidRDefault="00857AB2" w:rsidP="00857AB2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48"/>
          <w:szCs w:val="48"/>
        </w:rPr>
      </w:pPr>
      <w:r w:rsidRPr="00BC6E82">
        <w:rPr>
          <w:b/>
          <w:bCs/>
          <w:color w:val="000000"/>
          <w:sz w:val="48"/>
          <w:szCs w:val="48"/>
        </w:rPr>
        <w:t>Театральная студия</w:t>
      </w:r>
    </w:p>
    <w:p w14:paraId="15DD9BC7" w14:textId="4E31DA1E" w:rsidR="00857AB2" w:rsidRDefault="00857AB2" w:rsidP="006C0B77">
      <w:pPr>
        <w:spacing w:after="0"/>
        <w:ind w:firstLine="709"/>
        <w:jc w:val="both"/>
      </w:pPr>
    </w:p>
    <w:p w14:paraId="1F7728FE" w14:textId="6BC39C78" w:rsidR="00857AB2" w:rsidRDefault="00857AB2" w:rsidP="006C0B77">
      <w:pPr>
        <w:spacing w:after="0"/>
        <w:ind w:firstLine="709"/>
        <w:jc w:val="both"/>
      </w:pPr>
    </w:p>
    <w:p w14:paraId="4A568FD2" w14:textId="75D8383D" w:rsidR="00857AB2" w:rsidRDefault="00857AB2" w:rsidP="006C0B77">
      <w:pPr>
        <w:spacing w:after="0"/>
        <w:ind w:firstLine="709"/>
        <w:jc w:val="both"/>
      </w:pPr>
    </w:p>
    <w:p w14:paraId="685B3A1C" w14:textId="0ED13CF6" w:rsidR="00857AB2" w:rsidRDefault="00857AB2" w:rsidP="00857AB2">
      <w:pPr>
        <w:spacing w:after="0"/>
        <w:jc w:val="both"/>
      </w:pPr>
    </w:p>
    <w:p w14:paraId="0C1C555B" w14:textId="36032913" w:rsidR="00857AB2" w:rsidRDefault="00857AB2" w:rsidP="006C0B77">
      <w:pPr>
        <w:spacing w:after="0"/>
        <w:ind w:firstLine="709"/>
        <w:jc w:val="both"/>
      </w:pPr>
    </w:p>
    <w:p w14:paraId="324B8D67" w14:textId="177C778C" w:rsidR="00857AB2" w:rsidRDefault="00857AB2" w:rsidP="006C0B77">
      <w:pPr>
        <w:spacing w:after="0"/>
        <w:ind w:firstLine="709"/>
        <w:jc w:val="both"/>
      </w:pPr>
    </w:p>
    <w:p w14:paraId="1D02E225" w14:textId="12AA6655" w:rsidR="00857AB2" w:rsidRDefault="00857AB2" w:rsidP="006C0B77">
      <w:pPr>
        <w:spacing w:after="0"/>
        <w:ind w:firstLine="709"/>
        <w:jc w:val="both"/>
      </w:pPr>
    </w:p>
    <w:p w14:paraId="2E2489E5" w14:textId="4ACAE6D0" w:rsidR="00857AB2" w:rsidRDefault="00857AB2" w:rsidP="006C0B77">
      <w:pPr>
        <w:spacing w:after="0"/>
        <w:ind w:firstLine="709"/>
        <w:jc w:val="both"/>
      </w:pPr>
    </w:p>
    <w:p w14:paraId="6C4E02D7" w14:textId="77777777" w:rsidR="00857AB2" w:rsidRDefault="00857AB2" w:rsidP="00857AB2">
      <w:pPr>
        <w:spacing w:after="0"/>
        <w:ind w:firstLine="708"/>
        <w:jc w:val="right"/>
      </w:pPr>
      <w:r>
        <w:t xml:space="preserve">Составитель: </w:t>
      </w:r>
    </w:p>
    <w:p w14:paraId="07CFE6EC" w14:textId="77777777" w:rsidR="00857AB2" w:rsidRDefault="00857AB2" w:rsidP="00857AB2">
      <w:pPr>
        <w:spacing w:after="0"/>
        <w:ind w:firstLine="708"/>
        <w:jc w:val="right"/>
      </w:pPr>
      <w:r>
        <w:t>Комарова Екатерина Александровна</w:t>
      </w:r>
    </w:p>
    <w:p w14:paraId="6505A47C" w14:textId="196C69BC" w:rsidR="00857AB2" w:rsidRDefault="00857AB2" w:rsidP="006C0B77">
      <w:pPr>
        <w:spacing w:after="0"/>
        <w:ind w:firstLine="709"/>
        <w:jc w:val="both"/>
      </w:pPr>
    </w:p>
    <w:p w14:paraId="6F210D63" w14:textId="620B82BA" w:rsidR="00857AB2" w:rsidRDefault="00857AB2" w:rsidP="006C0B77">
      <w:pPr>
        <w:spacing w:after="0"/>
        <w:ind w:firstLine="709"/>
        <w:jc w:val="both"/>
      </w:pPr>
    </w:p>
    <w:p w14:paraId="6EA30BD5" w14:textId="0009EAA9" w:rsidR="00857AB2" w:rsidRDefault="00857AB2" w:rsidP="006C0B77">
      <w:pPr>
        <w:spacing w:after="0"/>
        <w:ind w:firstLine="709"/>
        <w:jc w:val="both"/>
      </w:pPr>
    </w:p>
    <w:p w14:paraId="177C07AD" w14:textId="0C3F26C2" w:rsidR="00857AB2" w:rsidRDefault="00857AB2" w:rsidP="006C0B77">
      <w:pPr>
        <w:spacing w:after="0"/>
        <w:ind w:firstLine="709"/>
        <w:jc w:val="both"/>
      </w:pPr>
    </w:p>
    <w:p w14:paraId="6DBE965E" w14:textId="439B7D24" w:rsidR="00857AB2" w:rsidRDefault="00857AB2" w:rsidP="006C0B77">
      <w:pPr>
        <w:spacing w:after="0"/>
        <w:ind w:firstLine="709"/>
        <w:jc w:val="both"/>
      </w:pPr>
    </w:p>
    <w:p w14:paraId="3F1CB28F" w14:textId="4AFAE1AE" w:rsidR="00857AB2" w:rsidRDefault="00857AB2" w:rsidP="006C0B77">
      <w:pPr>
        <w:spacing w:after="0"/>
        <w:ind w:firstLine="709"/>
        <w:jc w:val="both"/>
      </w:pPr>
    </w:p>
    <w:p w14:paraId="15B09FDD" w14:textId="33F197FC" w:rsidR="00857AB2" w:rsidRDefault="00857AB2" w:rsidP="006C0B77">
      <w:pPr>
        <w:spacing w:after="0"/>
        <w:ind w:firstLine="709"/>
        <w:jc w:val="both"/>
      </w:pPr>
    </w:p>
    <w:p w14:paraId="566068F3" w14:textId="4BA71A47" w:rsidR="00857AB2" w:rsidRDefault="00857AB2" w:rsidP="006C0B77">
      <w:pPr>
        <w:spacing w:after="0"/>
        <w:ind w:firstLine="709"/>
        <w:jc w:val="both"/>
      </w:pPr>
    </w:p>
    <w:p w14:paraId="64A7F420" w14:textId="1A4D63C4" w:rsidR="00857AB2" w:rsidRDefault="00857AB2" w:rsidP="006C0B77">
      <w:pPr>
        <w:spacing w:after="0"/>
        <w:ind w:firstLine="709"/>
        <w:jc w:val="both"/>
      </w:pPr>
    </w:p>
    <w:p w14:paraId="25F91E83" w14:textId="252BEDA5" w:rsidR="00857AB2" w:rsidRDefault="00857AB2" w:rsidP="006C0B77">
      <w:pPr>
        <w:spacing w:after="0"/>
        <w:ind w:firstLine="709"/>
        <w:jc w:val="both"/>
      </w:pPr>
    </w:p>
    <w:p w14:paraId="2148A417" w14:textId="7ACBD554" w:rsidR="00857AB2" w:rsidRDefault="00857AB2" w:rsidP="006C0B77">
      <w:pPr>
        <w:spacing w:after="0"/>
        <w:ind w:firstLine="709"/>
        <w:jc w:val="both"/>
      </w:pPr>
    </w:p>
    <w:p w14:paraId="61CB9A18" w14:textId="5AE3745E" w:rsidR="00857AB2" w:rsidRDefault="00857AB2" w:rsidP="00857AB2">
      <w:pPr>
        <w:spacing w:after="0"/>
        <w:jc w:val="both"/>
      </w:pPr>
    </w:p>
    <w:p w14:paraId="62F41855" w14:textId="49565B15" w:rsidR="00857AB2" w:rsidRDefault="00857AB2" w:rsidP="006C0B77">
      <w:pPr>
        <w:spacing w:after="0"/>
        <w:ind w:firstLine="709"/>
        <w:jc w:val="both"/>
      </w:pPr>
    </w:p>
    <w:p w14:paraId="22060E03" w14:textId="3408F0C3" w:rsidR="00857AB2" w:rsidRDefault="00857AB2" w:rsidP="00857AB2">
      <w:pPr>
        <w:ind w:firstLine="708"/>
        <w:jc w:val="center"/>
        <w:rPr>
          <w:sz w:val="24"/>
          <w:szCs w:val="24"/>
        </w:rPr>
      </w:pPr>
      <w:r w:rsidRPr="00BC6E82">
        <w:rPr>
          <w:sz w:val="24"/>
          <w:szCs w:val="24"/>
        </w:rPr>
        <w:t>Люберцы 2024г</w:t>
      </w:r>
      <w:r>
        <w:rPr>
          <w:sz w:val="24"/>
          <w:szCs w:val="24"/>
        </w:rPr>
        <w:t>.</w:t>
      </w:r>
    </w:p>
    <w:p w14:paraId="3FBF339D" w14:textId="77777777" w:rsidR="00857AB2" w:rsidRDefault="00857AB2" w:rsidP="00857AB2">
      <w:pPr>
        <w:ind w:firstLine="708"/>
        <w:rPr>
          <w:sz w:val="24"/>
          <w:szCs w:val="24"/>
        </w:rPr>
      </w:pPr>
    </w:p>
    <w:p w14:paraId="6AA91C31" w14:textId="77777777" w:rsidR="00857AB2" w:rsidRDefault="00857AB2" w:rsidP="00857AB2">
      <w:pPr>
        <w:spacing w:after="0"/>
        <w:rPr>
          <w:rFonts w:eastAsia="Times New Roman" w:cs="Times New Roman"/>
          <w:b/>
          <w:bCs/>
          <w:color w:val="2C2D2E"/>
          <w:szCs w:val="28"/>
          <w:lang w:eastAsia="ru-RU"/>
        </w:rPr>
      </w:pPr>
      <w:r w:rsidRPr="00587075">
        <w:rPr>
          <w:rFonts w:eastAsia="Times New Roman" w:cs="Times New Roman"/>
          <w:b/>
          <w:bCs/>
          <w:color w:val="2C2D2E"/>
          <w:szCs w:val="28"/>
          <w:lang w:eastAsia="ru-RU"/>
        </w:rPr>
        <w:t>Пояснительная</w:t>
      </w:r>
      <w:r>
        <w:rPr>
          <w:rFonts w:eastAsia="Times New Roman" w:cs="Times New Roman"/>
          <w:b/>
          <w:bCs/>
          <w:color w:val="2C2D2E"/>
          <w:szCs w:val="28"/>
          <w:lang w:eastAsia="ru-RU"/>
        </w:rPr>
        <w:t xml:space="preserve"> </w:t>
      </w:r>
      <w:r w:rsidRPr="00587075">
        <w:rPr>
          <w:rFonts w:eastAsia="Times New Roman" w:cs="Times New Roman"/>
          <w:b/>
          <w:bCs/>
          <w:color w:val="2C2D2E"/>
          <w:szCs w:val="28"/>
          <w:lang w:eastAsia="ru-RU"/>
        </w:rPr>
        <w:t>записка</w:t>
      </w:r>
    </w:p>
    <w:p w14:paraId="74AB8533" w14:textId="76D0EF69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Дополнительная общеобразовательная (общеразвивающая программа) разработана в соответствии со следующими нормативно-правовыми документами: • Конституция Российской Федерации. • Конвенция о правах ребенка. • Федеральный закон № 273-ФЗ от 21.12.2012 года «Об образовании Российской Федерации». • Приказ Министерства просвещения РФ от 09 ноября 2018 г. №196 «Об утверждении Порядка организации и осуществления образовательной деятельности по дополнительным общеобразовательным программам». </w:t>
      </w:r>
      <w:r w:rsidR="00AF3E21">
        <w:rPr>
          <w:rFonts w:cs="Times New Roman"/>
          <w:szCs w:val="28"/>
        </w:rPr>
        <w:t xml:space="preserve"> </w:t>
      </w:r>
      <w:r w:rsidR="00AF3E21" w:rsidRPr="00C37322">
        <w:rPr>
          <w:rFonts w:cs="Times New Roman"/>
          <w:szCs w:val="28"/>
        </w:rPr>
        <w:t>•</w:t>
      </w:r>
      <w:r w:rsidRPr="00C37322">
        <w:rPr>
          <w:rFonts w:cs="Times New Roman"/>
          <w:szCs w:val="28"/>
        </w:rPr>
        <w:t xml:space="preserve">Методические рекомендации по проектированию дополнительных общеобразовательных общеразвивающих программ (Минобрнауки РФ ФГАУ «ФИРО» г. Москва, 2015 г.). </w:t>
      </w:r>
      <w:bookmarkStart w:id="0" w:name="_Hlk214745335"/>
      <w:r w:rsidRPr="00C37322">
        <w:rPr>
          <w:rFonts w:cs="Times New Roman"/>
          <w:szCs w:val="28"/>
        </w:rPr>
        <w:t>•</w:t>
      </w:r>
      <w:bookmarkEnd w:id="0"/>
      <w:r w:rsidRPr="00C37322">
        <w:rPr>
          <w:rFonts w:cs="Times New Roman"/>
          <w:szCs w:val="28"/>
        </w:rPr>
        <w:t xml:space="preserve"> Постановление 21.03.2022 г. № 9 «О внесении изменений СанПиН 3.1/2.4.3598-20 (Санитарно-эпидемиологические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детей)». </w:t>
      </w:r>
    </w:p>
    <w:p w14:paraId="7321E9F7" w14:textId="23BA0E83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Художественно-эстетическое развитие занимает одно из ведущих мест в содержании воспитательно-образовательного процесса </w:t>
      </w:r>
      <w:r w:rsidR="00AF3E21">
        <w:rPr>
          <w:rFonts w:cs="Times New Roman"/>
          <w:szCs w:val="28"/>
        </w:rPr>
        <w:t>начального</w:t>
      </w:r>
      <w:r w:rsidRPr="00C37322">
        <w:rPr>
          <w:rFonts w:cs="Times New Roman"/>
          <w:szCs w:val="28"/>
        </w:rPr>
        <w:t xml:space="preserve"> образова</w:t>
      </w:r>
      <w:r w:rsidR="00AF3E21">
        <w:rPr>
          <w:rFonts w:cs="Times New Roman"/>
          <w:szCs w:val="28"/>
        </w:rPr>
        <w:t>ния</w:t>
      </w:r>
      <w:r w:rsidRPr="00C37322">
        <w:rPr>
          <w:rFonts w:cs="Times New Roman"/>
          <w:szCs w:val="28"/>
        </w:rPr>
        <w:t xml:space="preserve"> и является</w:t>
      </w:r>
      <w:r w:rsidR="00AF3E21">
        <w:rPr>
          <w:rFonts w:cs="Times New Roman"/>
          <w:szCs w:val="28"/>
        </w:rPr>
        <w:t xml:space="preserve"> одним из</w:t>
      </w:r>
      <w:r w:rsidRPr="00C37322">
        <w:rPr>
          <w:rFonts w:cs="Times New Roman"/>
          <w:szCs w:val="28"/>
        </w:rPr>
        <w:t xml:space="preserve"> </w:t>
      </w:r>
      <w:r w:rsidR="00AF3E21">
        <w:rPr>
          <w:rFonts w:cs="Times New Roman"/>
          <w:szCs w:val="28"/>
        </w:rPr>
        <w:t>самых</w:t>
      </w:r>
      <w:r w:rsidRPr="00C37322">
        <w:rPr>
          <w:rFonts w:cs="Times New Roman"/>
          <w:szCs w:val="28"/>
        </w:rPr>
        <w:t xml:space="preserve"> приоритетны</w:t>
      </w:r>
      <w:r w:rsidR="00AF3E21">
        <w:rPr>
          <w:rFonts w:cs="Times New Roman"/>
          <w:szCs w:val="28"/>
        </w:rPr>
        <w:t>х</w:t>
      </w:r>
      <w:r w:rsidRPr="00C37322">
        <w:rPr>
          <w:rFonts w:cs="Times New Roman"/>
          <w:szCs w:val="28"/>
        </w:rPr>
        <w:t xml:space="preserve"> направлени</w:t>
      </w:r>
      <w:r w:rsidR="00AF3E21">
        <w:rPr>
          <w:rFonts w:cs="Times New Roman"/>
          <w:szCs w:val="28"/>
        </w:rPr>
        <w:t>й</w:t>
      </w:r>
      <w:r w:rsidRPr="00C37322">
        <w:rPr>
          <w:rFonts w:cs="Times New Roman"/>
          <w:szCs w:val="28"/>
        </w:rPr>
        <w:t xml:space="preserve">. Важной задачей художественно эстетического развития является формирование у детей эстетических интересов, потребностей, эстетического вкуса, а также творческих способностей. Богатейшее поле для эстетического развития детей, а также развития их творческих способностей представляет театрализованная деятельность. Театрализованная деятельность – это самый распространенный вид детского творчества. Она близка и понятна ребенку, глубоко лежит в его природе и находит свое отражение стихийно, потому что связана с игрой. Всякую свою выдумку, впечатление из окружающей жизни ребенку хочется воплотить в живые образы и действия. </w:t>
      </w:r>
    </w:p>
    <w:p w14:paraId="77198D0E" w14:textId="3976E38E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b/>
          <w:bCs/>
          <w:szCs w:val="28"/>
        </w:rPr>
        <w:t>Актуальность.</w:t>
      </w:r>
      <w:r w:rsidRPr="00C37322">
        <w:rPr>
          <w:rFonts w:cs="Times New Roman"/>
          <w:szCs w:val="28"/>
        </w:rPr>
        <w:t xml:space="preserve"> Актуальность программы заключается в том, что в </w:t>
      </w:r>
      <w:r w:rsidR="00AF3E21">
        <w:rPr>
          <w:rFonts w:cs="Times New Roman"/>
          <w:szCs w:val="28"/>
        </w:rPr>
        <w:t>начальной школе</w:t>
      </w:r>
      <w:r w:rsidRPr="00C37322">
        <w:rPr>
          <w:rFonts w:cs="Times New Roman"/>
          <w:szCs w:val="28"/>
        </w:rPr>
        <w:t xml:space="preserve"> театрализованная деятельность является одним из самых доступных видов искусства для детей. Театр – это средство эмоционально – эстетического воспитания детей. Благодаря театру ребенок познает мир не только умом, но и сердцем и выражает свое собственное отношение к добру и злу. Театрализованная деятельность помогает ребенку преодолеть робость, неуверенность в себе, застенчивость. Театрализация является средством самовыражения и самореализации ребенка. Театрализованная деятельность позволяет формировать опыт социальных навыков поведения благодаря тому, что каждая сказка или литературное произведение для детей </w:t>
      </w:r>
      <w:r w:rsidR="00AF3E21">
        <w:rPr>
          <w:rFonts w:cs="Times New Roman"/>
          <w:szCs w:val="28"/>
        </w:rPr>
        <w:t xml:space="preserve">младшего </w:t>
      </w:r>
      <w:r w:rsidRPr="00C37322">
        <w:rPr>
          <w:rFonts w:cs="Times New Roman"/>
          <w:szCs w:val="28"/>
        </w:rPr>
        <w:t>школьного возраста всегда имеют нравственную направленность (доброта, смелость). Театр научит ребенка видеть прекрасное в жизни и в людях, зародит стремление самому нести в жизнь прекрасное и доброе. Таким образом, театр помогает ребенку развиваться всесторонне. Вся жизнь детей насыщена игрой. Каждый ребенок хочет сыграть свою роль. Научить ребенка играть, брать на себя роль и действовать, вместе с тем помогая ему приобретать жизненный опыт, – все это помогает осуществить театрализованная деятельность.</w:t>
      </w:r>
    </w:p>
    <w:p w14:paraId="2A455AAF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b/>
          <w:bCs/>
          <w:szCs w:val="28"/>
        </w:rPr>
        <w:t>Цель:</w:t>
      </w:r>
      <w:r w:rsidRPr="00C37322">
        <w:rPr>
          <w:rFonts w:cs="Times New Roman"/>
          <w:szCs w:val="28"/>
        </w:rPr>
        <w:t xml:space="preserve"> развитие коммуникативно-творческих способностей детей посредством театрализованной деятельности. </w:t>
      </w:r>
    </w:p>
    <w:p w14:paraId="78BB05BB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b/>
          <w:bCs/>
          <w:szCs w:val="28"/>
        </w:rPr>
        <w:t>Задачи:</w:t>
      </w:r>
      <w:r w:rsidRPr="00C37322">
        <w:rPr>
          <w:rFonts w:cs="Times New Roman"/>
          <w:szCs w:val="28"/>
        </w:rPr>
        <w:t xml:space="preserve"> </w:t>
      </w:r>
    </w:p>
    <w:p w14:paraId="292002FB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AF3E21">
        <w:rPr>
          <w:rFonts w:cs="Times New Roman"/>
          <w:szCs w:val="28"/>
          <w:u w:val="single"/>
        </w:rPr>
        <w:t>Обучающие:</w:t>
      </w:r>
      <w:r w:rsidRPr="00C37322">
        <w:rPr>
          <w:rFonts w:cs="Times New Roman"/>
          <w:szCs w:val="28"/>
        </w:rPr>
        <w:t xml:space="preserve"> </w:t>
      </w:r>
    </w:p>
    <w:p w14:paraId="63B12476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1. Совершенствовать артистические навыки детей в плане переживания и воплощения образа, а также их исполнительские умения. </w:t>
      </w:r>
    </w:p>
    <w:p w14:paraId="6AECD153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lastRenderedPageBreak/>
        <w:t xml:space="preserve">2. Формировать у детей простейшие образно-выразительные умения, учить имитировать характерные движения сказочных героев. </w:t>
      </w:r>
    </w:p>
    <w:p w14:paraId="6F83886D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3. Обучать детей элементам художественно-образных выразительных средств (интонация, мимика, пантомимика). </w:t>
      </w:r>
    </w:p>
    <w:p w14:paraId="6F5BE799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>4.</w:t>
      </w:r>
      <w:r w:rsidR="00AF3E21">
        <w:rPr>
          <w:rFonts w:cs="Times New Roman"/>
          <w:szCs w:val="28"/>
        </w:rPr>
        <w:t xml:space="preserve"> </w:t>
      </w:r>
      <w:r w:rsidRPr="00C37322">
        <w:rPr>
          <w:rFonts w:cs="Times New Roman"/>
          <w:szCs w:val="28"/>
        </w:rPr>
        <w:t xml:space="preserve">Активизировать словарь детей, совершенствовать звуковую культуру речи. </w:t>
      </w:r>
    </w:p>
    <w:p w14:paraId="41B4A425" w14:textId="33D0BABD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>5.Упражнять в четком, правильном произношении слов, развивать дикцию, артикуляцию путем разучивания и разыгрывания скороговорок, потешек, стихов. 6. Знакомить с музыкой к инсценировкам, отмечая разнохарактерное звучание, дающее возможность более полно оценить и понять характер героя.</w:t>
      </w:r>
    </w:p>
    <w:p w14:paraId="4A09FE9A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  <w:u w:val="single"/>
        </w:rPr>
      </w:pPr>
      <w:r w:rsidRPr="00C37322">
        <w:rPr>
          <w:rFonts w:cs="Times New Roman"/>
          <w:szCs w:val="28"/>
          <w:u w:val="single"/>
        </w:rPr>
        <w:t xml:space="preserve"> Развивающие: </w:t>
      </w:r>
    </w:p>
    <w:p w14:paraId="7C7927A5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1. Развивать умение слышать в музыке разное эмоциональное состояние. </w:t>
      </w:r>
    </w:p>
    <w:p w14:paraId="4EF2CCA4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2. Развивать чувство ритма, образное мышление детей. </w:t>
      </w:r>
    </w:p>
    <w:p w14:paraId="53A19867" w14:textId="6998BCB3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3.Развивать коммуникативные навыки, желание участвовать в театрализованной деятельности, выступать перед детьми других возрастных групп и родителями. </w:t>
      </w:r>
    </w:p>
    <w:p w14:paraId="796085AD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  <w:u w:val="single"/>
        </w:rPr>
      </w:pPr>
      <w:r w:rsidRPr="00C37322">
        <w:rPr>
          <w:rFonts w:cs="Times New Roman"/>
          <w:szCs w:val="28"/>
          <w:u w:val="single"/>
        </w:rPr>
        <w:t xml:space="preserve">Воспитывающие: </w:t>
      </w:r>
    </w:p>
    <w:p w14:paraId="06F52B06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1. Воспитывать любовь к искусству и разнообразной художественной деятельности. </w:t>
      </w:r>
    </w:p>
    <w:p w14:paraId="06802B52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2. Воспитывать эмоциональную отзывчивость детей, доброжелательные отношения друг к другу. </w:t>
      </w:r>
    </w:p>
    <w:p w14:paraId="7E0AADB8" w14:textId="1626563C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Программа рассчитана на один год обучения: для детей от </w:t>
      </w:r>
      <w:r w:rsidR="003A2A8B">
        <w:rPr>
          <w:rFonts w:cs="Times New Roman"/>
          <w:szCs w:val="28"/>
        </w:rPr>
        <w:t>7-10</w:t>
      </w:r>
      <w:r w:rsidRPr="00C37322">
        <w:rPr>
          <w:rFonts w:cs="Times New Roman"/>
          <w:szCs w:val="28"/>
        </w:rPr>
        <w:t xml:space="preserve"> лет. Занятия проводятся два раза в неделю, по </w:t>
      </w:r>
      <w:r w:rsidR="00B024C2">
        <w:rPr>
          <w:rFonts w:cs="Times New Roman"/>
          <w:szCs w:val="28"/>
        </w:rPr>
        <w:t>одному часу</w:t>
      </w:r>
      <w:r w:rsidRPr="00C37322">
        <w:rPr>
          <w:rFonts w:cs="Times New Roman"/>
          <w:szCs w:val="28"/>
        </w:rPr>
        <w:t xml:space="preserve">. </w:t>
      </w:r>
    </w:p>
    <w:p w14:paraId="7AB7703D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Форма обучения – групповые занятия. Отбор детей проводится в соответствии с желанием и индивидуальными особенностями детей. Модульное построение программы способствует приобретению ключевых компетенций, дальнейшее применение которых возможно во многих жизненных ситуациях, образовательной и профессиональной сферах. </w:t>
      </w:r>
    </w:p>
    <w:p w14:paraId="6A59D2DD" w14:textId="546BFA6D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Методы обучения - Беседа– изложение педагогом предметной информации. - Дискуссии – постановка спорных вопросов, отработка отстаивать и аргументировать свою точку зрения. - Обучающие игры – моделирование различных жизненных ситуаций с обучающей целью. - Презентация – публичное представление определенной темы. - Практическая работа – выполнение упражнений. - Самостоятельная работа – выполнение упражнений совместно или без участия педагога. - Творческая работа – подготовка и выступление в </w:t>
      </w:r>
      <w:r w:rsidR="003A2A8B">
        <w:rPr>
          <w:rFonts w:cs="Times New Roman"/>
          <w:szCs w:val="28"/>
        </w:rPr>
        <w:t>начальной школе</w:t>
      </w:r>
      <w:r w:rsidRPr="00C37322">
        <w:rPr>
          <w:rFonts w:cs="Times New Roman"/>
          <w:szCs w:val="28"/>
        </w:rPr>
        <w:t xml:space="preserve">. </w:t>
      </w:r>
    </w:p>
    <w:p w14:paraId="12FB481F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По источнику получения знаний: - словесные; - наглядные: Использование технических средств: - просмотр театральных постановок, - театрализованных игр. Практические: - практические задания; - разминка; - театрализованные игры; - Работа над дикцией; </w:t>
      </w:r>
    </w:p>
    <w:p w14:paraId="4D0A8CF3" w14:textId="5EAD5BDC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По степени активности познавательной деятельности учащихся: - объяснительный; - иллюстративный; Формы организации деятельности учащихся на занятии: - групповая; - индивидуальная. Принципы проведения театрализованной деятельности: Принцип адаптивности, обеспечивающей гуманный подход к развивающейся личности ребёнка. Принцип развития, предполагающий целостное развитие личности ребёнка и обеспечение готовности личности к дальнейшему развитию. Принцип психологической комфортности. Предполагает психологическую защищённость ребёнка, обеспечение эмоционального комфорта, создание условий для самореализации. Принцип целостности содержания образования. Представление </w:t>
      </w:r>
      <w:r w:rsidR="0044363F">
        <w:rPr>
          <w:rFonts w:cs="Times New Roman"/>
          <w:szCs w:val="28"/>
        </w:rPr>
        <w:t>детьми</w:t>
      </w:r>
      <w:r w:rsidRPr="00C37322">
        <w:rPr>
          <w:rFonts w:cs="Times New Roman"/>
          <w:szCs w:val="28"/>
        </w:rPr>
        <w:t xml:space="preserve"> о предметном и социальном мире должно быть единым и целостным. Принцип смыслового отношения к миру. Ребёнок осознаёт, что окружающий его мир – это мир, частью которого он является и который так или иначе переживает и осмысляет для себя. Принцип </w:t>
      </w:r>
      <w:r w:rsidRPr="00C37322">
        <w:rPr>
          <w:rFonts w:cs="Times New Roman"/>
          <w:szCs w:val="28"/>
        </w:rPr>
        <w:lastRenderedPageBreak/>
        <w:t xml:space="preserve">систематичности. Предполагает наличие единых линий развития и воспитания. Принцип ориентировочной функции знаний. Форма представления знаний должна быть понятной детям и принимаемой ими. Принцип овладения культурой. Обеспечивает способность ребёнка ориентироваться в мире и действовать в соответствии с результатами такой ориентировки и с интересами и ожиданиями других людей. Принцип обучения деятельности. Главное – не передача детям готовых знаний, а организация такой детской деятельности, в процессе которой они сами делают «открытия», узнают что-то новое путём решения доступных проблемных задач. Принцип опоры на предшествующее (спонтанное) развитие. Предполагает опору на предшествующее спонтанное, самостоятельное, «житейское» развитие ребёнка. </w:t>
      </w:r>
      <w:r w:rsidR="0044363F">
        <w:rPr>
          <w:rFonts w:cs="Times New Roman"/>
          <w:szCs w:val="28"/>
        </w:rPr>
        <w:t>К</w:t>
      </w:r>
      <w:r w:rsidRPr="00C37322">
        <w:rPr>
          <w:rFonts w:cs="Times New Roman"/>
          <w:szCs w:val="28"/>
        </w:rPr>
        <w:t xml:space="preserve">реативный принцип. В соответствии со сказанным ранее необходимо «выращивать» у </w:t>
      </w:r>
      <w:r w:rsidR="0044363F">
        <w:rPr>
          <w:rFonts w:cs="Times New Roman"/>
          <w:szCs w:val="28"/>
        </w:rPr>
        <w:t>детей</w:t>
      </w:r>
      <w:r w:rsidRPr="00C37322">
        <w:rPr>
          <w:rFonts w:cs="Times New Roman"/>
          <w:szCs w:val="28"/>
        </w:rPr>
        <w:t xml:space="preserve"> способность переносить ранее сформированные навыки в ситуации самостоятельной деятельности.</w:t>
      </w:r>
    </w:p>
    <w:p w14:paraId="00D276FD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 </w:t>
      </w:r>
      <w:r w:rsidRPr="00C37322">
        <w:rPr>
          <w:rFonts w:cs="Times New Roman"/>
          <w:b/>
          <w:bCs/>
          <w:szCs w:val="28"/>
        </w:rPr>
        <w:t>Основные направления программы:</w:t>
      </w:r>
      <w:r w:rsidRPr="00C37322">
        <w:rPr>
          <w:rFonts w:cs="Times New Roman"/>
          <w:szCs w:val="28"/>
        </w:rPr>
        <w:t xml:space="preserve"> </w:t>
      </w:r>
    </w:p>
    <w:p w14:paraId="28CE2F41" w14:textId="3BA9EC13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1. Театрально-игровая деятельность. Направлено на развитие игрового поведения детей, формирование умения общаться со сверстниками и взрослыми людьми в различных жизненных ситуациях. Содержит: игры и упражнения, развивающие способность к перевоплощению; театрализованные игры на развитие воображения фантазии; инсценировки стихов, рассказов, сказок. </w:t>
      </w:r>
    </w:p>
    <w:p w14:paraId="5844F08D" w14:textId="77777777" w:rsidR="0044363F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2. Музыкально-творческое. Включает в себя комплексные ритмические, музыкальные, пластические игры и упражнения, призванные обеспечить развитие естественных психомоторных способностей, обретение ощущения гармонии своего тела с окружающим миром, развитие свободы и выразительности телодвижений. Содержит: упражнения на развитие двигательных способностей, ловкости и подвижности; игры на развитие чувства ритма и координации движений, пластической выразительности и музыкальности; музыкально-пластические импровизации. </w:t>
      </w:r>
    </w:p>
    <w:p w14:paraId="08F79673" w14:textId="5A32571E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3. Художественно-речевая деятельность. Объединяет игры и упражнения, направленные на совершенствование речевого дыхания, формирование правильной артикуляции, интонационной выразительности и логики речи, сохранение русского языка. Содержание: упражнения на развитие речевого дыхания, дикции, артикуляционная гимнастика; игры, позволяющие сформировать интонационную выразительность речи (научиться пользоваться разными интонациями), расширить образный строй речи; игры и упражнения, направленные на совершенствование логики речи. </w:t>
      </w:r>
    </w:p>
    <w:p w14:paraId="1D537858" w14:textId="5C56AD80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4. Основы театральной культуры. Призвано обеспечить условия для овладения </w:t>
      </w:r>
      <w:r w:rsidR="0023598D">
        <w:rPr>
          <w:rFonts w:cs="Times New Roman"/>
          <w:szCs w:val="28"/>
        </w:rPr>
        <w:t xml:space="preserve">младшими </w:t>
      </w:r>
      <w:r w:rsidRPr="00C37322">
        <w:rPr>
          <w:rFonts w:cs="Times New Roman"/>
          <w:szCs w:val="28"/>
        </w:rPr>
        <w:t xml:space="preserve">школьниками элементарными знаниями о театральном искусстве:  Что такое театр, театральное искусство;  Какие представления бывают в театре; Кто такие актеры; Какие превращения происходят на сцене; Как вести себя в театре. </w:t>
      </w:r>
    </w:p>
    <w:p w14:paraId="263C9526" w14:textId="5DFCB723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5. Работа над спектаклем. Базируется: - На сценариях, и включает в себя темы «Знакомство с пьесой» (совместное чтение заученных фрагментов) и «От этюдов к спектаклю» (выбор пьесы или инсценировки и обсуждение ее с детьми; - Работа над отдельными эпизодами в форме этюдов с импровизированным текстом; - Поиски музыкально-пластического решения отдельных эпизодов, постановка танцев; - Создание эскизов и декораций; - Репетиции отдельных картин и всей пьесы целиком; - Премьера спектакля; - Обсуждение его с детьми). К работе над спектаклем широко привлекаются родители (помощь в разучивании текста, подготовке декораций, костюмов). Формы работы с детьми: • игра • импровизация • инсценировки и </w:t>
      </w:r>
      <w:r w:rsidRPr="00C37322">
        <w:rPr>
          <w:rFonts w:cs="Times New Roman"/>
          <w:szCs w:val="28"/>
        </w:rPr>
        <w:lastRenderedPageBreak/>
        <w:t xml:space="preserve">драматизация • объяснение • рассказ детей • чтение • беседы • просмотр видеофильмов • разучивание произведений устного народного творчества • обсуждение • наблюдения • словесные, настольные и подвижные игры. • пантомимические этюды и упражнения. </w:t>
      </w:r>
    </w:p>
    <w:p w14:paraId="7D3289B9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Приоритетные задачи: развитие способности к выразительному, одухотворенному исполнению ролей, умения импровизировать, формирование адекватной оценки и самооценки. </w:t>
      </w:r>
    </w:p>
    <w:p w14:paraId="09F7F283" w14:textId="081F509A" w:rsidR="00B024C2" w:rsidRPr="00B024C2" w:rsidRDefault="00857AB2" w:rsidP="00857AB2">
      <w:pPr>
        <w:spacing w:after="0"/>
        <w:jc w:val="both"/>
        <w:rPr>
          <w:rFonts w:cs="Times New Roman"/>
          <w:b/>
          <w:bCs/>
          <w:szCs w:val="28"/>
        </w:rPr>
      </w:pPr>
      <w:r w:rsidRPr="00B024C2">
        <w:rPr>
          <w:rFonts w:cs="Times New Roman"/>
          <w:b/>
          <w:bCs/>
          <w:szCs w:val="28"/>
        </w:rPr>
        <w:t>Ожидаемые результаты и способы определения их результативности</w:t>
      </w:r>
      <w:r w:rsidR="00B024C2" w:rsidRPr="00B024C2">
        <w:rPr>
          <w:rFonts w:cs="Times New Roman"/>
          <w:b/>
          <w:bCs/>
          <w:szCs w:val="28"/>
        </w:rPr>
        <w:t>.</w:t>
      </w:r>
    </w:p>
    <w:p w14:paraId="16DA83E2" w14:textId="57C70AD8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 Личностные результаты: - развитое ценностное отношение к творческой деятельности; - овладение навыками сотрудничества, а также сформированное толерантное сознание в процессе создания художественной деятельности; </w:t>
      </w:r>
    </w:p>
    <w:p w14:paraId="58022A60" w14:textId="77777777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Метапредметные результаты: - развитая наблюдательность, внимание, воображение и мотивация к учебной деятельности; - умение слышать художественный текст, анализировать, передавать настроение героев, - развитый артистизм. </w:t>
      </w:r>
    </w:p>
    <w:p w14:paraId="32D30E61" w14:textId="77777777" w:rsidR="00B024C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>Предметные результаты: - Владеть интонационным проговариванием, - мимической выразительностью, - навыками имитации</w:t>
      </w:r>
      <w:r w:rsidR="00B024C2">
        <w:rPr>
          <w:rFonts w:cs="Times New Roman"/>
          <w:szCs w:val="28"/>
        </w:rPr>
        <w:t>.</w:t>
      </w:r>
    </w:p>
    <w:p w14:paraId="30A6BB98" w14:textId="77777777" w:rsidR="00B024C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 xml:space="preserve"> Способы и формы выявления результатов: опрос, наблюдение, конкурсы, открытые и итоговые занятия, дискуссии. </w:t>
      </w:r>
    </w:p>
    <w:p w14:paraId="66208455" w14:textId="65DB7F12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  <w:r w:rsidRPr="00C37322">
        <w:rPr>
          <w:rFonts w:cs="Times New Roman"/>
          <w:szCs w:val="28"/>
        </w:rPr>
        <w:t>Способы и формы фиксации результатов: грамоты, дипломы. Способы и формы предъявления результатов: открытые занятия, презентации, театральные постановки.</w:t>
      </w:r>
    </w:p>
    <w:p w14:paraId="3E7D586F" w14:textId="0D634937" w:rsidR="00113375" w:rsidRDefault="00B024C2" w:rsidP="00857AB2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6</w:t>
      </w:r>
      <w:r w:rsidR="00857AB2" w:rsidRPr="00C37322">
        <w:rPr>
          <w:rFonts w:cs="Times New Roman"/>
          <w:szCs w:val="28"/>
        </w:rPr>
        <w:t xml:space="preserve">. Развитие и тренировка психических процессов: - тренировка подвижности (лабильности) нервных процессов – умение изменять движения в соответствии с различным темпом, ритмом и формой театрального этюда; - развитие восприятия, внимания, воли, памяти, мышления – на основе усложнения заданий (увеличение объема движений, разнообразия сочетаний упражнений и т.д.); - развитие умения выражать различные эмоции в мимике и пантомимике: радость, грусть, страх, тревога, и т.д., разнообразные по характеру настроения, например: «Рыбки легко и свободно резвятся в воде». </w:t>
      </w:r>
    </w:p>
    <w:p w14:paraId="40AAF73A" w14:textId="2A92DA3E" w:rsidR="00857AB2" w:rsidRDefault="00B024C2" w:rsidP="00857AB2">
      <w:pPr>
        <w:spacing w:after="0"/>
        <w:jc w:val="both"/>
        <w:rPr>
          <w:rFonts w:cs="Times New Roman"/>
          <w:szCs w:val="28"/>
        </w:rPr>
        <w:sectPr w:rsidR="00857AB2" w:rsidSect="00857AB2">
          <w:pgSz w:w="11906" w:h="16838" w:code="9"/>
          <w:pgMar w:top="720" w:right="720" w:bottom="720" w:left="720" w:header="709" w:footer="709" w:gutter="0"/>
          <w:cols w:space="708"/>
          <w:docGrid w:linePitch="381"/>
        </w:sectPr>
      </w:pPr>
      <w:r>
        <w:rPr>
          <w:rFonts w:cs="Times New Roman"/>
          <w:szCs w:val="28"/>
        </w:rPr>
        <w:t>7</w:t>
      </w:r>
      <w:r w:rsidR="00857AB2" w:rsidRPr="00C37322">
        <w:rPr>
          <w:rFonts w:cs="Times New Roman"/>
          <w:szCs w:val="28"/>
        </w:rPr>
        <w:t>. Развитие нравственно – коммуникативных качеств личности: - воспитание умения сочувствовать, сопереживать другим людям и животным, игровым персонажам</w:t>
      </w:r>
      <w:r>
        <w:rPr>
          <w:rFonts w:cs="Times New Roman"/>
          <w:szCs w:val="28"/>
        </w:rPr>
        <w:t>.</w:t>
      </w:r>
      <w:r w:rsidR="00857AB2" w:rsidRPr="00C37322">
        <w:rPr>
          <w:rFonts w:cs="Times New Roman"/>
          <w:szCs w:val="28"/>
        </w:rPr>
        <w:t xml:space="preserve"> • Индивидуальный подход. Учет особенностей возраста, особенностей каждого ребенка. Воспитание интереса к занятиям, активности ребенка.</w:t>
      </w:r>
    </w:p>
    <w:p w14:paraId="665811AF" w14:textId="77777777" w:rsidR="00857AB2" w:rsidRPr="00857AB2" w:rsidRDefault="00857AB2" w:rsidP="00857AB2">
      <w:pPr>
        <w:spacing w:after="0"/>
        <w:jc w:val="center"/>
        <w:rPr>
          <w:rFonts w:cs="Times New Roman"/>
          <w:szCs w:val="28"/>
        </w:rPr>
      </w:pPr>
      <w:r w:rsidRPr="00857AB2">
        <w:rPr>
          <w:rFonts w:cs="Times New Roman"/>
          <w:szCs w:val="28"/>
        </w:rPr>
        <w:lastRenderedPageBreak/>
        <w:t>Календарно-тематическое планирование (рассчитано на 61 занятие)</w:t>
      </w:r>
    </w:p>
    <w:p w14:paraId="5BAB5085" w14:textId="77777777" w:rsidR="00857AB2" w:rsidRPr="00857AB2" w:rsidRDefault="00857AB2" w:rsidP="00857AB2">
      <w:pPr>
        <w:spacing w:after="0"/>
        <w:jc w:val="center"/>
        <w:rPr>
          <w:rFonts w:cs="Times New Roman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1"/>
        <w:gridCol w:w="11197"/>
        <w:gridCol w:w="2232"/>
      </w:tblGrid>
      <w:tr w:rsidR="00857AB2" w:rsidRPr="00857AB2" w14:paraId="21636BA6" w14:textId="77777777" w:rsidTr="009825E3">
        <w:tc>
          <w:tcPr>
            <w:tcW w:w="1131" w:type="dxa"/>
          </w:tcPr>
          <w:p w14:paraId="563CF86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№ занятия</w:t>
            </w:r>
          </w:p>
        </w:tc>
        <w:tc>
          <w:tcPr>
            <w:tcW w:w="11197" w:type="dxa"/>
          </w:tcPr>
          <w:p w14:paraId="7C11509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Тема занятия (форма реализации).</w:t>
            </w:r>
          </w:p>
        </w:tc>
        <w:tc>
          <w:tcPr>
            <w:tcW w:w="2232" w:type="dxa"/>
          </w:tcPr>
          <w:p w14:paraId="3F4DA94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Дата проведения</w:t>
            </w:r>
          </w:p>
        </w:tc>
      </w:tr>
      <w:tr w:rsidR="00857AB2" w:rsidRPr="00857AB2" w14:paraId="4A9A6CF0" w14:textId="77777777" w:rsidTr="009825E3">
        <w:tc>
          <w:tcPr>
            <w:tcW w:w="1131" w:type="dxa"/>
          </w:tcPr>
          <w:p w14:paraId="7E257FE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</w:t>
            </w:r>
          </w:p>
        </w:tc>
        <w:tc>
          <w:tcPr>
            <w:tcW w:w="11197" w:type="dxa"/>
          </w:tcPr>
          <w:p w14:paraId="7FA83DB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Вводное занятие Т.Б: «Правила поведения на занятиях» Знакомство с группой.</w:t>
            </w:r>
          </w:p>
        </w:tc>
        <w:tc>
          <w:tcPr>
            <w:tcW w:w="2232" w:type="dxa"/>
          </w:tcPr>
          <w:p w14:paraId="7453B6D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02.10.2024</w:t>
            </w:r>
          </w:p>
        </w:tc>
      </w:tr>
      <w:tr w:rsidR="00857AB2" w:rsidRPr="00857AB2" w14:paraId="20F19784" w14:textId="77777777" w:rsidTr="009825E3">
        <w:tc>
          <w:tcPr>
            <w:tcW w:w="1131" w:type="dxa"/>
          </w:tcPr>
          <w:p w14:paraId="2151FF6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BF6EC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 «Что такое театр?»</w:t>
            </w:r>
          </w:p>
          <w:p w14:paraId="0808AA46" w14:textId="7CCFDD1B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</w:t>
            </w:r>
            <w:r>
              <w:rPr>
                <w:rFonts w:cs="Times New Roman"/>
                <w:szCs w:val="28"/>
              </w:rPr>
              <w:t>ёр</w:t>
            </w:r>
            <w:r w:rsidRPr="00857AB2">
              <w:rPr>
                <w:rFonts w:cs="Times New Roman"/>
                <w:szCs w:val="28"/>
              </w:rPr>
              <w:t>ское маст-во: Актёрский тренинг «Зёрнышко»</w:t>
            </w:r>
          </w:p>
          <w:p w14:paraId="4F78EFD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6D95A54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07.10.2024</w:t>
            </w:r>
          </w:p>
        </w:tc>
      </w:tr>
      <w:tr w:rsidR="00857AB2" w:rsidRPr="00857AB2" w14:paraId="206F1B07" w14:textId="77777777" w:rsidTr="009825E3">
        <w:tc>
          <w:tcPr>
            <w:tcW w:w="1131" w:type="dxa"/>
          </w:tcPr>
          <w:p w14:paraId="6F4E61D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0B77F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Роль слова в театре.</w:t>
            </w:r>
          </w:p>
          <w:p w14:paraId="2C067EC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Сцен. движение: Понятие, виды </w:t>
            </w:r>
          </w:p>
          <w:p w14:paraId="103A3A5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4DBD46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09.10.2024</w:t>
            </w:r>
          </w:p>
        </w:tc>
      </w:tr>
      <w:tr w:rsidR="00857AB2" w:rsidRPr="00857AB2" w14:paraId="06BF10F9" w14:textId="77777777" w:rsidTr="009825E3">
        <w:tc>
          <w:tcPr>
            <w:tcW w:w="1131" w:type="dxa"/>
          </w:tcPr>
          <w:p w14:paraId="616C9F3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24688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52CBE12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Возникновение театра Актёрское маст-во:</w:t>
            </w:r>
          </w:p>
          <w:p w14:paraId="728A9A7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Внимание «Капитаны» </w:t>
            </w:r>
          </w:p>
          <w:p w14:paraId="4A55CC7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58927C8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14.10.2024</w:t>
            </w:r>
          </w:p>
        </w:tc>
      </w:tr>
      <w:tr w:rsidR="00857AB2" w:rsidRPr="00857AB2" w14:paraId="579004CB" w14:textId="77777777" w:rsidTr="009825E3">
        <w:tc>
          <w:tcPr>
            <w:tcW w:w="1131" w:type="dxa"/>
          </w:tcPr>
          <w:p w14:paraId="6AFAC51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68231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Артикуляция.</w:t>
            </w:r>
          </w:p>
          <w:p w14:paraId="0317802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Сценическое движение: Ритмика: «Оловянные солдатики» </w:t>
            </w:r>
          </w:p>
          <w:p w14:paraId="379D0F1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1F59EAC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16.10.2024</w:t>
            </w:r>
          </w:p>
        </w:tc>
      </w:tr>
      <w:tr w:rsidR="00857AB2" w:rsidRPr="00857AB2" w14:paraId="26AA48B7" w14:textId="77777777" w:rsidTr="009825E3">
        <w:tc>
          <w:tcPr>
            <w:tcW w:w="1131" w:type="dxa"/>
          </w:tcPr>
          <w:p w14:paraId="4B14C44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6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BB8EA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145D280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Кукольный театр. Понятие и история</w:t>
            </w:r>
          </w:p>
          <w:p w14:paraId="54D4D88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048379E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Память. «Мой день»</w:t>
            </w:r>
          </w:p>
          <w:p w14:paraId="42E94C7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0B285DF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21.10.2024</w:t>
            </w:r>
          </w:p>
        </w:tc>
      </w:tr>
      <w:tr w:rsidR="00857AB2" w:rsidRPr="00857AB2" w14:paraId="1A498AF4" w14:textId="77777777" w:rsidTr="009825E3">
        <w:tc>
          <w:tcPr>
            <w:tcW w:w="1131" w:type="dxa"/>
          </w:tcPr>
          <w:p w14:paraId="6DB468D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7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273AE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Артикуляционная гимнастика</w:t>
            </w:r>
          </w:p>
          <w:p w14:paraId="250B835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Сценическое движение: Пластика «Волна»</w:t>
            </w:r>
          </w:p>
          <w:p w14:paraId="45B9744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76AE5D9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23.10.2024</w:t>
            </w:r>
          </w:p>
        </w:tc>
      </w:tr>
      <w:tr w:rsidR="00857AB2" w:rsidRPr="00857AB2" w14:paraId="12579D55" w14:textId="77777777" w:rsidTr="009825E3">
        <w:tc>
          <w:tcPr>
            <w:tcW w:w="1131" w:type="dxa"/>
          </w:tcPr>
          <w:p w14:paraId="12647A8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8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BC3B6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 Сценическая речь: Артикуляционная гимнастика</w:t>
            </w:r>
          </w:p>
          <w:p w14:paraId="573F62B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Сценическое движение: Пластика: «Волна»</w:t>
            </w:r>
          </w:p>
          <w:p w14:paraId="35B9E15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3706938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28.10.2024</w:t>
            </w:r>
          </w:p>
        </w:tc>
      </w:tr>
      <w:tr w:rsidR="00857AB2" w:rsidRPr="00857AB2" w14:paraId="5B19C72B" w14:textId="77777777" w:rsidTr="009825E3">
        <w:tc>
          <w:tcPr>
            <w:tcW w:w="1131" w:type="dxa"/>
          </w:tcPr>
          <w:p w14:paraId="463B8B3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9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578AF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Сценическое движение:</w:t>
            </w:r>
          </w:p>
          <w:p w14:paraId="3A7A764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Координация рук: «Молитва»</w:t>
            </w:r>
          </w:p>
          <w:p w14:paraId="071942B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Распределение ролей в сказке</w:t>
            </w:r>
          </w:p>
          <w:p w14:paraId="6F2118A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63BCBFD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04.11.2024</w:t>
            </w:r>
          </w:p>
        </w:tc>
      </w:tr>
      <w:tr w:rsidR="00857AB2" w:rsidRPr="00857AB2" w14:paraId="246F9226" w14:textId="77777777" w:rsidTr="009825E3">
        <w:tc>
          <w:tcPr>
            <w:tcW w:w="1131" w:type="dxa"/>
          </w:tcPr>
          <w:p w14:paraId="06FAB1D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10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842F5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1C18C79E" w14:textId="4D52D719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Фантазия.</w:t>
            </w:r>
            <w:r w:rsidR="00C546DF" w:rsidRPr="00857AB2">
              <w:rPr>
                <w:rFonts w:cs="Times New Roman"/>
                <w:szCs w:val="28"/>
              </w:rPr>
              <w:t xml:space="preserve"> Сочиняем сказку</w:t>
            </w:r>
            <w:r w:rsidR="00DD3179">
              <w:rPr>
                <w:rFonts w:cs="Times New Roman"/>
                <w:szCs w:val="28"/>
              </w:rPr>
              <w:t xml:space="preserve"> </w:t>
            </w:r>
            <w:r w:rsidR="00DD3179" w:rsidRPr="00857AB2">
              <w:rPr>
                <w:rFonts w:cs="Times New Roman"/>
                <w:szCs w:val="28"/>
              </w:rPr>
              <w:t>«</w:t>
            </w:r>
            <w:r w:rsidR="00DD3179">
              <w:rPr>
                <w:rFonts w:cs="Times New Roman"/>
                <w:szCs w:val="28"/>
              </w:rPr>
              <w:t>Дружба зверей</w:t>
            </w:r>
            <w:r w:rsidR="00DD3179" w:rsidRPr="00857AB2">
              <w:rPr>
                <w:rFonts w:cs="Times New Roman"/>
                <w:szCs w:val="28"/>
              </w:rPr>
              <w:t>»</w:t>
            </w:r>
            <w:r w:rsidRPr="00857AB2">
              <w:rPr>
                <w:rFonts w:cs="Times New Roman"/>
                <w:szCs w:val="28"/>
              </w:rPr>
              <w:t xml:space="preserve"> </w:t>
            </w:r>
            <w:r w:rsidR="00C546DF">
              <w:rPr>
                <w:rFonts w:cs="Times New Roman"/>
                <w:szCs w:val="28"/>
              </w:rPr>
              <w:t>проигрывание отрывков.</w:t>
            </w:r>
          </w:p>
          <w:p w14:paraId="7DAEB5E9" w14:textId="270DB2E0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DD3179">
              <w:rPr>
                <w:rFonts w:cs="Times New Roman"/>
                <w:szCs w:val="28"/>
              </w:rPr>
              <w:t>Изучение</w:t>
            </w:r>
            <w:r w:rsidRPr="00857AB2">
              <w:rPr>
                <w:rFonts w:cs="Times New Roman"/>
                <w:szCs w:val="28"/>
              </w:rPr>
              <w:t xml:space="preserve"> сказки </w:t>
            </w:r>
            <w:r w:rsidR="00DD3179" w:rsidRPr="00857AB2">
              <w:rPr>
                <w:rFonts w:cs="Times New Roman"/>
                <w:szCs w:val="28"/>
              </w:rPr>
              <w:t>«</w:t>
            </w:r>
            <w:r w:rsidR="00DD3179">
              <w:rPr>
                <w:rFonts w:cs="Times New Roman"/>
                <w:szCs w:val="28"/>
              </w:rPr>
              <w:t>Дружба зверей</w:t>
            </w:r>
            <w:r w:rsidR="00DD3179" w:rsidRPr="00857AB2">
              <w:rPr>
                <w:rFonts w:cs="Times New Roman"/>
                <w:szCs w:val="28"/>
              </w:rPr>
              <w:t>»</w:t>
            </w:r>
            <w:r w:rsidR="00DD3179"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3285B0B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4DD94D1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06.11.2024</w:t>
            </w:r>
          </w:p>
        </w:tc>
      </w:tr>
      <w:tr w:rsidR="00857AB2" w:rsidRPr="00857AB2" w14:paraId="684E0088" w14:textId="77777777" w:rsidTr="009825E3">
        <w:tc>
          <w:tcPr>
            <w:tcW w:w="1131" w:type="dxa"/>
          </w:tcPr>
          <w:p w14:paraId="67467C0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11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1098D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15C465D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Виды кукольного театра </w:t>
            </w:r>
          </w:p>
          <w:p w14:paraId="2A82EA7A" w14:textId="19FB6662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DD3179">
              <w:rPr>
                <w:rFonts w:cs="Times New Roman"/>
                <w:szCs w:val="28"/>
              </w:rPr>
              <w:t>Проигрывание отрывков</w:t>
            </w:r>
            <w:r w:rsidRPr="00857AB2">
              <w:rPr>
                <w:rFonts w:cs="Times New Roman"/>
                <w:szCs w:val="28"/>
              </w:rPr>
              <w:t xml:space="preserve"> сказки </w:t>
            </w:r>
            <w:r w:rsidR="00DD3179" w:rsidRPr="00857AB2">
              <w:rPr>
                <w:rFonts w:cs="Times New Roman"/>
                <w:szCs w:val="28"/>
              </w:rPr>
              <w:t>«</w:t>
            </w:r>
            <w:r w:rsidR="00DD3179">
              <w:rPr>
                <w:rFonts w:cs="Times New Roman"/>
                <w:szCs w:val="28"/>
              </w:rPr>
              <w:t>Дружба зверей</w:t>
            </w:r>
            <w:r w:rsidR="00DD3179" w:rsidRPr="00857AB2">
              <w:rPr>
                <w:rFonts w:cs="Times New Roman"/>
                <w:szCs w:val="28"/>
              </w:rPr>
              <w:t>»</w:t>
            </w:r>
            <w:r w:rsidR="00DD3179">
              <w:rPr>
                <w:rFonts w:cs="Times New Roman"/>
                <w:szCs w:val="28"/>
              </w:rPr>
              <w:t>.</w:t>
            </w:r>
          </w:p>
          <w:p w14:paraId="7B6A253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322248C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11.11.2024</w:t>
            </w:r>
          </w:p>
        </w:tc>
      </w:tr>
      <w:tr w:rsidR="00857AB2" w:rsidRPr="00857AB2" w14:paraId="27A8C8B0" w14:textId="77777777" w:rsidTr="009825E3">
        <w:tc>
          <w:tcPr>
            <w:tcW w:w="1131" w:type="dxa"/>
          </w:tcPr>
          <w:p w14:paraId="13775B3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12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F41A5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</w:t>
            </w:r>
          </w:p>
          <w:p w14:paraId="03A333A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Дикция</w:t>
            </w:r>
          </w:p>
          <w:p w14:paraId="2701626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Голос и дикция.</w:t>
            </w:r>
          </w:p>
          <w:p w14:paraId="7B2940B0" w14:textId="77026BF3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Репетиция сказки</w:t>
            </w:r>
            <w:r w:rsidR="00C546DF">
              <w:rPr>
                <w:rFonts w:cs="Times New Roman"/>
                <w:szCs w:val="28"/>
              </w:rPr>
              <w:t>,</w:t>
            </w:r>
            <w:r w:rsidRPr="00857AB2">
              <w:rPr>
                <w:rFonts w:cs="Times New Roman"/>
                <w:szCs w:val="28"/>
              </w:rPr>
              <w:t xml:space="preserve"> </w:t>
            </w:r>
            <w:r w:rsidR="00C546DF">
              <w:rPr>
                <w:rFonts w:cs="Times New Roman"/>
                <w:szCs w:val="28"/>
              </w:rPr>
              <w:t xml:space="preserve">проигрывание </w:t>
            </w:r>
            <w:r w:rsidR="00DD3179">
              <w:rPr>
                <w:rFonts w:cs="Times New Roman"/>
                <w:szCs w:val="28"/>
              </w:rPr>
              <w:t xml:space="preserve">полной сказки </w:t>
            </w:r>
            <w:r w:rsidR="00DD3179" w:rsidRPr="00857AB2">
              <w:rPr>
                <w:rFonts w:cs="Times New Roman"/>
                <w:szCs w:val="28"/>
              </w:rPr>
              <w:t>«</w:t>
            </w:r>
            <w:r w:rsidR="00DD3179">
              <w:rPr>
                <w:rFonts w:cs="Times New Roman"/>
                <w:szCs w:val="28"/>
              </w:rPr>
              <w:t>Дружба зверей</w:t>
            </w:r>
            <w:r w:rsidR="00DD3179" w:rsidRPr="00857AB2">
              <w:rPr>
                <w:rFonts w:cs="Times New Roman"/>
                <w:szCs w:val="28"/>
              </w:rPr>
              <w:t>»</w:t>
            </w:r>
            <w:r w:rsidR="00DD3179">
              <w:rPr>
                <w:rFonts w:cs="Times New Roman"/>
                <w:szCs w:val="28"/>
              </w:rPr>
              <w:t>.</w:t>
            </w:r>
          </w:p>
          <w:p w14:paraId="78A3AB6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39F2836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13.11.2024</w:t>
            </w:r>
          </w:p>
        </w:tc>
      </w:tr>
      <w:tr w:rsidR="00857AB2" w:rsidRPr="00857AB2" w14:paraId="5271C1E2" w14:textId="77777777" w:rsidTr="009825E3">
        <w:tc>
          <w:tcPr>
            <w:tcW w:w="1131" w:type="dxa"/>
          </w:tcPr>
          <w:p w14:paraId="1127C47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13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A97388" w14:textId="3166D78B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Сценическое движение: Ритмика: «Оловянные солдатики» (повтор) </w:t>
            </w:r>
            <w:r w:rsidR="00DD3179">
              <w:rPr>
                <w:rFonts w:cs="Times New Roman"/>
                <w:szCs w:val="28"/>
              </w:rPr>
              <w:t>Изучение сказки «Украденное волшебство»</w:t>
            </w:r>
          </w:p>
          <w:p w14:paraId="28C201D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35CE9D3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18.11.2024</w:t>
            </w:r>
          </w:p>
        </w:tc>
      </w:tr>
      <w:tr w:rsidR="00857AB2" w:rsidRPr="00857AB2" w14:paraId="37A27976" w14:textId="77777777" w:rsidTr="009825E3">
        <w:tc>
          <w:tcPr>
            <w:tcW w:w="1131" w:type="dxa"/>
          </w:tcPr>
          <w:p w14:paraId="7127EDD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14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DB484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 Актёрский тренинг «Весёлое путешествие»</w:t>
            </w:r>
          </w:p>
          <w:p w14:paraId="3FF16F5E" w14:textId="24782E42" w:rsidR="00857AB2" w:rsidRPr="00857AB2" w:rsidRDefault="00857AB2" w:rsidP="00DD3179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Репетиция</w:t>
            </w:r>
            <w:r w:rsidR="00DD3179">
              <w:rPr>
                <w:rFonts w:cs="Times New Roman"/>
                <w:szCs w:val="28"/>
              </w:rPr>
              <w:t xml:space="preserve"> отрывков</w:t>
            </w:r>
            <w:r w:rsidRPr="00857AB2">
              <w:rPr>
                <w:rFonts w:cs="Times New Roman"/>
                <w:szCs w:val="28"/>
              </w:rPr>
              <w:t xml:space="preserve"> сказки </w:t>
            </w:r>
            <w:r w:rsidR="00DD3179">
              <w:rPr>
                <w:rFonts w:cs="Times New Roman"/>
                <w:szCs w:val="28"/>
              </w:rPr>
              <w:t xml:space="preserve">«Украденное волшебство». </w:t>
            </w: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C4A40B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20.11.2024</w:t>
            </w:r>
          </w:p>
        </w:tc>
      </w:tr>
      <w:tr w:rsidR="00857AB2" w:rsidRPr="00857AB2" w14:paraId="6D24F21F" w14:textId="77777777" w:rsidTr="009825E3">
        <w:tc>
          <w:tcPr>
            <w:tcW w:w="1131" w:type="dxa"/>
          </w:tcPr>
          <w:p w14:paraId="6F1A85C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15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8BCC7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792F8D5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Виды кукольного театра </w:t>
            </w:r>
            <w:r w:rsidRPr="00857AB2">
              <w:rPr>
                <w:rFonts w:cs="Times New Roman"/>
                <w:i/>
                <w:iCs/>
                <w:szCs w:val="28"/>
              </w:rPr>
              <w:t>(марионетки и театр теней)</w:t>
            </w:r>
          </w:p>
          <w:p w14:paraId="304DADC7" w14:textId="6F79C464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 Репетиция </w:t>
            </w:r>
            <w:r w:rsidR="00DD3179">
              <w:rPr>
                <w:rFonts w:cs="Times New Roman"/>
                <w:szCs w:val="28"/>
              </w:rPr>
              <w:t>отрывков</w:t>
            </w:r>
            <w:r w:rsidR="00DD3179" w:rsidRPr="00857AB2">
              <w:rPr>
                <w:rFonts w:cs="Times New Roman"/>
                <w:szCs w:val="28"/>
              </w:rPr>
              <w:t xml:space="preserve"> сказки</w:t>
            </w:r>
            <w:r w:rsidR="00DD3179">
              <w:rPr>
                <w:rFonts w:cs="Times New Roman"/>
                <w:szCs w:val="28"/>
              </w:rPr>
              <w:t xml:space="preserve"> </w:t>
            </w:r>
            <w:r w:rsidRPr="00857AB2">
              <w:rPr>
                <w:rFonts w:cs="Times New Roman"/>
                <w:szCs w:val="28"/>
              </w:rPr>
              <w:t xml:space="preserve"> </w:t>
            </w:r>
            <w:r w:rsidR="00DD3179">
              <w:rPr>
                <w:rFonts w:cs="Times New Roman"/>
                <w:szCs w:val="28"/>
              </w:rPr>
              <w:t>«Украденное волшебство».</w:t>
            </w:r>
          </w:p>
          <w:p w14:paraId="2F10724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4FBDB9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25.11.2024</w:t>
            </w:r>
          </w:p>
        </w:tc>
      </w:tr>
      <w:tr w:rsidR="00857AB2" w:rsidRPr="00857AB2" w14:paraId="6325D9A0" w14:textId="77777777" w:rsidTr="009825E3">
        <w:tc>
          <w:tcPr>
            <w:tcW w:w="1131" w:type="dxa"/>
          </w:tcPr>
          <w:p w14:paraId="3D69722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16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4DAC7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Артикуляционная гимнастика</w:t>
            </w:r>
          </w:p>
          <w:p w14:paraId="6BDE510E" w14:textId="761C8424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Репетиция</w:t>
            </w:r>
            <w:r w:rsidR="00DD3179">
              <w:rPr>
                <w:rFonts w:cs="Times New Roman"/>
                <w:szCs w:val="28"/>
              </w:rPr>
              <w:t xml:space="preserve"> отрывков</w:t>
            </w:r>
            <w:r w:rsidRPr="00857AB2">
              <w:rPr>
                <w:rFonts w:cs="Times New Roman"/>
                <w:szCs w:val="28"/>
              </w:rPr>
              <w:t xml:space="preserve"> сказки </w:t>
            </w:r>
            <w:r w:rsidR="00DD3179">
              <w:rPr>
                <w:rFonts w:cs="Times New Roman"/>
                <w:szCs w:val="28"/>
              </w:rPr>
              <w:t>«Украденное волшебство»</w:t>
            </w:r>
          </w:p>
          <w:p w14:paraId="4AD881A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6EF25EA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27.11.2024</w:t>
            </w:r>
          </w:p>
        </w:tc>
      </w:tr>
      <w:tr w:rsidR="00857AB2" w:rsidRPr="00857AB2" w14:paraId="3BCFAE6C" w14:textId="77777777" w:rsidTr="009825E3">
        <w:tc>
          <w:tcPr>
            <w:tcW w:w="1131" w:type="dxa"/>
          </w:tcPr>
          <w:p w14:paraId="3E1AA85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17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B9DE7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Пластика:</w:t>
            </w:r>
          </w:p>
          <w:p w14:paraId="389742AF" w14:textId="2F864C29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«Волна» (повтор) Постановка спектакля: Репетиция</w:t>
            </w:r>
            <w:r w:rsidR="00DD3179">
              <w:rPr>
                <w:rFonts w:cs="Times New Roman"/>
                <w:szCs w:val="28"/>
              </w:rPr>
              <w:t xml:space="preserve"> отрывков</w:t>
            </w:r>
            <w:r w:rsidRPr="00857AB2">
              <w:rPr>
                <w:rFonts w:cs="Times New Roman"/>
                <w:szCs w:val="28"/>
              </w:rPr>
              <w:t xml:space="preserve"> сказки </w:t>
            </w:r>
            <w:r w:rsidR="00DD3179">
              <w:rPr>
                <w:rFonts w:cs="Times New Roman"/>
                <w:szCs w:val="28"/>
              </w:rPr>
              <w:t>«Украденное волшебство».</w:t>
            </w:r>
          </w:p>
          <w:p w14:paraId="1DE5FEC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1B6CE66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02.12.2024</w:t>
            </w:r>
          </w:p>
        </w:tc>
      </w:tr>
      <w:tr w:rsidR="00857AB2" w:rsidRPr="00857AB2" w14:paraId="4E024518" w14:textId="77777777" w:rsidTr="009825E3">
        <w:tc>
          <w:tcPr>
            <w:tcW w:w="1131" w:type="dxa"/>
          </w:tcPr>
          <w:p w14:paraId="2963372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18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46DB48" w14:textId="38DAB944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 Сводная репетиция </w:t>
            </w:r>
            <w:r w:rsidR="00C546DF">
              <w:rPr>
                <w:rFonts w:cs="Times New Roman"/>
                <w:szCs w:val="28"/>
              </w:rPr>
              <w:t xml:space="preserve"> к новому году «Украденное волшебство»</w:t>
            </w:r>
          </w:p>
          <w:p w14:paraId="5F57416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3174197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04.12.2024</w:t>
            </w:r>
          </w:p>
        </w:tc>
      </w:tr>
      <w:tr w:rsidR="00857AB2" w:rsidRPr="00857AB2" w14:paraId="3715BE8F" w14:textId="77777777" w:rsidTr="009825E3">
        <w:tc>
          <w:tcPr>
            <w:tcW w:w="1131" w:type="dxa"/>
          </w:tcPr>
          <w:p w14:paraId="4821998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19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0B10BA" w14:textId="0177AFC0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73430B" w:rsidRPr="00857AB2">
              <w:rPr>
                <w:rFonts w:cs="Times New Roman"/>
                <w:szCs w:val="28"/>
              </w:rPr>
              <w:t xml:space="preserve">Прогонная </w:t>
            </w:r>
            <w:r w:rsidRPr="00857AB2">
              <w:rPr>
                <w:rFonts w:cs="Times New Roman"/>
                <w:szCs w:val="28"/>
              </w:rPr>
              <w:t>репетиция</w:t>
            </w:r>
            <w:r w:rsidR="0073430B">
              <w:rPr>
                <w:rFonts w:cs="Times New Roman"/>
                <w:szCs w:val="28"/>
              </w:rPr>
              <w:t xml:space="preserve"> сказки «Украденное волшебство»</w:t>
            </w:r>
          </w:p>
          <w:p w14:paraId="5F8D9D1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56D150C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09.12.2024</w:t>
            </w:r>
          </w:p>
        </w:tc>
      </w:tr>
      <w:tr w:rsidR="00857AB2" w:rsidRPr="00857AB2" w14:paraId="008E80CD" w14:textId="77777777" w:rsidTr="009825E3">
        <w:tc>
          <w:tcPr>
            <w:tcW w:w="1131" w:type="dxa"/>
          </w:tcPr>
          <w:p w14:paraId="583C57F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20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07FE78" w14:textId="0AD4BB0D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Пост. спектакля: </w:t>
            </w:r>
            <w:r w:rsidR="0073430B" w:rsidRPr="00857AB2">
              <w:rPr>
                <w:rFonts w:cs="Times New Roman"/>
                <w:szCs w:val="28"/>
              </w:rPr>
              <w:t>Генеральная</w:t>
            </w:r>
            <w:r w:rsidRPr="00857AB2">
              <w:rPr>
                <w:rFonts w:cs="Times New Roman"/>
                <w:szCs w:val="28"/>
              </w:rPr>
              <w:t xml:space="preserve"> репетиция</w:t>
            </w:r>
            <w:r w:rsidR="0073430B">
              <w:rPr>
                <w:rFonts w:cs="Times New Roman"/>
                <w:szCs w:val="28"/>
              </w:rPr>
              <w:t xml:space="preserve"> сказки «Украденное волшебство»</w:t>
            </w:r>
          </w:p>
          <w:p w14:paraId="33BA039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02292C2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11.12.2024</w:t>
            </w:r>
          </w:p>
        </w:tc>
      </w:tr>
      <w:tr w:rsidR="00857AB2" w:rsidRPr="00857AB2" w14:paraId="458636F7" w14:textId="77777777" w:rsidTr="009825E3">
        <w:tc>
          <w:tcPr>
            <w:tcW w:w="1131" w:type="dxa"/>
          </w:tcPr>
          <w:p w14:paraId="75EFDC4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21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E2ECFB" w14:textId="7B9E9E81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Пост. спектакля: Показ сказки в ДОУ</w:t>
            </w:r>
            <w:r w:rsidR="00113375">
              <w:rPr>
                <w:rFonts w:cs="Times New Roman"/>
                <w:szCs w:val="28"/>
              </w:rPr>
              <w:t xml:space="preserve"> (дошкольникам)</w:t>
            </w:r>
            <w:r w:rsidR="00C546DF">
              <w:rPr>
                <w:rFonts w:cs="Times New Roman"/>
                <w:szCs w:val="28"/>
              </w:rPr>
              <w:t xml:space="preserve"> «Украденное волшебство»</w:t>
            </w:r>
          </w:p>
          <w:p w14:paraId="55AA016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7605547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16.12.2024</w:t>
            </w:r>
          </w:p>
        </w:tc>
      </w:tr>
      <w:tr w:rsidR="00857AB2" w:rsidRPr="00857AB2" w14:paraId="0FB86D28" w14:textId="77777777" w:rsidTr="009825E3">
        <w:tc>
          <w:tcPr>
            <w:tcW w:w="1131" w:type="dxa"/>
          </w:tcPr>
          <w:p w14:paraId="48F7849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22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A5523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134EFF6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Взрослые играющие в куклы</w:t>
            </w:r>
          </w:p>
          <w:p w14:paraId="58A84DC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4BBCE32C" w14:textId="62138661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Сказка «Колобок»</w:t>
            </w:r>
            <w:r w:rsidR="00C546DF"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2863EFF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1CF8CC0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18.12.2024</w:t>
            </w:r>
          </w:p>
        </w:tc>
      </w:tr>
      <w:tr w:rsidR="00857AB2" w:rsidRPr="00857AB2" w14:paraId="0E4C8F6A" w14:textId="77777777" w:rsidTr="009825E3">
        <w:tc>
          <w:tcPr>
            <w:tcW w:w="1131" w:type="dxa"/>
          </w:tcPr>
          <w:p w14:paraId="314062F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23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22340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Дыхательная гимнастика Сцен. движение: Координация рук «Молитва» (повтор)</w:t>
            </w:r>
          </w:p>
          <w:p w14:paraId="5132487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1112838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23.12.2024</w:t>
            </w:r>
          </w:p>
        </w:tc>
      </w:tr>
      <w:tr w:rsidR="00857AB2" w:rsidRPr="00857AB2" w14:paraId="670615E8" w14:textId="77777777" w:rsidTr="009825E3">
        <w:tc>
          <w:tcPr>
            <w:tcW w:w="1131" w:type="dxa"/>
          </w:tcPr>
          <w:p w14:paraId="2A267FE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24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062CD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61F419F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Понятие «Драматический театр»</w:t>
            </w:r>
          </w:p>
          <w:p w14:paraId="6C94DFFC" w14:textId="22809408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 Сказка «Под грибом»</w:t>
            </w:r>
            <w:r w:rsidR="00C546DF"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2661BCC9" w14:textId="1899698F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C546DF">
              <w:rPr>
                <w:rFonts w:cs="Times New Roman"/>
                <w:szCs w:val="28"/>
              </w:rPr>
              <w:t xml:space="preserve"> Участие в праздничном новогоднем концерте с постановкой «Украденное Волшебство»</w:t>
            </w:r>
          </w:p>
        </w:tc>
        <w:tc>
          <w:tcPr>
            <w:tcW w:w="2232" w:type="dxa"/>
          </w:tcPr>
          <w:p w14:paraId="0E9436C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25.12.2024</w:t>
            </w:r>
          </w:p>
        </w:tc>
      </w:tr>
      <w:tr w:rsidR="00857AB2" w:rsidRPr="00857AB2" w14:paraId="57DC79A6" w14:textId="77777777" w:rsidTr="009825E3">
        <w:tc>
          <w:tcPr>
            <w:tcW w:w="1131" w:type="dxa"/>
          </w:tcPr>
          <w:p w14:paraId="6F83462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25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278DC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Работа над дикцией </w:t>
            </w:r>
          </w:p>
          <w:p w14:paraId="7A76E0E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Ритмика: «Ипподром»</w:t>
            </w:r>
          </w:p>
          <w:p w14:paraId="3DA0224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434F64D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13.01.2025</w:t>
            </w:r>
          </w:p>
        </w:tc>
      </w:tr>
      <w:tr w:rsidR="00857AB2" w:rsidRPr="00857AB2" w14:paraId="4721B2D1" w14:textId="77777777" w:rsidTr="009825E3">
        <w:tc>
          <w:tcPr>
            <w:tcW w:w="1131" w:type="dxa"/>
          </w:tcPr>
          <w:p w14:paraId="4033C49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26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090B2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7EFCAEA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«Типы драматический театр»</w:t>
            </w:r>
          </w:p>
          <w:p w14:paraId="3EC52950" w14:textId="5A7F260D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 Сказка «Теремок»</w:t>
            </w:r>
            <w:r w:rsidR="0073430B"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2CCECA9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143EC53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15.01.2025</w:t>
            </w:r>
          </w:p>
        </w:tc>
      </w:tr>
      <w:tr w:rsidR="00857AB2" w:rsidRPr="00857AB2" w14:paraId="73980FF2" w14:textId="77777777" w:rsidTr="009825E3">
        <w:tc>
          <w:tcPr>
            <w:tcW w:w="1131" w:type="dxa"/>
          </w:tcPr>
          <w:p w14:paraId="72D5C6D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27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3A8B9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Артикуляционная гимнастика Сцен. движение: Пластика: «Змея»</w:t>
            </w:r>
          </w:p>
        </w:tc>
        <w:tc>
          <w:tcPr>
            <w:tcW w:w="2232" w:type="dxa"/>
          </w:tcPr>
          <w:p w14:paraId="770AC79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20.01.2025</w:t>
            </w:r>
          </w:p>
        </w:tc>
      </w:tr>
      <w:tr w:rsidR="00857AB2" w:rsidRPr="00857AB2" w14:paraId="75DD6B2B" w14:textId="77777777" w:rsidTr="009825E3">
        <w:tc>
          <w:tcPr>
            <w:tcW w:w="1131" w:type="dxa"/>
          </w:tcPr>
          <w:p w14:paraId="2BA8AF5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28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5AD91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154754A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«Кудесники театра» </w:t>
            </w:r>
            <w:r w:rsidRPr="00857AB2">
              <w:rPr>
                <w:rFonts w:cs="Times New Roman"/>
                <w:i/>
                <w:iCs/>
                <w:szCs w:val="28"/>
              </w:rPr>
              <w:t>(актёр, режиссёр)</w:t>
            </w:r>
          </w:p>
          <w:p w14:paraId="6C8813FD" w14:textId="79172DC6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Актёрское маст-во: Сказка «Репка»</w:t>
            </w:r>
            <w:r w:rsidR="0073430B"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3B73BD8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623A691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22.01.2025</w:t>
            </w:r>
          </w:p>
        </w:tc>
      </w:tr>
      <w:tr w:rsidR="00857AB2" w:rsidRPr="00857AB2" w14:paraId="7FCBD4AC" w14:textId="77777777" w:rsidTr="009825E3">
        <w:tc>
          <w:tcPr>
            <w:tcW w:w="1131" w:type="dxa"/>
          </w:tcPr>
          <w:p w14:paraId="4A65411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29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7EDB8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Дыхательная гимнастика Сцен. движение: Координация рук «Молитва»</w:t>
            </w:r>
          </w:p>
          <w:p w14:paraId="02B9CC6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CE2470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27.01.2025</w:t>
            </w:r>
          </w:p>
        </w:tc>
      </w:tr>
      <w:tr w:rsidR="00857AB2" w:rsidRPr="00857AB2" w14:paraId="481C8EA5" w14:textId="77777777" w:rsidTr="009825E3">
        <w:tc>
          <w:tcPr>
            <w:tcW w:w="1131" w:type="dxa"/>
          </w:tcPr>
          <w:p w14:paraId="49AAC85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30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D5779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135ACE7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«Кудесники театра» </w:t>
            </w:r>
            <w:r w:rsidRPr="00857AB2">
              <w:rPr>
                <w:rFonts w:cs="Times New Roman"/>
                <w:i/>
                <w:iCs/>
                <w:szCs w:val="28"/>
              </w:rPr>
              <w:t>(художник, гримёр)</w:t>
            </w:r>
          </w:p>
          <w:p w14:paraId="1DAEFAC1" w14:textId="6B67304C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 Сказка «Золушка»</w:t>
            </w:r>
            <w:r w:rsidR="0073430B"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5CD683F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C90BFD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29.01.2025</w:t>
            </w:r>
          </w:p>
        </w:tc>
      </w:tr>
      <w:tr w:rsidR="00857AB2" w:rsidRPr="00857AB2" w14:paraId="1B5DB5D6" w14:textId="77777777" w:rsidTr="009825E3">
        <w:tc>
          <w:tcPr>
            <w:tcW w:w="1131" w:type="dxa"/>
          </w:tcPr>
          <w:p w14:paraId="0A992D3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31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68E96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Работа над дикцией Сцен. движение: Ритмика: «Ипподром»</w:t>
            </w:r>
          </w:p>
        </w:tc>
        <w:tc>
          <w:tcPr>
            <w:tcW w:w="2232" w:type="dxa"/>
          </w:tcPr>
          <w:p w14:paraId="20CE09E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03.02.2025</w:t>
            </w:r>
          </w:p>
        </w:tc>
      </w:tr>
      <w:tr w:rsidR="00857AB2" w:rsidRPr="00857AB2" w14:paraId="6A184426" w14:textId="77777777" w:rsidTr="009825E3">
        <w:tc>
          <w:tcPr>
            <w:tcW w:w="1131" w:type="dxa"/>
          </w:tcPr>
          <w:p w14:paraId="751595F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32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2688D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595D23E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«Кудесники театра» </w:t>
            </w:r>
            <w:r w:rsidRPr="00857AB2">
              <w:rPr>
                <w:rFonts w:cs="Times New Roman"/>
                <w:i/>
                <w:iCs/>
                <w:szCs w:val="28"/>
              </w:rPr>
              <w:t>(осветитель, звукооператор)</w:t>
            </w:r>
          </w:p>
          <w:p w14:paraId="65366546" w14:textId="5F018000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 Сказка «Красная шапочка»</w:t>
            </w:r>
            <w:r w:rsidR="0073430B"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72D815E7" w14:textId="5885C44E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B41435">
              <w:rPr>
                <w:rFonts w:cs="Times New Roman"/>
                <w:szCs w:val="28"/>
              </w:rPr>
              <w:t xml:space="preserve"> Изучение сценки «Наша армия сильная».</w:t>
            </w:r>
          </w:p>
        </w:tc>
        <w:tc>
          <w:tcPr>
            <w:tcW w:w="2232" w:type="dxa"/>
          </w:tcPr>
          <w:p w14:paraId="66CD393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05.02.2025</w:t>
            </w:r>
          </w:p>
        </w:tc>
      </w:tr>
      <w:tr w:rsidR="00857AB2" w:rsidRPr="00857AB2" w14:paraId="7BED6EE4" w14:textId="77777777" w:rsidTr="009825E3">
        <w:tc>
          <w:tcPr>
            <w:tcW w:w="1131" w:type="dxa"/>
          </w:tcPr>
          <w:p w14:paraId="3FFB51D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33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7FEF3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Артикуляционная гимнастика</w:t>
            </w:r>
          </w:p>
          <w:p w14:paraId="7207D9D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Развитие пластики: «Змея» (повтор).</w:t>
            </w:r>
          </w:p>
          <w:p w14:paraId="323D8319" w14:textId="06C8F35C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73430B">
              <w:rPr>
                <w:rFonts w:cs="Times New Roman"/>
                <w:szCs w:val="28"/>
              </w:rPr>
              <w:t xml:space="preserve"> Изучение сценки «Наша армия сильная».</w:t>
            </w:r>
          </w:p>
        </w:tc>
        <w:tc>
          <w:tcPr>
            <w:tcW w:w="2232" w:type="dxa"/>
          </w:tcPr>
          <w:p w14:paraId="7CDB162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10.02.2025</w:t>
            </w:r>
          </w:p>
        </w:tc>
      </w:tr>
      <w:tr w:rsidR="00857AB2" w:rsidRPr="00857AB2" w14:paraId="3796315F" w14:textId="77777777" w:rsidTr="009825E3">
        <w:tc>
          <w:tcPr>
            <w:tcW w:w="1131" w:type="dxa"/>
          </w:tcPr>
          <w:p w14:paraId="5EC41EE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33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E3854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477CAF1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«Заглянем за кулисы» </w:t>
            </w:r>
            <w:r w:rsidRPr="00857AB2">
              <w:rPr>
                <w:rFonts w:cs="Times New Roman"/>
                <w:i/>
                <w:iCs/>
                <w:szCs w:val="28"/>
              </w:rPr>
              <w:t>(Виртуальная экскурсия по театральному зданию)</w:t>
            </w:r>
          </w:p>
          <w:p w14:paraId="1555C4F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78007479" w14:textId="2AEC8CFE" w:rsidR="00B41435" w:rsidRDefault="0073430B" w:rsidP="00B41435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Проигрывание</w:t>
            </w:r>
            <w:r w:rsidR="00B41435">
              <w:rPr>
                <w:rFonts w:cs="Times New Roman"/>
                <w:szCs w:val="28"/>
              </w:rPr>
              <w:t xml:space="preserve"> полной</w:t>
            </w:r>
            <w:r>
              <w:rPr>
                <w:rFonts w:cs="Times New Roman"/>
                <w:szCs w:val="28"/>
              </w:rPr>
              <w:t xml:space="preserve"> сценки «Наша армия сильная». </w:t>
            </w:r>
            <w:r w:rsidR="00857AB2"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B41435">
              <w:rPr>
                <w:rFonts w:cs="Times New Roman"/>
                <w:szCs w:val="28"/>
              </w:rPr>
              <w:t xml:space="preserve"> Изучение инсценировки стихотворения Михалкова «А что у вас?». </w:t>
            </w:r>
          </w:p>
          <w:p w14:paraId="3811EF66" w14:textId="44812EC8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2232" w:type="dxa"/>
          </w:tcPr>
          <w:p w14:paraId="231A009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12.02.2025</w:t>
            </w:r>
          </w:p>
        </w:tc>
      </w:tr>
      <w:tr w:rsidR="00857AB2" w:rsidRPr="00857AB2" w14:paraId="3C58FE89" w14:textId="77777777" w:rsidTr="009825E3">
        <w:tc>
          <w:tcPr>
            <w:tcW w:w="1131" w:type="dxa"/>
          </w:tcPr>
          <w:p w14:paraId="17F0D50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35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29BE1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</w:t>
            </w:r>
          </w:p>
          <w:p w14:paraId="156D7F6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Дыхательная гимнастика</w:t>
            </w:r>
          </w:p>
          <w:p w14:paraId="24BE25A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Ритмика: «Барабан»</w:t>
            </w:r>
          </w:p>
          <w:p w14:paraId="5A0F3784" w14:textId="76D4C18F" w:rsidR="00B41435" w:rsidRDefault="00857AB2" w:rsidP="00B41435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73430B">
              <w:rPr>
                <w:rFonts w:cs="Times New Roman"/>
                <w:szCs w:val="28"/>
              </w:rPr>
              <w:t xml:space="preserve"> Генеральная репетиция сценки «Наша армия сильная».</w:t>
            </w:r>
            <w:r w:rsidR="00B41435">
              <w:rPr>
                <w:rFonts w:cs="Times New Roman"/>
                <w:szCs w:val="28"/>
              </w:rPr>
              <w:t xml:space="preserve"> Изучение инсценировки стихотворения Михалкова «А что у вас?». </w:t>
            </w:r>
          </w:p>
          <w:p w14:paraId="30FCE5A3" w14:textId="14D1B406" w:rsidR="0073430B" w:rsidRDefault="0073430B" w:rsidP="0073430B">
            <w:pPr>
              <w:jc w:val="both"/>
              <w:rPr>
                <w:rFonts w:cs="Times New Roman"/>
                <w:szCs w:val="28"/>
              </w:rPr>
            </w:pPr>
          </w:p>
          <w:p w14:paraId="2DB671B3" w14:textId="71025E6D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2232" w:type="dxa"/>
          </w:tcPr>
          <w:p w14:paraId="4B349C3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17.02.2025</w:t>
            </w:r>
          </w:p>
        </w:tc>
      </w:tr>
      <w:tr w:rsidR="00857AB2" w:rsidRPr="00857AB2" w14:paraId="18358121" w14:textId="77777777" w:rsidTr="009825E3">
        <w:tc>
          <w:tcPr>
            <w:tcW w:w="1131" w:type="dxa"/>
          </w:tcPr>
          <w:p w14:paraId="3D29957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36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583CA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Рассказы о театре:</w:t>
            </w:r>
          </w:p>
          <w:p w14:paraId="771B38D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Повторение курса.</w:t>
            </w:r>
          </w:p>
          <w:p w14:paraId="6A5F90A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3369EE4A" w14:textId="77777777" w:rsidR="00B41435" w:rsidRDefault="00857AB2" w:rsidP="00B41435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31665E">
              <w:rPr>
                <w:rFonts w:cs="Times New Roman"/>
                <w:szCs w:val="28"/>
              </w:rPr>
              <w:t xml:space="preserve"> </w:t>
            </w:r>
            <w:r w:rsidR="00C546DF">
              <w:rPr>
                <w:rFonts w:cs="Times New Roman"/>
                <w:szCs w:val="28"/>
              </w:rPr>
              <w:t>Участие в праздничном концерте</w:t>
            </w:r>
            <w:r w:rsidR="00B41435">
              <w:rPr>
                <w:rFonts w:cs="Times New Roman"/>
                <w:szCs w:val="28"/>
              </w:rPr>
              <w:t xml:space="preserve"> сценка</w:t>
            </w:r>
            <w:r w:rsidR="00C546DF">
              <w:rPr>
                <w:rFonts w:cs="Times New Roman"/>
                <w:szCs w:val="28"/>
              </w:rPr>
              <w:t xml:space="preserve"> «Наша армия сильная»</w:t>
            </w:r>
            <w:r w:rsidR="00B41435">
              <w:rPr>
                <w:rFonts w:cs="Times New Roman"/>
                <w:szCs w:val="28"/>
              </w:rPr>
              <w:t xml:space="preserve"> </w:t>
            </w:r>
          </w:p>
          <w:p w14:paraId="72341CA0" w14:textId="7A8DF7D7" w:rsidR="00B41435" w:rsidRDefault="00B41435" w:rsidP="00B41435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Прогон инсценировки стихотворения Михалкова «А что у вас?». </w:t>
            </w:r>
          </w:p>
          <w:p w14:paraId="19A8BAD5" w14:textId="543B1B2A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2232" w:type="dxa"/>
          </w:tcPr>
          <w:p w14:paraId="79143B5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19.02.2025</w:t>
            </w:r>
          </w:p>
        </w:tc>
      </w:tr>
      <w:tr w:rsidR="00857AB2" w:rsidRPr="00857AB2" w14:paraId="67107228" w14:textId="77777777" w:rsidTr="009825E3">
        <w:tc>
          <w:tcPr>
            <w:tcW w:w="1131" w:type="dxa"/>
          </w:tcPr>
          <w:p w14:paraId="57A780A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37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FFE40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</w:t>
            </w:r>
          </w:p>
          <w:p w14:paraId="26DAE9E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Работа над дикцией</w:t>
            </w:r>
          </w:p>
          <w:p w14:paraId="374D3B0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Пластика: «Покраска»</w:t>
            </w:r>
          </w:p>
          <w:p w14:paraId="768C52CA" w14:textId="085E6601" w:rsidR="00B41435" w:rsidRDefault="00857AB2" w:rsidP="00B41435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упражнения.</w:t>
            </w:r>
            <w:r w:rsidR="00B41435">
              <w:rPr>
                <w:rFonts w:cs="Times New Roman"/>
                <w:szCs w:val="28"/>
              </w:rPr>
              <w:t xml:space="preserve"> Прогон инсценировки стихотворения Михалкова «А что у вас?». </w:t>
            </w:r>
          </w:p>
          <w:p w14:paraId="28DF81FF" w14:textId="00511595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2232" w:type="dxa"/>
          </w:tcPr>
          <w:p w14:paraId="218ADB6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26.02.2025</w:t>
            </w:r>
          </w:p>
        </w:tc>
      </w:tr>
      <w:tr w:rsidR="00857AB2" w:rsidRPr="00857AB2" w14:paraId="0C2D7D95" w14:textId="77777777" w:rsidTr="009825E3">
        <w:tc>
          <w:tcPr>
            <w:tcW w:w="1131" w:type="dxa"/>
          </w:tcPr>
          <w:p w14:paraId="7CF8640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38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21AE1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</w:t>
            </w:r>
          </w:p>
          <w:p w14:paraId="0721857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Артикуляционная гимнастика</w:t>
            </w:r>
          </w:p>
          <w:p w14:paraId="2C094A5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27BABE80" w14:textId="77777777" w:rsidR="00B41435" w:rsidRDefault="00857AB2" w:rsidP="00B41435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Сказка «Маша и медведь»</w:t>
            </w:r>
            <w:r w:rsidR="00B41435">
              <w:rPr>
                <w:rFonts w:cs="Times New Roman"/>
                <w:szCs w:val="28"/>
              </w:rPr>
              <w:t xml:space="preserve"> проигрывание отрывков. Генеральная репетиция инсценировки стихотворения Михалкова «А что у вас?». </w:t>
            </w:r>
          </w:p>
          <w:p w14:paraId="1A28D427" w14:textId="5FD5CA32" w:rsidR="00857AB2" w:rsidRPr="00857AB2" w:rsidRDefault="00857AB2" w:rsidP="00B41435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B5F903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03.03.2025</w:t>
            </w:r>
          </w:p>
        </w:tc>
      </w:tr>
      <w:tr w:rsidR="00857AB2" w:rsidRPr="00857AB2" w14:paraId="7E1E0823" w14:textId="77777777" w:rsidTr="009825E3">
        <w:tc>
          <w:tcPr>
            <w:tcW w:w="1131" w:type="dxa"/>
          </w:tcPr>
          <w:p w14:paraId="4837758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39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A5737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Дыхательная гимнастика.</w:t>
            </w:r>
          </w:p>
          <w:p w14:paraId="704AB25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Координация рук и ног: «Однажды»</w:t>
            </w:r>
          </w:p>
          <w:p w14:paraId="7CA93402" w14:textId="5682661F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31665E">
              <w:rPr>
                <w:rFonts w:cs="Times New Roman"/>
                <w:szCs w:val="28"/>
              </w:rPr>
              <w:t xml:space="preserve"> Участие с инсценировкой стихотворения Михалкова «А что у вас?» на общешкольном концерте к 8 марта.</w:t>
            </w:r>
          </w:p>
        </w:tc>
        <w:tc>
          <w:tcPr>
            <w:tcW w:w="2232" w:type="dxa"/>
          </w:tcPr>
          <w:p w14:paraId="023D20C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05.03.2025</w:t>
            </w:r>
          </w:p>
        </w:tc>
      </w:tr>
      <w:tr w:rsidR="00857AB2" w:rsidRPr="00857AB2" w14:paraId="51A61791" w14:textId="77777777" w:rsidTr="009825E3">
        <w:tc>
          <w:tcPr>
            <w:tcW w:w="1131" w:type="dxa"/>
          </w:tcPr>
          <w:p w14:paraId="612B353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40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A5F56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66C4F3AB" w14:textId="4FE9BA0C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</w:t>
            </w:r>
            <w:r w:rsidR="00113375">
              <w:rPr>
                <w:rFonts w:cs="Times New Roman"/>
                <w:szCs w:val="28"/>
              </w:rPr>
              <w:t>За партой</w:t>
            </w:r>
            <w:r w:rsidRPr="00857AB2">
              <w:rPr>
                <w:rFonts w:cs="Times New Roman"/>
                <w:szCs w:val="28"/>
              </w:rPr>
              <w:t>»</w:t>
            </w:r>
          </w:p>
          <w:p w14:paraId="2CC4D33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</w:t>
            </w:r>
          </w:p>
          <w:p w14:paraId="15E8CF7D" w14:textId="31FEEA3F" w:rsid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Работа над дикцией</w:t>
            </w:r>
          </w:p>
          <w:p w14:paraId="1B6D5186" w14:textId="65222118" w:rsidR="00B41435" w:rsidRPr="00857AB2" w:rsidRDefault="00B41435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Сказка «</w:t>
            </w:r>
            <w:r>
              <w:rPr>
                <w:rFonts w:cs="Times New Roman"/>
                <w:szCs w:val="28"/>
              </w:rPr>
              <w:t>Аленький Цветочек</w:t>
            </w:r>
            <w:r w:rsidRPr="00857AB2">
              <w:rPr>
                <w:rFonts w:cs="Times New Roman"/>
                <w:szCs w:val="28"/>
              </w:rPr>
              <w:t>»</w:t>
            </w:r>
            <w:r>
              <w:rPr>
                <w:rFonts w:cs="Times New Roman"/>
                <w:szCs w:val="28"/>
              </w:rPr>
              <w:t xml:space="preserve"> проигрывание отрывков.</w:t>
            </w:r>
          </w:p>
          <w:p w14:paraId="1F6C995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443A1E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12.03.2025</w:t>
            </w:r>
          </w:p>
        </w:tc>
      </w:tr>
      <w:tr w:rsidR="00857AB2" w:rsidRPr="00857AB2" w14:paraId="419CCA8E" w14:textId="77777777" w:rsidTr="009825E3">
        <w:tc>
          <w:tcPr>
            <w:tcW w:w="1131" w:type="dxa"/>
          </w:tcPr>
          <w:p w14:paraId="6BE305E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41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66E5F4" w14:textId="60307835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 </w:t>
            </w:r>
            <w:r w:rsidR="00B41435">
              <w:rPr>
                <w:rFonts w:cs="Times New Roman"/>
                <w:szCs w:val="28"/>
              </w:rPr>
              <w:t xml:space="preserve"> Скороковорки</w:t>
            </w:r>
          </w:p>
          <w:p w14:paraId="2990BCE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30AB95C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17.03.2025</w:t>
            </w:r>
          </w:p>
        </w:tc>
      </w:tr>
      <w:tr w:rsidR="00857AB2" w:rsidRPr="00857AB2" w14:paraId="535065FF" w14:textId="77777777" w:rsidTr="009825E3">
        <w:tc>
          <w:tcPr>
            <w:tcW w:w="1131" w:type="dxa"/>
          </w:tcPr>
          <w:p w14:paraId="3713815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42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5541E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1BCDA18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Внимание. «Птицы». Сцен. движение:</w:t>
            </w:r>
          </w:p>
          <w:p w14:paraId="3ABA2F0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Ритмика: «Металлофон».</w:t>
            </w:r>
          </w:p>
          <w:p w14:paraId="13ABFE5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4849D3D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19.03.2025</w:t>
            </w:r>
          </w:p>
        </w:tc>
      </w:tr>
      <w:tr w:rsidR="00857AB2" w:rsidRPr="00857AB2" w14:paraId="3ED94562" w14:textId="77777777" w:rsidTr="009825E3">
        <w:tc>
          <w:tcPr>
            <w:tcW w:w="1131" w:type="dxa"/>
          </w:tcPr>
          <w:p w14:paraId="4E65DCC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43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D287E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0BB517D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Память. «Предметы».</w:t>
            </w:r>
          </w:p>
          <w:p w14:paraId="3D615CCA" w14:textId="3D66B103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Знакомство с новой </w:t>
            </w:r>
            <w:r w:rsidR="00381601">
              <w:rPr>
                <w:rFonts w:cs="Times New Roman"/>
                <w:szCs w:val="28"/>
              </w:rPr>
              <w:t>сказкой «Золушка на новый лад»</w:t>
            </w:r>
          </w:p>
          <w:p w14:paraId="5B31939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17F8CCE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24.03.2025</w:t>
            </w:r>
          </w:p>
        </w:tc>
      </w:tr>
      <w:tr w:rsidR="00857AB2" w:rsidRPr="00857AB2" w14:paraId="559EE684" w14:textId="77777777" w:rsidTr="009825E3">
        <w:tc>
          <w:tcPr>
            <w:tcW w:w="1131" w:type="dxa"/>
          </w:tcPr>
          <w:p w14:paraId="3047926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44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C9208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</w:t>
            </w:r>
          </w:p>
          <w:p w14:paraId="72F2FA4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Пластика: «Покраска».</w:t>
            </w:r>
          </w:p>
          <w:p w14:paraId="6E79021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Распределение ролей в постановке</w:t>
            </w:r>
          </w:p>
          <w:p w14:paraId="3352D78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0C23D49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26.03.2025</w:t>
            </w:r>
          </w:p>
        </w:tc>
      </w:tr>
      <w:tr w:rsidR="00857AB2" w:rsidRPr="00857AB2" w14:paraId="750DE962" w14:textId="77777777" w:rsidTr="009825E3">
        <w:tc>
          <w:tcPr>
            <w:tcW w:w="1131" w:type="dxa"/>
          </w:tcPr>
          <w:p w14:paraId="4BFE2AF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45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C458B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378B794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«В стране цветов».</w:t>
            </w:r>
          </w:p>
          <w:p w14:paraId="7CB7B5A9" w14:textId="3D0867E5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 Репетиция сказки </w:t>
            </w:r>
            <w:r w:rsidR="00381601">
              <w:rPr>
                <w:rFonts w:cs="Times New Roman"/>
                <w:szCs w:val="28"/>
              </w:rPr>
              <w:t>«Золушка на новый лад»</w:t>
            </w:r>
          </w:p>
          <w:p w14:paraId="2EC108A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3E76F7D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31.03.2025</w:t>
            </w:r>
          </w:p>
        </w:tc>
      </w:tr>
      <w:tr w:rsidR="00857AB2" w:rsidRPr="00857AB2" w14:paraId="53F8EE29" w14:textId="77777777" w:rsidTr="009825E3">
        <w:tc>
          <w:tcPr>
            <w:tcW w:w="1131" w:type="dxa"/>
          </w:tcPr>
          <w:p w14:paraId="31BF5A5A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46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F9EB0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Координация рук «Однажды»</w:t>
            </w:r>
          </w:p>
          <w:p w14:paraId="52B9B465" w14:textId="0A8560F5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 Репетиция сказки </w:t>
            </w:r>
            <w:r w:rsidR="00381601">
              <w:rPr>
                <w:rFonts w:cs="Times New Roman"/>
                <w:szCs w:val="28"/>
              </w:rPr>
              <w:t>«Золушка на новый лад»</w:t>
            </w:r>
          </w:p>
          <w:p w14:paraId="394A6C8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7731FE6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02.04.2025</w:t>
            </w:r>
          </w:p>
        </w:tc>
      </w:tr>
      <w:tr w:rsidR="00857AB2" w:rsidRPr="00857AB2" w14:paraId="090CC34E" w14:textId="77777777" w:rsidTr="009825E3">
        <w:tc>
          <w:tcPr>
            <w:tcW w:w="1131" w:type="dxa"/>
          </w:tcPr>
          <w:p w14:paraId="0FD57EC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47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6D50A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58BB6DD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Внимание. «Не собьюсь»</w:t>
            </w:r>
          </w:p>
          <w:p w14:paraId="29715E72" w14:textId="49DD48CB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 Репетиция сказки </w:t>
            </w:r>
            <w:r w:rsidR="00381601">
              <w:rPr>
                <w:rFonts w:cs="Times New Roman"/>
                <w:szCs w:val="28"/>
              </w:rPr>
              <w:t>«Золушка на новый лад»</w:t>
            </w:r>
          </w:p>
          <w:p w14:paraId="7D40FBA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41021C8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07.04.2025</w:t>
            </w:r>
          </w:p>
        </w:tc>
      </w:tr>
      <w:tr w:rsidR="00857AB2" w:rsidRPr="00857AB2" w14:paraId="7864F709" w14:textId="77777777" w:rsidTr="009825E3">
        <w:tc>
          <w:tcPr>
            <w:tcW w:w="1131" w:type="dxa"/>
          </w:tcPr>
          <w:p w14:paraId="49AD488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48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C4179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Координации рук и ног: «Когда я стану великаном»</w:t>
            </w:r>
          </w:p>
          <w:p w14:paraId="58C8FC2D" w14:textId="450AF1B6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381601">
              <w:rPr>
                <w:rFonts w:cs="Times New Roman"/>
                <w:szCs w:val="28"/>
              </w:rPr>
              <w:t>Прогон</w:t>
            </w:r>
            <w:r w:rsidRPr="00857AB2">
              <w:rPr>
                <w:rFonts w:cs="Times New Roman"/>
                <w:szCs w:val="28"/>
              </w:rPr>
              <w:t xml:space="preserve"> сказки</w:t>
            </w:r>
            <w:r w:rsidR="00381601">
              <w:rPr>
                <w:rFonts w:cs="Times New Roman"/>
                <w:szCs w:val="28"/>
              </w:rPr>
              <w:t xml:space="preserve"> «Золушка на новый лад»</w:t>
            </w:r>
          </w:p>
        </w:tc>
        <w:tc>
          <w:tcPr>
            <w:tcW w:w="2232" w:type="dxa"/>
          </w:tcPr>
          <w:p w14:paraId="317F36C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09.04.2025</w:t>
            </w:r>
          </w:p>
        </w:tc>
      </w:tr>
      <w:tr w:rsidR="00857AB2" w:rsidRPr="00857AB2" w14:paraId="1C9DE762" w14:textId="77777777" w:rsidTr="009825E3">
        <w:tc>
          <w:tcPr>
            <w:tcW w:w="1131" w:type="dxa"/>
          </w:tcPr>
          <w:p w14:paraId="5465FB7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49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6C22E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3A83AD4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Память. «Угадай-ка»</w:t>
            </w:r>
          </w:p>
          <w:p w14:paraId="689AF021" w14:textId="10845202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381601">
              <w:rPr>
                <w:rFonts w:cs="Times New Roman"/>
                <w:szCs w:val="28"/>
              </w:rPr>
              <w:t>Показ сказки в ДОУ</w:t>
            </w:r>
            <w:r w:rsidRPr="00857AB2">
              <w:rPr>
                <w:rFonts w:cs="Times New Roman"/>
                <w:szCs w:val="28"/>
              </w:rPr>
              <w:t xml:space="preserve"> </w:t>
            </w:r>
            <w:r w:rsidR="00381601">
              <w:rPr>
                <w:rFonts w:cs="Times New Roman"/>
                <w:szCs w:val="28"/>
              </w:rPr>
              <w:t>«Золушка на новый лад»</w:t>
            </w:r>
          </w:p>
          <w:p w14:paraId="1AFB077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B5951A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14.04.2025</w:t>
            </w:r>
          </w:p>
        </w:tc>
      </w:tr>
      <w:tr w:rsidR="00857AB2" w:rsidRPr="00857AB2" w14:paraId="3147C8CF" w14:textId="77777777" w:rsidTr="009825E3">
        <w:tc>
          <w:tcPr>
            <w:tcW w:w="1131" w:type="dxa"/>
          </w:tcPr>
          <w:p w14:paraId="70C2562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50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7098F8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 Координации рук и ног: «Когда я стану великаном»</w:t>
            </w:r>
          </w:p>
          <w:p w14:paraId="4FFF0EE8" w14:textId="77777777" w:rsidR="00381601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381601">
              <w:rPr>
                <w:rFonts w:cs="Times New Roman"/>
                <w:szCs w:val="28"/>
              </w:rPr>
              <w:t xml:space="preserve">Изучение сценки о войне </w:t>
            </w:r>
          </w:p>
          <w:p w14:paraId="7CA94AEA" w14:textId="2C5B920F" w:rsidR="00857AB2" w:rsidRPr="00857AB2" w:rsidRDefault="00381601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05ABF7A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16.04.2025</w:t>
            </w:r>
          </w:p>
        </w:tc>
      </w:tr>
      <w:tr w:rsidR="00857AB2" w:rsidRPr="00857AB2" w14:paraId="5FB2994D" w14:textId="77777777" w:rsidTr="009825E3">
        <w:tc>
          <w:tcPr>
            <w:tcW w:w="1131" w:type="dxa"/>
          </w:tcPr>
          <w:p w14:paraId="29EF879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51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307B6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0FFADAF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«Море».</w:t>
            </w:r>
          </w:p>
          <w:p w14:paraId="25AEE037" w14:textId="0E297085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381601">
              <w:rPr>
                <w:rFonts w:cs="Times New Roman"/>
                <w:szCs w:val="28"/>
              </w:rPr>
              <w:t>Изучение сценки о войне</w:t>
            </w:r>
          </w:p>
          <w:p w14:paraId="40DC777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64DF259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21.04.2025</w:t>
            </w:r>
          </w:p>
        </w:tc>
      </w:tr>
      <w:tr w:rsidR="00857AB2" w:rsidRPr="00857AB2" w14:paraId="3B7C08F0" w14:textId="77777777" w:rsidTr="009825E3">
        <w:tc>
          <w:tcPr>
            <w:tcW w:w="1131" w:type="dxa"/>
          </w:tcPr>
          <w:p w14:paraId="61B011B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52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A36A4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</w:p>
          <w:p w14:paraId="2A31CBE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Внимание. «Не собьюсь»</w:t>
            </w:r>
          </w:p>
          <w:p w14:paraId="48B16F04" w14:textId="6020D22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Сценическая речь:Работа над дикцией</w:t>
            </w:r>
            <w:r w:rsidR="00381601">
              <w:rPr>
                <w:rFonts w:cs="Times New Roman"/>
                <w:szCs w:val="28"/>
              </w:rPr>
              <w:t>. Прогон сценки о войне</w:t>
            </w:r>
          </w:p>
          <w:p w14:paraId="59FCD28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532487D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23.04.2025</w:t>
            </w:r>
          </w:p>
        </w:tc>
      </w:tr>
      <w:tr w:rsidR="00857AB2" w:rsidRPr="00857AB2" w14:paraId="7D0030FD" w14:textId="77777777" w:rsidTr="009825E3">
        <w:tc>
          <w:tcPr>
            <w:tcW w:w="1131" w:type="dxa"/>
          </w:tcPr>
          <w:p w14:paraId="206FC41E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53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C3801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Сцен. движение:</w:t>
            </w:r>
          </w:p>
          <w:p w14:paraId="3915363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Ритмика: «Ипподром».</w:t>
            </w:r>
          </w:p>
          <w:p w14:paraId="7DCCAED1" w14:textId="4389B20A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381601">
              <w:rPr>
                <w:rFonts w:cs="Times New Roman"/>
                <w:szCs w:val="28"/>
              </w:rPr>
              <w:t>Прогон сценки о войне</w:t>
            </w:r>
          </w:p>
          <w:p w14:paraId="305B90E5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43D27C8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28.04.2025</w:t>
            </w:r>
          </w:p>
        </w:tc>
      </w:tr>
      <w:tr w:rsidR="00857AB2" w:rsidRPr="00857AB2" w14:paraId="3B6ADF52" w14:textId="77777777" w:rsidTr="009825E3">
        <w:tc>
          <w:tcPr>
            <w:tcW w:w="1131" w:type="dxa"/>
          </w:tcPr>
          <w:p w14:paraId="0B6453F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54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F626E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 Сводная репетиция сказки </w:t>
            </w:r>
          </w:p>
          <w:p w14:paraId="583EAB7A" w14:textId="3655D8F5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381601">
              <w:rPr>
                <w:rFonts w:cs="Times New Roman"/>
                <w:szCs w:val="28"/>
              </w:rPr>
              <w:t xml:space="preserve"> Генеральная репетиция сценки о войне</w:t>
            </w:r>
          </w:p>
        </w:tc>
        <w:tc>
          <w:tcPr>
            <w:tcW w:w="2232" w:type="dxa"/>
          </w:tcPr>
          <w:p w14:paraId="77455F6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05.05.2025</w:t>
            </w:r>
          </w:p>
        </w:tc>
      </w:tr>
      <w:tr w:rsidR="00857AB2" w:rsidRPr="00857AB2" w14:paraId="1F2B9A92" w14:textId="77777777" w:rsidTr="009825E3">
        <w:tc>
          <w:tcPr>
            <w:tcW w:w="1131" w:type="dxa"/>
          </w:tcPr>
          <w:p w14:paraId="0E06170C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55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AEDB10" w14:textId="563275D3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  <w:r w:rsidR="0031665E">
              <w:rPr>
                <w:rFonts w:cs="Times New Roman"/>
                <w:szCs w:val="28"/>
              </w:rPr>
              <w:t xml:space="preserve"> Участие со сценками о войне на праздничном концерте.</w:t>
            </w:r>
          </w:p>
        </w:tc>
        <w:tc>
          <w:tcPr>
            <w:tcW w:w="2232" w:type="dxa"/>
          </w:tcPr>
          <w:p w14:paraId="4116B50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07.05.2025</w:t>
            </w:r>
          </w:p>
        </w:tc>
      </w:tr>
      <w:tr w:rsidR="00857AB2" w:rsidRPr="00857AB2" w14:paraId="11FF31BC" w14:textId="77777777" w:rsidTr="009825E3">
        <w:tc>
          <w:tcPr>
            <w:tcW w:w="1131" w:type="dxa"/>
          </w:tcPr>
          <w:p w14:paraId="66D5A263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56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C39784" w14:textId="17E1091C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Постановка спектакля: </w:t>
            </w:r>
            <w:r w:rsidR="00381601">
              <w:rPr>
                <w:rFonts w:cs="Times New Roman"/>
                <w:szCs w:val="28"/>
              </w:rPr>
              <w:t>Изучение сказки «Белоснежка и семь гномов»</w:t>
            </w:r>
          </w:p>
          <w:p w14:paraId="66987DD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0320879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12.05.2025</w:t>
            </w:r>
          </w:p>
        </w:tc>
      </w:tr>
      <w:tr w:rsidR="00857AB2" w:rsidRPr="00857AB2" w14:paraId="4AD4B23B" w14:textId="77777777" w:rsidTr="009825E3">
        <w:tc>
          <w:tcPr>
            <w:tcW w:w="1131" w:type="dxa"/>
          </w:tcPr>
          <w:p w14:paraId="0623A669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57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B3BB99" w14:textId="39E1C492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 </w:t>
            </w:r>
            <w:r w:rsidR="002303DB">
              <w:rPr>
                <w:rFonts w:cs="Times New Roman"/>
                <w:szCs w:val="28"/>
              </w:rPr>
              <w:t>Изучение сказки «Белоснежка и семь гномов»</w:t>
            </w:r>
          </w:p>
          <w:p w14:paraId="2A30B1E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926A6A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14.05.2025</w:t>
            </w:r>
          </w:p>
        </w:tc>
      </w:tr>
      <w:tr w:rsidR="00857AB2" w:rsidRPr="00857AB2" w14:paraId="5A5EC27A" w14:textId="77777777" w:rsidTr="009825E3">
        <w:tc>
          <w:tcPr>
            <w:tcW w:w="1131" w:type="dxa"/>
          </w:tcPr>
          <w:p w14:paraId="5CC65F8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58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4C36BB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Сценическое движение:</w:t>
            </w:r>
          </w:p>
          <w:p w14:paraId="23DC789B" w14:textId="4825969E" w:rsid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Координация рук: «Молитва»</w:t>
            </w:r>
          </w:p>
          <w:p w14:paraId="65100D07" w14:textId="658EBF0D" w:rsidR="002303DB" w:rsidRPr="00857AB2" w:rsidRDefault="002303DB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 </w:t>
            </w:r>
            <w:r>
              <w:rPr>
                <w:rFonts w:cs="Times New Roman"/>
                <w:szCs w:val="28"/>
              </w:rPr>
              <w:t>Прогон сказки «Белоснежка и семь гномов»</w:t>
            </w:r>
          </w:p>
          <w:p w14:paraId="5C0B8F86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428DF0E1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19.05.2025</w:t>
            </w:r>
          </w:p>
        </w:tc>
      </w:tr>
      <w:tr w:rsidR="00857AB2" w:rsidRPr="00857AB2" w14:paraId="78089C8E" w14:textId="77777777" w:rsidTr="009825E3">
        <w:tc>
          <w:tcPr>
            <w:tcW w:w="1131" w:type="dxa"/>
          </w:tcPr>
          <w:p w14:paraId="00579AE4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59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D265ED" w14:textId="73FF3D5E" w:rsid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маст-во:«Марионетки».</w:t>
            </w:r>
          </w:p>
          <w:p w14:paraId="21E2450C" w14:textId="54D388E2" w:rsidR="002303DB" w:rsidRPr="00857AB2" w:rsidRDefault="002303DB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 </w:t>
            </w:r>
            <w:r>
              <w:rPr>
                <w:rFonts w:cs="Times New Roman"/>
                <w:szCs w:val="28"/>
              </w:rPr>
              <w:t>Прогон сказки «Белоснежка и семь гномов»</w:t>
            </w:r>
          </w:p>
          <w:p w14:paraId="339D0B57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 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2AC8E512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21.05.2025</w:t>
            </w:r>
          </w:p>
        </w:tc>
      </w:tr>
      <w:tr w:rsidR="00857AB2" w:rsidRPr="00857AB2" w14:paraId="1BBCEEBC" w14:textId="77777777" w:rsidTr="009825E3">
        <w:tc>
          <w:tcPr>
            <w:tcW w:w="1131" w:type="dxa"/>
          </w:tcPr>
          <w:p w14:paraId="7D6AFC8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60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AE7DC3" w14:textId="584E4A3C" w:rsid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Актёрское маст-во:</w:t>
            </w:r>
            <w:r w:rsidR="002303DB">
              <w:rPr>
                <w:rFonts w:cs="Times New Roman"/>
                <w:szCs w:val="28"/>
              </w:rPr>
              <w:t xml:space="preserve"> </w:t>
            </w:r>
            <w:r w:rsidRPr="00857AB2">
              <w:rPr>
                <w:rFonts w:cs="Times New Roman"/>
                <w:szCs w:val="28"/>
              </w:rPr>
              <w:t>«Больница».</w:t>
            </w:r>
          </w:p>
          <w:p w14:paraId="279C136B" w14:textId="04C472DC" w:rsidR="002303DB" w:rsidRPr="00857AB2" w:rsidRDefault="002303DB" w:rsidP="002303DB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 xml:space="preserve">Постановка спектакля: </w:t>
            </w:r>
            <w:r>
              <w:rPr>
                <w:rFonts w:cs="Times New Roman"/>
                <w:szCs w:val="28"/>
              </w:rPr>
              <w:t>Генеральная репетиция сказки «Белоснежка и семь гномов»</w:t>
            </w:r>
          </w:p>
          <w:p w14:paraId="4E82C553" w14:textId="77777777" w:rsidR="002303DB" w:rsidRPr="00857AB2" w:rsidRDefault="002303DB" w:rsidP="00857AB2">
            <w:pPr>
              <w:jc w:val="both"/>
              <w:rPr>
                <w:rFonts w:cs="Times New Roman"/>
                <w:szCs w:val="28"/>
              </w:rPr>
            </w:pPr>
          </w:p>
          <w:p w14:paraId="411B5624" w14:textId="7F771D69" w:rsidR="002303DB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Беседа, игра, просмотр видео, чтение, репетиция, упражнения.</w:t>
            </w:r>
          </w:p>
        </w:tc>
        <w:tc>
          <w:tcPr>
            <w:tcW w:w="2232" w:type="dxa"/>
          </w:tcPr>
          <w:p w14:paraId="50C474AD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lastRenderedPageBreak/>
              <w:t>26.05.2025</w:t>
            </w:r>
          </w:p>
        </w:tc>
      </w:tr>
      <w:tr w:rsidR="00857AB2" w:rsidRPr="00857AB2" w14:paraId="40CC96E4" w14:textId="77777777" w:rsidTr="009825E3">
        <w:tc>
          <w:tcPr>
            <w:tcW w:w="1131" w:type="dxa"/>
          </w:tcPr>
          <w:p w14:paraId="3A1F6CA0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61</w:t>
            </w:r>
          </w:p>
        </w:tc>
        <w:tc>
          <w:tcPr>
            <w:tcW w:w="1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603BFC" w14:textId="7AEDA380" w:rsidR="00857AB2" w:rsidRPr="00857AB2" w:rsidRDefault="0031665E" w:rsidP="0031665E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Показ спектакля Белоснежка и семь гномов для начальной школы. </w:t>
            </w:r>
          </w:p>
        </w:tc>
        <w:tc>
          <w:tcPr>
            <w:tcW w:w="2232" w:type="dxa"/>
          </w:tcPr>
          <w:p w14:paraId="5BEA264F" w14:textId="77777777" w:rsidR="00857AB2" w:rsidRPr="00857AB2" w:rsidRDefault="00857AB2" w:rsidP="00857AB2">
            <w:pPr>
              <w:jc w:val="both"/>
              <w:rPr>
                <w:rFonts w:cs="Times New Roman"/>
                <w:szCs w:val="28"/>
              </w:rPr>
            </w:pPr>
            <w:r w:rsidRPr="00857AB2">
              <w:rPr>
                <w:rFonts w:cs="Times New Roman"/>
                <w:szCs w:val="28"/>
              </w:rPr>
              <w:t>28.05.2025</w:t>
            </w:r>
          </w:p>
        </w:tc>
      </w:tr>
    </w:tbl>
    <w:p w14:paraId="6F0F2B5B" w14:textId="4A9E9445" w:rsidR="00857AB2" w:rsidRPr="00C37322" w:rsidRDefault="00857AB2" w:rsidP="00857AB2">
      <w:pPr>
        <w:spacing w:after="0"/>
        <w:jc w:val="both"/>
        <w:rPr>
          <w:rFonts w:cs="Times New Roman"/>
          <w:szCs w:val="28"/>
        </w:rPr>
      </w:pPr>
    </w:p>
    <w:p w14:paraId="29B9BFB5" w14:textId="77777777" w:rsidR="00857AB2" w:rsidRDefault="00857AB2" w:rsidP="00857AB2">
      <w:pPr>
        <w:ind w:firstLine="708"/>
        <w:rPr>
          <w:sz w:val="24"/>
          <w:szCs w:val="24"/>
        </w:rPr>
        <w:sectPr w:rsidR="00857AB2" w:rsidSect="00857AB2">
          <w:pgSz w:w="16838" w:h="11906" w:orient="landscape" w:code="9"/>
          <w:pgMar w:top="720" w:right="720" w:bottom="720" w:left="720" w:header="709" w:footer="709" w:gutter="0"/>
          <w:cols w:space="708"/>
          <w:docGrid w:linePitch="381"/>
        </w:sectPr>
      </w:pPr>
    </w:p>
    <w:p w14:paraId="3983777C" w14:textId="77777777" w:rsidR="00857AB2" w:rsidRPr="00C23B62" w:rsidRDefault="00857AB2" w:rsidP="00857AB2">
      <w:pPr>
        <w:spacing w:after="0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C23B62">
        <w:rPr>
          <w:rFonts w:eastAsia="Times New Roman" w:cs="Times New Roman"/>
          <w:b/>
          <w:bCs/>
          <w:color w:val="252525"/>
          <w:szCs w:val="28"/>
          <w:shd w:val="clear" w:color="auto" w:fill="FFFFFF"/>
          <w:lang w:eastAsia="ru-RU"/>
        </w:rPr>
        <w:lastRenderedPageBreak/>
        <w:t>Список литературы</w:t>
      </w:r>
    </w:p>
    <w:p w14:paraId="038BB581" w14:textId="77777777" w:rsidR="00857AB2" w:rsidRPr="00C23B62" w:rsidRDefault="00857AB2" w:rsidP="00857AB2">
      <w:pPr>
        <w:shd w:val="clear" w:color="auto" w:fill="FFFFFF"/>
        <w:spacing w:after="15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C23B62">
        <w:rPr>
          <w:rFonts w:eastAsia="Times New Roman" w:cs="Times New Roman"/>
          <w:color w:val="000000"/>
          <w:szCs w:val="28"/>
          <w:lang w:eastAsia="ru-RU"/>
        </w:rPr>
        <w:t>1. Боровик Т. А. «Инновационные технологии развития творческих способностей детей» М.: Педагог, 2014г. 2. Губанова Н.Ф. Театрализованная деятельность дошкольников. М.: «Вако», 2011г. 3. Дроздов В. В. “Уроки театральной школы” М: ВЦХТ 2013г . 4. Савостьянов. Сценическая речь. Дикция и орфоэпия. М: ВЦХТ 2007г . 5. Поля Л. Я. «Театр сказок». Санкт-Петербург «ДЕТСТВО-ПРЕСС» 2001г. 6. Фатеев С. «Театр в школе, дома и детском саду» М: ООО «Этрол» 2005г. 7. Мигунова Е. «Театральная педагогика в детском саду» М.; Просвещение, 1993г. 8. Царенко Л.И., Соловьёва Е.В., «Образование и театр», 2003г. 9. Миланович Л. «Театр для самых маленьких» М; Искусство , 1973г.</w:t>
      </w:r>
      <w:r w:rsidRPr="00C23B62">
        <w:rPr>
          <w:rFonts w:eastAsia="Times New Roman" w:cs="Times New Roman"/>
          <w:b/>
          <w:bCs/>
          <w:color w:val="000000"/>
          <w:szCs w:val="28"/>
          <w:lang w:eastAsia="ru-RU"/>
        </w:rPr>
        <w:t> </w:t>
      </w:r>
      <w:r w:rsidRPr="00C37322">
        <w:rPr>
          <w:rFonts w:eastAsia="Times New Roman" w:cs="Times New Roman"/>
          <w:color w:val="000000"/>
          <w:szCs w:val="28"/>
          <w:lang w:eastAsia="ru-RU"/>
        </w:rPr>
        <w:t>10.</w:t>
      </w:r>
      <w:r w:rsidRPr="00C23B62">
        <w:rPr>
          <w:rFonts w:eastAsia="Times New Roman" w:cs="Times New Roman"/>
          <w:color w:val="000000"/>
          <w:szCs w:val="28"/>
          <w:lang w:eastAsia="ru-RU"/>
        </w:rPr>
        <w:t xml:space="preserve">Алянский Ю. «Азбука театра» М.:1998г. </w:t>
      </w:r>
      <w:r w:rsidRPr="00C37322">
        <w:rPr>
          <w:rFonts w:eastAsia="Times New Roman" w:cs="Times New Roman"/>
          <w:color w:val="000000"/>
          <w:szCs w:val="28"/>
          <w:lang w:eastAsia="ru-RU"/>
        </w:rPr>
        <w:t>11</w:t>
      </w:r>
      <w:r w:rsidRPr="00C23B62">
        <w:rPr>
          <w:rFonts w:eastAsia="Times New Roman" w:cs="Times New Roman"/>
          <w:color w:val="000000"/>
          <w:szCs w:val="28"/>
          <w:lang w:eastAsia="ru-RU"/>
        </w:rPr>
        <w:t xml:space="preserve">. Бажина Н.Г., «О театре малышам» М., АРКТИ, 2011г. </w:t>
      </w:r>
      <w:r w:rsidRPr="00C37322">
        <w:rPr>
          <w:rFonts w:eastAsia="Times New Roman" w:cs="Times New Roman"/>
          <w:color w:val="000000"/>
          <w:szCs w:val="28"/>
          <w:lang w:eastAsia="ru-RU"/>
        </w:rPr>
        <w:t>12</w:t>
      </w:r>
      <w:r w:rsidRPr="00C23B62">
        <w:rPr>
          <w:rFonts w:eastAsia="Times New Roman" w:cs="Times New Roman"/>
          <w:color w:val="000000"/>
          <w:szCs w:val="28"/>
          <w:lang w:eastAsia="ru-RU"/>
        </w:rPr>
        <w:t xml:space="preserve">. Куликовская Т.А. «Артикуляционная гимнастика в стихах и картинках» Л. Искусство 1986г. </w:t>
      </w:r>
      <w:r w:rsidRPr="00C37322">
        <w:rPr>
          <w:rFonts w:eastAsia="Times New Roman" w:cs="Times New Roman"/>
          <w:color w:val="000000"/>
          <w:szCs w:val="28"/>
          <w:lang w:eastAsia="ru-RU"/>
        </w:rPr>
        <w:t>13</w:t>
      </w:r>
      <w:r w:rsidRPr="00C23B62">
        <w:rPr>
          <w:rFonts w:eastAsia="Times New Roman" w:cs="Times New Roman"/>
          <w:color w:val="000000"/>
          <w:szCs w:val="28"/>
          <w:lang w:eastAsia="ru-RU"/>
        </w:rPr>
        <w:t xml:space="preserve">. Лаптева Е. «1000 русских скороговорок для развития речи» М.:2012г. </w:t>
      </w:r>
      <w:r w:rsidRPr="00C37322">
        <w:rPr>
          <w:rFonts w:eastAsia="Times New Roman" w:cs="Times New Roman"/>
          <w:color w:val="000000"/>
          <w:szCs w:val="28"/>
          <w:lang w:eastAsia="ru-RU"/>
        </w:rPr>
        <w:t>14</w:t>
      </w:r>
      <w:r w:rsidRPr="00C23B62">
        <w:rPr>
          <w:rFonts w:eastAsia="Times New Roman" w:cs="Times New Roman"/>
          <w:color w:val="000000"/>
          <w:szCs w:val="28"/>
          <w:lang w:eastAsia="ru-RU"/>
        </w:rPr>
        <w:t xml:space="preserve">. Распопов А.Г. </w:t>
      </w:r>
    </w:p>
    <w:p w14:paraId="0230A876" w14:textId="1BF539DE" w:rsidR="00857AB2" w:rsidRPr="00BC6E82" w:rsidRDefault="00857AB2" w:rsidP="00857AB2">
      <w:pPr>
        <w:ind w:firstLine="708"/>
        <w:rPr>
          <w:sz w:val="24"/>
          <w:szCs w:val="24"/>
        </w:rPr>
      </w:pPr>
    </w:p>
    <w:p w14:paraId="543436A6" w14:textId="33FF2C62" w:rsidR="00857AB2" w:rsidRDefault="00857AB2" w:rsidP="006C0B77">
      <w:pPr>
        <w:spacing w:after="0"/>
        <w:ind w:firstLine="709"/>
        <w:jc w:val="both"/>
      </w:pPr>
    </w:p>
    <w:p w14:paraId="5F567BD9" w14:textId="13DA2248" w:rsidR="00857AB2" w:rsidRDefault="00857AB2" w:rsidP="006C0B77">
      <w:pPr>
        <w:spacing w:after="0"/>
        <w:ind w:firstLine="709"/>
        <w:jc w:val="both"/>
      </w:pPr>
    </w:p>
    <w:p w14:paraId="3261CD98" w14:textId="6D1904DA" w:rsidR="00857AB2" w:rsidRDefault="00857AB2" w:rsidP="006C0B77">
      <w:pPr>
        <w:spacing w:after="0"/>
        <w:ind w:firstLine="709"/>
        <w:jc w:val="both"/>
      </w:pPr>
    </w:p>
    <w:p w14:paraId="73DC07B8" w14:textId="5B2106AB" w:rsidR="00857AB2" w:rsidRDefault="00857AB2" w:rsidP="006C0B77">
      <w:pPr>
        <w:spacing w:after="0"/>
        <w:ind w:firstLine="709"/>
        <w:jc w:val="both"/>
      </w:pPr>
    </w:p>
    <w:p w14:paraId="1D09AC75" w14:textId="1729D248" w:rsidR="00857AB2" w:rsidRDefault="00857AB2" w:rsidP="006C0B77">
      <w:pPr>
        <w:spacing w:after="0"/>
        <w:ind w:firstLine="709"/>
        <w:jc w:val="both"/>
      </w:pPr>
    </w:p>
    <w:p w14:paraId="3A74DC76" w14:textId="303A7F92" w:rsidR="00857AB2" w:rsidRDefault="00857AB2" w:rsidP="006C0B77">
      <w:pPr>
        <w:spacing w:after="0"/>
        <w:ind w:firstLine="709"/>
        <w:jc w:val="both"/>
      </w:pPr>
    </w:p>
    <w:p w14:paraId="4F3CE2AC" w14:textId="6DD0CA21" w:rsidR="00857AB2" w:rsidRDefault="00857AB2" w:rsidP="006C0B77">
      <w:pPr>
        <w:spacing w:after="0"/>
        <w:ind w:firstLine="709"/>
        <w:jc w:val="both"/>
      </w:pPr>
    </w:p>
    <w:p w14:paraId="7DE75888" w14:textId="2F3C660C" w:rsidR="00857AB2" w:rsidRDefault="00857AB2" w:rsidP="006C0B77">
      <w:pPr>
        <w:spacing w:after="0"/>
        <w:ind w:firstLine="709"/>
        <w:jc w:val="both"/>
      </w:pPr>
    </w:p>
    <w:p w14:paraId="3B23B1F3" w14:textId="636E9E14" w:rsidR="00857AB2" w:rsidRDefault="00857AB2" w:rsidP="006C0B77">
      <w:pPr>
        <w:spacing w:after="0"/>
        <w:ind w:firstLine="709"/>
        <w:jc w:val="both"/>
      </w:pPr>
    </w:p>
    <w:p w14:paraId="25B34733" w14:textId="69BF3283" w:rsidR="00857AB2" w:rsidRDefault="00857AB2" w:rsidP="006C0B77">
      <w:pPr>
        <w:spacing w:after="0"/>
        <w:ind w:firstLine="709"/>
        <w:jc w:val="both"/>
      </w:pPr>
    </w:p>
    <w:p w14:paraId="6701B443" w14:textId="476D6507" w:rsidR="00857AB2" w:rsidRDefault="00857AB2" w:rsidP="006C0B77">
      <w:pPr>
        <w:spacing w:after="0"/>
        <w:ind w:firstLine="709"/>
        <w:jc w:val="both"/>
      </w:pPr>
    </w:p>
    <w:p w14:paraId="4AC98C98" w14:textId="31236EE6" w:rsidR="00857AB2" w:rsidRDefault="00857AB2" w:rsidP="006C0B77">
      <w:pPr>
        <w:spacing w:after="0"/>
        <w:ind w:firstLine="709"/>
        <w:jc w:val="both"/>
      </w:pPr>
    </w:p>
    <w:p w14:paraId="37623291" w14:textId="4D3AA351" w:rsidR="00857AB2" w:rsidRDefault="00857AB2" w:rsidP="006C0B77">
      <w:pPr>
        <w:spacing w:after="0"/>
        <w:ind w:firstLine="709"/>
        <w:jc w:val="both"/>
      </w:pPr>
    </w:p>
    <w:p w14:paraId="5D982E92" w14:textId="323F7034" w:rsidR="00857AB2" w:rsidRDefault="00857AB2" w:rsidP="006C0B77">
      <w:pPr>
        <w:spacing w:after="0"/>
        <w:ind w:firstLine="709"/>
        <w:jc w:val="both"/>
      </w:pPr>
    </w:p>
    <w:p w14:paraId="46C05A93" w14:textId="5C5F9184" w:rsidR="00857AB2" w:rsidRDefault="00857AB2" w:rsidP="006C0B77">
      <w:pPr>
        <w:spacing w:after="0"/>
        <w:ind w:firstLine="709"/>
        <w:jc w:val="both"/>
      </w:pPr>
    </w:p>
    <w:p w14:paraId="595E662B" w14:textId="15826B12" w:rsidR="00857AB2" w:rsidRDefault="00857AB2" w:rsidP="006C0B77">
      <w:pPr>
        <w:spacing w:after="0"/>
        <w:ind w:firstLine="709"/>
        <w:jc w:val="both"/>
      </w:pPr>
    </w:p>
    <w:p w14:paraId="47525726" w14:textId="3CE61CD4" w:rsidR="00857AB2" w:rsidRDefault="00857AB2" w:rsidP="006C0B77">
      <w:pPr>
        <w:spacing w:after="0"/>
        <w:ind w:firstLine="709"/>
        <w:jc w:val="both"/>
      </w:pPr>
    </w:p>
    <w:p w14:paraId="62ECCA8E" w14:textId="312385C0" w:rsidR="00857AB2" w:rsidRDefault="00857AB2" w:rsidP="006C0B77">
      <w:pPr>
        <w:spacing w:after="0"/>
        <w:ind w:firstLine="709"/>
        <w:jc w:val="both"/>
      </w:pPr>
    </w:p>
    <w:p w14:paraId="3ACEDA43" w14:textId="2C980911" w:rsidR="00857AB2" w:rsidRDefault="00857AB2" w:rsidP="006C0B77">
      <w:pPr>
        <w:spacing w:after="0"/>
        <w:ind w:firstLine="709"/>
        <w:jc w:val="both"/>
      </w:pPr>
    </w:p>
    <w:p w14:paraId="5FA0AB03" w14:textId="31CD8A20" w:rsidR="00857AB2" w:rsidRDefault="00857AB2" w:rsidP="006C0B77">
      <w:pPr>
        <w:spacing w:after="0"/>
        <w:ind w:firstLine="709"/>
        <w:jc w:val="both"/>
      </w:pPr>
    </w:p>
    <w:p w14:paraId="3538C704" w14:textId="5E37B2AD" w:rsidR="00857AB2" w:rsidRDefault="00857AB2" w:rsidP="006C0B77">
      <w:pPr>
        <w:spacing w:after="0"/>
        <w:ind w:firstLine="709"/>
        <w:jc w:val="both"/>
      </w:pPr>
    </w:p>
    <w:p w14:paraId="19CE88F7" w14:textId="236937B6" w:rsidR="00857AB2" w:rsidRDefault="00857AB2" w:rsidP="006C0B77">
      <w:pPr>
        <w:spacing w:after="0"/>
        <w:ind w:firstLine="709"/>
        <w:jc w:val="both"/>
      </w:pPr>
    </w:p>
    <w:p w14:paraId="168AFBA4" w14:textId="6CE470BB" w:rsidR="00857AB2" w:rsidRDefault="00857AB2" w:rsidP="006C0B77">
      <w:pPr>
        <w:spacing w:after="0"/>
        <w:ind w:firstLine="709"/>
        <w:jc w:val="both"/>
      </w:pPr>
    </w:p>
    <w:p w14:paraId="12C5B1F1" w14:textId="454835B4" w:rsidR="00857AB2" w:rsidRDefault="00857AB2" w:rsidP="006C0B77">
      <w:pPr>
        <w:spacing w:after="0"/>
        <w:ind w:firstLine="709"/>
        <w:jc w:val="both"/>
      </w:pPr>
    </w:p>
    <w:p w14:paraId="7E411B58" w14:textId="22C300D2" w:rsidR="00857AB2" w:rsidRDefault="00857AB2" w:rsidP="006C0B77">
      <w:pPr>
        <w:spacing w:after="0"/>
        <w:ind w:firstLine="709"/>
        <w:jc w:val="both"/>
      </w:pPr>
    </w:p>
    <w:p w14:paraId="2E0349E3" w14:textId="4F365BE3" w:rsidR="00857AB2" w:rsidRDefault="00857AB2" w:rsidP="006C0B77">
      <w:pPr>
        <w:spacing w:after="0"/>
        <w:ind w:firstLine="709"/>
        <w:jc w:val="both"/>
      </w:pPr>
    </w:p>
    <w:p w14:paraId="736FE5CF" w14:textId="26D027F1" w:rsidR="00857AB2" w:rsidRDefault="00857AB2" w:rsidP="006C0B77">
      <w:pPr>
        <w:spacing w:after="0"/>
        <w:ind w:firstLine="709"/>
        <w:jc w:val="both"/>
      </w:pPr>
    </w:p>
    <w:p w14:paraId="1A991834" w14:textId="7E423996" w:rsidR="00857AB2" w:rsidRDefault="00857AB2" w:rsidP="006C0B77">
      <w:pPr>
        <w:spacing w:after="0"/>
        <w:ind w:firstLine="709"/>
        <w:jc w:val="both"/>
      </w:pPr>
    </w:p>
    <w:p w14:paraId="4DA82042" w14:textId="45EA6C0D" w:rsidR="00857AB2" w:rsidRDefault="00857AB2" w:rsidP="006C0B77">
      <w:pPr>
        <w:spacing w:after="0"/>
        <w:ind w:firstLine="709"/>
        <w:jc w:val="both"/>
      </w:pPr>
    </w:p>
    <w:p w14:paraId="4D401406" w14:textId="2E4D1A33" w:rsidR="00857AB2" w:rsidRDefault="00857AB2" w:rsidP="006C0B77">
      <w:pPr>
        <w:spacing w:after="0"/>
        <w:ind w:firstLine="709"/>
        <w:jc w:val="both"/>
      </w:pPr>
    </w:p>
    <w:p w14:paraId="5EF2DF35" w14:textId="2669D570" w:rsidR="00857AB2" w:rsidRDefault="00857AB2" w:rsidP="006C0B77">
      <w:pPr>
        <w:spacing w:after="0"/>
        <w:ind w:firstLine="709"/>
        <w:jc w:val="both"/>
      </w:pPr>
    </w:p>
    <w:p w14:paraId="452DF3B7" w14:textId="0EEB9F02" w:rsidR="00857AB2" w:rsidRDefault="00857AB2" w:rsidP="006C0B77">
      <w:pPr>
        <w:spacing w:after="0"/>
        <w:ind w:firstLine="709"/>
        <w:jc w:val="both"/>
      </w:pPr>
    </w:p>
    <w:p w14:paraId="4135DE51" w14:textId="77777777" w:rsidR="00857AB2" w:rsidRDefault="00857AB2" w:rsidP="00857AB2">
      <w:pPr>
        <w:spacing w:after="0"/>
        <w:jc w:val="both"/>
      </w:pPr>
    </w:p>
    <w:sectPr w:rsidR="00857AB2" w:rsidSect="00857AB2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AB2"/>
    <w:rsid w:val="00113375"/>
    <w:rsid w:val="002303DB"/>
    <w:rsid w:val="0023598D"/>
    <w:rsid w:val="0031665E"/>
    <w:rsid w:val="00381601"/>
    <w:rsid w:val="003A2A8B"/>
    <w:rsid w:val="0044363F"/>
    <w:rsid w:val="006C0B77"/>
    <w:rsid w:val="0073430B"/>
    <w:rsid w:val="008242FF"/>
    <w:rsid w:val="00857AB2"/>
    <w:rsid w:val="00870751"/>
    <w:rsid w:val="00922C48"/>
    <w:rsid w:val="00AF3E21"/>
    <w:rsid w:val="00B024C2"/>
    <w:rsid w:val="00B41435"/>
    <w:rsid w:val="00B915B7"/>
    <w:rsid w:val="00C546DF"/>
    <w:rsid w:val="00DD317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E13AC"/>
  <w15:chartTrackingRefBased/>
  <w15:docId w15:val="{341C9A8E-A639-4356-B408-1B9B5BD03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7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57AB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14</Pages>
  <Words>3576</Words>
  <Characters>20388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Комаров Дмитрий</cp:lastModifiedBy>
  <cp:revision>4</cp:revision>
  <dcterms:created xsi:type="dcterms:W3CDTF">2024-09-21T21:38:00Z</dcterms:created>
  <dcterms:modified xsi:type="dcterms:W3CDTF">2025-11-22T20:37:00Z</dcterms:modified>
</cp:coreProperties>
</file>