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Конспект занятия по рисованию ладошками в группе раннего возраста для детей с нарушениями зрения </w:t>
      </w:r>
    </w:p>
    <w:p w14:paraId="00000002" w14:textId="62289D04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«Рыбки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00000003" w14:textId="77777777" w:rsidR="009C60F7" w:rsidRDefault="009C60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0000004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формирование у детей группы раннего возраста с нарушениями зрения навыка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рисования в нетрадиционной технике (оттиск- ладошками)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00000005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06" w14:textId="77777777" w:rsidR="009C60F7" w:rsidRDefault="00C12C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Уточнять и закреплять знание цветов. </w:t>
      </w:r>
    </w:p>
    <w:p w14:paraId="00000007" w14:textId="77777777" w:rsidR="009C60F7" w:rsidRDefault="00C12C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мелкую моторику рук.</w:t>
      </w:r>
    </w:p>
    <w:p w14:paraId="00000008" w14:textId="77777777" w:rsidR="009C60F7" w:rsidRDefault="00C12C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интерес к художественному творчеству.</w:t>
      </w:r>
    </w:p>
    <w:p w14:paraId="00000009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Техника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оттиск -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0A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Программное содержание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0000000B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Учить детей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рыбку нетрадиционным способом оттиск -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располагать изображение по центру листа бумаги.</w:t>
      </w:r>
    </w:p>
    <w:p w14:paraId="0000000C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Развивать память, воображение, логическое мышление, творческие способности: чувство цвета, фантазию.</w:t>
      </w:r>
    </w:p>
    <w:p w14:paraId="0000000D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Воспитывать эмоционально - положительное отношение к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рисованию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стремление к достижению результата.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0E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Материалы к занятию:</w:t>
      </w:r>
    </w:p>
    <w:p w14:paraId="0000000F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Для воспитателя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Иллюстрация с изображением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рыбок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0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Для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Альбомный лист на каждого ребенка, гуашь, кисточки №6 и №3,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салфетки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влажные, тазик с водой.</w:t>
      </w:r>
    </w:p>
    <w:p w14:paraId="00000011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Ход занятия</w:t>
      </w:r>
    </w:p>
    <w:p w14:paraId="00000012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Организационный момент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дети стоят в кругу.</w:t>
      </w:r>
    </w:p>
    <w:p w14:paraId="00000013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покажите свои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погладьте их, похлопайте в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закройте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ладошками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свои глазки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потрите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ладошками свои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щечки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Вот сколько дел умеют делать ваши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А еще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ладошками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можно рисовать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Хотите попробовать? Садитесь за свои столики.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садятся за столы.)</w:t>
      </w:r>
    </w:p>
    <w:p w14:paraId="00000014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отгадайте загадку и вы узнаете, что мы сегодня нарисуем.</w:t>
      </w:r>
    </w:p>
    <w:p w14:paraId="00000015" w14:textId="77777777" w:rsidR="009C60F7" w:rsidRDefault="009C60F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6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не ходят, а плывут,</w:t>
      </w:r>
    </w:p>
    <w:p w14:paraId="00000017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водоемах все живут,</w:t>
      </w:r>
    </w:p>
    <w:p w14:paraId="00000018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червячка на ужин просят,</w:t>
      </w:r>
    </w:p>
    <w:p w14:paraId="00000019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платье из чешуек носят.</w:t>
      </w:r>
    </w:p>
    <w:p w14:paraId="0000001A" w14:textId="77777777" w:rsidR="009C60F7" w:rsidRDefault="009C60F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B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Рыбка!</w:t>
      </w:r>
    </w:p>
    <w:p w14:paraId="0000001C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Ребята, а где живут рыбки? </w:t>
      </w:r>
    </w:p>
    <w:p w14:paraId="0000001D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В воде.</w:t>
      </w:r>
    </w:p>
    <w:p w14:paraId="0000001E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Молодцы! Будем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рисовать рыбку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Перед тем, как начать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давайте поиграем с пальчиками.</w:t>
      </w:r>
    </w:p>
    <w:p w14:paraId="0000001F" w14:textId="77777777" w:rsidR="009C60F7" w:rsidRDefault="009C60F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0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Рыбка плавает в водице,</w:t>
      </w:r>
    </w:p>
    <w:p w14:paraId="00000021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Рыбке весело играть,</w:t>
      </w:r>
    </w:p>
    <w:p w14:paraId="00000022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  <w:t>(Сложенными вместе ладошками дети изображают, как плывет рыбка)</w:t>
      </w:r>
    </w:p>
    <w:p w14:paraId="00000023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Рыбка, рыбка, озорница,</w:t>
      </w:r>
    </w:p>
    <w:p w14:paraId="00000024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  <w:t>(Грозят пальчиком)</w:t>
      </w:r>
    </w:p>
    <w:p w14:paraId="00000025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Мы хотим тебя поймать.</w:t>
      </w:r>
    </w:p>
    <w:p w14:paraId="00000026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  <w:t>(Медленно сближают ладони)</w:t>
      </w:r>
    </w:p>
    <w:p w14:paraId="00000027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Рыбка спинку изогнула,</w:t>
      </w:r>
    </w:p>
    <w:p w14:paraId="00000028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  <w:t>(Сложенными вместе ладошками дети изображают, как плывет рыбка)</w:t>
      </w:r>
    </w:p>
    <w:p w14:paraId="00000029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Крошку хлебн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ую взяла,</w:t>
      </w:r>
    </w:p>
    <w:p w14:paraId="0000002A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  <w:t>(Делают хватательные движения обеими руками)</w:t>
      </w:r>
    </w:p>
    <w:p w14:paraId="0000002B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Рыбка хвостиком махнула,</w:t>
      </w:r>
    </w:p>
    <w:p w14:paraId="0000002C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Быстро-быстро уплыла.</w:t>
      </w:r>
    </w:p>
    <w:p w14:paraId="0000002D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white"/>
        </w:rPr>
        <w:t>(Сложенными вместе ладошками дети изображают, как плывет рыбка)</w:t>
      </w:r>
    </w:p>
    <w:p w14:paraId="0000002E" w14:textId="77777777" w:rsidR="009C60F7" w:rsidRDefault="009C60F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2F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Посмотрите на мою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мне, кажется, она очень похожа на рыбку. А вы как думаете? Где же голова? Где хвостик? Покажите туловище. А вот какой замечательный хвостик. (Воспитатель показывает на своей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дети на своей).</w:t>
      </w:r>
    </w:p>
    <w:p w14:paraId="00000030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Только наша рыбка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совсем не яркая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Давайте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 раскрасим.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(Воспитатель кистью наносят краску на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ладошки каждому ребенку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31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А теперь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 самый центр листа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приложим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ладошку к листу бумаги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Прижали крепко-крепко и резко подняли вверх. Вот и получилась рыбка.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(Вымыли руки)</w:t>
      </w:r>
    </w:p>
    <w:p w14:paraId="00000032" w14:textId="77777777" w:rsidR="009C60F7" w:rsidRDefault="00C12CE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Дорисуем кисточкой глазки, плавники и хвостик. Вот какие красивые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рыбки у нас получились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Вы просто молодцы! </w:t>
      </w:r>
    </w:p>
    <w:p w14:paraId="00000033" w14:textId="77777777" w:rsidR="009C60F7" w:rsidRDefault="009C60F7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C60F7">
      <w:pgSz w:w="11906" w:h="16838"/>
      <w:pgMar w:top="1440" w:right="1080" w:bottom="1440" w:left="10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46913B17-3644-431C-9790-F2FFA386C665}"/>
    <w:embedBold r:id="rId2" w:fontKey="{D1255DE0-FDD6-4010-9FE8-D29B32B85173}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5335A586-C1EF-4922-8FBD-3AB8CE47B22C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4" w:fontKey="{42EFCF4E-48AB-4C43-93B5-987ADDC5E83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AD001C"/>
    <w:multiLevelType w:val="multilevel"/>
    <w:tmpl w:val="A762DB20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0F7"/>
    <w:rsid w:val="009C60F7"/>
    <w:rsid w:val="00C1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D599C6-5814-4315-BDD5-26864033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Илья Глебов</cp:lastModifiedBy>
  <cp:revision>2</cp:revision>
  <dcterms:created xsi:type="dcterms:W3CDTF">2025-11-20T17:54:00Z</dcterms:created>
  <dcterms:modified xsi:type="dcterms:W3CDTF">2025-11-20T17:55:00Z</dcterms:modified>
</cp:coreProperties>
</file>