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CA" w:rsidRPr="005669CA" w:rsidRDefault="005669CA" w:rsidP="005669C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669CA">
        <w:rPr>
          <w:color w:val="000000"/>
          <w:sz w:val="28"/>
          <w:szCs w:val="28"/>
        </w:rPr>
        <w:t>Методическая разработка</w:t>
      </w: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спортивного праздника</w:t>
      </w: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P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Pr="000E404C" w:rsidRDefault="005669CA" w:rsidP="005669CA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        </w:t>
      </w:r>
      <w:r w:rsidRPr="000E404C">
        <w:rPr>
          <w:rFonts w:ascii="Times New Roman" w:hAnsi="Times New Roman" w:cs="Times New Roman"/>
          <w:b/>
          <w:bCs/>
          <w:i/>
          <w:iCs/>
          <w:sz w:val="36"/>
          <w:szCs w:val="36"/>
        </w:rPr>
        <w:t>«Мама, папа, я – спортивная семья».</w:t>
      </w: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Разработала:   Кириллова Эльвира Николаевна,                                  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   учитель чувашского языка и литературы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669CA">
        <w:rPr>
          <w:rFonts w:ascii="Times New Roman" w:hAnsi="Times New Roman" w:cs="Times New Roman"/>
          <w:sz w:val="28"/>
          <w:szCs w:val="28"/>
        </w:rPr>
        <w:t>Новобуяновская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669CA">
        <w:rPr>
          <w:rFonts w:ascii="Times New Roman" w:hAnsi="Times New Roman" w:cs="Times New Roman"/>
          <w:sz w:val="28"/>
          <w:szCs w:val="28"/>
        </w:rPr>
        <w:t>Янтиковского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района ЧР</w:t>
      </w:r>
    </w:p>
    <w:p w:rsidR="005669CA" w:rsidRDefault="005669CA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72B8" w:rsidRDefault="006872B8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72B8" w:rsidRDefault="006872B8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72B8" w:rsidRDefault="006872B8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72B8" w:rsidRPr="005669CA" w:rsidRDefault="006872B8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Pr="005669CA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Pr="005669CA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2025</w:t>
      </w:r>
    </w:p>
    <w:p w:rsidR="005669CA" w:rsidRPr="005669CA" w:rsidRDefault="005669CA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1267" w:rsidRPr="000E404C" w:rsidRDefault="00841267" w:rsidP="00566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1.1. Тематическое направление, тема спортивного 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Тематическое направление методической разработки спортивного праздника – физическое воспитание и формирование культуры здоровья.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Тема: Папа, мама, я – спортивная семья.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1.2. Актуальность темы.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Проблема ухудшения здоровья в современном мире стоит очень остро. Активно занимающихся спортом детей очень мало, из-за современного образа жизни, где дети все больше уделяют внимание модным гаджетам. Данное мероприятие способствует укреплению взаимоотношений в семье, здоровья подрастающего поколения, физического развития, воспитывает выносливость, волю, дисциплину, также спортивное мероприятие наполнено позитивными эмоциями детей и родителей. Совместное участие в мероприятии, когда детям важен пример следования ЗОЖ, благоприятно влияет на дальнейшее занятие детей спортом. Участие родителей ведет к расширению общих интересов, установлению доброжелательных отношений, формированию доверительных отношений между родителями и детьми.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1.3. Целевая аудитория спортивного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Методическая разработка спортивного праздника нацелена на 1-4классы МБОУ «</w:t>
      </w:r>
      <w:proofErr w:type="spellStart"/>
      <w:r w:rsidRPr="000E404C">
        <w:rPr>
          <w:color w:val="000000"/>
          <w:sz w:val="28"/>
          <w:szCs w:val="28"/>
        </w:rPr>
        <w:t>Новобуяновская</w:t>
      </w:r>
      <w:proofErr w:type="spellEnd"/>
      <w:r w:rsidRPr="000E404C">
        <w:rPr>
          <w:color w:val="000000"/>
          <w:sz w:val="28"/>
          <w:szCs w:val="28"/>
        </w:rPr>
        <w:t xml:space="preserve"> СОШ».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1.4. Цель, задачи и планируемые результаты спортивного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Цель:</w:t>
      </w:r>
      <w:r w:rsidRPr="000E404C">
        <w:rPr>
          <w:color w:val="000000"/>
          <w:sz w:val="28"/>
          <w:szCs w:val="28"/>
        </w:rPr>
        <w:t> формирование у учеников мотивации к занятиям физической культурой и спортом, сохранению здоровья; сплочение семей.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Задачи: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Образовательная: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формировать двигательные умения и навыки в различных упражнениях на силу и ловкость.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Развивающая: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развивать физические способности (быстроту, силу, ловкость);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развивать интерес к занятиям физической культурой и спортом.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Воспитательная: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воспитывать чувство ответственности перед другими;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воспитывать уважение к родителям, учить радоваться победам и успехам.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Планируемые результаты: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Предметные: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развитие ловкости, силы, координации.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Личностные: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формирование здорового образа жизни.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0E404C">
        <w:rPr>
          <w:color w:val="000000"/>
          <w:sz w:val="28"/>
          <w:szCs w:val="28"/>
          <w:u w:val="single"/>
        </w:rPr>
        <w:t>Метапредметные</w:t>
      </w:r>
      <w:proofErr w:type="spellEnd"/>
      <w:r w:rsidRPr="000E404C">
        <w:rPr>
          <w:color w:val="000000"/>
          <w:sz w:val="28"/>
          <w:szCs w:val="28"/>
          <w:u w:val="single"/>
        </w:rPr>
        <w:t>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Познавательные УУД: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- формирование основ </w:t>
      </w:r>
      <w:proofErr w:type="spellStart"/>
      <w:r w:rsidRPr="000E404C">
        <w:rPr>
          <w:color w:val="000000"/>
          <w:sz w:val="28"/>
          <w:szCs w:val="28"/>
        </w:rPr>
        <w:t>здоровьесберегающей</w:t>
      </w:r>
      <w:proofErr w:type="spellEnd"/>
      <w:r w:rsidRPr="000E404C">
        <w:rPr>
          <w:color w:val="000000"/>
          <w:sz w:val="28"/>
          <w:szCs w:val="28"/>
        </w:rPr>
        <w:t xml:space="preserve"> культуры: умение организовать свою работу, выбирая подходящие средства и приемы выполнения заданий с учетом индивидуальных особенностей обучающихся.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Коммуникативные УУД: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развитие навыков сотрудничества в разных ситуациях;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- развитие умения доступно разъяснять информацию участникам мероприятия в процессе взаимодействия и общения.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Регулятивные УУД: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формирование умения контролировать и оценивать действия в соответствии с поставленной задачей и условиями ее реализации;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формирование умения понимать причины успеха/неуспеха и способности правильно действовать в ситуациях неуспеха.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1.5. Форма проведения спортивного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Форма проведения спортивного праздника - спортивное соревнование, игра по типу эстафеты.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1.6. Педагогические технология/методы/приемы, используемые для достижения планируемых результатов.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достижения планируемых результатов применялись технологии использования игровых методов.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Во время мероприятия использовались следующие </w:t>
      </w:r>
      <w:r w:rsidRPr="000E404C">
        <w:rPr>
          <w:b/>
          <w:bCs/>
          <w:color w:val="000000"/>
          <w:sz w:val="28"/>
          <w:szCs w:val="28"/>
        </w:rPr>
        <w:t>методы: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наглядный (показ физических упражнений);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словесный (объяснение, пояснение).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приемы: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игры.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1.7. Ресурсы, необходимые для подготовки и проведения воспитательного мероприятия.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проведения праздника важное значение имеет предварительная работа с учениками и родителями.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К материально-техническим относится наличие оборудования: мячи, обручи, скакалки, кегли, маты, гимнастические скамейки, </w:t>
      </w:r>
      <w:proofErr w:type="spellStart"/>
      <w:r w:rsidRPr="000E404C">
        <w:rPr>
          <w:color w:val="000000"/>
          <w:sz w:val="28"/>
          <w:szCs w:val="28"/>
        </w:rPr>
        <w:t>дартс</w:t>
      </w:r>
      <w:proofErr w:type="spellEnd"/>
      <w:r w:rsidRPr="000E404C">
        <w:rPr>
          <w:color w:val="000000"/>
          <w:sz w:val="28"/>
          <w:szCs w:val="28"/>
        </w:rPr>
        <w:t>, сантиметровая лента, грамоты, сладкие призы, компьютер, колонка.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2. Основная часть.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2.1. Подготовка спортивного праздника.</w:t>
      </w:r>
    </w:p>
    <w:p w:rsidR="005669CA" w:rsidRPr="000E404C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A68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Место проведения</w:t>
      </w:r>
      <w:r w:rsidRPr="00685A68">
        <w:rPr>
          <w:rFonts w:ascii="Times New Roman" w:hAnsi="Times New Roman" w:cs="Times New Roman"/>
          <w:color w:val="151515"/>
          <w:sz w:val="28"/>
          <w:szCs w:val="28"/>
        </w:rPr>
        <w:t>: спортивный зал.</w:t>
      </w:r>
      <w:r w:rsidRPr="00685A68">
        <w:rPr>
          <w:color w:val="000000"/>
          <w:sz w:val="28"/>
          <w:szCs w:val="28"/>
        </w:rPr>
        <w:t xml:space="preserve"> </w:t>
      </w:r>
      <w:r w:rsidRPr="000E404C">
        <w:rPr>
          <w:rFonts w:ascii="Times New Roman" w:hAnsi="Times New Roman" w:cs="Times New Roman"/>
          <w:color w:val="000000"/>
          <w:sz w:val="28"/>
          <w:szCs w:val="28"/>
        </w:rPr>
        <w:t xml:space="preserve">Учитель-организатор мероприятия заранее сообщает ученикам о спортивном мероприятии, чтобы ученики смогли подготовить </w:t>
      </w:r>
      <w:proofErr w:type="spellStart"/>
      <w:r w:rsidRPr="000E404C">
        <w:rPr>
          <w:rFonts w:ascii="Times New Roman" w:hAnsi="Times New Roman" w:cs="Times New Roman"/>
          <w:color w:val="000000"/>
          <w:sz w:val="28"/>
          <w:szCs w:val="28"/>
        </w:rPr>
        <w:t>речевку</w:t>
      </w:r>
      <w:proofErr w:type="spellEnd"/>
      <w:r w:rsidRPr="000E404C">
        <w:rPr>
          <w:rFonts w:ascii="Times New Roman" w:hAnsi="Times New Roman" w:cs="Times New Roman"/>
          <w:color w:val="000000"/>
          <w:sz w:val="28"/>
          <w:szCs w:val="28"/>
        </w:rPr>
        <w:t>, форму, эмблему каждой команды.</w:t>
      </w:r>
      <w:r w:rsidRPr="00685A68">
        <w:rPr>
          <w:rFonts w:ascii="Arial" w:hAnsi="Arial" w:cs="Arial"/>
          <w:color w:val="151515"/>
          <w:sz w:val="26"/>
          <w:szCs w:val="26"/>
        </w:rPr>
        <w:t xml:space="preserve"> </w:t>
      </w:r>
      <w:r w:rsidRPr="000E404C">
        <w:rPr>
          <w:rFonts w:ascii="Times New Roman" w:hAnsi="Times New Roman" w:cs="Times New Roman"/>
          <w:sz w:val="28"/>
          <w:szCs w:val="28"/>
        </w:rPr>
        <w:t xml:space="preserve">Спортивный зал соответственно оформлен. Команды могут быть двух видов: полная (мама, папа и ребенок) и неполная (мама или папа и ребенок). </w:t>
      </w:r>
    </w:p>
    <w:p w:rsidR="005669CA" w:rsidRPr="00685A68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Ведущие создают праздничную атмосферу, украшаю</w:t>
      </w:r>
      <w:r w:rsidRPr="000E404C">
        <w:rPr>
          <w:color w:val="000000"/>
          <w:sz w:val="28"/>
          <w:szCs w:val="28"/>
        </w:rPr>
        <w:t>т спортивный зал шарами, флажками, плакатами.</w:t>
      </w:r>
    </w:p>
    <w:p w:rsidR="005669CA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Также учитель</w:t>
      </w:r>
      <w:r>
        <w:rPr>
          <w:color w:val="000000"/>
          <w:sz w:val="28"/>
          <w:szCs w:val="28"/>
        </w:rPr>
        <w:t xml:space="preserve"> по физической культуре</w:t>
      </w:r>
      <w:r w:rsidRPr="000E404C">
        <w:rPr>
          <w:color w:val="000000"/>
          <w:sz w:val="28"/>
          <w:szCs w:val="28"/>
        </w:rPr>
        <w:t xml:space="preserve"> готовит материал для спортивного праздника, задания, вопросы, этапы эстафеты.</w:t>
      </w:r>
    </w:p>
    <w:p w:rsidR="005669CA" w:rsidRPr="00503CAA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404C">
        <w:rPr>
          <w:rFonts w:ascii="Times New Roman" w:hAnsi="Times New Roman" w:cs="Times New Roman"/>
          <w:b/>
          <w:bCs/>
          <w:sz w:val="28"/>
          <w:szCs w:val="28"/>
        </w:rPr>
        <w:t>Оформление:</w:t>
      </w:r>
      <w:r w:rsidRPr="000E404C">
        <w:rPr>
          <w:rFonts w:ascii="Times New Roman" w:hAnsi="Times New Roman" w:cs="Times New Roman"/>
          <w:sz w:val="28"/>
          <w:szCs w:val="28"/>
        </w:rPr>
        <w:t xml:space="preserve"> На сцене большой плакат: «Твое здоровье –  в твоих  руках».</w:t>
      </w:r>
    </w:p>
    <w:p w:rsidR="005669CA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2.2. Ход спортивного праздника.</w:t>
      </w:r>
    </w:p>
    <w:p w:rsidR="005669CA" w:rsidRPr="00685A68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685A68">
        <w:rPr>
          <w:b/>
          <w:bCs/>
          <w:color w:val="151515"/>
          <w:sz w:val="28"/>
          <w:szCs w:val="28"/>
          <w:bdr w:val="none" w:sz="0" w:space="0" w:color="auto" w:frame="1"/>
        </w:rPr>
        <w:t>Средства реализации:</w:t>
      </w:r>
      <w:r w:rsidRPr="00685A68">
        <w:rPr>
          <w:color w:val="151515"/>
          <w:sz w:val="28"/>
          <w:szCs w:val="28"/>
        </w:rPr>
        <w:t> Аудиодиск с зарядкой «Солнышко».</w:t>
      </w:r>
    </w:p>
    <w:p w:rsidR="005669CA" w:rsidRPr="000E404C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9CA" w:rsidRPr="00503CAA" w:rsidRDefault="005669CA" w:rsidP="005669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CAA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5669CA" w:rsidRPr="00303381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338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Звучат фанфары. Под торжественную музыку участники конкурса - семейные команды, возглавляемые самыми молодыми членами семей, входят </w:t>
      </w:r>
      <w:r w:rsidRPr="00303381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в спортивный зал и выстраиваются в одну шеренгу. Каждая команда в единой форме с эмблемой и гербом семьи.</w:t>
      </w:r>
    </w:p>
    <w:p w:rsidR="005669CA" w:rsidRPr="00303381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3CA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03381">
        <w:rPr>
          <w:rFonts w:ascii="Times New Roman" w:hAnsi="Times New Roman" w:cs="Times New Roman"/>
          <w:iCs/>
          <w:sz w:val="28"/>
          <w:szCs w:val="28"/>
        </w:rPr>
        <w:t>Открывает праздник танцевальная группа «</w:t>
      </w:r>
      <w:proofErr w:type="spellStart"/>
      <w:r w:rsidRPr="00303381">
        <w:rPr>
          <w:rFonts w:ascii="Times New Roman" w:hAnsi="Times New Roman" w:cs="Times New Roman"/>
          <w:iCs/>
          <w:sz w:val="28"/>
          <w:szCs w:val="28"/>
        </w:rPr>
        <w:t>Задоренки</w:t>
      </w:r>
      <w:proofErr w:type="spellEnd"/>
      <w:r w:rsidRPr="00303381">
        <w:rPr>
          <w:rFonts w:ascii="Times New Roman" w:hAnsi="Times New Roman" w:cs="Times New Roman"/>
          <w:iCs/>
          <w:sz w:val="28"/>
          <w:szCs w:val="28"/>
        </w:rPr>
        <w:t>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> Добрый день, дорогие мамы и папы, ребята, гости! Приветствуем вас на нашем спортивном празднике "Папа, мама, я - спортивная семья"! Как хорошо, что мы все вместе собрались на этот праздник! Все мы хорошо знаем, как полезно и нужно заниматься физкультурой, как необходимо закаляться, делать зарядку, бывать на свежем воздухе. А что, если заниматься спортом всей семьей? Сегодня к нам пришли большие семьи, чтобы на деле доказать, что они самые дружные, самые спортивные и, конечно, здоровые.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Итак, давайте познакомимся с главными действующими лицами нашего спортивного праздника. Капитаны команд – самые ловкие, самые быстрые, иногда самые шумные, и немного непослушные, наши дети!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Представление родителей: вот они, наши мужественные, закаленные, спортивные папы! Вот они все перед нами слегка бодрые, местами подтянутые, кое-где собранные, но непобежденные. А вот и мамы! Они всегда в форме. Дают знать о себе постоянные тренировки в женском троеборье: плита, бег по магазинам, стирка. Именно они будут задавать тон своим командам в соревнованиях.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Начинаем представление команд.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Ивановых 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семья Васильевых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Даниловых 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Григорьевых </w:t>
      </w:r>
    </w:p>
    <w:p w:rsidR="005669CA" w:rsidRPr="00503CAA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Николаевых 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А теперь позвольте вам представить наше достопочтенное жюри: председатель жюри – Кириллов С.П., директор школы; Ефимова Т.Н., специалист сельского дома культуры, секретарь – Романова С.М., библиотекарь; 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Итак, с командами познакомились, жюри назначено, пора начинать соревнование!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1-й конкурс. </w:t>
      </w:r>
      <w:r w:rsidRPr="000E404C">
        <w:rPr>
          <w:b/>
          <w:bCs/>
          <w:color w:val="000000"/>
          <w:sz w:val="28"/>
          <w:szCs w:val="28"/>
        </w:rPr>
        <w:t>"Визитная карточка".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Я не сомневаюсь, что визитные карточки наших команд - это их обаяние, остроумие, талант, способности и, конечно, умение подать себя. Командам нужно представить защиту герба семьи, эмблемы и </w:t>
      </w:r>
      <w:proofErr w:type="spellStart"/>
      <w:r w:rsidRPr="000E404C">
        <w:rPr>
          <w:color w:val="000000"/>
          <w:sz w:val="28"/>
          <w:szCs w:val="28"/>
        </w:rPr>
        <w:t>речевки</w:t>
      </w:r>
      <w:proofErr w:type="spellEnd"/>
      <w:r w:rsidRPr="000E404C">
        <w:rPr>
          <w:color w:val="000000"/>
          <w:sz w:val="28"/>
          <w:szCs w:val="28"/>
        </w:rPr>
        <w:t xml:space="preserve">. Конкурс оценивается по </w:t>
      </w:r>
      <w:proofErr w:type="spellStart"/>
      <w:r w:rsidRPr="000E404C">
        <w:rPr>
          <w:color w:val="000000"/>
          <w:sz w:val="28"/>
          <w:szCs w:val="28"/>
        </w:rPr>
        <w:t>пятибальной</w:t>
      </w:r>
      <w:proofErr w:type="spellEnd"/>
      <w:r w:rsidRPr="000E404C">
        <w:rPr>
          <w:color w:val="000000"/>
          <w:sz w:val="28"/>
          <w:szCs w:val="28"/>
        </w:rPr>
        <w:t xml:space="preserve"> шкале.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2-й конкурс. </w:t>
      </w:r>
      <w:r w:rsidRPr="000E404C">
        <w:rPr>
          <w:b/>
          <w:bCs/>
          <w:color w:val="000000"/>
          <w:sz w:val="28"/>
          <w:szCs w:val="28"/>
        </w:rPr>
        <w:t>"Наша дружная семья".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Папы становятся в обруч, держа их на уровне пояса, бегут до кегли, обегают ее, возвращаются назад. Берут маму с собой в обруч и выполняют то же задание. Затем к ним присоединяется ребенок, и то же самое выполняют втроем.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3-й конкурс. </w:t>
      </w:r>
      <w:r w:rsidRPr="000E404C">
        <w:rPr>
          <w:b/>
          <w:bCs/>
          <w:color w:val="000000"/>
          <w:sz w:val="28"/>
          <w:szCs w:val="28"/>
        </w:rPr>
        <w:t>"Кенгуру".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Быстро бегать – это всем привычно,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теперь попрыгаем, друзья,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 узнаем кто у нас прыгающая семья.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На стартовую линию встают папы, прыгают с места. Затем прыгают мамы с того места, где стоит папа. Последним прыгает ребенок с того места, куда прыгнула мама. Выигрывает та команда, которая прыгнула дальше всех.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4-й конкурс.</w:t>
      </w:r>
      <w:r w:rsidRPr="000E404C">
        <w:rPr>
          <w:b/>
          <w:bCs/>
          <w:color w:val="000000"/>
          <w:sz w:val="28"/>
          <w:szCs w:val="28"/>
        </w:rPr>
        <w:t> «Эстафета».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Когда идешь на штурм ты эстафеты,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Победа нам не очень-то видна.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 все равно дойдем мы до победы,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Ни пуха, вам, команды, ни пера!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1 этап: папа, зажав между коленями, прыжками перемещается до обруча, кладет в него мяч и возвращается назад.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2 этап: мама бежит к обручу, берет скакалку в нем, прыгая через нее, возвращается назад.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3 этап: ребенок прыгает через скакалку до обруча, кладет скакалку в нее, забирает мяч и с мячом возвращается к команде.</w:t>
      </w:r>
      <w:r w:rsidRPr="000E404C">
        <w:rPr>
          <w:color w:val="000000"/>
          <w:sz w:val="28"/>
          <w:szCs w:val="28"/>
        </w:rPr>
        <w:br/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5-й конкурс. </w:t>
      </w:r>
      <w:r w:rsidRPr="000E404C">
        <w:rPr>
          <w:b/>
          <w:bCs/>
          <w:color w:val="000000"/>
          <w:sz w:val="28"/>
          <w:szCs w:val="28"/>
        </w:rPr>
        <w:t>«</w:t>
      </w:r>
      <w:proofErr w:type="spellStart"/>
      <w:r w:rsidRPr="000E404C">
        <w:rPr>
          <w:b/>
          <w:bCs/>
          <w:color w:val="000000"/>
          <w:sz w:val="28"/>
          <w:szCs w:val="28"/>
        </w:rPr>
        <w:t>Дартс</w:t>
      </w:r>
      <w:proofErr w:type="spellEnd"/>
      <w:r w:rsidRPr="000E404C">
        <w:rPr>
          <w:b/>
          <w:bCs/>
          <w:color w:val="000000"/>
          <w:sz w:val="28"/>
          <w:szCs w:val="28"/>
        </w:rPr>
        <w:t>» (метание дротиков).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Каждой команде выдается 9 дротиков по 3 на каждого участника. Все дротики кидают поочередно рукой с прицеливанием. Выигрывает команда с наибольшим счетом.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6-й конкурс. </w:t>
      </w:r>
      <w:r w:rsidRPr="000E404C">
        <w:rPr>
          <w:b/>
          <w:bCs/>
          <w:color w:val="000000"/>
          <w:sz w:val="28"/>
          <w:szCs w:val="28"/>
        </w:rPr>
        <w:t>«Перейди болото».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Пройти через болото может каждый!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 как пройти, чтоб ноги не замочить?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Веселый смех, стремление к победе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Помогут вам и гарантируют успех!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Мы сейчас проверим, чья команда самая </w:t>
      </w:r>
      <w:proofErr w:type="spellStart"/>
      <w:r w:rsidRPr="000E404C">
        <w:rPr>
          <w:color w:val="000000"/>
          <w:sz w:val="28"/>
          <w:szCs w:val="28"/>
        </w:rPr>
        <w:t>сплоченая</w:t>
      </w:r>
      <w:proofErr w:type="spellEnd"/>
      <w:r w:rsidRPr="000E404C">
        <w:rPr>
          <w:color w:val="000000"/>
          <w:sz w:val="28"/>
          <w:szCs w:val="28"/>
        </w:rPr>
        <w:t>. На старте у каждой команды стоят 3 предмета (2 кубика и кегля), до финиша расположены большие следы босых ног. Необходимо каждому участнику команды по одному взять 1 предмет и прыгая по следам, донести его до стула, положить в ведро и также по следам вернуться. Выигрывает та команда, которая перенесет быстрее все кубики.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7-й конкурс. </w:t>
      </w:r>
      <w:r w:rsidRPr="000E404C">
        <w:rPr>
          <w:b/>
          <w:bCs/>
          <w:color w:val="000000"/>
          <w:sz w:val="28"/>
          <w:szCs w:val="28"/>
        </w:rPr>
        <w:t>«Капитаны».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сейчас, взглянуть хотим мы побыстрей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Чьи капитаны пошустрей.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Капитаны передвигаются «</w:t>
      </w:r>
      <w:proofErr w:type="spellStart"/>
      <w:r w:rsidRPr="000E404C">
        <w:rPr>
          <w:color w:val="000000"/>
          <w:sz w:val="28"/>
          <w:szCs w:val="28"/>
        </w:rPr>
        <w:t>крабиком</w:t>
      </w:r>
      <w:proofErr w:type="spellEnd"/>
      <w:r w:rsidRPr="000E404C">
        <w:rPr>
          <w:color w:val="000000"/>
          <w:sz w:val="28"/>
          <w:szCs w:val="28"/>
        </w:rPr>
        <w:t>» до отметки в 7 м. от старта, обратно возвращаются с ведением баскетбольного мяча. Побеждает капитан, прибежавший первым.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8-й конкурс. </w:t>
      </w:r>
      <w:r w:rsidRPr="000E404C">
        <w:rPr>
          <w:b/>
          <w:bCs/>
          <w:color w:val="000000"/>
          <w:sz w:val="28"/>
          <w:szCs w:val="28"/>
        </w:rPr>
        <w:t>«Самая выносливая мама».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Испытание для мам,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Самых прекрасных дам!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Что-то мамы заскучали и устали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Надоело им стоять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Надо мамам поиграть.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Мамы прыгают со скакалкой в течении 30 сек., судьи ведут подсчет прыжкам. Побеждает мама, которая сделала большее количество прыжков.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9-й конкурс. </w:t>
      </w:r>
      <w:r w:rsidRPr="000E404C">
        <w:rPr>
          <w:b/>
          <w:bCs/>
          <w:color w:val="000000"/>
          <w:sz w:val="28"/>
          <w:szCs w:val="28"/>
        </w:rPr>
        <w:t>«Самый ловкий папа».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Ну-ка, папы выходите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Свою ловкость покажите!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 виду у всех детей,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Шарик поскорей поймайте!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 стакану ниткой привязан теннисный шарик, который нужно поймать в стакан. Побеждает тот, кто больше поймает за 30 сек.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10-й конкурс. </w:t>
      </w:r>
      <w:r w:rsidRPr="000E404C">
        <w:rPr>
          <w:b/>
          <w:bCs/>
          <w:color w:val="000000"/>
          <w:sz w:val="28"/>
          <w:szCs w:val="28"/>
        </w:rPr>
        <w:t>«Все вместе»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Капитан, добегая до стула, где лежат бумажки со словом, берет одну и бежит к семье, папа бежит за второй бумагой, мама – за третьим и т.д. когда все бумаги перетащены, нужно выложить предложение: «Папа, мама, я – спортивная, здоровая семья». Выигрывает та команда, которая первая составит предложение и капитан поднимет руку.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Жюри подводит итоги.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> Пока жюри подводит итоги, предлагаю сыграть в игру “Доскажи словечко”.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-Утром раньше поднимайся,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Прыгай, бегай, отжимайся.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здоровья, для порядка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Людям всем нужна…(зарядка).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-Кто делает по утрам зарядку?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Хочешь ты побить рекорд?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Так тебе поможет…(спорт).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-Кто занимается в спортивных секциях?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Ясным утром вдоль дороги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 траве блестит роса.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 дороге едут ноги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 бегут два колеса.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У загадки есть ответ: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Это мой…(велосипед)!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-Где можно ездить на велосипеде?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Кто на льду меня догонит?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Мы бежим вперегонки.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несут меня не кони,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блестящие…(коньки).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-Кто умеет кататься на коньках?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Чтоб большим спортсменом стать,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Нужно очень много знать.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Вам поможет здесь сноровка,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И, конечно, …(тренировка)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Взял дубовых два бруска,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Два железных полозка.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 брусках набил я планки.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Где же снег? Готовы</w:t>
      </w:r>
      <w:proofErr w:type="gramStart"/>
      <w:r w:rsidRPr="000E404C">
        <w:rPr>
          <w:color w:val="000000"/>
          <w:sz w:val="28"/>
          <w:szCs w:val="28"/>
        </w:rPr>
        <w:t>:.. (</w:t>
      </w:r>
      <w:proofErr w:type="gramEnd"/>
      <w:r w:rsidRPr="000E404C">
        <w:rPr>
          <w:color w:val="000000"/>
          <w:sz w:val="28"/>
          <w:szCs w:val="28"/>
        </w:rPr>
        <w:t>санки)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Ног от радости не чуя,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С горки снежной вниз лечу 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Стал мне спорт родней и ближе.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Кто помог мне в этом?.. (лыжи).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 xml:space="preserve"> Вот и подошел к концу наш спортивный праздник «Папа, мама, я – спортивная семья». Давайте еще раз поприветствуем наши дружные семьи. Они сегодня доказали нам, что самое главное это – взаимопомощь, взаимопонимание, умение работать в команде и радоваться все вместе.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объявления результатов команды выстраиваются следующим образом: впереди ребенок, за ним мама и папа.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Последний вид соревнований,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Мы завершили и сейчас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Итог всех наших состязаний,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Пусть судьи доведут до нас.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 xml:space="preserve"> Наше жюри подвели итоги и готовы нам огласить результаты.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Все команды награждаются по номинациям: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спортивная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здоровая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упорная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дружная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веселая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Все были награждены грамотами, сладкими призами.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 xml:space="preserve"> Всем спасибо за внимание, за задор, за звонкий смех.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Вам, дружным и спортивным скажем просто:</w:t>
      </w:r>
    </w:p>
    <w:p w:rsidR="005669CA" w:rsidRPr="00841267" w:rsidRDefault="005669CA" w:rsidP="00841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04C">
        <w:rPr>
          <w:rFonts w:ascii="Times New Roman" w:hAnsi="Times New Roman" w:cs="Times New Roman"/>
          <w:color w:val="000000"/>
          <w:sz w:val="28"/>
          <w:szCs w:val="28"/>
        </w:rPr>
        <w:t>«Будьте здоровы, в добрый час!»</w:t>
      </w:r>
      <w:r w:rsidRPr="00503C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E0ED1">
        <w:rPr>
          <w:rFonts w:ascii="Times New Roman" w:hAnsi="Times New Roman" w:cs="Times New Roman"/>
          <w:sz w:val="28"/>
          <w:szCs w:val="28"/>
        </w:rPr>
        <w:t xml:space="preserve">Мы подошли с вами к финишу. Для объявления результатов команды выстраиваются следующим образом: впереди ребенок, за ним папа и мама. 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404C">
        <w:rPr>
          <w:rStyle w:val="a5"/>
          <w:sz w:val="28"/>
          <w:szCs w:val="28"/>
        </w:rPr>
        <w:t>Подведение итогов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404C">
        <w:rPr>
          <w:sz w:val="28"/>
          <w:szCs w:val="28"/>
        </w:rPr>
        <w:t>Награждение победителей и призеров.</w:t>
      </w:r>
      <w:r w:rsidRPr="000E404C">
        <w:rPr>
          <w:sz w:val="28"/>
          <w:szCs w:val="28"/>
        </w:rPr>
        <w:br/>
        <w:t>Фото на память.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0E404C">
        <w:rPr>
          <w:b/>
          <w:bCs/>
          <w:i/>
          <w:color w:val="000000"/>
          <w:sz w:val="28"/>
          <w:szCs w:val="28"/>
        </w:rPr>
        <w:t>Литература и интернет ресурсы:</w:t>
      </w:r>
    </w:p>
    <w:p w:rsidR="005669CA" w:rsidRPr="000E404C" w:rsidRDefault="005669CA" w:rsidP="005669C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Государственная программа «Развитие физической культуры и спорта в Хабаровском крае», утвержденная постановлением Правительства Хабаровского края от 24 сентября 2021 №463-пр.</w:t>
      </w:r>
    </w:p>
    <w:p w:rsidR="005669CA" w:rsidRPr="000E404C" w:rsidRDefault="005669CA" w:rsidP="005669C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Спортивно-оздоровительное мероприятие в школе О.В. </w:t>
      </w:r>
      <w:proofErr w:type="spellStart"/>
      <w:r w:rsidRPr="000E404C">
        <w:rPr>
          <w:color w:val="000000"/>
          <w:sz w:val="28"/>
          <w:szCs w:val="28"/>
        </w:rPr>
        <w:t>Белоножкина</w:t>
      </w:r>
      <w:proofErr w:type="spellEnd"/>
      <w:r w:rsidRPr="000E404C">
        <w:rPr>
          <w:color w:val="000000"/>
          <w:sz w:val="28"/>
          <w:szCs w:val="28"/>
        </w:rPr>
        <w:t xml:space="preserve"> – Волгоград: Учитель, 2006. -173 с.</w:t>
      </w:r>
    </w:p>
    <w:p w:rsidR="005669CA" w:rsidRPr="000E404C" w:rsidRDefault="005669CA" w:rsidP="005669C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Загадки </w:t>
      </w:r>
      <w:r w:rsidRPr="000E404C">
        <w:rPr>
          <w:color w:val="000000"/>
          <w:sz w:val="28"/>
          <w:szCs w:val="28"/>
          <w:u w:val="single"/>
        </w:rPr>
        <w:t>https://deti-online.com/zagadki/zagadki-pro-</w:t>
      </w:r>
      <w:r w:rsidRPr="000E404C">
        <w:rPr>
          <w:b/>
          <w:bCs/>
          <w:color w:val="000000"/>
          <w:sz w:val="28"/>
          <w:szCs w:val="28"/>
          <w:u w:val="single"/>
        </w:rPr>
        <w:t>sport</w:t>
      </w:r>
    </w:p>
    <w:p w:rsidR="005669CA" w:rsidRPr="000E404C" w:rsidRDefault="005669CA" w:rsidP="005669C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0E404C">
        <w:rPr>
          <w:sz w:val="28"/>
          <w:szCs w:val="28"/>
        </w:rPr>
        <w:t xml:space="preserve">3. Защитник Отечества. Сценарии школьных праздников. – </w:t>
      </w:r>
      <w:proofErr w:type="spellStart"/>
      <w:r w:rsidRPr="000E404C">
        <w:rPr>
          <w:sz w:val="28"/>
          <w:szCs w:val="28"/>
        </w:rPr>
        <w:t>Йошкар-Ола</w:t>
      </w:r>
      <w:proofErr w:type="gramStart"/>
      <w:r w:rsidRPr="000E404C">
        <w:rPr>
          <w:sz w:val="28"/>
          <w:szCs w:val="28"/>
        </w:rPr>
        <w:t>:Р</w:t>
      </w:r>
      <w:proofErr w:type="gramEnd"/>
      <w:r w:rsidRPr="000E404C">
        <w:rPr>
          <w:sz w:val="28"/>
          <w:szCs w:val="28"/>
        </w:rPr>
        <w:t>едакция</w:t>
      </w:r>
      <w:proofErr w:type="spellEnd"/>
      <w:r w:rsidRPr="000E404C">
        <w:rPr>
          <w:sz w:val="28"/>
          <w:szCs w:val="28"/>
        </w:rPr>
        <w:t xml:space="preserve"> журнала «Марий Эл учитель». Приложение к журналу. 2002.39с.</w:t>
      </w:r>
    </w:p>
    <w:p w:rsidR="005669CA" w:rsidRPr="000E404C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Pr="000E404C" w:rsidRDefault="00841267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Pr="005669CA" w:rsidRDefault="005669CA" w:rsidP="005669CA">
      <w:pPr>
        <w:tabs>
          <w:tab w:val="left" w:pos="467"/>
        </w:tabs>
        <w:spacing w:before="163"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5669CA" w:rsidRPr="000E404C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Pr="000E404C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D9B" w:rsidRDefault="00A81D9B" w:rsidP="005669CA">
      <w:pPr>
        <w:spacing w:after="0" w:line="240" w:lineRule="auto"/>
      </w:pPr>
    </w:p>
    <w:sectPr w:rsidR="00A81D9B" w:rsidSect="00103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4A81"/>
    <w:multiLevelType w:val="multilevel"/>
    <w:tmpl w:val="0D56D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669CA"/>
    <w:rsid w:val="00131F1C"/>
    <w:rsid w:val="001D5AF2"/>
    <w:rsid w:val="002A266B"/>
    <w:rsid w:val="002E2739"/>
    <w:rsid w:val="003408B9"/>
    <w:rsid w:val="00415619"/>
    <w:rsid w:val="0047125B"/>
    <w:rsid w:val="004B162C"/>
    <w:rsid w:val="005669CA"/>
    <w:rsid w:val="005A1044"/>
    <w:rsid w:val="006872B8"/>
    <w:rsid w:val="007065E0"/>
    <w:rsid w:val="00732F36"/>
    <w:rsid w:val="008110FD"/>
    <w:rsid w:val="00832205"/>
    <w:rsid w:val="00841267"/>
    <w:rsid w:val="009216CC"/>
    <w:rsid w:val="00A57D66"/>
    <w:rsid w:val="00A81D9B"/>
    <w:rsid w:val="00CB7591"/>
    <w:rsid w:val="00E31FD4"/>
    <w:rsid w:val="00EE58F1"/>
    <w:rsid w:val="00F4022B"/>
    <w:rsid w:val="00FC6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C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669CA"/>
    <w:pPr>
      <w:widowControl w:val="0"/>
      <w:autoSpaceDE w:val="0"/>
      <w:autoSpaceDN w:val="0"/>
      <w:spacing w:after="0" w:line="240" w:lineRule="auto"/>
      <w:ind w:left="416" w:hanging="164"/>
    </w:pPr>
    <w:rPr>
      <w:rFonts w:ascii="Times New Roman" w:eastAsia="Times New Roman" w:hAnsi="Times New Roman" w:cs="Times New Roman"/>
    </w:rPr>
  </w:style>
  <w:style w:type="paragraph" w:styleId="a4">
    <w:name w:val="Normal (Web)"/>
    <w:basedOn w:val="a"/>
    <w:uiPriority w:val="99"/>
    <w:semiHidden/>
    <w:unhideWhenUsed/>
    <w:rsid w:val="00566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69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GMR</cp:lastModifiedBy>
  <cp:revision>4</cp:revision>
  <dcterms:created xsi:type="dcterms:W3CDTF">2025-01-26T13:27:00Z</dcterms:created>
  <dcterms:modified xsi:type="dcterms:W3CDTF">2025-11-16T01:27:00Z</dcterms:modified>
</cp:coreProperties>
</file>