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CFC348" w14:textId="77777777" w:rsidR="004C0E4C" w:rsidRDefault="004C0E4C" w:rsidP="008F1F25">
      <w:pPr>
        <w:pStyle w:val="s4"/>
        <w:spacing w:before="0" w:beforeAutospacing="0" w:after="0" w:afterAutospacing="0"/>
        <w:jc w:val="center"/>
        <w:rPr>
          <w:color w:val="000000"/>
          <w:sz w:val="21"/>
          <w:szCs w:val="21"/>
        </w:rPr>
      </w:pPr>
      <w:r>
        <w:rPr>
          <w:rStyle w:val="bumpedfont15"/>
          <w:color w:val="000000"/>
          <w:sz w:val="32"/>
          <w:szCs w:val="32"/>
        </w:rPr>
        <w:t>Муниципальный район «</w:t>
      </w:r>
      <w:proofErr w:type="spellStart"/>
      <w:r>
        <w:rPr>
          <w:rStyle w:val="bumpedfont15"/>
          <w:color w:val="000000"/>
          <w:sz w:val="32"/>
          <w:szCs w:val="32"/>
        </w:rPr>
        <w:t>Мегино</w:t>
      </w:r>
      <w:proofErr w:type="spellEnd"/>
      <w:r>
        <w:rPr>
          <w:rStyle w:val="bumpedfont15"/>
          <w:color w:val="000000"/>
          <w:sz w:val="32"/>
          <w:szCs w:val="32"/>
        </w:rPr>
        <w:t xml:space="preserve"> -</w:t>
      </w:r>
      <w:proofErr w:type="spellStart"/>
      <w:r>
        <w:rPr>
          <w:rStyle w:val="bumpedfont15"/>
          <w:color w:val="000000"/>
          <w:sz w:val="32"/>
          <w:szCs w:val="32"/>
        </w:rPr>
        <w:t>Кангаласский</w:t>
      </w:r>
      <w:proofErr w:type="spellEnd"/>
      <w:r>
        <w:rPr>
          <w:rStyle w:val="bumpedfont15"/>
          <w:color w:val="000000"/>
          <w:sz w:val="32"/>
          <w:szCs w:val="32"/>
        </w:rPr>
        <w:t xml:space="preserve"> улус»</w:t>
      </w:r>
    </w:p>
    <w:p w14:paraId="2683AC4D" w14:textId="77777777" w:rsidR="004C0E4C" w:rsidRDefault="004C0E4C" w:rsidP="008F1F25">
      <w:pPr>
        <w:pStyle w:val="s4"/>
        <w:spacing w:before="0" w:beforeAutospacing="0" w:after="0" w:afterAutospacing="0"/>
        <w:jc w:val="center"/>
        <w:rPr>
          <w:color w:val="000000"/>
          <w:sz w:val="21"/>
          <w:szCs w:val="21"/>
        </w:rPr>
      </w:pPr>
      <w:r>
        <w:rPr>
          <w:rStyle w:val="bumpedfont15"/>
          <w:color w:val="000000"/>
          <w:sz w:val="32"/>
          <w:szCs w:val="32"/>
        </w:rPr>
        <w:t>Муниципальное бюджетное учреждение дополнительного образования</w:t>
      </w:r>
    </w:p>
    <w:p w14:paraId="2475C54A" w14:textId="77777777" w:rsidR="004C0E4C" w:rsidRDefault="004C0E4C" w:rsidP="008F1F25">
      <w:pPr>
        <w:pStyle w:val="s4"/>
        <w:spacing w:before="0" w:beforeAutospacing="0" w:after="0" w:afterAutospacing="0"/>
        <w:jc w:val="center"/>
        <w:rPr>
          <w:color w:val="000000"/>
          <w:sz w:val="21"/>
          <w:szCs w:val="21"/>
        </w:rPr>
      </w:pPr>
      <w:r>
        <w:rPr>
          <w:rStyle w:val="bumpedfont15"/>
          <w:color w:val="000000"/>
          <w:sz w:val="32"/>
          <w:szCs w:val="32"/>
        </w:rPr>
        <w:t>«Центр дополнительного образования детей «</w:t>
      </w:r>
      <w:proofErr w:type="spellStart"/>
      <w:r>
        <w:rPr>
          <w:rStyle w:val="bumpedfont15"/>
          <w:color w:val="000000"/>
          <w:sz w:val="32"/>
          <w:szCs w:val="32"/>
        </w:rPr>
        <w:t>Кэрэли</w:t>
      </w:r>
      <w:proofErr w:type="spellEnd"/>
      <w:r>
        <w:rPr>
          <w:rStyle w:val="bumpedfont15"/>
          <w:color w:val="000000"/>
          <w:sz w:val="32"/>
          <w:szCs w:val="32"/>
        </w:rPr>
        <w:t>»»</w:t>
      </w:r>
    </w:p>
    <w:p w14:paraId="551E6E04" w14:textId="77777777" w:rsidR="004C0E4C" w:rsidRDefault="004C0E4C" w:rsidP="008F1F25">
      <w:pPr>
        <w:pStyle w:val="s5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 </w:t>
      </w:r>
    </w:p>
    <w:p w14:paraId="0B6F69E5" w14:textId="77777777" w:rsidR="004C0E4C" w:rsidRDefault="004C0E4C" w:rsidP="008F1F25">
      <w:pPr>
        <w:pStyle w:val="s6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 </w:t>
      </w:r>
    </w:p>
    <w:p w14:paraId="4C3E32E2" w14:textId="77777777" w:rsidR="004C0E4C" w:rsidRDefault="004C0E4C" w:rsidP="008F1F25">
      <w:pPr>
        <w:pStyle w:val="s6"/>
        <w:spacing w:before="0" w:beforeAutospacing="0" w:after="0" w:afterAutospacing="0"/>
        <w:jc w:val="both"/>
        <w:rPr>
          <w:color w:val="000000"/>
          <w:sz w:val="21"/>
          <w:szCs w:val="21"/>
        </w:rPr>
      </w:pPr>
      <w:r>
        <w:rPr>
          <w:color w:val="000000"/>
          <w:sz w:val="21"/>
          <w:szCs w:val="21"/>
        </w:rPr>
        <w:t> </w:t>
      </w:r>
    </w:p>
    <w:p w14:paraId="6F75A248" w14:textId="77777777" w:rsidR="00275F61" w:rsidRPr="00275F61" w:rsidRDefault="00275F61" w:rsidP="00275F61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1A1A1A"/>
          <w:sz w:val="23"/>
          <w:szCs w:val="23"/>
          <w:lang w:eastAsia="ru-RU"/>
        </w:rPr>
      </w:pPr>
    </w:p>
    <w:p w14:paraId="0EDFA9C2" w14:textId="77777777" w:rsidR="00275F61" w:rsidRPr="00685831" w:rsidRDefault="00275F61">
      <w:pPr>
        <w:rPr>
          <w:b/>
          <w:u w:val="single"/>
        </w:rPr>
      </w:pPr>
    </w:p>
    <w:p w14:paraId="358025DC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0392D1C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C8449E2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A136493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50656CF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F3D2354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7814F72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56D17A8A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D56EDD4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AEEB4DB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29D2367" w14:textId="77777777" w:rsidR="009A5829" w:rsidRDefault="009A5829" w:rsidP="009A5829">
      <w:pPr>
        <w:spacing w:after="0" w:line="240" w:lineRule="auto"/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Доклад: </w:t>
      </w:r>
      <w:r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Использование нестандартного оборудования из конского волоса для профилактики заболеваний.</w:t>
      </w:r>
    </w:p>
    <w:p w14:paraId="21640B33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60E62C5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0EFDEBB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D408A7E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00DE674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04ED272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AEC453F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5292FAA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8168C49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410AC34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EAB1F02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5D15A94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B8CCB36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35CC296" w14:textId="33E31348" w:rsidR="009A5829" w:rsidRPr="009A5829" w:rsidRDefault="009A5829" w:rsidP="009A582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78A1EAF3" w14:textId="68A351D6" w:rsidR="009A5829" w:rsidRPr="009A5829" w:rsidRDefault="009A5829" w:rsidP="009A582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5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Уваровская А.В.</w:t>
      </w:r>
    </w:p>
    <w:p w14:paraId="76BF7325" w14:textId="77777777" w:rsidR="009A5829" w:rsidRPr="009A5829" w:rsidRDefault="009A5829" w:rsidP="009A5829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9B150D9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27758CC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688ECF0" w14:textId="0EC5611C" w:rsidR="009A5829" w:rsidRPr="004C0E4C" w:rsidRDefault="009A5829" w:rsidP="004C0E4C">
      <w:pPr>
        <w:tabs>
          <w:tab w:val="left" w:pos="383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ab/>
      </w:r>
      <w:r w:rsidRPr="009A58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202</w:t>
      </w:r>
      <w:r w:rsidR="00747D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5г</w:t>
      </w:r>
    </w:p>
    <w:p w14:paraId="6DF68502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2559850E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76523024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A0DCEE9" w14:textId="77777777" w:rsidR="009A5829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0EC7A7D3" w14:textId="77777777" w:rsidR="00275F61" w:rsidRPr="00275F61" w:rsidRDefault="00275F61" w:rsidP="009A58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Ведение</w:t>
      </w:r>
      <w:r w:rsidR="006858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275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</w:p>
    <w:p w14:paraId="1C7E01B4" w14:textId="77777777" w:rsidR="00275F61" w:rsidRPr="00275F61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Плетение из конского волоса – древнее ремесло народа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саха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 Якутский народ изготавливал из конского волоса: коврики, конские упряжки, рыболовные сети, веревки для шитья берестяных посуд, головные уборы, обереги. В последнее время интерес к изделиям из конского волоса заметно возрос. Лю</w:t>
      </w:r>
      <w:r w:rsidR="0068583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ди заметили еще и его целебные </w:t>
      </w:r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и оберегающие свойства.</w:t>
      </w:r>
    </w:p>
    <w:p w14:paraId="291404C6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007E41E" w14:textId="77777777" w:rsidR="00275F61" w:rsidRPr="00275F61" w:rsidRDefault="00275F61" w:rsidP="009A582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Актуальность</w:t>
      </w:r>
      <w:r w:rsidR="0068583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9A58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Нашему народу сейчас необходимо информационная среда. И Необходима каждому человеку для работы и учебы.  Каждый человек сейчас без интер</w:t>
      </w:r>
      <w:r w:rsidR="0068583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нета, без телефона не можем. Из-</w:t>
      </w:r>
      <w:r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за этого постоянный психологический стресс, недостаток в активной двигательной деятельности, распрос</w:t>
      </w:r>
      <w:r w:rsidR="0068583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транение вредных привычек. Эти </w:t>
      </w:r>
      <w:r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факторы привели к снижению позиции здоровья.  Наши предки использовали каждый д</w:t>
      </w:r>
      <w:r w:rsidR="0068583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ень коврики </w:t>
      </w:r>
      <w:r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 xml:space="preserve">как утварь как массаж.  Эта проблема определила идею сделать нестандартные </w:t>
      </w:r>
      <w:proofErr w:type="spellStart"/>
      <w:r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массажеры</w:t>
      </w:r>
      <w:proofErr w:type="spellEnd"/>
      <w:r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 xml:space="preserve"> из конских волос, и применить их в жизни в оздоровительных целях.</w:t>
      </w:r>
    </w:p>
    <w:p w14:paraId="49C7119D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4FB8F25" w14:textId="77777777" w:rsid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</w:t>
      </w: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Использование нестандартного оборудования из конского волоса для профилактики заболеваний.</w:t>
      </w:r>
    </w:p>
    <w:p w14:paraId="71AF877C" w14:textId="77777777" w:rsidR="00685831" w:rsidRPr="00275F61" w:rsidRDefault="0068583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ED826D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Задача</w:t>
      </w: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14:paraId="33B17C78" w14:textId="77777777" w:rsidR="00275F61" w:rsidRPr="00275F61" w:rsidRDefault="00275F61" w:rsidP="00685831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1. Углубить знания о целебных свойствах конского волоса; </w:t>
      </w:r>
    </w:p>
    <w:p w14:paraId="3B00DE96" w14:textId="77777777" w:rsidR="00275F61" w:rsidRPr="00275F61" w:rsidRDefault="00275F61" w:rsidP="00685831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2. Изучить способы создания </w:t>
      </w:r>
      <w:proofErr w:type="spellStart"/>
      <w:r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массажера</w:t>
      </w:r>
      <w:proofErr w:type="spellEnd"/>
      <w:r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;</w:t>
      </w:r>
    </w:p>
    <w:p w14:paraId="2B67F5E9" w14:textId="77777777" w:rsidR="00275F61" w:rsidRPr="00275F61" w:rsidRDefault="00275F61" w:rsidP="00685831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3. Проводить профилактические мероприятия по сохранению здоровья;</w:t>
      </w:r>
    </w:p>
    <w:p w14:paraId="4E51C82E" w14:textId="77777777" w:rsid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4. Воспитывать у сверстников и одноклассников  желание быть здоровыми.</w:t>
      </w:r>
    </w:p>
    <w:p w14:paraId="32797310" w14:textId="77777777" w:rsidR="00685831" w:rsidRPr="00275F61" w:rsidRDefault="0068583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400B4B" w14:textId="77777777" w:rsid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История развития </w:t>
      </w:r>
    </w:p>
    <w:p w14:paraId="4BFE3E52" w14:textId="77777777" w:rsidR="00685831" w:rsidRPr="00275F61" w:rsidRDefault="00685831" w:rsidP="00275F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3A9B637" w14:textId="77777777" w:rsidR="00275F61" w:rsidRPr="00275F61" w:rsidRDefault="0068583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Работа с конским волосом-</w:t>
      </w:r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одна из самых древних техник изготовления плетенных изделий. Конский волос отличается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удивительнымы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свойствами. Из конского волоса веревки ситии различных нужд, плели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рыбаловные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сети, «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илим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 , 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куйуур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» невод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мунха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. Из волосяных петель сделали охотничьи ловушки из волос выделивали волосяные очки «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чарапчы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, сито»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заплестили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 веревки, 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недоузки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для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лошоди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«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сулардар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»  черпаки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сетчетые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кыл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хамыйах</w:t>
      </w:r>
      <w:proofErr w:type="spellEnd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 и многое другое. Так же из конского волоса </w:t>
      </w:r>
      <w:proofErr w:type="spellStart"/>
      <w:r w:rsidR="00275F61" w:rsidRPr="00275F61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>создовали</w:t>
      </w:r>
      <w:proofErr w:type="spellEnd"/>
    </w:p>
    <w:p w14:paraId="50C0416F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7A9B16EA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В. Л.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Серошевский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писал об этом еще в 1896 году: «Якуты страстно любят лошадей; лишенные лошадей, они тоскуют по ним, что заметно в песнях и преданьях дальних северян; глаза их всегда с наслаждением останавливаются на любимых формах, а язык охотно и восторженно воспевает их».</w:t>
      </w:r>
    </w:p>
    <w:p w14:paraId="2ACAF5D0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хождение и своего покровителя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Дьоьогой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Айыы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дающего силу и мощь света Солнца. Конь являлся посредником между Верхним миром богов и Средним, миром людей, также коня наделяли магическими свойствами охранять, защищать от несчастий и приносить благополучие, сопровождать хозяина в загробный мир.</w:t>
      </w:r>
    </w:p>
    <w:p w14:paraId="4744E821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реальной жизни конь был верным помощником, без него якут не мыслил своей жизни: это и транспорт, и пища, на коне осваивали огромные северные пространства, перевозили грузы, охотились, воевали, сватались, привозили невесту в дом (так, отдельной областью декоративно-прикладного искусства являлось изготовление </w:t>
      </w:r>
    </w:p>
    <w:p w14:paraId="398A2357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повседневной жизни часто использовался конский волос, которому приписывали магическую защитную силу Верхних божеств -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Айыы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37A82EC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 многих якутских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календарно-цикло-вых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обрядах широко используется конский волос в виде ритуальных предметов: пучки из волос, веревки,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салама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Конский волос -это и средство отведения черных сил, оберег, защита от дурного глаза, и украшение.</w:t>
      </w:r>
    </w:p>
    <w:p w14:paraId="0DFD41B3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общетюркских традициях конскому волосу также приписывались свойства оберега: например, у казахов бытует поверье, что грива и хвост лошади оберегают от злых бесов и опасностей, поэтому пучки волос использовались как талисманы для детей и беременных женщин. Сетью из конского волоса, которую натягивали под о</w:t>
      </w:r>
      <w:r w:rsid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кном, ловили подоконных духов </w:t>
      </w:r>
      <w:proofErr w:type="spellStart"/>
      <w:r w:rsid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тунну</w:t>
      </w: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аннынаа-гы</w:t>
      </w:r>
      <w:r w:rsid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лар</w:t>
      </w:r>
      <w:proofErr w:type="spellEnd"/>
      <w:r w:rsid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съедающих детей.</w:t>
      </w:r>
    </w:p>
    <w:p w14:paraId="47CE18B7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Башкиры сплетенные из конских волос веревки брали с собой в дорогу, клали их около себя во вр</w:t>
      </w:r>
      <w:r w:rsid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емя сна, как обереги от змей</w:t>
      </w: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Соответственно, можно предполо</w:t>
      </w:r>
      <w:r w:rsid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жить, что якутские циновки </w:t>
      </w:r>
      <w:proofErr w:type="spellStart"/>
      <w:r w:rsid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соруо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которыми устилали кровать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орон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также несли функцию оберега, чтобы злые духи не могли навредить человеку во время сна.</w:t>
      </w:r>
    </w:p>
    <w:p w14:paraId="4896F028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Работа с конским волосом - одна из самых древних техник изготовления плетеных изделий. Конский волос отличается удивительными свойствами: например, его прочность на разрыв немногим уступает стальной проволоке такой же толщины.</w:t>
      </w:r>
    </w:p>
    <w:p w14:paraId="618819E7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 конского волоса вили веревки ситии для различных нужд, плели рыболовные сети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илим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куйууру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невод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мунха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Из волосяных петель делали охотничьи ловушки, из волос выделывали волосяные очки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чарапчы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сито, заплетали веревки, вожжи, подпруги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холуНу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поводья для узд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кёнтёСу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недоуздки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лошади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сулардар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черпаки сетчатые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кыл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хамыйах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многое другое.</w:t>
      </w:r>
    </w:p>
    <w:p w14:paraId="3D5697EC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Конский волос широко применялся и в изготовлении музыкальных инструментов, и для шитья различных берестяных посуд,</w:t>
      </w:r>
    </w:p>
    <w:p w14:paraId="3E0F0CE1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где швом из конского волоса укрепляется и украшается посуда и двери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хаппахчы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диэлэ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где также разнообразные швы украшают берестяные полотнища. Также из конского волоса изготавливались цепочки для часов, </w:t>
      </w: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кнута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кымнъыы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махалки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дэйбиир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мутовки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сиэл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ытык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плетеные головные уборы -шляпы, фуражки.</w:t>
      </w:r>
    </w:p>
    <w:p w14:paraId="626DECE7" w14:textId="77777777" w:rsidR="00275F61" w:rsidRPr="00275F61" w:rsidRDefault="00275F61" w:rsidP="00275F61">
      <w:pPr>
        <w:spacing w:before="100" w:after="1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издании 1895 года «Живописная Россия» под общей редакцией вице-председателя Императорского Русского географического общества академика П.П. Семенова-Тянь-Шанского содержатся сведения: «Из якутских изделий особенно славятся непромокаемые сапоги из лошадиной кожи с мягкими подошвами, которые совсем не пропускают воду. По оригинальности своей заслуживают внимания ковры из черного и белого конского волоса, сплетенные так, что образуются разные рисунки, чаще, впрочем, в виде шахматной доски» [4, с. 258].</w:t>
      </w:r>
    </w:p>
    <w:p w14:paraId="2E26399A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Всё это говорит о том, что использование конского волоса в якутской традиционной культуре, в том числе как художественный промысел, существует издревле. Вещи из конского волоса занимали важное место в предметной среде, имели не только практический смысл, но и отвечали эстетике северного человека, который наделял их волшебными, магическими свойствами в соответствии с традиционными верованиями народа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саха-якутов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B7CA111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            Плетение из конского волоса – древнее ремесло народа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Сегодняшний интерес к изготовлению изделий из него связан с широкими возможностями для проявления творчества, доступностью и экологической чистотой этого материала.</w:t>
      </w:r>
    </w:p>
    <w:p w14:paraId="473BADAA" w14:textId="77777777" w:rsidR="00275F61" w:rsidRPr="00275F61" w:rsidRDefault="00275F61" w:rsidP="00275F61">
      <w:pPr>
        <w:spacing w:after="0" w:line="240" w:lineRule="auto"/>
        <w:ind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Традиции работы с конским волосом – это концентрированное воображение многовекового культурного и эстетичного опыта народа. Долгое время была утеря национальной культуры, традиционных промыслов – как работа с конским волосом. Сегодня, благодаря возрождению этого искусства, создаются очень красивые изделия в традиционной манере якутского плетения.</w:t>
      </w:r>
    </w:p>
    <w:p w14:paraId="57823E34" w14:textId="77777777" w:rsidR="00275F61" w:rsidRPr="00275F61" w:rsidRDefault="00275F61" w:rsidP="00275F6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Известны образцы ковриков-циновок, элементы конской упряжи, всевозможные элементы быта, выполненные в технике “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соруо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”. В изделиях естественный тёплый свет волоса из гривы жеребёнка с плавными переходами от белого до чёрного, его нежность и мягкость, позволяют создавать произведения с довольно обширной световой гаммой, которая, как нельзя точно, ложится в цветовую философию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мировосприятия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народа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3A993CDD" w14:textId="77777777" w:rsidR="00275F61" w:rsidRPr="00275F61" w:rsidRDefault="00275F61" w:rsidP="00275F61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последнее время интерес к изделиям из конского волоса заметно возрос. Люди заметили еще и его целебные качества, и оберегающие свойства.</w:t>
      </w:r>
    </w:p>
    <w:p w14:paraId="23C0BA50" w14:textId="77777777" w:rsidR="00275F61" w:rsidRPr="00275F61" w:rsidRDefault="00275F61" w:rsidP="00275F61">
      <w:pPr>
        <w:spacing w:after="0" w:line="240" w:lineRule="auto"/>
        <w:ind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Кропотливо изучая, применение конского волоса в создании новых возможностей для творчества мы должны черпать  из традиционных мотивов новые идеи для своего творчества, умело и грамотно сочетать старинные традиции и тенденции современной моды Актуальным становится плетение головных уборов, украшений,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махалок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дэйбиир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ковриков, оберегов, стелек из конского волоса. При этом сами мастера отмечают, что конский волос </w:t>
      </w: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обладает не только оберегающими, но и лечебными свойствами: снимает головную боль, стабилизирует давление, массажирует тело. </w:t>
      </w:r>
    </w:p>
    <w:p w14:paraId="33B8423D" w14:textId="77777777" w:rsidR="00275F61" w:rsidRPr="00275F61" w:rsidRDefault="00275F61" w:rsidP="00275F61">
      <w:pPr>
        <w:spacing w:after="0" w:line="240" w:lineRule="auto"/>
        <w:ind w:firstLine="56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Прошлое в народном искусстве преобразуется, не умирает, всегда сохраняет полноту цельного мира, формирует культурную память. В современной среде народ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охотно занимается плетением из конского волоса, носит шляпы, тюбетейки, практически в каждом якутском доме, машине можно видеть обереги, огромным спросом пользуются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махалки-дэйбиир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массажеры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коврики и.т.д. Сейчас эти изделия очень актуальны, модны, смотрятся очень стильно и красиво. На мне шляпа из конского волоса, она защищает от воздействия солнечных лучей, одновременно массажирует голову,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махалка-дэйбиир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повседневном обиходе используется для отпугивания насекомых, главное назначение ее – использование для очищения ауры человека. Якуты издревле считали, что оберег из конского волоса защищает чакры человека от сглаза, оберегает дом от злых духов, а водителей от дорожных происшествий. В заключение, хочу сказать, что у нас в Якутии, в настоящее время национальный якутский колорит используется не только во время национальных праздников, как это в основном было раньше, но и в повседневной жизни.  При этом мастер-изготовитель и люди, одевающие национальную одежду, использующие предметы обихода в быту, традиционные народные украшения  являются носителями и пропагандистами традиций этнической культуры народа 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саха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Сейчас на улицах Якутска и улусов организуются прогулки «</w:t>
      </w:r>
      <w:proofErr w:type="spellStart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флешмобы</w:t>
      </w:r>
      <w:proofErr w:type="spellEnd"/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в национальной одежде.</w:t>
      </w:r>
    </w:p>
    <w:p w14:paraId="3ED1FA53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14:paraId="187D05AA" w14:textId="77777777" w:rsid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Мастера Якутии</w:t>
      </w:r>
    </w:p>
    <w:p w14:paraId="0F4F177D" w14:textId="77777777" w:rsidR="009A5829" w:rsidRPr="00275F61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844C9E2" w14:textId="77777777" w:rsidR="00275F61" w:rsidRPr="00685831" w:rsidRDefault="00275F61" w:rsidP="00685831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Прокопьева (Стручкова) </w:t>
      </w:r>
      <w:proofErr w:type="spellStart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Просковья</w:t>
      </w:r>
      <w:proofErr w:type="spellEnd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Илинична</w:t>
      </w:r>
      <w:proofErr w:type="spellEnd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«</w:t>
      </w:r>
      <w:proofErr w:type="spellStart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Кыл</w:t>
      </w:r>
      <w:proofErr w:type="spellEnd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кыыьа</w:t>
      </w:r>
      <w:proofErr w:type="spellEnd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Алгыстаана</w:t>
      </w:r>
      <w:proofErr w:type="spellEnd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Народный Мастер РС(Я) Член Творческого союза художников России иМеждународной Федерации художников.</w:t>
      </w:r>
    </w:p>
    <w:p w14:paraId="3201DB23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C40A71C" w14:textId="77777777" w:rsidR="00275F61" w:rsidRPr="00685831" w:rsidRDefault="00275F61" w:rsidP="00685831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Рехлясова</w:t>
      </w:r>
      <w:proofErr w:type="spellEnd"/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Мария Петровна Народный Мастер РС(Я) Член Творческого союза художников России иМеждународной Федерации художников.</w:t>
      </w:r>
    </w:p>
    <w:p w14:paraId="27578509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3977605" w14:textId="77777777" w:rsidR="00275F61" w:rsidRPr="00685831" w:rsidRDefault="00275F61" w:rsidP="00685831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3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Павлова Зинаида Евсеевна Народный Мастер РС(Я) Член Творческого союза художников России иМеждународной Федерации художников.</w:t>
      </w:r>
    </w:p>
    <w:p w14:paraId="44979028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5822F6B" w14:textId="77777777" w:rsidR="00685831" w:rsidRDefault="00685831" w:rsidP="00275F61">
      <w:pPr>
        <w:spacing w:after="0" w:line="315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6E61CA06" w14:textId="77777777" w:rsidR="009A5829" w:rsidRDefault="009A5829" w:rsidP="00275F61">
      <w:pPr>
        <w:spacing w:after="0" w:line="315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4D90E2C9" w14:textId="77777777" w:rsidR="00CF7204" w:rsidRDefault="00CF7204" w:rsidP="00275F61">
      <w:pPr>
        <w:spacing w:after="0" w:line="315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38904430" w14:textId="77777777" w:rsidR="009A5829" w:rsidRDefault="009A5829" w:rsidP="00275F61">
      <w:pPr>
        <w:spacing w:after="0" w:line="315" w:lineRule="atLeast"/>
        <w:ind w:left="360"/>
        <w:jc w:val="center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</w:p>
    <w:p w14:paraId="1194B098" w14:textId="77777777" w:rsidR="00275F61" w:rsidRPr="00275F61" w:rsidRDefault="00275F61" w:rsidP="00275F61">
      <w:pPr>
        <w:spacing w:after="0" w:line="315" w:lineRule="atLeast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lastRenderedPageBreak/>
        <w:t>Строение конского волоса, его технический состав и физико-механические свойства</w:t>
      </w:r>
    </w:p>
    <w:p w14:paraId="104771D1" w14:textId="77777777" w:rsidR="00275F61" w:rsidRPr="00275F61" w:rsidRDefault="00275F61" w:rsidP="00275F61">
      <w:pPr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Конский волос имеет много особенностей, отличающих ее от других видов шерсти и придающих ей длительно уникальные целебные свойства. Конский волос внутри полый, что обеспечивает ему дополнительные теплоизолирующие свойства и легкость. Изданном в 1947 году учебнике по товароведению профессора Б. А.Кузнецова представлена полная характеристика конского волоса. </w:t>
      </w:r>
    </w:p>
    <w:p w14:paraId="1FE6140D" w14:textId="77777777" w:rsidR="00275F61" w:rsidRPr="00275F61" w:rsidRDefault="00275F61" w:rsidP="00275F61">
      <w:pPr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отличие от волос других участков конской шкуры волосы хвоста, челки и гривы сменяются не периодически во время линьки, а постепенно, беспрерывно и равномерно в течение всего года и растут в продолжение ряда лет. Такой непрерывный длительный рост и обусловливает их большую длину. Волосы конского хвоста, гривы и челки состоят из стержня и корня; последний погружен в волосяную сумку кожи. Но так как конский волос снимается стрижкой (а не выдергиванием, как щетина), он обычно не имеет луковиц и корней. Стержень конского волоса имеет в сечении округлые очертания и цилиндрическую форму. Поверхность стержня гладкая, блестящая. Концы волос обычно слегка расщеплены или оторваны. В стержне можно различить три резко обособленных слоя клеток - 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кутикулярный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корковый и 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сердцевинный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 Конский волос отличается удивительными свойствами: например, его прочность на разрыв мало уступает стальной проволоке такого же диаметра. Волос состоит из трех слоев - чешуйчатого, коркового и сердцевинного. Чешуйчатый слой, состоящий из тонких пластинчатых роговых клеток, защищает волос от воздействия внешней среды и придает блеск. Основную массу волоса занимает корковый слой: он-то и придает конскому волосу упругость, гибкость и прочность. В нем также содержатся окрашивающие зерна пигмента. Сердцевина конского волоса развита очень слабо и представляет собой губчатую массу кератина, пронизанную пузырьками воздуха. Снаружи конский волос обычно покрыт жиром или жирсодержащей грязью.</w:t>
      </w:r>
    </w:p>
    <w:p w14:paraId="589C083E" w14:textId="77777777" w:rsidR="00275F61" w:rsidRPr="00275F61" w:rsidRDefault="00275F61" w:rsidP="00275F61">
      <w:pPr>
        <w:spacing w:after="0" w:line="315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 физических свойств конского волоса наибольшее значение для его товарной оценки имеют длина стержня, его толщина, крепость на разрыв, растяжимость, упругость, окраска и блеск.</w:t>
      </w:r>
    </w:p>
    <w:p w14:paraId="74F52456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7B7FF412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1. Длина конского волоса, прежде всего, зависит от того, с какого места шкуры лошади он снят. Наиболее длинный волос растет по бокам репицы хвоста, образуя его боковые части; у нестриженых хвостов боковой волос может достигать 100 см и даже более. Несколько короче волос, растущий на верхней стороне репицы хвоста и на ее конце. Волос с гривы по длине резко уступает хвостовому; он редко достигает 50 см. Еще короче волос челки (обычно 10-30 см). Длина волос на хвосте и гриве увеличивается с возрастом лошади, кроме того, она зависит от породы животного и характера его содержания. На длину снятого волоса сильно влияет и способ стрижки.</w:t>
      </w:r>
    </w:p>
    <w:p w14:paraId="76C347E7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2. Толщина конского волоса остается почти неизменной на всем протяжении стержня. Это видно из приводимых ниже промеров (в микронах) поперечника </w:t>
      </w: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волос хвоста, гривы и челки лошади, произведенных через каждые 5 см, начиная от основания их стержней, в среднем из измерений 25 волос".</w:t>
      </w:r>
    </w:p>
    <w:p w14:paraId="3CAA6261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Место промеров от основания стержня (в сантиметрах): 0-65</w:t>
      </w:r>
    </w:p>
    <w:p w14:paraId="6F8CE7A5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Волос хвоста 171- 161</w:t>
      </w:r>
    </w:p>
    <w:p w14:paraId="0B9F9EEE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Волос гривы 116 - 110</w:t>
      </w:r>
    </w:p>
    <w:p w14:paraId="05A0B8DA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Волос челки 110- 112</w:t>
      </w:r>
    </w:p>
    <w:p w14:paraId="01E03301" w14:textId="77777777" w:rsidR="00275F61" w:rsidRPr="00275F61" w:rsidRDefault="00275F61" w:rsidP="00275F61">
      <w:pPr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 этих цифр видно также, что волосы гривы, а тем более челки значительно тоньше волос хвоста.</w:t>
      </w:r>
    </w:p>
    <w:p w14:paraId="11115C7F" w14:textId="77777777" w:rsidR="00275F61" w:rsidRPr="00275F61" w:rsidRDefault="00275F61" w:rsidP="00275F61">
      <w:pPr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У полувзрослых лошадей, а тем более жеребят волосы на хвосте и гриве заметно тоньше, чем у взрослых животных. Отмечено также, что у лошадей, содержащихся в конюшнях, волосы хвоста и гривы тоньше и мягче, чем у лошадей, разводимых в табунах.</w:t>
      </w:r>
    </w:p>
    <w:p w14:paraId="62163147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 Крепость на разрыв у конского волоса очень велика. Это и дает возможность использовать его на различные технические цели. Такая высокая крепость на разрыв объясняется не только относительно большой толщиной волоса, но и мощным развитием в его стержне плотного коркового слоя при слабом образовании рыхлой сердцевины.</w:t>
      </w:r>
    </w:p>
    <w:p w14:paraId="086D6A08" w14:textId="77777777" w:rsidR="00275F61" w:rsidRPr="00275F61" w:rsidRDefault="00275F61" w:rsidP="00275F61">
      <w:pPr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литературе имеются указания, что один волос из хвоста лошади может выдержать груз весом до 400 г. При пересчете на площадь сечения волос можно высчитать разрывную нагрузку пучка волос с площадью сечения в 1 кв. мм. Она равна примерно 62 кг/мм2. Для сравнения укажем, что разрывная нагрузка стальной проволоки равна примерно 70 кг/мм2.</w:t>
      </w:r>
    </w:p>
    <w:p w14:paraId="68896455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4. Окраска конского волоса весьма разнообразна: она бывает черной, серой, белой, бурой, коричневой, рыжей, чалой и других цветов. Наиболее обычна черная окраска. Дороже всего ценится волос белого цвета, дешевле - черный, еще дешевле - коричневый и рыжий. Окраска волоса обусловливается наличием в его тканях зерен пигментов, расположенных в корковом слое и в сердцевине.</w:t>
      </w:r>
    </w:p>
    <w:p w14:paraId="79DB1041" w14:textId="77777777" w:rsidR="00275F61" w:rsidRPr="00275F61" w:rsidRDefault="00275F61" w:rsidP="00275F61">
      <w:pPr>
        <w:spacing w:after="0" w:line="315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производственных условиях конский волос принято подразделять на жесткий, мягкий, очес и свалянный. Жесткому относят волос из конского хвоста. Так как хвост состоит из разных по длине волос, его разбирают на следующие товарные категории:</w:t>
      </w:r>
    </w:p>
    <w:p w14:paraId="640B85B9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2915EAA4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жилка - самые длинные волосы (свыше 60 см), срезанные с репицы. Именно из жилки делают смычки для скрипок. С одного конского хвоста можно состричь 50-100 г жилки. Эта категория в 1,5 раза толще и крепче волоса основной части хвоста; косица - пряди толстых, упругих волос длиной не менее 45 см, отбираемых при обработке всего хвоста-оригинала; подкос - волос 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недоросший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более тонкий и менее упругий, чем косица, длиной менее 45 см, срезанный с хвоста лошади или оставшийся после того, как из срезанного хвоста выбрали косицу, а также волос павших лошадей, хвосты у которых были подрезаны; обрубок (подрез) - волос, срезанный с нижней части хвоста живой лошади и связанный в пучок. Длина пучка не менее 10 см. Волос блестящий, упругий и прямой. Выход обрубка - 125-175 г с одной головы. К мягкому относят волос, срезанный с шеи, головы и ног лошади или конской </w:t>
      </w: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шкуры, а также хвостов жеребят. Здесь выделяют еще ряд категорий. Очес - это волос, вычесанный из хвоста и гривы живых лошадей или отбираемый при сортировке. Он представляет собой смесь перепутанных волос разной длины, толщины и упругости. К очесу также относят волосы гривы длиной менее 10 см.</w:t>
      </w:r>
    </w:p>
    <w:p w14:paraId="48D766A6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Высокое мастерство и художественное чутье, отразившиеся в красоте линий, пластическом совершенстве форм, своеобразии цветовых построений, сделало простые предметы быта подлинными произведениями народного прикладного искусства, не потерявшими своей эстетической ценности. Применение конского волоса в создании работ (гобелен, циновка, панно, картин и т. д.) дает много творческой работы.</w:t>
      </w:r>
    </w:p>
    <w:p w14:paraId="0A89DCAD" w14:textId="77777777" w:rsidR="00275F61" w:rsidRPr="00275F61" w:rsidRDefault="00275F61" w:rsidP="00275F61">
      <w:pPr>
        <w:spacing w:after="0" w:line="315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5E3A1AD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275F61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Гепотеза</w:t>
      </w:r>
      <w:proofErr w:type="spellEnd"/>
    </w:p>
    <w:p w14:paraId="68BE58F7" w14:textId="5F44E6E7" w:rsidR="00275F61" w:rsidRPr="00275F61" w:rsidRDefault="00685831" w:rsidP="00685831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262626"/>
          <w:sz w:val="28"/>
          <w:szCs w:val="28"/>
          <w:lang w:eastAsia="ru-RU"/>
        </w:rPr>
        <w:t xml:space="preserve">- </w:t>
      </w:r>
      <w:r w:rsidR="00275F61"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 xml:space="preserve">Улучшение состояния здоровья </w:t>
      </w:r>
      <w:r w:rsidR="00CF7204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обучающихся</w:t>
      </w:r>
      <w:r w:rsidR="00275F61"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 xml:space="preserve"> с помощью чудо </w:t>
      </w:r>
      <w:proofErr w:type="spellStart"/>
      <w:r w:rsidR="00275F61"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массажёров</w:t>
      </w:r>
      <w:proofErr w:type="spellEnd"/>
      <w:r w:rsidR="00275F61"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 xml:space="preserve">. </w:t>
      </w:r>
    </w:p>
    <w:p w14:paraId="6967E3E1" w14:textId="77777777" w:rsidR="00275F61" w:rsidRPr="00275F61" w:rsidRDefault="00685831" w:rsidP="00685831">
      <w:pPr>
        <w:tabs>
          <w:tab w:val="left" w:pos="72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3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 xml:space="preserve">- </w:t>
      </w:r>
      <w:r w:rsidR="00275F61"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Осознанное желание у детей сохранять и приумножать свое здоровье, расширять кругозор.</w:t>
      </w:r>
    </w:p>
    <w:p w14:paraId="519E1B02" w14:textId="77777777" w:rsidR="00275F61" w:rsidRPr="00275F61" w:rsidRDefault="0068583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8583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 xml:space="preserve">- </w:t>
      </w:r>
      <w:r w:rsidR="00275F61" w:rsidRPr="00275F61">
        <w:rPr>
          <w:rFonts w:ascii="Times New Roman" w:eastAsia="Times New Roman" w:hAnsi="Times New Roman" w:cs="Times New Roman"/>
          <w:iCs/>
          <w:color w:val="262626"/>
          <w:sz w:val="28"/>
          <w:szCs w:val="28"/>
          <w:lang w:eastAsia="ru-RU"/>
        </w:rPr>
        <w:t>Использовать традиционный метод и быть здоровым.</w:t>
      </w:r>
    </w:p>
    <w:p w14:paraId="397F07A0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59544E2E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12481860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75F6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75F6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Практическая часть</w:t>
      </w:r>
    </w:p>
    <w:p w14:paraId="72DBD04C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2400"/>
        <w:gridCol w:w="2981"/>
      </w:tblGrid>
      <w:tr w:rsidR="00E53A2C" w:rsidRPr="00275F61" w14:paraId="025E20F5" w14:textId="77777777" w:rsidTr="00685831">
        <w:trPr>
          <w:tblCellSpacing w:w="0" w:type="dxa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D2E100" w14:textId="77777777" w:rsidR="00275F61" w:rsidRPr="00275F61" w:rsidRDefault="00E53A2C" w:rsidP="00E53A2C">
            <w:pPr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Сухой чудо массажер                                                                                                                                                             </w:t>
            </w:r>
          </w:p>
          <w:p w14:paraId="360EC4B2" w14:textId="77777777" w:rsidR="00275F61" w:rsidRPr="00275F61" w:rsidRDefault="00275F61" w:rsidP="00E53A2C">
            <w:pPr>
              <w:tabs>
                <w:tab w:val="left" w:pos="720"/>
              </w:tabs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1. </w:t>
            </w:r>
            <w:r w:rsidRPr="00275F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Скручивание</w:t>
            </w: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конского волоса ( 5 метров).</w:t>
            </w:r>
          </w:p>
          <w:p w14:paraId="6F9CB8B4" w14:textId="77777777" w:rsidR="00275F61" w:rsidRPr="00275F61" w:rsidRDefault="00275F61" w:rsidP="00E53A2C">
            <w:pPr>
              <w:tabs>
                <w:tab w:val="left" w:pos="720"/>
              </w:tabs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2. </w:t>
            </w:r>
            <w:r w:rsidRPr="00275F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Обшивание</w:t>
            </w: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  по кругу черной </w:t>
            </w:r>
            <w:proofErr w:type="spellStart"/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мононитью</w:t>
            </w:r>
            <w:proofErr w:type="spellEnd"/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. </w:t>
            </w:r>
          </w:p>
          <w:p w14:paraId="6A66BBA3" w14:textId="77777777" w:rsidR="00275F61" w:rsidRPr="00275F61" w:rsidRDefault="00275F61" w:rsidP="00E53A2C">
            <w:pPr>
              <w:tabs>
                <w:tab w:val="left" w:pos="720"/>
              </w:tabs>
              <w:spacing w:before="100"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3. </w:t>
            </w:r>
            <w:r w:rsidRPr="00275F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Приготовление</w:t>
            </w:r>
            <w:r w:rsidRPr="00275F6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ручки.</w:t>
            </w:r>
          </w:p>
          <w:p w14:paraId="02394BCA" w14:textId="77777777" w:rsidR="00275F61" w:rsidRPr="00275F61" w:rsidRDefault="00275F61" w:rsidP="00E53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4. </w:t>
            </w:r>
            <w:r w:rsidRPr="00275F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Пришить</w:t>
            </w: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к кругу по краям ручку</w:t>
            </w:r>
            <w:r w:rsidRPr="00275F61">
              <w:rPr>
                <w:rFonts w:ascii="Times New Roman" w:eastAsia="Times New Roman" w:hAnsi="Times New Roman" w:cs="Times New Roman"/>
                <w:color w:val="262626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1D2340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DE4829" w14:textId="77777777" w:rsidR="00275F61" w:rsidRPr="00275F61" w:rsidRDefault="00275F61" w:rsidP="00E53A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b/>
                <w:bCs/>
                <w:iCs/>
                <w:color w:val="1A1A1A"/>
                <w:sz w:val="24"/>
                <w:szCs w:val="24"/>
                <w:lang w:eastAsia="ru-RU"/>
              </w:rPr>
              <w:t>Плюсы и выводы сухого чудо массаж</w:t>
            </w:r>
          </w:p>
          <w:p w14:paraId="05832BAF" w14:textId="77777777" w:rsidR="00275F61" w:rsidRPr="00275F61" w:rsidRDefault="00275F61" w:rsidP="00E53A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1. Снимает мышечную боль.</w:t>
            </w:r>
          </w:p>
          <w:p w14:paraId="142F8370" w14:textId="77777777" w:rsidR="00275F61" w:rsidRPr="00275F61" w:rsidRDefault="00275F61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2. Отстраняет усталость.</w:t>
            </w:r>
          </w:p>
          <w:p w14:paraId="7DD20F43" w14:textId="77777777" w:rsidR="00275F61" w:rsidRPr="00275F61" w:rsidRDefault="00275F61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3. Убирает отеки.</w:t>
            </w:r>
          </w:p>
          <w:p w14:paraId="7EA08AA7" w14:textId="77777777" w:rsidR="00275F61" w:rsidRPr="00275F61" w:rsidRDefault="00E53A2C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4. Улучшает </w:t>
            </w:r>
            <w:proofErr w:type="spellStart"/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кровоо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ращение</w:t>
            </w:r>
            <w:proofErr w:type="spellEnd"/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.</w:t>
            </w:r>
          </w:p>
          <w:p w14:paraId="6FF41889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5. Укрепляет состояние человека.</w:t>
            </w:r>
          </w:p>
        </w:tc>
      </w:tr>
      <w:tr w:rsidR="00E53A2C" w:rsidRPr="00275F61" w14:paraId="21A742F3" w14:textId="77777777" w:rsidTr="00685831">
        <w:trPr>
          <w:tblCellSpacing w:w="0" w:type="dxa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22FABE" w14:textId="77777777" w:rsidR="00E53A2C" w:rsidRPr="00275F61" w:rsidRDefault="00275F61" w:rsidP="00E53A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</w:t>
            </w:r>
            <w:r w:rsidR="00685831" w:rsidRPr="0068583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М</w:t>
            </w:r>
            <w:r w:rsidR="00E53A2C" w:rsidRPr="0068583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ассажёр– чудо мочалка</w:t>
            </w:r>
          </w:p>
          <w:p w14:paraId="08FA3D85" w14:textId="77777777" w:rsidR="00275F61" w:rsidRPr="00275F61" w:rsidRDefault="00E53A2C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583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1. </w:t>
            </w:r>
            <w:r w:rsidR="00275F61" w:rsidRPr="00275F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Плетение</w:t>
            </w:r>
            <w:r w:rsidR="00275F61" w:rsidRPr="00275F6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конского волоса ( 7 метров чёрного и 1 метр серого цветов)</w:t>
            </w:r>
          </w:p>
          <w:p w14:paraId="0316D057" w14:textId="77777777" w:rsidR="00275F61" w:rsidRPr="00275F61" w:rsidRDefault="00275F61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2. </w:t>
            </w:r>
            <w:r w:rsidRPr="00275F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Шитьё</w:t>
            </w:r>
            <w:r w:rsidRPr="00275F61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  <w:t> </w:t>
            </w: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в овальной форме.</w:t>
            </w:r>
          </w:p>
          <w:p w14:paraId="1D4355DA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3. </w:t>
            </w:r>
            <w:r w:rsidRPr="00275F61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eastAsia="ru-RU"/>
              </w:rPr>
              <w:t>Обшиваем</w:t>
            </w: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 последний круг серым цветом.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41412C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E0F92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Плюсы и выводы  </w:t>
            </w:r>
            <w:proofErr w:type="spellStart"/>
            <w:r w:rsidRPr="00275F6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массажёра</w:t>
            </w:r>
            <w:proofErr w:type="spellEnd"/>
            <w:r w:rsidRPr="00275F6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– чудо мочалки</w:t>
            </w:r>
          </w:p>
          <w:p w14:paraId="06584509" w14:textId="77777777" w:rsidR="00275F61" w:rsidRPr="00275F61" w:rsidRDefault="00E53A2C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. Снимает мышечную боль.</w:t>
            </w:r>
          </w:p>
          <w:p w14:paraId="035D1A74" w14:textId="77777777" w:rsidR="00275F61" w:rsidRPr="00275F61" w:rsidRDefault="00275F61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2. Отстраняет усталость.</w:t>
            </w:r>
          </w:p>
          <w:p w14:paraId="25CC7FC0" w14:textId="77777777" w:rsidR="00275F61" w:rsidRPr="00275F61" w:rsidRDefault="00275F61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3. Убирает отеки.</w:t>
            </w:r>
          </w:p>
          <w:p w14:paraId="314DB7A7" w14:textId="77777777" w:rsidR="00E53A2C" w:rsidRDefault="00275F61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262626"/>
                <w:sz w:val="28"/>
                <w:szCs w:val="28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4. Улучшает</w:t>
            </w:r>
          </w:p>
          <w:p w14:paraId="0D8B3F6A" w14:textId="77777777" w:rsidR="00275F61" w:rsidRPr="00275F61" w:rsidRDefault="00275F61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кровообращение.</w:t>
            </w:r>
          </w:p>
          <w:p w14:paraId="320C6C66" w14:textId="77777777" w:rsidR="00275F61" w:rsidRPr="00275F61" w:rsidRDefault="00E53A2C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 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5. Укрепляет состояние человека.</w:t>
            </w:r>
          </w:p>
        </w:tc>
      </w:tr>
      <w:tr w:rsidR="00E53A2C" w:rsidRPr="00275F61" w14:paraId="638EC5F5" w14:textId="77777777" w:rsidTr="00685831">
        <w:trPr>
          <w:tblCellSpacing w:w="0" w:type="dxa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C0191B" w14:textId="77777777" w:rsidR="00275F61" w:rsidRPr="00275F61" w:rsidRDefault="00275F61" w:rsidP="00E53A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Массажёр чудо шарики</w:t>
            </w:r>
          </w:p>
          <w:p w14:paraId="6C8FD674" w14:textId="77777777" w:rsidR="00275F61" w:rsidRPr="00275F61" w:rsidRDefault="00E53A2C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583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1.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Отбор коротких разных конских волос.</w:t>
            </w:r>
          </w:p>
          <w:p w14:paraId="65232270" w14:textId="77777777" w:rsidR="00275F61" w:rsidRPr="00275F61" w:rsidRDefault="00E53A2C" w:rsidP="00E53A2C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583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2.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С помощью специальной иголки изготавливаем 4 шарика.</w:t>
            </w:r>
          </w:p>
          <w:p w14:paraId="0FED1E19" w14:textId="77777777" w:rsidR="00275F61" w:rsidRPr="00275F61" w:rsidRDefault="00275F61" w:rsidP="00685831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3. Плетение конского волоса более 1 м.</w:t>
            </w:r>
          </w:p>
          <w:p w14:paraId="16A85EC8" w14:textId="77777777" w:rsidR="00275F61" w:rsidRPr="00275F61" w:rsidRDefault="00685831" w:rsidP="00685831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583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lastRenderedPageBreak/>
              <w:t>4.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Выводим плетеную веревку через шарики.</w:t>
            </w:r>
          </w:p>
          <w:p w14:paraId="5448CCE3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5. Украшаем бусинками.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E8FD14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41AF3A" w14:textId="77777777" w:rsidR="00685831" w:rsidRPr="00685831" w:rsidRDefault="00685831" w:rsidP="00685831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62626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Плюсы и выводы  </w:t>
            </w:r>
            <w:proofErr w:type="spellStart"/>
            <w:r w:rsidRPr="00275F6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массажёра</w:t>
            </w:r>
            <w:proofErr w:type="spellEnd"/>
            <w:r w:rsidRPr="00685831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чудо шарики</w:t>
            </w:r>
          </w:p>
          <w:p w14:paraId="42EBF812" w14:textId="77777777" w:rsidR="00275F61" w:rsidRPr="00275F61" w:rsidRDefault="00685831" w:rsidP="00685831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583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1.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 xml:space="preserve">Развивает мелкую моторику рук. </w:t>
            </w:r>
          </w:p>
          <w:p w14:paraId="7198A6A0" w14:textId="77777777" w:rsidR="00275F61" w:rsidRPr="00275F61" w:rsidRDefault="00275F61" w:rsidP="00685831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2. Улучшает ловкость.</w:t>
            </w:r>
          </w:p>
          <w:p w14:paraId="083D2B09" w14:textId="77777777" w:rsidR="00275F61" w:rsidRPr="00275F61" w:rsidRDefault="00275F61" w:rsidP="00685831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3. Снимает усталость.</w:t>
            </w:r>
          </w:p>
          <w:p w14:paraId="2DA8A2C1" w14:textId="77777777" w:rsidR="00275F61" w:rsidRPr="00275F61" w:rsidRDefault="00685831" w:rsidP="00685831">
            <w:pPr>
              <w:tabs>
                <w:tab w:val="left" w:pos="7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583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lastRenderedPageBreak/>
              <w:t>4.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Общее укрепление организма.</w:t>
            </w:r>
          </w:p>
          <w:p w14:paraId="39789F94" w14:textId="77777777" w:rsidR="00275F61" w:rsidRPr="00275F61" w:rsidRDefault="0068583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8583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5.</w:t>
            </w:r>
            <w:r w:rsidR="00275F61" w:rsidRPr="00275F61">
              <w:rPr>
                <w:rFonts w:ascii="Times New Roman" w:eastAsia="Times New Roman" w:hAnsi="Times New Roman" w:cs="Times New Roman"/>
                <w:color w:val="262626"/>
                <w:sz w:val="24"/>
                <w:szCs w:val="24"/>
                <w:lang w:eastAsia="ru-RU"/>
              </w:rPr>
              <w:t>Нормализовать мышечный тонус.</w:t>
            </w:r>
          </w:p>
        </w:tc>
      </w:tr>
      <w:tr w:rsidR="00E53A2C" w:rsidRPr="00275F61" w14:paraId="695ACB3B" w14:textId="77777777" w:rsidTr="00685831">
        <w:trPr>
          <w:tblCellSpacing w:w="0" w:type="dxa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4D35FF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  <w:r w:rsidR="009A5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Чудо массажер коврик «</w:t>
            </w:r>
            <w:proofErr w:type="spellStart"/>
            <w:r w:rsidR="009A5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Соруо</w:t>
            </w:r>
            <w:proofErr w:type="spellEnd"/>
            <w:r w:rsidR="009A582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1D6A5A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85DC21" w14:textId="77777777" w:rsidR="00275F61" w:rsidRPr="00275F61" w:rsidRDefault="00275F61" w:rsidP="00275F6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F6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5B339031" w14:textId="77777777" w:rsid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42F8802" w14:textId="77777777" w:rsidR="00AF4EFF" w:rsidRDefault="00AF4EFF" w:rsidP="00275F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F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Дозировка выполнения массажа:</w:t>
      </w:r>
    </w:p>
    <w:p w14:paraId="0E819743" w14:textId="77777777" w:rsidR="00AF4EFF" w:rsidRPr="00AF4EFF" w:rsidRDefault="00AF4EFF" w:rsidP="00275F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C949359" w14:textId="77777777" w:rsidR="00AF4EFF" w:rsidRPr="00275F61" w:rsidRDefault="00AF4EFF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E5850B" w14:textId="77777777" w:rsidR="00275F61" w:rsidRPr="00AF4EFF" w:rsidRDefault="009A5829" w:rsidP="00275F6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F4E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Заключения:</w:t>
      </w:r>
    </w:p>
    <w:p w14:paraId="222DA3F5" w14:textId="6AD51E0E" w:rsidR="009A5829" w:rsidRDefault="00A37D74" w:rsidP="009A5829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Познание обучающихся</w:t>
      </w:r>
      <w:r w:rsidR="009A5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лечебные свойства конского волоса.</w:t>
      </w:r>
    </w:p>
    <w:p w14:paraId="4BF7A0E1" w14:textId="6CF2F04F" w:rsidR="009A5829" w:rsidRDefault="00E42AA3" w:rsidP="009A5829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Овладевают</w:t>
      </w:r>
      <w:r w:rsidR="009A5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способами создания </w:t>
      </w:r>
      <w:proofErr w:type="spellStart"/>
      <w:r w:rsidR="009A582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массажера</w:t>
      </w:r>
      <w:proofErr w:type="spellEnd"/>
      <w:r w:rsidR="009A5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5E3BE63" w14:textId="51431B7B" w:rsidR="009A5829" w:rsidRPr="009F38AB" w:rsidRDefault="009A5829" w:rsidP="009F38AB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упражнения </w:t>
      </w:r>
      <w:r w:rsidR="00AF4E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нестандартными оборудованиями  развивается  творчество.</w:t>
      </w:r>
      <w:r w:rsidR="00E42A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</w:t>
      </w:r>
      <w:r w:rsidR="009F38AB">
        <w:rPr>
          <w:rFonts w:ascii="Times New Roman" w:eastAsia="Times New Roman" w:hAnsi="Times New Roman" w:cs="Times New Roman"/>
          <w:sz w:val="28"/>
          <w:szCs w:val="28"/>
          <w:lang w:eastAsia="ru-RU"/>
        </w:rPr>
        <w:t>ющие</w:t>
      </w:r>
      <w:r w:rsidR="009F38AB" w:rsidRPr="009F3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4EFF" w:rsidRPr="009F38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сами могут придумывать интересные упражнения с данными инвентарем.</w:t>
      </w:r>
    </w:p>
    <w:p w14:paraId="3D0BD653" w14:textId="77777777" w:rsidR="00AF4EFF" w:rsidRPr="009A5829" w:rsidRDefault="00AF4EFF" w:rsidP="009A5829">
      <w:pPr>
        <w:pStyle w:val="a3"/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Пропаганда ЗОЖ.</w:t>
      </w:r>
    </w:p>
    <w:p w14:paraId="0A29F975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753C60A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33E11A84" w14:textId="77777777" w:rsidR="00275F61" w:rsidRPr="00275F61" w:rsidRDefault="00275F61" w:rsidP="00275F61">
      <w:pPr>
        <w:spacing w:after="0" w:line="315" w:lineRule="atLeast"/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Использованная литература</w:t>
      </w:r>
    </w:p>
    <w:p w14:paraId="5DC30C39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1EB8D17B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1.  Богатырева Л. Е. Технология работы с конским волосом. – Якутск: 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Бичик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2008.</w:t>
      </w:r>
    </w:p>
    <w:p w14:paraId="33492F4E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19A89217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2.  Неустроев Б. Ф. – 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Мандар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. Узоры шитья. – Якутск: 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Бичик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, 2002.</w:t>
      </w:r>
    </w:p>
    <w:p w14:paraId="72F92C28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5C1FF663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3.  Неустроев Б. Ф. Якутские орнаменты. – Якутск: ЧИФ «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Ситим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», 1994.</w:t>
      </w:r>
    </w:p>
    <w:p w14:paraId="513C178B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096018B3" w14:textId="77777777" w:rsidR="00275F61" w:rsidRPr="00275F61" w:rsidRDefault="00275F61" w:rsidP="00275F61">
      <w:pPr>
        <w:numPr>
          <w:ilvl w:val="0"/>
          <w:numId w:val="13"/>
        </w:num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Серошевский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В. Л. Якуты. Опыт этнографического исследования. – 2-е изд; 1993.</w:t>
      </w:r>
    </w:p>
    <w:p w14:paraId="46A03F67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CAD2AFD" w14:textId="77777777" w:rsidR="00275F61" w:rsidRPr="00275F61" w:rsidRDefault="00275F61" w:rsidP="00275F6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A56D3D8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Источник в сети:</w:t>
      </w:r>
    </w:p>
    <w:p w14:paraId="2009FE8E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14:paraId="3A775571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1.  </w:t>
      </w: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http://www.1sn. ru/show. ru</w:t>
      </w:r>
    </w:p>
    <w:p w14:paraId="0F15B150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 </w:t>
      </w:r>
    </w:p>
    <w:p w14:paraId="4E3FF4B2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2.  http://www. 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znaytovar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. ru</w:t>
      </w:r>
    </w:p>
    <w:p w14:paraId="069B3812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 </w:t>
      </w:r>
    </w:p>
    <w:p w14:paraId="0BC2B121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3.  http://forum. 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schoolpress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. ru</w:t>
      </w:r>
    </w:p>
    <w:p w14:paraId="4712075E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 </w:t>
      </w:r>
    </w:p>
    <w:p w14:paraId="19B18CD3" w14:textId="77777777" w:rsidR="00275F61" w:rsidRPr="00275F61" w:rsidRDefault="00275F61" w:rsidP="00275F61">
      <w:pPr>
        <w:spacing w:after="0" w:line="315" w:lineRule="atLeast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 xml:space="preserve">4.  http://horsesclub. </w:t>
      </w:r>
      <w:proofErr w:type="spellStart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ucoz</w:t>
      </w:r>
      <w:proofErr w:type="spellEnd"/>
      <w:r w:rsidRPr="00275F61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. ru/forum</w:t>
      </w:r>
    </w:p>
    <w:p w14:paraId="4B742ECD" w14:textId="77777777" w:rsidR="00275F61" w:rsidRPr="00E53A2C" w:rsidRDefault="00275F61">
      <w:pPr>
        <w:rPr>
          <w:rFonts w:ascii="Times New Roman" w:hAnsi="Times New Roman" w:cs="Times New Roman"/>
          <w:sz w:val="28"/>
          <w:szCs w:val="28"/>
          <w:u w:val="single"/>
          <w:lang w:val="en-US"/>
        </w:rPr>
      </w:pPr>
    </w:p>
    <w:sectPr w:rsidR="00275F61" w:rsidRPr="00E53A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E3A5B"/>
    <w:multiLevelType w:val="multilevel"/>
    <w:tmpl w:val="C91262C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51C82"/>
    <w:multiLevelType w:val="multilevel"/>
    <w:tmpl w:val="A0B26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B2BD8"/>
    <w:multiLevelType w:val="hybridMultilevel"/>
    <w:tmpl w:val="A8B49F7E"/>
    <w:lvl w:ilvl="0" w:tplc="00E258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0212DF"/>
    <w:multiLevelType w:val="multilevel"/>
    <w:tmpl w:val="64E06D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C77807"/>
    <w:multiLevelType w:val="multilevel"/>
    <w:tmpl w:val="04B25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D906D4"/>
    <w:multiLevelType w:val="hybridMultilevel"/>
    <w:tmpl w:val="4D82D9E8"/>
    <w:lvl w:ilvl="0" w:tplc="C750CF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0D7A0E"/>
    <w:multiLevelType w:val="multilevel"/>
    <w:tmpl w:val="81680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6C01BC"/>
    <w:multiLevelType w:val="hybridMultilevel"/>
    <w:tmpl w:val="B2C609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45790"/>
    <w:multiLevelType w:val="hybridMultilevel"/>
    <w:tmpl w:val="A6466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0313F8"/>
    <w:multiLevelType w:val="multilevel"/>
    <w:tmpl w:val="AA18F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1F51D39"/>
    <w:multiLevelType w:val="multilevel"/>
    <w:tmpl w:val="9AEE2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33A65"/>
    <w:multiLevelType w:val="multilevel"/>
    <w:tmpl w:val="F2C06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B610AB"/>
    <w:multiLevelType w:val="multilevel"/>
    <w:tmpl w:val="3E74479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3D44D1"/>
    <w:multiLevelType w:val="multilevel"/>
    <w:tmpl w:val="B01EE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9E52C0"/>
    <w:multiLevelType w:val="multilevel"/>
    <w:tmpl w:val="A7064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86435D"/>
    <w:multiLevelType w:val="multilevel"/>
    <w:tmpl w:val="14962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8F2BF9"/>
    <w:multiLevelType w:val="multilevel"/>
    <w:tmpl w:val="4ECC6D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0597909">
    <w:abstractNumId w:val="1"/>
  </w:num>
  <w:num w:numId="2" w16cid:durableId="750080589">
    <w:abstractNumId w:val="11"/>
  </w:num>
  <w:num w:numId="3" w16cid:durableId="1842430949">
    <w:abstractNumId w:val="16"/>
  </w:num>
  <w:num w:numId="4" w16cid:durableId="359743316">
    <w:abstractNumId w:val="0"/>
    <w:lvlOverride w:ilvl="0">
      <w:lvl w:ilvl="0">
        <w:numFmt w:val="decimal"/>
        <w:lvlText w:val="%1."/>
        <w:lvlJc w:val="left"/>
      </w:lvl>
    </w:lvlOverride>
  </w:num>
  <w:num w:numId="5" w16cid:durableId="79564982">
    <w:abstractNumId w:val="3"/>
    <w:lvlOverride w:ilvl="0">
      <w:lvl w:ilvl="0">
        <w:numFmt w:val="decimal"/>
        <w:lvlText w:val="%1."/>
        <w:lvlJc w:val="left"/>
      </w:lvl>
    </w:lvlOverride>
  </w:num>
  <w:num w:numId="6" w16cid:durableId="112329200">
    <w:abstractNumId w:val="6"/>
  </w:num>
  <w:num w:numId="7" w16cid:durableId="283540276">
    <w:abstractNumId w:val="15"/>
  </w:num>
  <w:num w:numId="8" w16cid:durableId="1959070254">
    <w:abstractNumId w:val="13"/>
  </w:num>
  <w:num w:numId="9" w16cid:durableId="1750031653">
    <w:abstractNumId w:val="10"/>
  </w:num>
  <w:num w:numId="10" w16cid:durableId="1476919726">
    <w:abstractNumId w:val="4"/>
  </w:num>
  <w:num w:numId="11" w16cid:durableId="1059786486">
    <w:abstractNumId w:val="14"/>
  </w:num>
  <w:num w:numId="12" w16cid:durableId="1211066158">
    <w:abstractNumId w:val="9"/>
  </w:num>
  <w:num w:numId="13" w16cid:durableId="527764373">
    <w:abstractNumId w:val="12"/>
    <w:lvlOverride w:ilvl="0">
      <w:lvl w:ilvl="0">
        <w:numFmt w:val="decimal"/>
        <w:lvlText w:val="%1."/>
        <w:lvlJc w:val="left"/>
      </w:lvl>
    </w:lvlOverride>
  </w:num>
  <w:num w:numId="14" w16cid:durableId="182138126">
    <w:abstractNumId w:val="5"/>
  </w:num>
  <w:num w:numId="15" w16cid:durableId="930309193">
    <w:abstractNumId w:val="7"/>
  </w:num>
  <w:num w:numId="16" w16cid:durableId="2094276189">
    <w:abstractNumId w:val="8"/>
  </w:num>
  <w:num w:numId="17" w16cid:durableId="17441776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7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73B0"/>
    <w:rsid w:val="000D0DD3"/>
    <w:rsid w:val="00275F61"/>
    <w:rsid w:val="003A68D8"/>
    <w:rsid w:val="004C0E4C"/>
    <w:rsid w:val="005E1CBA"/>
    <w:rsid w:val="00685831"/>
    <w:rsid w:val="00747DE2"/>
    <w:rsid w:val="009A5829"/>
    <w:rsid w:val="009F38AB"/>
    <w:rsid w:val="00A37D74"/>
    <w:rsid w:val="00AF4EFF"/>
    <w:rsid w:val="00C3217F"/>
    <w:rsid w:val="00CF7204"/>
    <w:rsid w:val="00D03C2B"/>
    <w:rsid w:val="00E42AA3"/>
    <w:rsid w:val="00E53A2C"/>
    <w:rsid w:val="00FB7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1396B"/>
  <w15:chartTrackingRefBased/>
  <w15:docId w15:val="{9D5AE6DE-6653-4852-A981-4573D969F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A2C"/>
    <w:pPr>
      <w:ind w:left="720"/>
      <w:contextualSpacing/>
    </w:pPr>
  </w:style>
  <w:style w:type="paragraph" w:customStyle="1" w:styleId="s4">
    <w:name w:val="s4"/>
    <w:basedOn w:val="a"/>
    <w:rsid w:val="004C0E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bumpedfont15">
    <w:name w:val="bumpedfont15"/>
    <w:basedOn w:val="a0"/>
    <w:rsid w:val="004C0E4C"/>
  </w:style>
  <w:style w:type="paragraph" w:customStyle="1" w:styleId="s5">
    <w:name w:val="s5"/>
    <w:basedOn w:val="a"/>
    <w:qFormat/>
    <w:rsid w:val="004C0E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6">
    <w:name w:val="s6"/>
    <w:basedOn w:val="a"/>
    <w:qFormat/>
    <w:rsid w:val="004C0E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65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CF2E6-6A0D-40EC-A886-4CCA4A0CC31C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2687</Words>
  <Characters>15318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Саша Уваровская</cp:lastModifiedBy>
  <cp:revision>9</cp:revision>
  <dcterms:created xsi:type="dcterms:W3CDTF">2025-10-07T04:26:00Z</dcterms:created>
  <dcterms:modified xsi:type="dcterms:W3CDTF">2025-10-21T06:54:00Z</dcterms:modified>
</cp:coreProperties>
</file>