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3B7" w:rsidRPr="007A73B7" w:rsidRDefault="00274307" w:rsidP="007A73B7">
      <w:pPr>
        <w:shd w:val="clear" w:color="auto" w:fill="FFFFFF"/>
        <w:tabs>
          <w:tab w:val="left" w:pos="8931"/>
        </w:tabs>
        <w:spacing w:after="120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A73B7">
        <w:rPr>
          <w:lang w:val="ru-RU"/>
        </w:rPr>
        <w:br/>
      </w:r>
      <w:r w:rsidR="007A73B7" w:rsidRPr="007A73B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МУНИЦИПАЛЬНОЕ БЮДЖЕТНОЕ ОБРАЗОВАТЕЛЬНОЕ УЧРЕЖДЕНИЕ </w:t>
      </w:r>
    </w:p>
    <w:p w:rsidR="007A73B7" w:rsidRPr="007A73B7" w:rsidRDefault="007A73B7" w:rsidP="007A73B7">
      <w:pPr>
        <w:shd w:val="clear" w:color="auto" w:fill="FFFFFF"/>
        <w:tabs>
          <w:tab w:val="left" w:pos="8931"/>
        </w:tabs>
        <w:spacing w:after="120" w:line="24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A73B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ДОПОЛНИТЕЛЬНОГО ОБРАЗОВАНИЯ ДОМ ДЕТСКОГО ТВОРЧЕСТВА </w:t>
      </w:r>
    </w:p>
    <w:p w:rsidR="007A73B7" w:rsidRPr="009C24E5" w:rsidRDefault="007A73B7" w:rsidP="007A73B7">
      <w:pPr>
        <w:shd w:val="clear" w:color="auto" w:fill="FFFFFF"/>
        <w:tabs>
          <w:tab w:val="left" w:pos="8931"/>
        </w:tabs>
        <w:spacing w:after="120" w:line="24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C24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МУНИЦИПАЛЬНОГО ОБРАЗОВАНИЯ</w:t>
      </w:r>
    </w:p>
    <w:p w:rsidR="007A73B7" w:rsidRPr="00F17318" w:rsidRDefault="007A73B7" w:rsidP="007A73B7">
      <w:pPr>
        <w:shd w:val="clear" w:color="auto" w:fill="FFFFFF"/>
        <w:tabs>
          <w:tab w:val="left" w:pos="8931"/>
        </w:tabs>
        <w:spacing w:after="120" w:line="240" w:lineRule="auto"/>
        <w:ind w:right="1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C24E5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КАВКАЗСКИЙ РАЙОН</w:t>
      </w:r>
    </w:p>
    <w:p w:rsidR="003B4A5B" w:rsidRPr="00F17318" w:rsidRDefault="003B4A5B">
      <w:pPr>
        <w:rPr>
          <w:lang w:val="ru-RU"/>
        </w:rPr>
      </w:pPr>
    </w:p>
    <w:p w:rsidR="003B4A5B" w:rsidRPr="007A73B7" w:rsidRDefault="00F17318">
      <w:pPr>
        <w:jc w:val="center"/>
        <w:rPr>
          <w:lang w:val="ru-RU"/>
        </w:rPr>
      </w:pPr>
      <w:r>
        <w:rPr>
          <w:b/>
          <w:noProof/>
          <w:sz w:val="32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1015746</wp:posOffset>
            </wp:positionH>
            <wp:positionV relativeFrom="paragraph">
              <wp:posOffset>1115695</wp:posOffset>
            </wp:positionV>
            <wp:extent cx="3300222" cy="3044952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222" cy="3044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A73B7">
        <w:rPr>
          <w:b/>
          <w:sz w:val="32"/>
          <w:lang w:val="ru-RU"/>
        </w:rPr>
        <w:t>Тема:</w:t>
      </w:r>
      <w:r w:rsidR="00274307" w:rsidRPr="007A73B7">
        <w:rPr>
          <w:b/>
          <w:sz w:val="32"/>
          <w:lang w:val="ru-RU"/>
        </w:rPr>
        <w:br/>
        <w:t>«Создание условий для развития мотивированных и одарённых детей</w:t>
      </w:r>
      <w:r w:rsidR="00274307" w:rsidRPr="007A73B7">
        <w:rPr>
          <w:b/>
          <w:sz w:val="32"/>
          <w:lang w:val="ru-RU"/>
        </w:rPr>
        <w:br/>
        <w:t>в объединении “Бумажные истории”»</w:t>
      </w:r>
    </w:p>
    <w:p w:rsidR="007A73B7" w:rsidRDefault="00274307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  <w:r w:rsidRPr="007A73B7">
        <w:rPr>
          <w:lang w:val="ru-RU"/>
        </w:rPr>
        <w:br/>
      </w:r>
    </w:p>
    <w:p w:rsidR="007A73B7" w:rsidRDefault="007A73B7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7A73B7" w:rsidRDefault="007A73B7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7A73B7" w:rsidRDefault="007A73B7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7A73B7" w:rsidRDefault="007A73B7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F17318" w:rsidRDefault="00F17318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F17318" w:rsidRDefault="00F17318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F17318" w:rsidRDefault="00F17318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F17318" w:rsidRDefault="00F17318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F17318" w:rsidRDefault="00F17318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7A73B7" w:rsidRDefault="007A73B7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7A73B7" w:rsidRDefault="007A73B7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7A73B7" w:rsidRDefault="007A73B7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F17318" w:rsidRDefault="00F17318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F17318" w:rsidRDefault="00F17318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</w:p>
    <w:p w:rsidR="007A73B7" w:rsidRPr="007A73B7" w:rsidRDefault="007A73B7" w:rsidP="007A73B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  <w:r w:rsidRPr="007A73B7"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Разработала </w:t>
      </w:r>
    </w:p>
    <w:p w:rsidR="007A73B7" w:rsidRPr="007A73B7" w:rsidRDefault="007A73B7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  <w:r w:rsidRPr="007A73B7"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педагог дополнительного образования </w:t>
      </w:r>
    </w:p>
    <w:p w:rsidR="007A73B7" w:rsidRPr="007A73B7" w:rsidRDefault="007A73B7" w:rsidP="007A73B7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  <w:r w:rsidRPr="007A73B7"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>Ахиджанова Карина Ушангиевна</w:t>
      </w:r>
    </w:p>
    <w:p w:rsidR="007A73B7" w:rsidRPr="007A73B7" w:rsidRDefault="007A73B7" w:rsidP="007A73B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A73B7" w:rsidRPr="007A73B7" w:rsidRDefault="007A73B7" w:rsidP="007A73B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7A73B7" w:rsidRPr="007A73B7" w:rsidRDefault="007A73B7" w:rsidP="007A7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  <w:r w:rsidRPr="007A73B7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7A73B7"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Кавказский район, ст. </w:t>
      </w:r>
      <w:proofErr w:type="gramStart"/>
      <w:r w:rsidRPr="007A73B7"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>Казанская</w:t>
      </w:r>
      <w:proofErr w:type="gramEnd"/>
      <w:r w:rsidRPr="007A73B7"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>,</w:t>
      </w:r>
    </w:p>
    <w:p w:rsidR="00AB052E" w:rsidRPr="00B30D12" w:rsidRDefault="007A73B7" w:rsidP="00B30D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</w:pPr>
      <w:r w:rsidRPr="007A73B7"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>2025 год</w:t>
      </w:r>
    </w:p>
    <w:p w:rsidR="00AB052E" w:rsidRPr="00AB052E" w:rsidRDefault="00AB052E" w:rsidP="00AB052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B052E">
        <w:rPr>
          <w:rFonts w:ascii="Times New Roman" w:hAnsi="Times New Roman" w:cs="Times New Roman"/>
          <w:sz w:val="28"/>
          <w:szCs w:val="28"/>
          <w:lang w:val="ru-RU"/>
        </w:rPr>
        <w:lastRenderedPageBreak/>
        <w:t>Современное дополнительное образование открывает широкие возможности для развития способностей каждого ребёнка. Особенное значение приобретает работа с мотивированными и одаренными детьми, стремящимися к творчеству, исследованию и самовыражению.</w:t>
      </w:r>
    </w:p>
    <w:p w:rsidR="00AB052E" w:rsidRPr="00AB052E" w:rsidRDefault="00AB052E" w:rsidP="00AB052E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B052E">
        <w:rPr>
          <w:rFonts w:ascii="Times New Roman" w:hAnsi="Times New Roman" w:cs="Times New Roman"/>
          <w:sz w:val="28"/>
          <w:szCs w:val="28"/>
          <w:lang w:val="ru-RU"/>
        </w:rPr>
        <w:t>В моем объединении “Бумажные истории”, имеющем техническую направленность, созданы все условия для раскрытия детского потенциала через практическую деятельность в области конструирования и моделирования из бумаги.</w:t>
      </w:r>
    </w:p>
    <w:p w:rsidR="00F17318" w:rsidRPr="00F17318" w:rsidRDefault="00F17318" w:rsidP="00F17318">
      <w:pPr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Необходимость создания специализированной среды Специализированные объединения, такие как «Бумажные истории», решают задачу раннего развития научного мышления, пространственных представлений и инженерных навыков. Используя бумагу как основной материал, дети погружаются в сферу трёхмерного моделирования, графического дизайна и инженерного проектирования. Работа с разными формами, цветами и конструкциями создает уникальную площадку для эксперимента и открытия собственных уникальных творческих ресурсов. Цели и задачи объединения Основная цель объединения «Бумажные истории» — создать пространство, где дети свободно исследуют мир инженерного творчества, обретают навыки проектной деятельности и обнаруживают свои потенциальные способности. Работая в данном направлении, объединение решает следующие задачи: - Развитие навыков конструирования и моделирования из бумаги; - Ознакомление с основами дизайна и понимания пропорций и размеров; - Повышение интереса к математике и естественным наукам через практические опыты; - Развитие умения работать в команде и вести обсуждение проектов; - Способствование возникновению чувства удовлетворения от сделанного собственными руками продукта. Психологические </w:t>
      </w:r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>аспекты и мотивация</w:t>
      </w:r>
      <w:proofErr w:type="gramStart"/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О</w:t>
      </w:r>
      <w:proofErr w:type="gramEnd"/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дной из главных задач учителя является своевременное распознавание детской одарённости и поддержка их мотивации. Известно, что большинство детей младшего школьного возраста испытывают огромный интерес к творческим видам деятельности, однако недостаток мотивации часто препятствует дальнейшему развитию талантов. В нашем объединении особый акцент сделан на обеспечении положительной оценки усилий каждого ребёнка, что значительно увеличивает вероятность сохранения интереса к занятиям. Стимуляция интереса и удовольствия от творчества Стимул к творчеству рождается тогда, когда ученик испытывает удовольствие от самого процесса работы. Наша программа предусматривает свободу выбора темы и способа исполнения работы, что вызывает дополнительный интерес и усиливает мотивацию. Школьники сами выбирают сюжеты для своих произведений, пробуя себя в различных жанрах: создание скульптурных композиций, книжных иллюстраций, масштабных макетов зданий и автомобилей. Применение индивидуально-дифференцированного подхода</w:t>
      </w:r>
      <w:proofErr w:type="gramStart"/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К</w:t>
      </w:r>
      <w:proofErr w:type="gramEnd"/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аждый ребёнок отличается своим уровнем подготовленности, характером и интересом к определённым областям. Чтобы учесть это разнообразие, нами применяется индивидуально-дифференцированный подход. Все дети, независимо от стартовых возможностей, находятся в равных условиях, при этом сильные ученики выполняют дополнительные усложнённые задания, помогая другим участникам команды. Таким образом, каждый участник достигает максимума своих возможностей, чувствуя уважение и признание со стороны сверстников и взрослого руководителя.</w:t>
      </w:r>
    </w:p>
    <w:p w:rsidR="00F17318" w:rsidRPr="00F17318" w:rsidRDefault="00F17318" w:rsidP="006A305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lastRenderedPageBreak/>
        <w:t>Технология работы с детьми</w:t>
      </w:r>
    </w:p>
    <w:p w:rsidR="00F17318" w:rsidRPr="00F17318" w:rsidRDefault="00F17318" w:rsidP="006A305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Разнообразие используемых методов и приемов обусловлено необходимостью разнообразить учебный процесс и обеспечивать глубокое усвоение материала. Наиболее распространёнными методами работы в нашем объединении являются:</w:t>
      </w:r>
    </w:p>
    <w:p w:rsidR="00F17318" w:rsidRPr="00F17318" w:rsidRDefault="00F17318" w:rsidP="006A305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Наблюдение и эксперименты: знакомство с основными свойствами бумаги, возможностями трансформации и преобразования поверхности.</w:t>
      </w:r>
    </w:p>
    <w:p w:rsidR="00F17318" w:rsidRPr="00F17318" w:rsidRDefault="00F17318" w:rsidP="006A305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Творческие задания: свободная форма деятельности, направленная на реализацию собственных замыслов и фантазий детей.</w:t>
      </w:r>
    </w:p>
    <w:p w:rsidR="00F17318" w:rsidRPr="00F17318" w:rsidRDefault="00F17318" w:rsidP="006A305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Проектная деятельность: выполнение крупных проектов, предусматривающих совместное взаимодействие и организацию учебного сообщества.</w:t>
      </w:r>
    </w:p>
    <w:p w:rsidR="00F17318" w:rsidRPr="00F17318" w:rsidRDefault="00F17318" w:rsidP="006A305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Групповая работа: обеспечение кооперации между учащимися, разделение обязанностей и ролей, улучшение навыков социального взаимодействия.</w:t>
      </w:r>
    </w:p>
    <w:p w:rsidR="00F17318" w:rsidRPr="00F17318" w:rsidRDefault="00F17318" w:rsidP="006A305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Инновационные подходы и образовательные практики</w:t>
      </w:r>
    </w:p>
    <w:p w:rsidR="00F17318" w:rsidRPr="00F17318" w:rsidRDefault="00F17318" w:rsidP="006A3058">
      <w:p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Наряду с классическими методами, в нашу программу включены инновационные технологии, способные повысить качество образовательного процесса и увеличить степень вовлеченности детей. Среди таких технологий выделяются:</w:t>
      </w:r>
    </w:p>
    <w:p w:rsidR="00F17318" w:rsidRPr="00F17318" w:rsidRDefault="00F17318" w:rsidP="00F17318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Интерактивные презентации: использование </w:t>
      </w:r>
      <w:proofErr w:type="spellStart"/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мультимедийных</w:t>
      </w:r>
      <w:proofErr w:type="spellEnd"/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сре</w:t>
      </w:r>
      <w:proofErr w:type="gramStart"/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дств дл</w:t>
      </w:r>
      <w:proofErr w:type="gramEnd"/>
      <w:r w:rsidRPr="00F17318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я демонстрации исторических и культурных образцов и визуализации процессов моделирования.</w:t>
      </w:r>
    </w:p>
    <w:p w:rsidR="00F17318" w:rsidRPr="00F17318" w:rsidRDefault="00F17318" w:rsidP="00F17318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17318">
        <w:rPr>
          <w:rFonts w:ascii="Times New Roman" w:hAnsi="Times New Roman" w:cs="Times New Roman"/>
          <w:sz w:val="28"/>
          <w:szCs w:val="28"/>
          <w:lang w:val="ru-RU"/>
        </w:rPr>
        <w:t>Онлайн-ресурсы</w:t>
      </w:r>
      <w:proofErr w:type="spellEnd"/>
      <w:r w:rsidRPr="00F17318">
        <w:rPr>
          <w:rFonts w:ascii="Times New Roman" w:hAnsi="Times New Roman" w:cs="Times New Roman"/>
          <w:sz w:val="28"/>
          <w:szCs w:val="28"/>
          <w:lang w:val="ru-RU"/>
        </w:rPr>
        <w:t>: предоставление детям доступа к цифровым библиотекам и ресурсам для расширения горизонтов познания.</w:t>
      </w:r>
    </w:p>
    <w:p w:rsidR="00F17318" w:rsidRPr="00F17318" w:rsidRDefault="00F17318" w:rsidP="00F1731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lang w:val="ru-RU"/>
        </w:rPr>
        <w:lastRenderedPageBreak/>
        <w:t>Компьютерные симуляции: предварительное виртуальное проектирование конструкций, чтобы минимизировать ошибки и сэкономить время на финальную сборку модели.</w:t>
      </w:r>
    </w:p>
    <w:p w:rsidR="00F17318" w:rsidRPr="00F17318" w:rsidRDefault="00F17318" w:rsidP="00F1731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lang w:val="ru-RU"/>
        </w:rPr>
        <w:t>Эти инновационные приемы делают занятия более интересными и динамичными, усиливая мотивацию детей и способствуя лучшему пониманию сути выполняемой работы.</w:t>
      </w:r>
    </w:p>
    <w:p w:rsidR="00F17318" w:rsidRPr="00F17318" w:rsidRDefault="00F17318" w:rsidP="00F1731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lang w:val="ru-RU"/>
        </w:rPr>
        <w:t>Проблемы и трудности в работе с одарёнными детьми</w:t>
      </w:r>
    </w:p>
    <w:p w:rsidR="00F17318" w:rsidRPr="00F17318" w:rsidRDefault="00F17318" w:rsidP="00F1731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lang w:val="ru-RU"/>
        </w:rPr>
        <w:t>Несмотря на многочисленные достоинства подобной образовательной программы, существуют и серьёзные трудности, возникающие при взаимодействии с одарёнными детьми. Некоторые из них связаны с особенностями нервной системы и характера детей, другие обусловлены объективными обстоятельствами внешней среды. Основными проблемами, возникающими в ходе работы, являются:</w:t>
      </w:r>
    </w:p>
    <w:p w:rsidR="00F17318" w:rsidRPr="00F17318" w:rsidRDefault="00F17318" w:rsidP="00F1731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lang w:val="ru-RU"/>
        </w:rPr>
        <w:t>Высокая чувствительность и потребность в признании: одарённый ребёнок нуждается в постоянной похвале и внимании, отсутствие которого может привести к снижению работоспособности и ухудшению успеваемости.</w:t>
      </w:r>
    </w:p>
    <w:p w:rsidR="00F17318" w:rsidRPr="00F17318" w:rsidRDefault="00F17318" w:rsidP="00F1731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lang w:val="ru-RU"/>
        </w:rPr>
        <w:t>Быстрая утомляемость и потеря концентрации: интенсивная нагрузка на мозг иногда провоцирует снижение производительности и рассеянность.</w:t>
      </w:r>
    </w:p>
    <w:p w:rsidR="00F17318" w:rsidRPr="00F17318" w:rsidRDefault="00F17318" w:rsidP="00F1731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lang w:val="ru-RU"/>
        </w:rPr>
        <w:t>Низкий уровень социализации: дети, чрезмерно поглощённые собственным миром творчества, могут испытывать трудности в общении со сверстниками и взрослыми.</w:t>
      </w:r>
    </w:p>
    <w:p w:rsidR="00F17318" w:rsidRPr="00F17318" w:rsidRDefault="00F17318" w:rsidP="00F1731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lang w:val="ru-RU"/>
        </w:rPr>
        <w:t>Однако грамотный учитель способен преодолеть указанные трудности, обеспечивая баланс между интеллектуальной нагрузкой и потребностью ребёнка в отдыхе и развлечениях.</w:t>
      </w:r>
    </w:p>
    <w:p w:rsidR="00F17318" w:rsidRPr="00F17318" w:rsidRDefault="00F17318" w:rsidP="00F1731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lang w:val="ru-RU"/>
        </w:rPr>
        <w:t>Образование и карьера</w:t>
      </w:r>
    </w:p>
    <w:p w:rsidR="00F17318" w:rsidRPr="00F17318" w:rsidRDefault="00F17318" w:rsidP="00F1731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lang w:val="ru-RU"/>
        </w:rPr>
        <w:t xml:space="preserve">Участие в программах дополнительного образования оказывает значительное влияние на выбор дальнейшей карьеры. Дети, прошедшие курсы в объединении «Бумажные истории», нередко </w:t>
      </w:r>
      <w:r w:rsidRPr="00F17318">
        <w:rPr>
          <w:rFonts w:ascii="Times New Roman" w:hAnsi="Times New Roman" w:cs="Times New Roman"/>
          <w:sz w:val="28"/>
          <w:szCs w:val="28"/>
          <w:lang w:val="ru-RU"/>
        </w:rPr>
        <w:lastRenderedPageBreak/>
        <w:t>выбирают специальности, связанные с промышленным дизайном, архитектурой, строительством и машиностроением. Опыт, приобретённый в детском возрасте, способствует осознанному выбору профессионального пути и снижает риски профессиональных разочарований в зрелом возрасте.</w:t>
      </w:r>
    </w:p>
    <w:p w:rsidR="00F17318" w:rsidRPr="00F17318" w:rsidRDefault="00F17318" w:rsidP="00F1731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lang w:val="ru-RU"/>
        </w:rPr>
        <w:t>Таким образом, привлечение детей к занятиям в объединении «Бумажные истории» помогает не только сформировать гармоничную личность, но и подготовить почву для успешного профессионального старта.</w:t>
      </w:r>
    </w:p>
    <w:p w:rsidR="00F17318" w:rsidRPr="00F17318" w:rsidRDefault="00F17318" w:rsidP="00F1731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lang w:val="ru-RU"/>
        </w:rPr>
        <w:t>Заключение</w:t>
      </w:r>
    </w:p>
    <w:p w:rsidR="00F17318" w:rsidRPr="00F17318" w:rsidRDefault="00F17318" w:rsidP="00F1731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lang w:val="ru-RU"/>
        </w:rPr>
        <w:t xml:space="preserve">Дополнительное образование представляет собой уникальный ресурс для раскрытия человеческого потенциала и развития способностей. Оно позволяет расширить границы традиционного школьного образования, включить ребёнка в активную познавательную деятельность и предоставить возможность заняться любимым делом вне рамок школьной программы. Программа «Бумажные истории» демонстрирует яркий пример успешной реализации принципа </w:t>
      </w:r>
      <w:proofErr w:type="spellStart"/>
      <w:r w:rsidRPr="00F17318">
        <w:rPr>
          <w:rFonts w:ascii="Times New Roman" w:hAnsi="Times New Roman" w:cs="Times New Roman"/>
          <w:sz w:val="28"/>
          <w:szCs w:val="28"/>
          <w:lang w:val="ru-RU"/>
        </w:rPr>
        <w:t>дополнительности</w:t>
      </w:r>
      <w:proofErr w:type="spellEnd"/>
      <w:r w:rsidRPr="00F17318">
        <w:rPr>
          <w:rFonts w:ascii="Times New Roman" w:hAnsi="Times New Roman" w:cs="Times New Roman"/>
          <w:sz w:val="28"/>
          <w:szCs w:val="28"/>
          <w:lang w:val="ru-RU"/>
        </w:rPr>
        <w:t xml:space="preserve"> в образовании, открывая путь к будущим профессиональным достижениям наших детей.</w:t>
      </w:r>
    </w:p>
    <w:p w:rsidR="00F17318" w:rsidRPr="00F17318" w:rsidRDefault="00F17318" w:rsidP="00F17318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17318">
        <w:rPr>
          <w:rFonts w:ascii="Times New Roman" w:hAnsi="Times New Roman" w:cs="Times New Roman"/>
          <w:sz w:val="28"/>
          <w:szCs w:val="28"/>
          <w:lang w:val="ru-RU"/>
        </w:rPr>
        <w:t xml:space="preserve">Создание условий для мотивации и поддержки одарённых детей, их приобщение к культурным и научным ценностям, обогащение жизненного опыта и профессиональное ориентирование остаются ключевыми задачами педагогов </w:t>
      </w:r>
      <w:r w:rsidRPr="00F17318">
        <w:rPr>
          <w:rFonts w:ascii="Times New Roman" w:hAnsi="Times New Roman" w:cs="Times New Roman"/>
          <w:sz w:val="28"/>
          <w:szCs w:val="28"/>
        </w:rPr>
        <w:t>XXI</w:t>
      </w:r>
      <w:r w:rsidRPr="00F17318">
        <w:rPr>
          <w:rFonts w:ascii="Times New Roman" w:hAnsi="Times New Roman" w:cs="Times New Roman"/>
          <w:sz w:val="28"/>
          <w:szCs w:val="28"/>
          <w:lang w:val="ru-RU"/>
        </w:rPr>
        <w:t xml:space="preserve"> века. Мы уверены, что данная программа позволит каждому ребёнку проявить свои природные задатки и способности, укрепить веру в себя и подготовиться к сложной и интересной жизни в обществе.</w:t>
      </w:r>
    </w:p>
    <w:p w:rsidR="003B4A5B" w:rsidRPr="009C24E5" w:rsidRDefault="003B4A5B" w:rsidP="00F17318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3B4A5B" w:rsidRPr="009C24E5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42E89"/>
    <w:rsid w:val="00047CBB"/>
    <w:rsid w:val="0006063C"/>
    <w:rsid w:val="0015074B"/>
    <w:rsid w:val="00274307"/>
    <w:rsid w:val="0029639D"/>
    <w:rsid w:val="00326F90"/>
    <w:rsid w:val="003B4A5B"/>
    <w:rsid w:val="005C44C6"/>
    <w:rsid w:val="006A3058"/>
    <w:rsid w:val="007A73B7"/>
    <w:rsid w:val="009C24E5"/>
    <w:rsid w:val="00AA1D8D"/>
    <w:rsid w:val="00AB052E"/>
    <w:rsid w:val="00B30D12"/>
    <w:rsid w:val="00B47730"/>
    <w:rsid w:val="00CB0664"/>
    <w:rsid w:val="00F17318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F17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F173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1175</Words>
  <Characters>6701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7861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ДДТ</cp:lastModifiedBy>
  <cp:revision>8</cp:revision>
  <cp:lastPrinted>2025-10-14T15:59:00Z</cp:lastPrinted>
  <dcterms:created xsi:type="dcterms:W3CDTF">2013-12-23T23:15:00Z</dcterms:created>
  <dcterms:modified xsi:type="dcterms:W3CDTF">2025-11-05T14:37:00Z</dcterms:modified>
  <cp:category/>
</cp:coreProperties>
</file>