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653" w:rsidRDefault="002F257D" w:rsidP="002F257D">
      <w:pPr>
        <w:jc w:val="center"/>
        <w:rPr>
          <w:rFonts w:ascii="Times New Roman" w:hAnsi="Times New Roman" w:cs="Times New Roman"/>
          <w:b/>
          <w:sz w:val="28"/>
          <w:szCs w:val="28"/>
        </w:rPr>
      </w:pPr>
      <w:r w:rsidRPr="002F257D">
        <w:rPr>
          <w:rFonts w:ascii="Times New Roman" w:hAnsi="Times New Roman" w:cs="Times New Roman"/>
          <w:b/>
          <w:sz w:val="28"/>
          <w:szCs w:val="28"/>
        </w:rPr>
        <w:t xml:space="preserve">ИСПОЛЬЗОВАНИЕ АСТРОЛОГИЧЕСКИХ МЕТОДИК ДЛЯ ПРОГНОЗИРОВАНИЯ И ОЦЕНКИ ВЗАИМООТНОШЕНИЙ УЧАЩИХСЯ В РАЗНОВОЗРАСТНЫХ ГРУППАХ НА УРОКАХ </w:t>
      </w:r>
      <w:r>
        <w:rPr>
          <w:rFonts w:ascii="Times New Roman" w:hAnsi="Times New Roman" w:cs="Times New Roman"/>
          <w:b/>
          <w:sz w:val="28"/>
          <w:szCs w:val="28"/>
        </w:rPr>
        <w:t xml:space="preserve"> </w:t>
      </w:r>
      <w:r w:rsidRPr="002F257D">
        <w:rPr>
          <w:rFonts w:ascii="Times New Roman" w:hAnsi="Times New Roman" w:cs="Times New Roman"/>
          <w:b/>
          <w:sz w:val="28"/>
          <w:szCs w:val="28"/>
        </w:rPr>
        <w:t>ФИЗИЧЕСКОЙ КУЛЬТУРЫ</w:t>
      </w:r>
    </w:p>
    <w:p w:rsidR="002F257D" w:rsidRPr="002F257D" w:rsidRDefault="002F257D" w:rsidP="002F257D">
      <w:pPr>
        <w:jc w:val="center"/>
        <w:rPr>
          <w:rFonts w:ascii="Times New Roman" w:hAnsi="Times New Roman" w:cs="Times New Roman"/>
          <w:b/>
          <w:sz w:val="24"/>
          <w:szCs w:val="24"/>
        </w:rPr>
      </w:pPr>
    </w:p>
    <w:p w:rsidR="002F257D" w:rsidRPr="002F257D" w:rsidRDefault="002F257D" w:rsidP="002F257D">
      <w:pPr>
        <w:jc w:val="right"/>
        <w:rPr>
          <w:rFonts w:ascii="Times New Roman" w:hAnsi="Times New Roman" w:cs="Times New Roman"/>
          <w:b/>
          <w:i/>
          <w:sz w:val="24"/>
          <w:szCs w:val="24"/>
        </w:rPr>
      </w:pPr>
      <w:r w:rsidRPr="002F257D">
        <w:rPr>
          <w:rFonts w:ascii="Times New Roman" w:hAnsi="Times New Roman" w:cs="Times New Roman"/>
          <w:b/>
          <w:i/>
          <w:sz w:val="24"/>
          <w:szCs w:val="24"/>
        </w:rPr>
        <w:t>ВЕСЕЛОВА Л. А.,</w:t>
      </w:r>
    </w:p>
    <w:p w:rsidR="002F257D" w:rsidRPr="002F257D" w:rsidRDefault="002F257D" w:rsidP="002F257D">
      <w:pPr>
        <w:jc w:val="right"/>
        <w:rPr>
          <w:rFonts w:ascii="Times New Roman" w:hAnsi="Times New Roman" w:cs="Times New Roman"/>
          <w:b/>
          <w:i/>
          <w:sz w:val="24"/>
          <w:szCs w:val="24"/>
        </w:rPr>
      </w:pPr>
      <w:r w:rsidRPr="002F257D">
        <w:rPr>
          <w:rFonts w:ascii="Times New Roman" w:hAnsi="Times New Roman" w:cs="Times New Roman"/>
          <w:b/>
          <w:i/>
          <w:sz w:val="24"/>
          <w:szCs w:val="24"/>
        </w:rPr>
        <w:t>Учитель физической культуры</w:t>
      </w:r>
    </w:p>
    <w:p w:rsidR="002F257D" w:rsidRPr="002F257D" w:rsidRDefault="002F257D" w:rsidP="002F257D">
      <w:pPr>
        <w:jc w:val="right"/>
        <w:rPr>
          <w:rFonts w:ascii="Times New Roman" w:hAnsi="Times New Roman" w:cs="Times New Roman"/>
          <w:b/>
          <w:i/>
          <w:sz w:val="24"/>
          <w:szCs w:val="24"/>
        </w:rPr>
      </w:pPr>
      <w:r w:rsidRPr="002F257D">
        <w:rPr>
          <w:rFonts w:ascii="Times New Roman" w:hAnsi="Times New Roman" w:cs="Times New Roman"/>
          <w:b/>
          <w:i/>
          <w:sz w:val="24"/>
          <w:szCs w:val="24"/>
        </w:rPr>
        <w:t>МБОУ «</w:t>
      </w:r>
      <w:proofErr w:type="spellStart"/>
      <w:r w:rsidRPr="002F257D">
        <w:rPr>
          <w:rFonts w:ascii="Times New Roman" w:hAnsi="Times New Roman" w:cs="Times New Roman"/>
          <w:b/>
          <w:i/>
          <w:sz w:val="24"/>
          <w:szCs w:val="24"/>
        </w:rPr>
        <w:t>Уолбутская</w:t>
      </w:r>
      <w:proofErr w:type="spellEnd"/>
      <w:r w:rsidRPr="002F257D">
        <w:rPr>
          <w:rFonts w:ascii="Times New Roman" w:hAnsi="Times New Roman" w:cs="Times New Roman"/>
          <w:b/>
          <w:i/>
          <w:sz w:val="24"/>
          <w:szCs w:val="24"/>
        </w:rPr>
        <w:t xml:space="preserve"> СОШ имени С.Ф. Маркова»</w:t>
      </w:r>
    </w:p>
    <w:p w:rsidR="002F257D" w:rsidRPr="002F257D" w:rsidRDefault="002F257D" w:rsidP="002F257D">
      <w:pPr>
        <w:jc w:val="right"/>
        <w:rPr>
          <w:rFonts w:ascii="Times New Roman" w:hAnsi="Times New Roman" w:cs="Times New Roman"/>
          <w:b/>
          <w:i/>
          <w:sz w:val="24"/>
          <w:szCs w:val="24"/>
        </w:rPr>
      </w:pPr>
      <w:r w:rsidRPr="002F257D">
        <w:rPr>
          <w:rFonts w:ascii="Times New Roman" w:hAnsi="Times New Roman" w:cs="Times New Roman"/>
          <w:b/>
          <w:i/>
          <w:sz w:val="24"/>
          <w:szCs w:val="24"/>
        </w:rPr>
        <w:t xml:space="preserve">с. </w:t>
      </w:r>
      <w:proofErr w:type="spellStart"/>
      <w:r w:rsidRPr="002F257D">
        <w:rPr>
          <w:rFonts w:ascii="Times New Roman" w:hAnsi="Times New Roman" w:cs="Times New Roman"/>
          <w:b/>
          <w:i/>
          <w:sz w:val="24"/>
          <w:szCs w:val="24"/>
        </w:rPr>
        <w:t>Киенг-Кюель</w:t>
      </w:r>
      <w:proofErr w:type="spellEnd"/>
      <w:r w:rsidRPr="002F257D">
        <w:rPr>
          <w:rFonts w:ascii="Times New Roman" w:hAnsi="Times New Roman" w:cs="Times New Roman"/>
          <w:b/>
          <w:i/>
          <w:sz w:val="24"/>
          <w:szCs w:val="24"/>
        </w:rPr>
        <w:t xml:space="preserve"> </w:t>
      </w:r>
      <w:proofErr w:type="spellStart"/>
      <w:r w:rsidRPr="002F257D">
        <w:rPr>
          <w:rFonts w:ascii="Times New Roman" w:hAnsi="Times New Roman" w:cs="Times New Roman"/>
          <w:b/>
          <w:i/>
          <w:sz w:val="24"/>
          <w:szCs w:val="24"/>
        </w:rPr>
        <w:t>Абыйского</w:t>
      </w:r>
      <w:proofErr w:type="spellEnd"/>
      <w:r w:rsidRPr="002F257D">
        <w:rPr>
          <w:rFonts w:ascii="Times New Roman" w:hAnsi="Times New Roman" w:cs="Times New Roman"/>
          <w:b/>
          <w:i/>
          <w:sz w:val="24"/>
          <w:szCs w:val="24"/>
        </w:rPr>
        <w:t xml:space="preserve"> улуса Республики Саха (Якутия)</w:t>
      </w:r>
    </w:p>
    <w:p w:rsidR="002F257D" w:rsidRPr="002F257D" w:rsidRDefault="002F257D" w:rsidP="002F257D">
      <w:pPr>
        <w:jc w:val="right"/>
        <w:rPr>
          <w:rFonts w:ascii="Times New Roman" w:hAnsi="Times New Roman" w:cs="Times New Roman"/>
          <w:i/>
          <w:sz w:val="24"/>
          <w:szCs w:val="24"/>
        </w:rPr>
      </w:pPr>
      <w:r w:rsidRPr="002F257D">
        <w:rPr>
          <w:rFonts w:ascii="Times New Roman" w:hAnsi="Times New Roman" w:cs="Times New Roman"/>
          <w:i/>
          <w:sz w:val="24"/>
          <w:szCs w:val="24"/>
        </w:rPr>
        <w:t>Везде исследуйте всечасно,</w:t>
      </w:r>
    </w:p>
    <w:p w:rsidR="002F257D" w:rsidRPr="002F257D" w:rsidRDefault="002F257D" w:rsidP="002F257D">
      <w:pPr>
        <w:jc w:val="right"/>
        <w:rPr>
          <w:rFonts w:ascii="Times New Roman" w:hAnsi="Times New Roman" w:cs="Times New Roman"/>
          <w:i/>
          <w:sz w:val="24"/>
          <w:szCs w:val="24"/>
        </w:rPr>
      </w:pPr>
      <w:r w:rsidRPr="002F257D">
        <w:rPr>
          <w:rFonts w:ascii="Times New Roman" w:hAnsi="Times New Roman" w:cs="Times New Roman"/>
          <w:i/>
          <w:sz w:val="24"/>
          <w:szCs w:val="24"/>
        </w:rPr>
        <w:t>Что есть велико и прекрасно, чего еще не видел свет.</w:t>
      </w:r>
    </w:p>
    <w:p w:rsidR="002F257D" w:rsidRDefault="002F257D" w:rsidP="002F257D">
      <w:pPr>
        <w:jc w:val="right"/>
        <w:rPr>
          <w:rFonts w:ascii="Times New Roman" w:hAnsi="Times New Roman" w:cs="Times New Roman"/>
          <w:i/>
          <w:sz w:val="24"/>
          <w:szCs w:val="24"/>
        </w:rPr>
      </w:pPr>
      <w:r w:rsidRPr="002F257D">
        <w:rPr>
          <w:rFonts w:ascii="Times New Roman" w:hAnsi="Times New Roman" w:cs="Times New Roman"/>
          <w:i/>
          <w:sz w:val="24"/>
          <w:szCs w:val="24"/>
        </w:rPr>
        <w:t>М.В. Ломоносов</w:t>
      </w:r>
    </w:p>
    <w:p w:rsidR="00522ACF" w:rsidRDefault="00BD0254" w:rsidP="00522ACF">
      <w:pPr>
        <w:jc w:val="both"/>
        <w:rPr>
          <w:rFonts w:ascii="Times New Roman" w:hAnsi="Times New Roman" w:cs="Times New Roman"/>
          <w:sz w:val="24"/>
          <w:szCs w:val="24"/>
        </w:rPr>
      </w:pPr>
      <w:r>
        <w:rPr>
          <w:rFonts w:ascii="Times New Roman" w:hAnsi="Times New Roman" w:cs="Times New Roman"/>
          <w:sz w:val="24"/>
          <w:szCs w:val="24"/>
        </w:rPr>
        <w:t>За сотни лет ж</w:t>
      </w:r>
      <w:r w:rsidR="00591BC3">
        <w:rPr>
          <w:rFonts w:ascii="Times New Roman" w:hAnsi="Times New Roman" w:cs="Times New Roman"/>
          <w:sz w:val="24"/>
          <w:szCs w:val="24"/>
        </w:rPr>
        <w:t xml:space="preserve">изнь людей сильно изменилась. </w:t>
      </w:r>
      <w:r w:rsidR="00522ACF">
        <w:rPr>
          <w:rFonts w:ascii="Times New Roman" w:hAnsi="Times New Roman" w:cs="Times New Roman"/>
          <w:sz w:val="24"/>
          <w:szCs w:val="24"/>
        </w:rPr>
        <w:t>За время своей 11-летней работы мне приходилось задавать себе разные вопросы, на которые долгое время не могла найти ответы. Почему учащиеся на некоторых уроках чувствуют себя неуютно, скованно? Почему они не могут найти общий язык с некоторыми одноклассниками? Почему в школе иногда не могут реализовать свои идеи и возможности, хотя дома продумывают каждый свой шаг? Что нужно сделать, чтобы повысилась работоспособность на уроках? Какими видами спорта им лучше заниматься, чтобы получать удовольствие и добиваться успехов?</w:t>
      </w:r>
    </w:p>
    <w:p w:rsidR="00522ACF" w:rsidRDefault="00522ACF" w:rsidP="00522ACF">
      <w:pPr>
        <w:jc w:val="both"/>
        <w:rPr>
          <w:rFonts w:ascii="Times New Roman" w:hAnsi="Times New Roman" w:cs="Times New Roman"/>
          <w:sz w:val="24"/>
          <w:szCs w:val="24"/>
        </w:rPr>
      </w:pPr>
      <w:r>
        <w:rPr>
          <w:rFonts w:ascii="Times New Roman" w:hAnsi="Times New Roman" w:cs="Times New Roman"/>
          <w:sz w:val="24"/>
          <w:szCs w:val="24"/>
        </w:rPr>
        <w:t>Мне кажется, ответы на вопросы, волнующие меня, я нашла в астрологии. Именно астрология является наукой, которая на языке звездных символов поясняет принципы и суть взаимодействия всего живого с Космосом.</w:t>
      </w:r>
    </w:p>
    <w:p w:rsidR="00522ACF" w:rsidRDefault="00522ACF" w:rsidP="00522ACF">
      <w:pPr>
        <w:jc w:val="both"/>
        <w:rPr>
          <w:rFonts w:ascii="Times New Roman" w:hAnsi="Times New Roman" w:cs="Times New Roman"/>
          <w:sz w:val="24"/>
          <w:szCs w:val="24"/>
        </w:rPr>
      </w:pPr>
      <w:r>
        <w:rPr>
          <w:rFonts w:ascii="Times New Roman" w:hAnsi="Times New Roman" w:cs="Times New Roman"/>
          <w:sz w:val="24"/>
          <w:szCs w:val="24"/>
        </w:rPr>
        <w:t>Астрология для большинства из нас по сей день остается загадкой. Даже в нашем продвинутом обществе их немало. Вот одна из них: астролог -  это тот, кто предсказывает судьбу. Раньше жизнь была не столь насыщена и разнообразна. У людей было меньше возможностей выбора.</w:t>
      </w:r>
    </w:p>
    <w:p w:rsidR="00BC570B" w:rsidRDefault="00CB7627" w:rsidP="00522ACF">
      <w:pPr>
        <w:jc w:val="both"/>
        <w:rPr>
          <w:rFonts w:ascii="Times New Roman" w:hAnsi="Times New Roman" w:cs="Times New Roman"/>
          <w:sz w:val="24"/>
          <w:szCs w:val="24"/>
        </w:rPr>
      </w:pPr>
      <w:r>
        <w:rPr>
          <w:rFonts w:ascii="Times New Roman" w:hAnsi="Times New Roman" w:cs="Times New Roman"/>
          <w:sz w:val="24"/>
          <w:szCs w:val="24"/>
        </w:rPr>
        <w:t>Н</w:t>
      </w:r>
      <w:r w:rsidR="00BD0254">
        <w:rPr>
          <w:rFonts w:ascii="Times New Roman" w:hAnsi="Times New Roman" w:cs="Times New Roman"/>
          <w:sz w:val="24"/>
          <w:szCs w:val="24"/>
        </w:rPr>
        <w:t xml:space="preserve">астоящий момент мы имеем бесценный дар свободы и право выбора. Именно свобода выбора коренным образом изменила роль астролога. Астролог не может больше </w:t>
      </w:r>
      <w:r w:rsidR="00BC570B">
        <w:rPr>
          <w:rFonts w:ascii="Times New Roman" w:hAnsi="Times New Roman" w:cs="Times New Roman"/>
          <w:sz w:val="24"/>
          <w:szCs w:val="24"/>
        </w:rPr>
        <w:t>«предсказывать судьбу». Невозможно предугадать все будущие выборы человека. Астролог перестал быть оракулом, теперь он советник! Он описывает рельеф местности, по которой пролегает дорога жизни. Астролог больше не предсказывает. Астролог подсказывает!</w:t>
      </w:r>
    </w:p>
    <w:p w:rsidR="00BC570B" w:rsidRDefault="00BC570B" w:rsidP="00522ACF">
      <w:pPr>
        <w:jc w:val="both"/>
        <w:rPr>
          <w:rFonts w:ascii="Times New Roman" w:hAnsi="Times New Roman" w:cs="Times New Roman"/>
          <w:sz w:val="24"/>
          <w:szCs w:val="24"/>
        </w:rPr>
      </w:pPr>
      <w:r>
        <w:rPr>
          <w:rFonts w:ascii="Times New Roman" w:hAnsi="Times New Roman" w:cs="Times New Roman"/>
          <w:sz w:val="24"/>
          <w:szCs w:val="24"/>
        </w:rPr>
        <w:t xml:space="preserve">Некоторые не жалеют изучать астрологию только потому, что боятся узнать нечто страшное. Например, день собственной смерти. Но астрология не выносит приговоров. Стопроцентных указателей на смерть не существует! Отсюда вывод: все в руках человека. Только от нас самих зависит, как мы </w:t>
      </w:r>
      <w:proofErr w:type="gramStart"/>
      <w:r>
        <w:rPr>
          <w:rFonts w:ascii="Times New Roman" w:hAnsi="Times New Roman" w:cs="Times New Roman"/>
          <w:sz w:val="24"/>
          <w:szCs w:val="24"/>
        </w:rPr>
        <w:t>будем жить и сколько мы</w:t>
      </w:r>
      <w:proofErr w:type="gramEnd"/>
      <w:r>
        <w:rPr>
          <w:rFonts w:ascii="Times New Roman" w:hAnsi="Times New Roman" w:cs="Times New Roman"/>
          <w:sz w:val="24"/>
          <w:szCs w:val="24"/>
        </w:rPr>
        <w:t xml:space="preserve"> будем жить. Другие </w:t>
      </w:r>
      <w:r>
        <w:rPr>
          <w:rFonts w:ascii="Times New Roman" w:hAnsi="Times New Roman" w:cs="Times New Roman"/>
          <w:sz w:val="24"/>
          <w:szCs w:val="24"/>
        </w:rPr>
        <w:lastRenderedPageBreak/>
        <w:t>считают астрологию прагматической, земной наукой. Астрология предсказывает события, благоприятное время. Она позволяет навести порядок как «снаружи», так и «внутри».</w:t>
      </w:r>
    </w:p>
    <w:p w:rsidR="007D1044" w:rsidRDefault="00BC570B" w:rsidP="00522ACF">
      <w:pPr>
        <w:jc w:val="both"/>
        <w:rPr>
          <w:rFonts w:ascii="Times New Roman" w:hAnsi="Times New Roman" w:cs="Times New Roman"/>
          <w:sz w:val="24"/>
          <w:szCs w:val="24"/>
        </w:rPr>
      </w:pPr>
      <w:r>
        <w:rPr>
          <w:rFonts w:ascii="Times New Roman" w:hAnsi="Times New Roman" w:cs="Times New Roman"/>
          <w:sz w:val="24"/>
          <w:szCs w:val="24"/>
        </w:rPr>
        <w:t xml:space="preserve">Современная астрология заключает в себе принципы равенства и справедливости. Она предъявляет к своим </w:t>
      </w:r>
      <w:r w:rsidR="007D1044">
        <w:rPr>
          <w:rFonts w:ascii="Times New Roman" w:hAnsi="Times New Roman" w:cs="Times New Roman"/>
          <w:sz w:val="24"/>
          <w:szCs w:val="24"/>
        </w:rPr>
        <w:t xml:space="preserve">адептам высокие моральные требования. Астрология стремится стать наукой для каждого. Она всегда интересовалась тем, как устроен мир, и не ограничивалась при этом общепринятыми объяснениями. </w:t>
      </w:r>
    </w:p>
    <w:p w:rsidR="007D1044" w:rsidRDefault="007D1044" w:rsidP="00522ACF">
      <w:pPr>
        <w:jc w:val="both"/>
        <w:rPr>
          <w:rFonts w:ascii="Times New Roman" w:hAnsi="Times New Roman" w:cs="Times New Roman"/>
          <w:sz w:val="24"/>
          <w:szCs w:val="24"/>
        </w:rPr>
      </w:pPr>
      <w:r>
        <w:rPr>
          <w:rFonts w:ascii="Times New Roman" w:hAnsi="Times New Roman" w:cs="Times New Roman"/>
          <w:sz w:val="24"/>
          <w:szCs w:val="24"/>
        </w:rPr>
        <w:t xml:space="preserve">Так в моей работе появилась еще одна </w:t>
      </w:r>
      <w:r w:rsidRPr="00522ACF">
        <w:rPr>
          <w:rFonts w:ascii="Times New Roman" w:hAnsi="Times New Roman" w:cs="Times New Roman"/>
          <w:b/>
          <w:sz w:val="24"/>
          <w:szCs w:val="24"/>
        </w:rPr>
        <w:t>цель:</w:t>
      </w:r>
      <w:r>
        <w:rPr>
          <w:rFonts w:ascii="Times New Roman" w:hAnsi="Times New Roman" w:cs="Times New Roman"/>
          <w:sz w:val="24"/>
          <w:szCs w:val="24"/>
        </w:rPr>
        <w:t xml:space="preserve"> изучение методики астрологических прогнозирований.</w:t>
      </w:r>
    </w:p>
    <w:p w:rsidR="007D1044" w:rsidRDefault="007D1044" w:rsidP="00522ACF">
      <w:pPr>
        <w:jc w:val="both"/>
        <w:rPr>
          <w:rFonts w:ascii="Times New Roman" w:hAnsi="Times New Roman" w:cs="Times New Roman"/>
          <w:sz w:val="24"/>
          <w:szCs w:val="24"/>
        </w:rPr>
      </w:pPr>
      <w:r w:rsidRPr="00522ACF">
        <w:rPr>
          <w:rFonts w:ascii="Times New Roman" w:hAnsi="Times New Roman" w:cs="Times New Roman"/>
          <w:b/>
          <w:sz w:val="24"/>
          <w:szCs w:val="24"/>
        </w:rPr>
        <w:t xml:space="preserve">Задачами </w:t>
      </w:r>
      <w:r>
        <w:rPr>
          <w:rFonts w:ascii="Times New Roman" w:hAnsi="Times New Roman" w:cs="Times New Roman"/>
          <w:sz w:val="24"/>
          <w:szCs w:val="24"/>
        </w:rPr>
        <w:t xml:space="preserve">стали: обработка научной литературы, изучение астрологической совместимости учащихся на уроках, привитие учащимся навыков использования астрологических знаний для укрепления физического и психического здоровья, развитие стремлений учащихся к здоровому образу жизни путем использования астрологических методик. </w:t>
      </w:r>
    </w:p>
    <w:p w:rsidR="00A732AA" w:rsidRDefault="007D1044" w:rsidP="00522ACF">
      <w:pPr>
        <w:jc w:val="both"/>
        <w:rPr>
          <w:rFonts w:ascii="Times New Roman" w:hAnsi="Times New Roman" w:cs="Times New Roman"/>
          <w:sz w:val="24"/>
          <w:szCs w:val="24"/>
        </w:rPr>
      </w:pPr>
      <w:r>
        <w:rPr>
          <w:rFonts w:ascii="Times New Roman" w:hAnsi="Times New Roman" w:cs="Times New Roman"/>
          <w:sz w:val="24"/>
          <w:szCs w:val="24"/>
        </w:rPr>
        <w:t>Наша школа малокомплектная, и в 2009 г. мы получили статус республиканской экспериментальной площадки</w:t>
      </w:r>
      <w:r w:rsidR="00A732AA">
        <w:rPr>
          <w:rFonts w:ascii="Times New Roman" w:hAnsi="Times New Roman" w:cs="Times New Roman"/>
          <w:sz w:val="24"/>
          <w:szCs w:val="24"/>
        </w:rPr>
        <w:t xml:space="preserve"> по разновозрастному обучению на основе повторяющегося блочно-модульного построения образовательного процесса в сокращенные сроки в условиях малокомплектной сельской школы. Классы объединили, в группе девушек на уроках физкультуры стало 10 учащихся, в группе мальчиков – 12.</w:t>
      </w:r>
    </w:p>
    <w:p w:rsidR="008D2F09" w:rsidRDefault="00A732AA" w:rsidP="00522ACF">
      <w:pPr>
        <w:jc w:val="both"/>
        <w:rPr>
          <w:rFonts w:ascii="Times New Roman" w:hAnsi="Times New Roman" w:cs="Times New Roman"/>
          <w:sz w:val="24"/>
          <w:szCs w:val="24"/>
        </w:rPr>
      </w:pPr>
      <w:r>
        <w:rPr>
          <w:rFonts w:ascii="Times New Roman" w:hAnsi="Times New Roman" w:cs="Times New Roman"/>
          <w:sz w:val="24"/>
          <w:szCs w:val="24"/>
        </w:rPr>
        <w:t xml:space="preserve">У учащихся сельских и городских школ существуют различия по целому ряду показателей физического развития двигательных навыков. Это связано не столько с удаленностью и социальными условиями жизни на селе, сколько организацией физического воспитания в школе, отношением к работе, как самого учителя, так и администрации школы. Каждый педагог в сельской школе – это и учитель, и воспитатель, и тренер, и наставник в одном лице. От того, как учитель решает возникающие многочисленные проблемы, опираясь на практику работы, учитывает нужды преподаваемого предмета, как сумеет поставить урочную и внеклассную физкультурно-оздоровительную работу в школе, </w:t>
      </w:r>
      <w:r w:rsidR="008D2F09">
        <w:rPr>
          <w:rFonts w:ascii="Times New Roman" w:hAnsi="Times New Roman" w:cs="Times New Roman"/>
          <w:sz w:val="24"/>
          <w:szCs w:val="24"/>
        </w:rPr>
        <w:t>зависит престиж предмета и формирование ценностей здоровья и здорового образа жизни у школьников.</w:t>
      </w:r>
    </w:p>
    <w:p w:rsidR="00DE3B1E" w:rsidRDefault="008D2F09" w:rsidP="00522ACF">
      <w:pPr>
        <w:jc w:val="both"/>
        <w:rPr>
          <w:rFonts w:ascii="Times New Roman" w:hAnsi="Times New Roman" w:cs="Times New Roman"/>
          <w:sz w:val="24"/>
          <w:szCs w:val="24"/>
        </w:rPr>
      </w:pPr>
      <w:r>
        <w:rPr>
          <w:rFonts w:ascii="Times New Roman" w:hAnsi="Times New Roman" w:cs="Times New Roman"/>
          <w:sz w:val="24"/>
          <w:szCs w:val="24"/>
        </w:rPr>
        <w:t xml:space="preserve">Одним из путей повышения интенсивности, эффективности и </w:t>
      </w:r>
      <w:proofErr w:type="spellStart"/>
      <w:r>
        <w:rPr>
          <w:rFonts w:ascii="Times New Roman" w:hAnsi="Times New Roman" w:cs="Times New Roman"/>
          <w:sz w:val="24"/>
          <w:szCs w:val="24"/>
        </w:rPr>
        <w:t>эмоциальности</w:t>
      </w:r>
      <w:proofErr w:type="spellEnd"/>
      <w:r>
        <w:rPr>
          <w:rFonts w:ascii="Times New Roman" w:hAnsi="Times New Roman" w:cs="Times New Roman"/>
          <w:sz w:val="24"/>
          <w:szCs w:val="24"/>
        </w:rPr>
        <w:t xml:space="preserve"> учебного процесса, снижения финансового бремени является разновозрастное обучение, которое предполагает совместную деятельность детей разных классов по решению частных, в зависимости от возраста, и общих для всех задач. Проблема игровой и соревновательной деятельности на уроке решается через воспитание помощников из старших </w:t>
      </w:r>
      <w:r w:rsidR="00DE3B1E">
        <w:rPr>
          <w:rFonts w:ascii="Times New Roman" w:hAnsi="Times New Roman" w:cs="Times New Roman"/>
          <w:sz w:val="24"/>
          <w:szCs w:val="24"/>
        </w:rPr>
        <w:t xml:space="preserve">ребят, делегирование им ряда педагогических функций. Воспитательный потенциал разновозрастного обучения позволяет старшим помогать, а младшим подтягиваться, видя зону своего ближайшего развития. При разновозрастном обучении активнее идет развитие организаторских способностей детей и самостоятельности, предоставляется возможность успешнее вести опережающее обучение и применить личностно-ориентированный подход. Практика работы малокомплектных сельских школ показывает, что уроки физической культуры целесообразно строить на </w:t>
      </w:r>
      <w:proofErr w:type="spellStart"/>
      <w:r w:rsidR="00DE3B1E">
        <w:rPr>
          <w:rFonts w:ascii="Times New Roman" w:hAnsi="Times New Roman" w:cs="Times New Roman"/>
          <w:sz w:val="24"/>
          <w:szCs w:val="24"/>
        </w:rPr>
        <w:t>однотемном</w:t>
      </w:r>
      <w:proofErr w:type="spellEnd"/>
      <w:r w:rsidR="00DE3B1E">
        <w:rPr>
          <w:rFonts w:ascii="Times New Roman" w:hAnsi="Times New Roman" w:cs="Times New Roman"/>
          <w:sz w:val="24"/>
          <w:szCs w:val="24"/>
        </w:rPr>
        <w:t xml:space="preserve"> программном содержании, но возможны и другие варианты построения уроков, особенно при повторении пройденного на предыдущих занятиях, при разучивании нового материала и т.д. Уроки </w:t>
      </w:r>
      <w:r w:rsidR="00DE3B1E">
        <w:rPr>
          <w:rFonts w:ascii="Times New Roman" w:hAnsi="Times New Roman" w:cs="Times New Roman"/>
          <w:sz w:val="24"/>
          <w:szCs w:val="24"/>
        </w:rPr>
        <w:lastRenderedPageBreak/>
        <w:t>физической культуры в малокомплектной школе проводится по общепринятой структуре: вводная, основная и заключительная части.</w:t>
      </w:r>
    </w:p>
    <w:p w:rsidR="00DE3B1E" w:rsidRDefault="00DE3B1E" w:rsidP="00522ACF">
      <w:pPr>
        <w:jc w:val="both"/>
        <w:rPr>
          <w:rFonts w:ascii="Times New Roman" w:hAnsi="Times New Roman" w:cs="Times New Roman"/>
          <w:sz w:val="24"/>
          <w:szCs w:val="24"/>
        </w:rPr>
      </w:pPr>
      <w:r>
        <w:rPr>
          <w:rFonts w:ascii="Times New Roman" w:hAnsi="Times New Roman" w:cs="Times New Roman"/>
          <w:sz w:val="24"/>
          <w:szCs w:val="24"/>
        </w:rPr>
        <w:t>Известно, что успешность формирования умений и навыков в значительной мере зависит от степени осознания детьми ставящейся перед ними задачи. Ученик должен понять и принять то, что от него хотят, и тогда доля самостоятельности в его деятельности будет преобладать.</w:t>
      </w:r>
    </w:p>
    <w:p w:rsidR="003D270A" w:rsidRDefault="003D270A" w:rsidP="00522ACF">
      <w:pPr>
        <w:jc w:val="both"/>
        <w:rPr>
          <w:rFonts w:ascii="Times New Roman" w:hAnsi="Times New Roman" w:cs="Times New Roman"/>
          <w:sz w:val="24"/>
          <w:szCs w:val="24"/>
        </w:rPr>
      </w:pPr>
      <w:r>
        <w:rPr>
          <w:rFonts w:ascii="Times New Roman" w:hAnsi="Times New Roman" w:cs="Times New Roman"/>
          <w:sz w:val="24"/>
          <w:szCs w:val="24"/>
        </w:rPr>
        <w:t>Известно, что успешность формирования умений и навыков в значительной мере зависит от степени осознания детьми ставящейся перед ними задачи. Ученик должен понять и принять то, что от него хотят, и тогда доля самостоятельности в его деятельности будет преобладать.</w:t>
      </w:r>
    </w:p>
    <w:p w:rsidR="003D270A" w:rsidRDefault="003D270A" w:rsidP="00522ACF">
      <w:pPr>
        <w:jc w:val="both"/>
        <w:rPr>
          <w:rFonts w:ascii="Times New Roman" w:hAnsi="Times New Roman" w:cs="Times New Roman"/>
          <w:sz w:val="24"/>
          <w:szCs w:val="24"/>
        </w:rPr>
      </w:pPr>
      <w:r>
        <w:rPr>
          <w:rFonts w:ascii="Times New Roman" w:hAnsi="Times New Roman" w:cs="Times New Roman"/>
          <w:sz w:val="24"/>
          <w:szCs w:val="24"/>
        </w:rPr>
        <w:t>Для учеников большое значение имеет сиюминутный интерес, удовольствие, испытываемое в каждый момент деятельности. Мотивируя учащихся на добросовестные занятия, учитель в той или иной форме говорит ученикам о пользе физических упражнений для здоровья, о необходимости выполнения норм двигательной подготовленности, но при этом мало учитываются личные интересы детей. Именно личный интерес служит самым сильным стимулом. Как сформировать такой внутренний интерес к физической культуре, вызвать сознательную активность детей на уроке?</w:t>
      </w:r>
    </w:p>
    <w:p w:rsidR="00A41190" w:rsidRDefault="003D270A" w:rsidP="00522ACF">
      <w:pPr>
        <w:jc w:val="both"/>
        <w:rPr>
          <w:rFonts w:ascii="Times New Roman" w:hAnsi="Times New Roman" w:cs="Times New Roman"/>
          <w:sz w:val="24"/>
          <w:szCs w:val="24"/>
        </w:rPr>
      </w:pPr>
      <w:r>
        <w:rPr>
          <w:rFonts w:ascii="Times New Roman" w:hAnsi="Times New Roman" w:cs="Times New Roman"/>
          <w:sz w:val="24"/>
          <w:szCs w:val="24"/>
        </w:rPr>
        <w:t xml:space="preserve">Объединение классов повышает эффективность и эмоциональность занятий. Как показала практика, учащиеся охотно посещают </w:t>
      </w:r>
      <w:proofErr w:type="spellStart"/>
      <w:r>
        <w:rPr>
          <w:rFonts w:ascii="Times New Roman" w:hAnsi="Times New Roman" w:cs="Times New Roman"/>
          <w:sz w:val="24"/>
          <w:szCs w:val="24"/>
        </w:rPr>
        <w:t>межвозрастные</w:t>
      </w:r>
      <w:proofErr w:type="spellEnd"/>
      <w:r>
        <w:rPr>
          <w:rFonts w:ascii="Times New Roman" w:hAnsi="Times New Roman" w:cs="Times New Roman"/>
          <w:sz w:val="24"/>
          <w:szCs w:val="24"/>
        </w:rPr>
        <w:t xml:space="preserve"> уроки, мотивируя это тем, что интереснее заниматься, можно научить других, повысить свой авторитет, показать свои умения и знания, организовать игры и соревнования команд. </w:t>
      </w:r>
      <w:r w:rsidR="00A41190">
        <w:rPr>
          <w:rFonts w:ascii="Times New Roman" w:hAnsi="Times New Roman" w:cs="Times New Roman"/>
          <w:sz w:val="24"/>
          <w:szCs w:val="24"/>
        </w:rPr>
        <w:t>Разновозрастные уроки позволяют школьникам овладеть различными социальными ролями: взрослого ответственного за младшего товарища, учителя, организующего работу в группе. На таких уроках развиваются коммуникативные умения, способность быстро ориентироваться в меняющейся обстановке, что крайне важно для учащихся малочисленных классов. Это дает возможность формировать навыки самоконтроля, умения самостоятельно «добывать» знания, обобщать их и делать выводы, видеть главное.</w:t>
      </w:r>
    </w:p>
    <w:p w:rsidR="00A41190" w:rsidRDefault="00A41190" w:rsidP="00522ACF">
      <w:pPr>
        <w:jc w:val="both"/>
        <w:rPr>
          <w:rFonts w:ascii="Times New Roman" w:hAnsi="Times New Roman" w:cs="Times New Roman"/>
          <w:sz w:val="24"/>
          <w:szCs w:val="24"/>
        </w:rPr>
      </w:pPr>
      <w:r>
        <w:rPr>
          <w:rFonts w:ascii="Times New Roman" w:hAnsi="Times New Roman" w:cs="Times New Roman"/>
          <w:sz w:val="24"/>
          <w:szCs w:val="24"/>
        </w:rPr>
        <w:t>Таким образом, комплексный подход к организации физкультурно-оздоровительной работы формирует ценностные установки и жизненные приоритеты учащихся, направленные на поддержание здоровья и ведение здорового образа жизни.</w:t>
      </w:r>
    </w:p>
    <w:p w:rsidR="00A41190" w:rsidRPr="00522ACF" w:rsidRDefault="00A41190" w:rsidP="00522ACF">
      <w:pPr>
        <w:jc w:val="both"/>
        <w:rPr>
          <w:rFonts w:ascii="Times New Roman" w:hAnsi="Times New Roman" w:cs="Times New Roman"/>
          <w:b/>
          <w:i/>
          <w:sz w:val="24"/>
          <w:szCs w:val="24"/>
        </w:rPr>
      </w:pPr>
      <w:r>
        <w:rPr>
          <w:rFonts w:ascii="Times New Roman" w:hAnsi="Times New Roman" w:cs="Times New Roman"/>
          <w:sz w:val="24"/>
          <w:szCs w:val="24"/>
        </w:rPr>
        <w:t xml:space="preserve">Тут-то и помогает астрология. Астрология делит людей на три типа: </w:t>
      </w:r>
      <w:r w:rsidRPr="00522ACF">
        <w:rPr>
          <w:rFonts w:ascii="Times New Roman" w:hAnsi="Times New Roman" w:cs="Times New Roman"/>
          <w:b/>
          <w:i/>
          <w:sz w:val="24"/>
          <w:szCs w:val="24"/>
        </w:rPr>
        <w:t>кардинальных, постоянных и подвижных.</w:t>
      </w:r>
    </w:p>
    <w:p w:rsidR="007C3BD8" w:rsidRDefault="00A41190" w:rsidP="00522ACF">
      <w:pPr>
        <w:jc w:val="both"/>
        <w:rPr>
          <w:rFonts w:ascii="Times New Roman" w:hAnsi="Times New Roman" w:cs="Times New Roman"/>
          <w:sz w:val="24"/>
          <w:szCs w:val="24"/>
        </w:rPr>
      </w:pPr>
      <w:r w:rsidRPr="00196C31">
        <w:rPr>
          <w:rFonts w:ascii="Times New Roman" w:hAnsi="Times New Roman" w:cs="Times New Roman"/>
          <w:b/>
          <w:i/>
          <w:sz w:val="24"/>
          <w:szCs w:val="24"/>
        </w:rPr>
        <w:t xml:space="preserve">Кардинальные </w:t>
      </w:r>
      <w:r>
        <w:rPr>
          <w:rFonts w:ascii="Times New Roman" w:hAnsi="Times New Roman" w:cs="Times New Roman"/>
          <w:sz w:val="24"/>
          <w:szCs w:val="24"/>
        </w:rPr>
        <w:t>люди – это лидеры. Они очень самостоятельны, их не нужно, а бывает, и невозможно подгонять, понукать. Они прекрасные инициаторы, но у них по</w:t>
      </w:r>
      <w:r w:rsidR="007C3BD8">
        <w:rPr>
          <w:rFonts w:ascii="Times New Roman" w:hAnsi="Times New Roman" w:cs="Times New Roman"/>
          <w:sz w:val="24"/>
          <w:szCs w:val="24"/>
        </w:rPr>
        <w:t xml:space="preserve">рой отсутствуют устойчивость и терпение. Если свети вместе двух кардинальных людей, то произойдет то, что в народе называют «нашла коса на камень». Ничего хорошего от таких отношений ждать не приходится. </w:t>
      </w:r>
    </w:p>
    <w:p w:rsidR="007C3BD8" w:rsidRDefault="007C3BD8" w:rsidP="00522ACF">
      <w:pPr>
        <w:jc w:val="both"/>
        <w:rPr>
          <w:rFonts w:ascii="Times New Roman" w:hAnsi="Times New Roman" w:cs="Times New Roman"/>
          <w:sz w:val="24"/>
          <w:szCs w:val="24"/>
        </w:rPr>
      </w:pPr>
      <w:r w:rsidRPr="00196C31">
        <w:rPr>
          <w:rFonts w:ascii="Times New Roman" w:hAnsi="Times New Roman" w:cs="Times New Roman"/>
          <w:b/>
          <w:i/>
          <w:sz w:val="24"/>
          <w:szCs w:val="24"/>
        </w:rPr>
        <w:t>Постоянные</w:t>
      </w:r>
      <w:r>
        <w:rPr>
          <w:rFonts w:ascii="Times New Roman" w:hAnsi="Times New Roman" w:cs="Times New Roman"/>
          <w:sz w:val="24"/>
          <w:szCs w:val="24"/>
        </w:rPr>
        <w:t xml:space="preserve"> (или фиксированные) люди – это люди, у которых основная черта – постоянство. Их сильная сторона – в способности продолжить замыслы, инициированные кардинальными людьми, и благодаря своему упорству воплощать их в жизнь. Два </w:t>
      </w:r>
      <w:r>
        <w:rPr>
          <w:rFonts w:ascii="Times New Roman" w:hAnsi="Times New Roman" w:cs="Times New Roman"/>
          <w:sz w:val="24"/>
          <w:szCs w:val="24"/>
        </w:rPr>
        <w:lastRenderedPageBreak/>
        <w:t>постоянных (фиксированных) человека также покажутся друг другу неисправимо упрямыми. Каждый будет заниматься своим делом и не обращать никакого внимания на своего партнера.</w:t>
      </w:r>
    </w:p>
    <w:p w:rsidR="007C3BD8" w:rsidRDefault="007C3BD8" w:rsidP="002F257D">
      <w:pPr>
        <w:rPr>
          <w:rFonts w:ascii="Times New Roman" w:hAnsi="Times New Roman" w:cs="Times New Roman"/>
          <w:sz w:val="24"/>
          <w:szCs w:val="24"/>
        </w:rPr>
      </w:pPr>
      <w:r w:rsidRPr="00196C31">
        <w:rPr>
          <w:rFonts w:ascii="Times New Roman" w:hAnsi="Times New Roman" w:cs="Times New Roman"/>
          <w:b/>
          <w:i/>
          <w:sz w:val="24"/>
          <w:szCs w:val="24"/>
        </w:rPr>
        <w:t>Подвижные</w:t>
      </w:r>
      <w:r>
        <w:rPr>
          <w:rFonts w:ascii="Times New Roman" w:hAnsi="Times New Roman" w:cs="Times New Roman"/>
          <w:sz w:val="24"/>
          <w:szCs w:val="24"/>
        </w:rPr>
        <w:t xml:space="preserve"> люд</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умеют осознавать все многообразие окружающего мира и способны, проанализировав обстановку, действовать «по ситуации». Они очень гибки и легко приспосабливаются почти к любимым изменениям. </w:t>
      </w:r>
    </w:p>
    <w:p w:rsidR="00196C31" w:rsidRDefault="007C3BD8" w:rsidP="00522ACF">
      <w:pPr>
        <w:jc w:val="both"/>
        <w:rPr>
          <w:rFonts w:ascii="Times New Roman" w:hAnsi="Times New Roman" w:cs="Times New Roman"/>
          <w:sz w:val="24"/>
          <w:szCs w:val="24"/>
        </w:rPr>
      </w:pPr>
      <w:r>
        <w:rPr>
          <w:rFonts w:ascii="Times New Roman" w:hAnsi="Times New Roman" w:cs="Times New Roman"/>
          <w:sz w:val="24"/>
          <w:szCs w:val="24"/>
        </w:rPr>
        <w:t>Люди делятся по принадлежности к различным стихиям мироздания: воздуха, воды, огня и земли. Соответственно наши физические данные и способности должны быть пропорциональн</w:t>
      </w:r>
      <w:r w:rsidR="00196C31">
        <w:rPr>
          <w:rFonts w:ascii="Times New Roman" w:hAnsi="Times New Roman" w:cs="Times New Roman"/>
          <w:sz w:val="24"/>
          <w:szCs w:val="24"/>
        </w:rPr>
        <w:t>ы желаниям и поставленным целям. Свои потенциальные возможности при уходе за внешностью, совершенствовании фигуры надо учитывать с предписанными нам звездами правилами. На основе астрологических источников я составила астрологические рекомендации для занятий спортом.</w:t>
      </w:r>
    </w:p>
    <w:p w:rsidR="00196C31" w:rsidRPr="00522ACF" w:rsidRDefault="00196C31" w:rsidP="00522ACF">
      <w:pPr>
        <w:jc w:val="center"/>
        <w:rPr>
          <w:rFonts w:ascii="Times New Roman" w:hAnsi="Times New Roman" w:cs="Times New Roman"/>
          <w:b/>
          <w:sz w:val="24"/>
          <w:szCs w:val="24"/>
        </w:rPr>
      </w:pPr>
      <w:r w:rsidRPr="00522ACF">
        <w:rPr>
          <w:rFonts w:ascii="Times New Roman" w:hAnsi="Times New Roman" w:cs="Times New Roman"/>
          <w:b/>
          <w:sz w:val="24"/>
          <w:szCs w:val="24"/>
        </w:rPr>
        <w:t>Рекомендации для каждого знака зодиака для занятий спортом</w:t>
      </w:r>
    </w:p>
    <w:tbl>
      <w:tblPr>
        <w:tblStyle w:val="a3"/>
        <w:tblW w:w="0" w:type="auto"/>
        <w:tblLook w:val="04A0"/>
      </w:tblPr>
      <w:tblGrid>
        <w:gridCol w:w="2660"/>
        <w:gridCol w:w="6911"/>
      </w:tblGrid>
      <w:tr w:rsidR="00196C31" w:rsidTr="00196C31">
        <w:tc>
          <w:tcPr>
            <w:tcW w:w="2660" w:type="dxa"/>
          </w:tcPr>
          <w:p w:rsidR="00196C31" w:rsidRPr="00196C31" w:rsidRDefault="00196C31" w:rsidP="00196C31">
            <w:pPr>
              <w:jc w:val="center"/>
              <w:rPr>
                <w:rFonts w:ascii="Times New Roman" w:hAnsi="Times New Roman" w:cs="Times New Roman"/>
                <w:b/>
                <w:sz w:val="24"/>
                <w:szCs w:val="24"/>
              </w:rPr>
            </w:pPr>
            <w:r w:rsidRPr="00196C31">
              <w:rPr>
                <w:rFonts w:ascii="Times New Roman" w:hAnsi="Times New Roman" w:cs="Times New Roman"/>
                <w:b/>
                <w:sz w:val="24"/>
                <w:szCs w:val="24"/>
              </w:rPr>
              <w:t>Знак зодиака</w:t>
            </w:r>
          </w:p>
        </w:tc>
        <w:tc>
          <w:tcPr>
            <w:tcW w:w="6911" w:type="dxa"/>
          </w:tcPr>
          <w:p w:rsidR="00196C31" w:rsidRPr="00542485" w:rsidRDefault="00196C31" w:rsidP="00542485">
            <w:pPr>
              <w:jc w:val="center"/>
              <w:rPr>
                <w:rFonts w:ascii="Times New Roman" w:hAnsi="Times New Roman" w:cs="Times New Roman"/>
                <w:b/>
                <w:sz w:val="24"/>
                <w:szCs w:val="24"/>
              </w:rPr>
            </w:pPr>
            <w:r w:rsidRPr="00542485">
              <w:rPr>
                <w:rFonts w:ascii="Times New Roman" w:hAnsi="Times New Roman" w:cs="Times New Roman"/>
                <w:b/>
                <w:sz w:val="24"/>
                <w:szCs w:val="24"/>
              </w:rPr>
              <w:t>Рекомендации</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Овен</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Бокс, бег, автогонки, коньки, борьба</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Телец</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Тяжелая атлетика, метание ядра, культуризм</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Близнецы</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Футбол, баскетбол, волейбол, велоспорт, акробатика</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Рак</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Плавание, прыжки в воду</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Лев</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Фигурное катание, гимнастика, культуризм</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Дева</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Шахматы, футбол, хоккей, н/теннис, бадминтон</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Весы</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Гимнастика, фехтование, теннис, аэробика</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Скорпион</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Бокс, водный туризм, подводное плавание</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Стрелец</w:t>
            </w:r>
          </w:p>
        </w:tc>
        <w:tc>
          <w:tcPr>
            <w:tcW w:w="6911" w:type="dxa"/>
          </w:tcPr>
          <w:p w:rsidR="00196C31" w:rsidRDefault="00196C31" w:rsidP="002F257D">
            <w:pPr>
              <w:rPr>
                <w:rFonts w:ascii="Times New Roman" w:hAnsi="Times New Roman" w:cs="Times New Roman"/>
                <w:sz w:val="24"/>
                <w:szCs w:val="24"/>
              </w:rPr>
            </w:pPr>
            <w:r>
              <w:rPr>
                <w:rFonts w:ascii="Times New Roman" w:hAnsi="Times New Roman" w:cs="Times New Roman"/>
                <w:sz w:val="24"/>
                <w:szCs w:val="24"/>
              </w:rPr>
              <w:t>Стрельба из лука, метание копья, восточные единоборства</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Козерог</w:t>
            </w:r>
          </w:p>
        </w:tc>
        <w:tc>
          <w:tcPr>
            <w:tcW w:w="6911" w:type="dxa"/>
          </w:tcPr>
          <w:p w:rsidR="00196C31" w:rsidRDefault="00727BE4" w:rsidP="002F257D">
            <w:pPr>
              <w:rPr>
                <w:rFonts w:ascii="Times New Roman" w:hAnsi="Times New Roman" w:cs="Times New Roman"/>
                <w:sz w:val="24"/>
                <w:szCs w:val="24"/>
              </w:rPr>
            </w:pPr>
            <w:r>
              <w:rPr>
                <w:rFonts w:ascii="Times New Roman" w:hAnsi="Times New Roman" w:cs="Times New Roman"/>
                <w:sz w:val="24"/>
                <w:szCs w:val="24"/>
              </w:rPr>
              <w:t>Альпинизм, горные лыжи, бег на длинные дистанции</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Водолей</w:t>
            </w:r>
          </w:p>
        </w:tc>
        <w:tc>
          <w:tcPr>
            <w:tcW w:w="6911" w:type="dxa"/>
          </w:tcPr>
          <w:p w:rsidR="00196C31" w:rsidRDefault="00727BE4" w:rsidP="002F257D">
            <w:pPr>
              <w:rPr>
                <w:rFonts w:ascii="Times New Roman" w:hAnsi="Times New Roman" w:cs="Times New Roman"/>
                <w:sz w:val="24"/>
                <w:szCs w:val="24"/>
              </w:rPr>
            </w:pPr>
            <w:r>
              <w:rPr>
                <w:rFonts w:ascii="Times New Roman" w:hAnsi="Times New Roman" w:cs="Times New Roman"/>
                <w:sz w:val="24"/>
                <w:szCs w:val="24"/>
              </w:rPr>
              <w:t>Теннис, прыжки в высоту, футбол, баскетбол, волейбол</w:t>
            </w:r>
          </w:p>
        </w:tc>
      </w:tr>
      <w:tr w:rsidR="00196C31" w:rsidTr="00196C31">
        <w:tc>
          <w:tcPr>
            <w:tcW w:w="2660" w:type="dxa"/>
          </w:tcPr>
          <w:p w:rsidR="00196C31" w:rsidRDefault="00196C31" w:rsidP="00196C31">
            <w:pPr>
              <w:jc w:val="center"/>
              <w:rPr>
                <w:rFonts w:ascii="Times New Roman" w:hAnsi="Times New Roman" w:cs="Times New Roman"/>
                <w:sz w:val="24"/>
                <w:szCs w:val="24"/>
              </w:rPr>
            </w:pPr>
            <w:r>
              <w:rPr>
                <w:rFonts w:ascii="Times New Roman" w:hAnsi="Times New Roman" w:cs="Times New Roman"/>
                <w:sz w:val="24"/>
                <w:szCs w:val="24"/>
              </w:rPr>
              <w:t>Рыбы</w:t>
            </w:r>
          </w:p>
        </w:tc>
        <w:tc>
          <w:tcPr>
            <w:tcW w:w="6911" w:type="dxa"/>
          </w:tcPr>
          <w:p w:rsidR="00196C31" w:rsidRDefault="00727BE4" w:rsidP="002F257D">
            <w:pPr>
              <w:rPr>
                <w:rFonts w:ascii="Times New Roman" w:hAnsi="Times New Roman" w:cs="Times New Roman"/>
                <w:sz w:val="24"/>
                <w:szCs w:val="24"/>
              </w:rPr>
            </w:pPr>
            <w:r>
              <w:rPr>
                <w:rFonts w:ascii="Times New Roman" w:hAnsi="Times New Roman" w:cs="Times New Roman"/>
                <w:sz w:val="24"/>
                <w:szCs w:val="24"/>
              </w:rPr>
              <w:t>Фигурное катание, плавание, гимнастика</w:t>
            </w:r>
          </w:p>
        </w:tc>
      </w:tr>
    </w:tbl>
    <w:p w:rsidR="00196C31" w:rsidRDefault="00196C31" w:rsidP="002F257D">
      <w:pPr>
        <w:rPr>
          <w:rFonts w:ascii="Times New Roman" w:hAnsi="Times New Roman" w:cs="Times New Roman"/>
          <w:sz w:val="24"/>
          <w:szCs w:val="24"/>
        </w:rPr>
      </w:pPr>
    </w:p>
    <w:p w:rsidR="00727BE4" w:rsidRDefault="00727BE4" w:rsidP="00542485">
      <w:pPr>
        <w:jc w:val="both"/>
        <w:rPr>
          <w:rFonts w:ascii="Times New Roman" w:hAnsi="Times New Roman" w:cs="Times New Roman"/>
          <w:sz w:val="24"/>
          <w:szCs w:val="24"/>
        </w:rPr>
      </w:pPr>
      <w:r>
        <w:rPr>
          <w:rFonts w:ascii="Times New Roman" w:hAnsi="Times New Roman" w:cs="Times New Roman"/>
          <w:sz w:val="24"/>
          <w:szCs w:val="24"/>
        </w:rPr>
        <w:t xml:space="preserve">Для соотношения разновозрастного </w:t>
      </w:r>
      <w:proofErr w:type="gramStart"/>
      <w:r>
        <w:rPr>
          <w:rFonts w:ascii="Times New Roman" w:hAnsi="Times New Roman" w:cs="Times New Roman"/>
          <w:sz w:val="24"/>
          <w:szCs w:val="24"/>
        </w:rPr>
        <w:t>обучения по знакам</w:t>
      </w:r>
      <w:proofErr w:type="gramEnd"/>
      <w:r>
        <w:rPr>
          <w:rFonts w:ascii="Times New Roman" w:hAnsi="Times New Roman" w:cs="Times New Roman"/>
          <w:sz w:val="24"/>
          <w:szCs w:val="24"/>
        </w:rPr>
        <w:t xml:space="preserve"> зодиака также составлена таблица – список учащихся разновозрастного обучения для группы 8-11 классов (девушки) в том порядке, каком они стояли до начала исследования, с указанием даты рождения, знака зодиака.</w:t>
      </w:r>
    </w:p>
    <w:p w:rsidR="00727BE4" w:rsidRDefault="00727BE4" w:rsidP="00542485">
      <w:pPr>
        <w:jc w:val="both"/>
        <w:rPr>
          <w:rFonts w:ascii="Times New Roman" w:hAnsi="Times New Roman" w:cs="Times New Roman"/>
          <w:sz w:val="24"/>
          <w:szCs w:val="24"/>
        </w:rPr>
      </w:pPr>
      <w:r>
        <w:rPr>
          <w:rFonts w:ascii="Times New Roman" w:hAnsi="Times New Roman" w:cs="Times New Roman"/>
          <w:sz w:val="24"/>
          <w:szCs w:val="24"/>
        </w:rPr>
        <w:t>Автор исследовала процентное соотношение по знакам зодиака, казала процентное соотношение благоприятных, средних напряженных отношений на уроках физической культуры учащихся разновозрастных групп 8-11 классов (девушек в количестве 10 человек 13-17 лет). Сравнила физическую подготовленность девушек в соответствии с нормативом комплекса «</w:t>
      </w:r>
      <w:proofErr w:type="spellStart"/>
      <w:r>
        <w:rPr>
          <w:rFonts w:ascii="Times New Roman" w:hAnsi="Times New Roman" w:cs="Times New Roman"/>
          <w:sz w:val="24"/>
          <w:szCs w:val="24"/>
        </w:rPr>
        <w:t>Эрэл</w:t>
      </w:r>
      <w:proofErr w:type="spellEnd"/>
      <w:r>
        <w:rPr>
          <w:rFonts w:ascii="Times New Roman" w:hAnsi="Times New Roman" w:cs="Times New Roman"/>
          <w:sz w:val="24"/>
          <w:szCs w:val="24"/>
        </w:rPr>
        <w:t xml:space="preserve">» за 2009-2010 и 2010-2011 учебные годы. Составила рекомендации для каждого знака зодиака для занятий спортом. </w:t>
      </w:r>
    </w:p>
    <w:p w:rsidR="00727BE4" w:rsidRDefault="00727BE4" w:rsidP="00542485">
      <w:pPr>
        <w:jc w:val="both"/>
        <w:rPr>
          <w:rFonts w:ascii="Times New Roman" w:hAnsi="Times New Roman" w:cs="Times New Roman"/>
          <w:sz w:val="24"/>
          <w:szCs w:val="24"/>
        </w:rPr>
      </w:pPr>
      <w:r>
        <w:rPr>
          <w:rFonts w:ascii="Times New Roman" w:hAnsi="Times New Roman" w:cs="Times New Roman"/>
          <w:sz w:val="24"/>
          <w:szCs w:val="24"/>
        </w:rPr>
        <w:t>На уроках физкультуры учащиеся обычно строятся по росту или учитель расставляет их по своему усмотрению – это главная ошибка, на мой взгляд.</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Тут мне пришла в голову новая идея: почему бы мне не изменить расстановку при построении во время занятий на физкультуре согласно знакам зодиака.</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lastRenderedPageBreak/>
        <w:t>Выяснив процентное соотношение благоприятных, средних и напряженных отношений в классе до начала исследования и после согласования с ребятами, мною было предпринято следующее:</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 перестановка на построении учащихся класса согласно их знакам зодиака;</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 перераспределение пар и групп для совместных занятий.</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Кстати, уважаемые учителя, подумайте, а как ученики рассажены у вас на уроках?</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Далее в течени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месяца проводила наблюдения и делала анализ взаимоотношений и успехов.</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По результатам анкетирования учащихся отношение к занятиям физкультурой значительно изменилось в лучшую сторону. Ребята в своих ответах подчеркнули, что после простой перестановки в группе по знакам зодиака уроки физкультуры стали интересными, исчезли мелкие конфликтные ситуации, улучшилась дисциплина.</w:t>
      </w:r>
    </w:p>
    <w:p w:rsidR="006F7097" w:rsidRDefault="006F7097" w:rsidP="00542485">
      <w:pPr>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своего мини-исследования я пришла к следующим </w:t>
      </w:r>
      <w:r w:rsidRPr="00522ACF">
        <w:rPr>
          <w:rFonts w:ascii="Times New Roman" w:hAnsi="Times New Roman" w:cs="Times New Roman"/>
          <w:b/>
          <w:sz w:val="24"/>
          <w:szCs w:val="24"/>
        </w:rPr>
        <w:t>выводам:</w:t>
      </w:r>
    </w:p>
    <w:p w:rsidR="006F7097"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л</w:t>
      </w:r>
      <w:r w:rsidR="006F7097">
        <w:rPr>
          <w:rFonts w:ascii="Times New Roman" w:hAnsi="Times New Roman" w:cs="Times New Roman"/>
          <w:sz w:val="24"/>
          <w:szCs w:val="24"/>
        </w:rPr>
        <w:t>юди с разными стихиями не могут уживаться друг с другом;</w:t>
      </w:r>
    </w:p>
    <w:p w:rsidR="00952432"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правильное построение по зодиакальным знакам улучшит отношения и физическую подготовленность учащихся между РВГ;</w:t>
      </w:r>
    </w:p>
    <w:p w:rsidR="002F257D"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результаты исследования можно использовать в качестве сравнительного мониторинга по физической подготовке для улучшения отношений учащихся;</w:t>
      </w:r>
    </w:p>
    <w:p w:rsidR="00952432"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дети обратили внимание на себя со стороны и узнали, возможно, совсем не такими, какими представляли до этого;</w:t>
      </w:r>
    </w:p>
    <w:p w:rsidR="00952432"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научились понимать себя, корректировать свое поведение;</w:t>
      </w:r>
    </w:p>
    <w:p w:rsidR="00952432"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учащиеся обратили внимание на свое здоровье, на профилактике заболеваний;</w:t>
      </w:r>
    </w:p>
    <w:p w:rsidR="00952432"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познали свои потенциальные возможности, что поможет найти свое место в жизни;</w:t>
      </w:r>
    </w:p>
    <w:p w:rsidR="00952432" w:rsidRDefault="00952432" w:rsidP="00542485">
      <w:pPr>
        <w:pStyle w:val="a4"/>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знание </w:t>
      </w:r>
      <w:proofErr w:type="spellStart"/>
      <w:r>
        <w:rPr>
          <w:rFonts w:ascii="Times New Roman" w:hAnsi="Times New Roman" w:cs="Times New Roman"/>
          <w:sz w:val="24"/>
          <w:szCs w:val="24"/>
        </w:rPr>
        <w:t>психотипов</w:t>
      </w:r>
      <w:proofErr w:type="spellEnd"/>
      <w:r>
        <w:rPr>
          <w:rFonts w:ascii="Times New Roman" w:hAnsi="Times New Roman" w:cs="Times New Roman"/>
          <w:sz w:val="24"/>
          <w:szCs w:val="24"/>
        </w:rPr>
        <w:t xml:space="preserve"> других людей, особенно тех, кто рядом, поможет:</w:t>
      </w:r>
    </w:p>
    <w:p w:rsidR="00952432" w:rsidRDefault="00952432" w:rsidP="00542485">
      <w:pPr>
        <w:pStyle w:val="a4"/>
        <w:jc w:val="both"/>
        <w:rPr>
          <w:rFonts w:ascii="Times New Roman" w:hAnsi="Times New Roman" w:cs="Times New Roman"/>
          <w:sz w:val="24"/>
          <w:szCs w:val="24"/>
        </w:rPr>
      </w:pPr>
      <w:r>
        <w:rPr>
          <w:rFonts w:ascii="Times New Roman" w:hAnsi="Times New Roman" w:cs="Times New Roman"/>
          <w:sz w:val="24"/>
          <w:szCs w:val="24"/>
        </w:rPr>
        <w:t>- лучше понимать их самих и их поступки;</w:t>
      </w:r>
    </w:p>
    <w:p w:rsidR="00952432" w:rsidRDefault="00952432" w:rsidP="00542485">
      <w:pPr>
        <w:pStyle w:val="a4"/>
        <w:jc w:val="both"/>
        <w:rPr>
          <w:rFonts w:ascii="Times New Roman" w:hAnsi="Times New Roman" w:cs="Times New Roman"/>
          <w:sz w:val="24"/>
          <w:szCs w:val="24"/>
        </w:rPr>
      </w:pPr>
      <w:r>
        <w:rPr>
          <w:rFonts w:ascii="Times New Roman" w:hAnsi="Times New Roman" w:cs="Times New Roman"/>
          <w:sz w:val="24"/>
          <w:szCs w:val="24"/>
        </w:rPr>
        <w:t>- строить взаимоотношения с ними на разумных, здоровых основах.</w:t>
      </w:r>
    </w:p>
    <w:p w:rsidR="00952432" w:rsidRDefault="00952432" w:rsidP="00542485">
      <w:pPr>
        <w:jc w:val="both"/>
        <w:rPr>
          <w:rFonts w:ascii="Times New Roman" w:hAnsi="Times New Roman" w:cs="Times New Roman"/>
          <w:sz w:val="24"/>
          <w:szCs w:val="24"/>
        </w:rPr>
      </w:pPr>
      <w:r>
        <w:rPr>
          <w:rFonts w:ascii="Times New Roman" w:hAnsi="Times New Roman" w:cs="Times New Roman"/>
          <w:sz w:val="24"/>
          <w:szCs w:val="24"/>
        </w:rPr>
        <w:t xml:space="preserve">Человек сам творит свое будущее, однако его действия зависят от физического состояния, от его психики, </w:t>
      </w:r>
      <w:r w:rsidR="00522ACF">
        <w:rPr>
          <w:rFonts w:ascii="Times New Roman" w:hAnsi="Times New Roman" w:cs="Times New Roman"/>
          <w:sz w:val="24"/>
          <w:szCs w:val="24"/>
        </w:rPr>
        <w:t>которые подвержены влиянию Космоса. Знание о своем знаке зодиака, о самом себе и о своих возможностях помогает человеку стать хозяином своей судьбы, избежать неприятностей.</w:t>
      </w:r>
    </w:p>
    <w:p w:rsidR="00522ACF" w:rsidRDefault="00542485" w:rsidP="00542485">
      <w:pPr>
        <w:jc w:val="both"/>
        <w:rPr>
          <w:rFonts w:ascii="Times New Roman" w:hAnsi="Times New Roman" w:cs="Times New Roman"/>
          <w:sz w:val="24"/>
          <w:szCs w:val="24"/>
        </w:rPr>
      </w:pPr>
      <w:r>
        <w:rPr>
          <w:rFonts w:ascii="Times New Roman" w:hAnsi="Times New Roman" w:cs="Times New Roman"/>
          <w:sz w:val="24"/>
          <w:szCs w:val="24"/>
        </w:rPr>
        <w:t>Кроме звезд на на</w:t>
      </w:r>
      <w:r w:rsidR="00522ACF">
        <w:rPr>
          <w:rFonts w:ascii="Times New Roman" w:hAnsi="Times New Roman" w:cs="Times New Roman"/>
          <w:sz w:val="24"/>
          <w:szCs w:val="24"/>
        </w:rPr>
        <w:t>с оказывает влияние и воспитание, и родительский пример общения, и круг увлечений, и многое другое, не связанное с астрологией.</w:t>
      </w:r>
    </w:p>
    <w:p w:rsidR="00522ACF" w:rsidRDefault="00522ACF" w:rsidP="00542485">
      <w:pPr>
        <w:jc w:val="both"/>
        <w:rPr>
          <w:rFonts w:ascii="Times New Roman" w:hAnsi="Times New Roman" w:cs="Times New Roman"/>
          <w:sz w:val="24"/>
          <w:szCs w:val="24"/>
        </w:rPr>
      </w:pPr>
      <w:r>
        <w:rPr>
          <w:rFonts w:ascii="Times New Roman" w:hAnsi="Times New Roman" w:cs="Times New Roman"/>
          <w:sz w:val="24"/>
          <w:szCs w:val="24"/>
        </w:rPr>
        <w:t>Нужно учиться жить дружно, управлять своими эмоциями и понимать друг друга.</w:t>
      </w:r>
    </w:p>
    <w:p w:rsidR="00CB7627" w:rsidRPr="00952432" w:rsidRDefault="00CB7627" w:rsidP="00542485">
      <w:pPr>
        <w:jc w:val="both"/>
        <w:rPr>
          <w:rFonts w:ascii="Times New Roman" w:hAnsi="Times New Roman" w:cs="Times New Roman"/>
          <w:sz w:val="24"/>
          <w:szCs w:val="24"/>
        </w:rPr>
      </w:pPr>
      <w:bookmarkStart w:id="0" w:name="_GoBack"/>
      <w:bookmarkEnd w:id="0"/>
    </w:p>
    <w:sectPr w:rsidR="00CB7627" w:rsidRPr="00952432" w:rsidSect="002879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C1289"/>
    <w:multiLevelType w:val="hybridMultilevel"/>
    <w:tmpl w:val="F81A93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257D"/>
    <w:rsid w:val="00101FA1"/>
    <w:rsid w:val="00196C31"/>
    <w:rsid w:val="0028790E"/>
    <w:rsid w:val="002F257D"/>
    <w:rsid w:val="003D270A"/>
    <w:rsid w:val="004D1E8C"/>
    <w:rsid w:val="00522ACF"/>
    <w:rsid w:val="00542485"/>
    <w:rsid w:val="00591BC3"/>
    <w:rsid w:val="00600E61"/>
    <w:rsid w:val="00650AB4"/>
    <w:rsid w:val="006F7097"/>
    <w:rsid w:val="00727BE4"/>
    <w:rsid w:val="007C3BD8"/>
    <w:rsid w:val="007D1044"/>
    <w:rsid w:val="008D2F09"/>
    <w:rsid w:val="00952432"/>
    <w:rsid w:val="00A2602D"/>
    <w:rsid w:val="00A41190"/>
    <w:rsid w:val="00A732AA"/>
    <w:rsid w:val="00BC570B"/>
    <w:rsid w:val="00BD0254"/>
    <w:rsid w:val="00CB7627"/>
    <w:rsid w:val="00DE3B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79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96C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F70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D612D-AF72-44EF-9856-1397B194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1910</Words>
  <Characters>10887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Гаврильевна</dc:creator>
  <cp:keywords/>
  <dc:description/>
  <cp:lastModifiedBy>user</cp:lastModifiedBy>
  <cp:revision>4</cp:revision>
  <dcterms:created xsi:type="dcterms:W3CDTF">2021-11-12T01:03:00Z</dcterms:created>
  <dcterms:modified xsi:type="dcterms:W3CDTF">2025-10-30T22:29:00Z</dcterms:modified>
</cp:coreProperties>
</file>