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93927" w14:textId="3964C457" w:rsidR="00C15E4C" w:rsidRPr="00B75A93" w:rsidRDefault="00C15E4C" w:rsidP="00C15E4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75A93">
        <w:rPr>
          <w:rFonts w:ascii="Times New Roman" w:hAnsi="Times New Roman" w:cs="Times New Roman"/>
          <w:b/>
          <w:bCs/>
          <w:sz w:val="24"/>
          <w:szCs w:val="24"/>
        </w:rPr>
        <w:t>Болотов Семен Алексеевич,</w:t>
      </w:r>
    </w:p>
    <w:p w14:paraId="7D9D7408" w14:textId="58A12712" w:rsidR="00C15E4C" w:rsidRPr="00B75A93" w:rsidRDefault="00C15E4C" w:rsidP="00C15E4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75A93">
        <w:rPr>
          <w:rFonts w:ascii="Times New Roman" w:hAnsi="Times New Roman" w:cs="Times New Roman"/>
          <w:b/>
          <w:bCs/>
          <w:sz w:val="24"/>
          <w:szCs w:val="24"/>
        </w:rPr>
        <w:t>педагог дополнительного образования</w:t>
      </w:r>
    </w:p>
    <w:p w14:paraId="7D3FB41E" w14:textId="77777777" w:rsidR="00C15E4C" w:rsidRPr="00B75A93" w:rsidRDefault="00C15E4C" w:rsidP="00C7440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BF639" w14:textId="69803C40" w:rsidR="00C74404" w:rsidRPr="00B75A93" w:rsidRDefault="00C74404" w:rsidP="00C7440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FFFF"/>
          <w:sz w:val="24"/>
          <w:szCs w:val="24"/>
        </w:rPr>
      </w:pPr>
      <w:r w:rsidRPr="00B75A93">
        <w:rPr>
          <w:rFonts w:ascii="Times New Roman" w:hAnsi="Times New Roman" w:cs="Times New Roman"/>
          <w:b/>
          <w:bCs/>
          <w:sz w:val="24"/>
          <w:szCs w:val="24"/>
        </w:rPr>
        <w:t>Применение рисунка</w:t>
      </w:r>
      <w:r w:rsidR="00124207">
        <w:rPr>
          <w:rFonts w:ascii="Times New Roman" w:hAnsi="Times New Roman" w:cs="Times New Roman"/>
          <w:b/>
          <w:bCs/>
          <w:sz w:val="24"/>
          <w:szCs w:val="24"/>
        </w:rPr>
        <w:t xml:space="preserve"> танца</w:t>
      </w:r>
      <w:r w:rsidRPr="00B75A93">
        <w:rPr>
          <w:rFonts w:ascii="Times New Roman" w:hAnsi="Times New Roman" w:cs="Times New Roman"/>
          <w:b/>
          <w:bCs/>
          <w:sz w:val="24"/>
          <w:szCs w:val="24"/>
        </w:rPr>
        <w:t xml:space="preserve"> в современной хореографии</w:t>
      </w:r>
    </w:p>
    <w:p w14:paraId="59826745" w14:textId="77777777" w:rsidR="00C74404" w:rsidRPr="00B75A93" w:rsidRDefault="00C74404" w:rsidP="00C7440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7612B0" w14:textId="77777777" w:rsidR="00564534" w:rsidRPr="00B75A93" w:rsidRDefault="00C74404" w:rsidP="00C15E4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sz w:val="24"/>
          <w:szCs w:val="24"/>
        </w:rPr>
        <w:t xml:space="preserve">Современный танец </w:t>
      </w:r>
      <w:r w:rsidR="00C15E4C" w:rsidRPr="00B75A93">
        <w:rPr>
          <w:rFonts w:ascii="Times New Roman" w:hAnsi="Times New Roman" w:cs="Times New Roman"/>
          <w:sz w:val="24"/>
          <w:szCs w:val="24"/>
        </w:rPr>
        <w:t>–</w:t>
      </w:r>
      <w:r w:rsidRPr="00B75A93">
        <w:rPr>
          <w:rFonts w:ascii="Times New Roman" w:hAnsi="Times New Roman" w:cs="Times New Roman"/>
          <w:sz w:val="24"/>
          <w:szCs w:val="24"/>
        </w:rPr>
        <w:t xml:space="preserve"> танец, воплощающий в своей хореографии идеи, темы, образы современной действительности, использующий при этом основные хореографические системы, приемы и пластические навыки, свойственные и употребляемые в конкретное время.</w:t>
      </w:r>
    </w:p>
    <w:p w14:paraId="65537F86" w14:textId="19B3402F" w:rsidR="00564534" w:rsidRPr="00B75A93" w:rsidRDefault="00C74404" w:rsidP="0056453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sz w:val="24"/>
          <w:szCs w:val="24"/>
        </w:rPr>
        <w:t xml:space="preserve"> </w:t>
      </w:r>
      <w:r w:rsidR="00564534" w:rsidRPr="00B75A93">
        <w:rPr>
          <w:rFonts w:ascii="Times New Roman" w:hAnsi="Times New Roman" w:cs="Times New Roman"/>
          <w:sz w:val="24"/>
          <w:szCs w:val="24"/>
        </w:rPr>
        <w:t>Рисунок танца организует движения танцующих, способствует более яркому выявлению на сцене и других выразительных средств хореографии: танцевальной лексики, музыки, костюма танцора, декораций, светового оформления и др. Любой простейший рисунок может настолько ярко обогатить и разнообразить танцевальную композицию, что даже самый утонченный зритель окажется в восторге от увиденного.</w:t>
      </w:r>
    </w:p>
    <w:p w14:paraId="1B973A80" w14:textId="11FD6BBE" w:rsidR="00564534" w:rsidRPr="00B75A93" w:rsidRDefault="00564534" w:rsidP="0056453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i/>
          <w:iCs/>
          <w:sz w:val="24"/>
          <w:szCs w:val="24"/>
        </w:rPr>
        <w:t>Танцевальный рисунок</w:t>
      </w:r>
      <w:r w:rsidRPr="00B75A93">
        <w:rPr>
          <w:rFonts w:ascii="Times New Roman" w:hAnsi="Times New Roman" w:cs="Times New Roman"/>
          <w:sz w:val="24"/>
          <w:szCs w:val="24"/>
        </w:rPr>
        <w:t xml:space="preserve"> – это организованное перемещение танцующих по сценической площадке и тот воображаемый след, который как бы остаётся на полу, фиксируя всевозможные фигуры.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 </w:t>
      </w:r>
      <w:r w:rsidRPr="00B75A93">
        <w:rPr>
          <w:rFonts w:ascii="Times New Roman" w:hAnsi="Times New Roman" w:cs="Times New Roman"/>
          <w:sz w:val="24"/>
          <w:szCs w:val="24"/>
        </w:rPr>
        <w:t>Стили современного танца имеют общие особенности в применении танцевального рисунка.</w:t>
      </w:r>
    </w:p>
    <w:p w14:paraId="1DAB2FED" w14:textId="7BC743A2" w:rsidR="00C74404" w:rsidRPr="00B75A93" w:rsidRDefault="00C74404" w:rsidP="005B7C5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i/>
          <w:iCs/>
          <w:sz w:val="24"/>
          <w:szCs w:val="24"/>
        </w:rPr>
        <w:t>Модерн-танец</w:t>
      </w:r>
      <w:r w:rsidRPr="00B75A93">
        <w:rPr>
          <w:rFonts w:ascii="Times New Roman" w:hAnsi="Times New Roman" w:cs="Times New Roman"/>
          <w:sz w:val="24"/>
          <w:szCs w:val="24"/>
        </w:rPr>
        <w:t xml:space="preserve"> 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– </w:t>
      </w:r>
      <w:r w:rsidRPr="00B75A93">
        <w:rPr>
          <w:rFonts w:ascii="Times New Roman" w:hAnsi="Times New Roman" w:cs="Times New Roman"/>
          <w:sz w:val="24"/>
          <w:szCs w:val="24"/>
        </w:rPr>
        <w:t>одно из направлений современной хореографии, зародившееся в конце 19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 – </w:t>
      </w:r>
      <w:r w:rsidRPr="00B75A93">
        <w:rPr>
          <w:rFonts w:ascii="Times New Roman" w:hAnsi="Times New Roman" w:cs="Times New Roman"/>
          <w:sz w:val="24"/>
          <w:szCs w:val="24"/>
        </w:rPr>
        <w:t>нач. 20 вв. в США и Германии. Основные принципы: отказ от канонов, воплощение новых тем и сюжетов оригинальными танцевально-пластическими средствами. Основоположницей считается Айседора Дункан, также яркие представители Француа Дель Сарт, Жан Жак - Делькроз. В современном танце модерн чаще всего используются самые простейшие виды танцевального рисунка: линия, круг, полукружье, ряд, колонна, квадрат, «расчески» и т.д. Это обуславливается тем, что в танце данного направления больший упор делается на технику исполнения, а не на композиционное перестроение в нем.</w:t>
      </w:r>
    </w:p>
    <w:p w14:paraId="0802BFA2" w14:textId="77777777" w:rsidR="005B7C59" w:rsidRPr="00B75A93" w:rsidRDefault="00C74404" w:rsidP="005B7C5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i/>
          <w:iCs/>
          <w:sz w:val="24"/>
          <w:szCs w:val="24"/>
        </w:rPr>
        <w:t>Джаз-танец</w:t>
      </w:r>
      <w:r w:rsidRPr="00B75A93">
        <w:rPr>
          <w:rFonts w:ascii="Times New Roman" w:hAnsi="Times New Roman" w:cs="Times New Roman"/>
          <w:sz w:val="24"/>
          <w:szCs w:val="24"/>
        </w:rPr>
        <w:t xml:space="preserve"> </w:t>
      </w:r>
      <w:r w:rsidR="005B7C59" w:rsidRPr="00B75A93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 так</w:t>
      </w:r>
      <w:r w:rsidR="005B7C59" w:rsidRPr="00B75A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5A93">
        <w:rPr>
          <w:rFonts w:ascii="Times New Roman" w:hAnsi="Times New Roman" w:cs="Times New Roman"/>
          <w:sz w:val="24"/>
          <w:szCs w:val="24"/>
        </w:rPr>
        <w:t xml:space="preserve">называется род профессионального танцевального искусства, сложившегося на рубеже 19-20 веков в результате слияния европейской и африканской танцевальных культур и утвердившегося, прежде всего в США. Основные черты джаз-танца 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– </w:t>
      </w:r>
      <w:r w:rsidRPr="00B75A93">
        <w:rPr>
          <w:rFonts w:ascii="Times New Roman" w:hAnsi="Times New Roman" w:cs="Times New Roman"/>
          <w:sz w:val="24"/>
          <w:szCs w:val="24"/>
        </w:rPr>
        <w:t xml:space="preserve">это основополагающая роль ритма, импровизация, высокое техническое мастерство исполнителя. Танцевальный бум вызвал интерес публики к таким направлениям, как соул, бит, афро-джаз, степ. Позже появляются такие направления джаз-танца как бродвей-джаз, флеш, стрит, слоу (лирический) и фанк.  Для джаза характерно тесное сплетение движений с ритмом самой музыки. При этом акцент стоит не на толчке вверх, а на ноге, и все движения направлены к полу. Потому джазовый танец не выглядит таким же воздушным и легким как классический. В джаз-танце применяются все возможные композиционные построения, какие существуют на сегодняшний день, от простых до замысловатых и координационно сложных. Выбор танцевального рисунка зависит от фантазии и художественного вкуса балетмейстера. </w:t>
      </w:r>
    </w:p>
    <w:p w14:paraId="4B5A49F9" w14:textId="6C7E6066" w:rsidR="00C74404" w:rsidRPr="00B75A93" w:rsidRDefault="005B7C59" w:rsidP="005B7C5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 w:rsidR="00C74404" w:rsidRPr="00B75A93">
        <w:rPr>
          <w:rFonts w:ascii="Times New Roman" w:hAnsi="Times New Roman" w:cs="Times New Roman"/>
          <w:i/>
          <w:iCs/>
          <w:sz w:val="24"/>
          <w:szCs w:val="24"/>
        </w:rPr>
        <w:t>ance</w:t>
      </w:r>
      <w:r w:rsidR="00C74404" w:rsidRPr="00B75A93">
        <w:rPr>
          <w:rFonts w:ascii="Times New Roman" w:hAnsi="Times New Roman" w:cs="Times New Roman"/>
          <w:sz w:val="24"/>
          <w:szCs w:val="24"/>
        </w:rPr>
        <w:t xml:space="preserve"> </w:t>
      </w:r>
      <w:r w:rsidRPr="00B75A93">
        <w:rPr>
          <w:rFonts w:ascii="Times New Roman" w:hAnsi="Times New Roman" w:cs="Times New Roman"/>
          <w:sz w:val="24"/>
          <w:szCs w:val="24"/>
        </w:rPr>
        <w:t>–</w:t>
      </w:r>
      <w:r w:rsidR="00C74404" w:rsidRPr="00B75A93">
        <w:rPr>
          <w:rFonts w:ascii="Times New Roman" w:hAnsi="Times New Roman" w:cs="Times New Roman"/>
          <w:sz w:val="24"/>
          <w:szCs w:val="24"/>
        </w:rPr>
        <w:t xml:space="preserve"> направление искусства танца, включающее танцевальные техники и стили XX-начала XXI вв., сформировавшиеся на основе американского и европейского танца Модерн и танца Постмодерн. В данном направлении танец рассматривается как инструмент для развития тела танцовщика и формирования его индивидуальной хореографической лексики. Средствами этого выступает синтез, актуализация и развитие различных техник и танцевальных стилей. В направлении contemporary dance популярен одноплановый рисунок, так как очень часто в данном стиле танцуют сольно и массовые танцы встречаются редко. Также в представленном направлении можно увидеть применение простых танцевальных рисунков: линия, круг, диагональ и т.д. </w:t>
      </w:r>
    </w:p>
    <w:p w14:paraId="19FA06DA" w14:textId="35695267" w:rsidR="00C74404" w:rsidRPr="00B75A93" w:rsidRDefault="00C74404" w:rsidP="005B7C5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i/>
          <w:iCs/>
          <w:sz w:val="24"/>
          <w:szCs w:val="24"/>
        </w:rPr>
        <w:t>Клубный танец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 – </w:t>
      </w:r>
      <w:r w:rsidRPr="00B75A93">
        <w:rPr>
          <w:rFonts w:ascii="Times New Roman" w:hAnsi="Times New Roman" w:cs="Times New Roman"/>
          <w:sz w:val="24"/>
          <w:szCs w:val="24"/>
        </w:rPr>
        <w:t>это совокупность различных танцевальных стилей, объединенных одним направлением и применением, их танцуют в ночных клубах, на дискотеках и вечеринках.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 </w:t>
      </w:r>
      <w:r w:rsidRPr="00B75A93">
        <w:rPr>
          <w:rFonts w:ascii="Times New Roman" w:hAnsi="Times New Roman" w:cs="Times New Roman"/>
          <w:sz w:val="24"/>
          <w:szCs w:val="24"/>
        </w:rPr>
        <w:t xml:space="preserve">В данном направлении большее значение уделяется технике исполнения </w:t>
      </w:r>
      <w:r w:rsidRPr="00B75A93">
        <w:rPr>
          <w:rFonts w:ascii="Times New Roman" w:hAnsi="Times New Roman" w:cs="Times New Roman"/>
          <w:sz w:val="24"/>
          <w:szCs w:val="24"/>
        </w:rPr>
        <w:lastRenderedPageBreak/>
        <w:t xml:space="preserve">движений и артистичной игре танцора, нежели применению танцевального рисунка. Именно поэтому в клубном танце часто используют самые простейшие виды рисунка танца: круг, полукруг, линия, шеренги и другие. </w:t>
      </w:r>
    </w:p>
    <w:p w14:paraId="2E6EDBD8" w14:textId="1610A240" w:rsidR="00C74404" w:rsidRPr="00B75A93" w:rsidRDefault="00C74404" w:rsidP="005B7C5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i/>
          <w:iCs/>
          <w:sz w:val="24"/>
          <w:szCs w:val="24"/>
        </w:rPr>
        <w:t>Уличный танец</w:t>
      </w:r>
      <w:r w:rsidRPr="00B75A93">
        <w:rPr>
          <w:rFonts w:ascii="Times New Roman" w:hAnsi="Times New Roman" w:cs="Times New Roman"/>
          <w:sz w:val="24"/>
          <w:szCs w:val="24"/>
        </w:rPr>
        <w:t xml:space="preserve"> подобен народному танцу (более широкий термин), используется для описания танцевальных стилей, развивающихся за пределами танцевальных студий: на улице, в школе и ночных клубах. Танцоры часто импровизируют, в уличных танцах поощряется взаимодействие и контакт с публикой и другими танцорами.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 </w:t>
      </w:r>
      <w:r w:rsidRPr="00B75A93">
        <w:rPr>
          <w:rFonts w:ascii="Times New Roman" w:hAnsi="Times New Roman" w:cs="Times New Roman"/>
          <w:sz w:val="24"/>
          <w:szCs w:val="24"/>
        </w:rPr>
        <w:t>Новые танцевальные движения выявляются на основе ощущений, танец постоянно развивается, и если ощущения начинают изменяться, то это, возможно, породит на свет новый танцевальный стиль. Уличный танец подразделяется на: Hip-Hop, Hip-Hop LA-Style, NewStyle, Break Dance (Брейк данс), Поппинг, C-walk и Krump.</w:t>
      </w:r>
    </w:p>
    <w:p w14:paraId="6DF4BF5D" w14:textId="0C07F951" w:rsidR="00C74404" w:rsidRPr="00B75A93" w:rsidRDefault="00C74404" w:rsidP="00C7440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sz w:val="24"/>
          <w:szCs w:val="24"/>
        </w:rPr>
        <w:t>О танцевальном рисунке в уличном танце можно сказать, что как таковой композиционный рисунок танца в нем используется довольно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 </w:t>
      </w:r>
      <w:r w:rsidRPr="00B75A93">
        <w:rPr>
          <w:rFonts w:ascii="Times New Roman" w:hAnsi="Times New Roman" w:cs="Times New Roman"/>
          <w:sz w:val="24"/>
          <w:szCs w:val="24"/>
        </w:rPr>
        <w:t>редко и если применяются, то это опять же самые несложные перестроения. Данная особенность объясняется частотой включения импровизации танцором в уличный танец. В другом случае, если в постановке рисунок танца заранее сочинен, то, танцующие не станут от него отклоняться и будут соблюдать все перестроения.</w:t>
      </w:r>
    </w:p>
    <w:p w14:paraId="615E4114" w14:textId="69FCB5FF" w:rsidR="00C74404" w:rsidRPr="00B75A93" w:rsidRDefault="00C74404" w:rsidP="005B7C59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5A93">
        <w:rPr>
          <w:rFonts w:ascii="Times New Roman" w:hAnsi="Times New Roman" w:cs="Times New Roman"/>
          <w:sz w:val="24"/>
          <w:szCs w:val="24"/>
        </w:rPr>
        <w:t xml:space="preserve">Обобщив 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представленную выше </w:t>
      </w:r>
      <w:r w:rsidRPr="00B75A93">
        <w:rPr>
          <w:rFonts w:ascii="Times New Roman" w:hAnsi="Times New Roman" w:cs="Times New Roman"/>
          <w:sz w:val="24"/>
          <w:szCs w:val="24"/>
        </w:rPr>
        <w:t>информацию, можно сделать вывод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: </w:t>
      </w:r>
      <w:r w:rsidRPr="00B75A93">
        <w:rPr>
          <w:rFonts w:ascii="Times New Roman" w:hAnsi="Times New Roman" w:cs="Times New Roman"/>
          <w:sz w:val="24"/>
          <w:szCs w:val="24"/>
        </w:rPr>
        <w:t xml:space="preserve">в современной хореографии и во всех ее стилях и направлениях, 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чаще всего </w:t>
      </w:r>
      <w:r w:rsidRPr="00B75A93">
        <w:rPr>
          <w:rFonts w:ascii="Times New Roman" w:hAnsi="Times New Roman" w:cs="Times New Roman"/>
          <w:sz w:val="24"/>
          <w:szCs w:val="24"/>
        </w:rPr>
        <w:t xml:space="preserve">применяются самые простые виды танцевального рисунка. Современный танец развивается и, может быть, в будущем рисунок танца станет более разнообразен и варианты его использования в танцевальных композициях усовершенствуются качественным и количественным образом. Но пока рисунок танца 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– </w:t>
      </w:r>
      <w:r w:rsidRPr="00B75A93">
        <w:rPr>
          <w:rFonts w:ascii="Times New Roman" w:hAnsi="Times New Roman" w:cs="Times New Roman"/>
          <w:sz w:val="24"/>
          <w:szCs w:val="24"/>
        </w:rPr>
        <w:t>это не самое главное для современной хореографии. С</w:t>
      </w:r>
      <w:r w:rsidR="005B7C59" w:rsidRPr="00B75A93">
        <w:rPr>
          <w:rFonts w:ascii="Times New Roman" w:hAnsi="Times New Roman" w:cs="Times New Roman"/>
          <w:sz w:val="24"/>
          <w:szCs w:val="24"/>
        </w:rPr>
        <w:t>овременная</w:t>
      </w:r>
      <w:r w:rsidRPr="00B75A93">
        <w:rPr>
          <w:rFonts w:ascii="Times New Roman" w:hAnsi="Times New Roman" w:cs="Times New Roman"/>
          <w:sz w:val="24"/>
          <w:szCs w:val="24"/>
        </w:rPr>
        <w:t xml:space="preserve"> хореография находится в ситуации поиска новых способов и возможностей выразить себя и поэтому больше</w:t>
      </w:r>
      <w:r w:rsidR="005B7C59" w:rsidRPr="00B75A93">
        <w:rPr>
          <w:rFonts w:ascii="Times New Roman" w:hAnsi="Times New Roman" w:cs="Times New Roman"/>
          <w:sz w:val="24"/>
          <w:szCs w:val="24"/>
        </w:rPr>
        <w:t xml:space="preserve"> внимание</w:t>
      </w:r>
      <w:r w:rsidRPr="00B75A93">
        <w:rPr>
          <w:rFonts w:ascii="Times New Roman" w:hAnsi="Times New Roman" w:cs="Times New Roman"/>
          <w:sz w:val="24"/>
          <w:szCs w:val="24"/>
        </w:rPr>
        <w:t xml:space="preserve"> уделяется технике движений, артистизму танцоров и его «эмоциональному поведению» на сцене, а также различным, актуальным сегодня, технологиям: световое оформление, спецэффекты и многое другое.</w:t>
      </w:r>
    </w:p>
    <w:p w14:paraId="0D4D6D51" w14:textId="77777777" w:rsidR="000E1487" w:rsidRPr="00B75A93" w:rsidRDefault="000E1487" w:rsidP="00C7440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E1487" w:rsidRPr="00B75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04"/>
    <w:rsid w:val="000E1487"/>
    <w:rsid w:val="00124207"/>
    <w:rsid w:val="004E0FD9"/>
    <w:rsid w:val="00564534"/>
    <w:rsid w:val="005B7C59"/>
    <w:rsid w:val="005D7B18"/>
    <w:rsid w:val="007A62EF"/>
    <w:rsid w:val="009D1F78"/>
    <w:rsid w:val="00B75A93"/>
    <w:rsid w:val="00B93F4A"/>
    <w:rsid w:val="00C15E4C"/>
    <w:rsid w:val="00C74404"/>
    <w:rsid w:val="00CC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5D42E"/>
  <w15:chartTrackingRefBased/>
  <w15:docId w15:val="{7ED29CDA-4AF9-4E2B-8D4E-66759A19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4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645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Robo 1</cp:lastModifiedBy>
  <cp:revision>8</cp:revision>
  <dcterms:created xsi:type="dcterms:W3CDTF">2022-09-17T11:25:00Z</dcterms:created>
  <dcterms:modified xsi:type="dcterms:W3CDTF">2025-10-14T08:49:00Z</dcterms:modified>
</cp:coreProperties>
</file>