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E6A" w:rsidRPr="00575F16" w:rsidRDefault="001F72C8" w:rsidP="00CA2E6A">
      <w:pPr>
        <w:spacing w:after="0" w:line="360" w:lineRule="auto"/>
        <w:ind w:left="426" w:right="39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5F16">
        <w:rPr>
          <w:rFonts w:ascii="Times New Roman" w:hAnsi="Times New Roman" w:cs="Times New Roman"/>
          <w:b/>
          <w:sz w:val="24"/>
          <w:szCs w:val="24"/>
        </w:rPr>
        <w:t>ТЕМА ЗАНЯТИЯ: «ФОМ-ФЛОРИСТИКА. ИЗГОТОВЛЕНИЕ ОДУВАНЧИКА»</w:t>
      </w:r>
    </w:p>
    <w:p w:rsidR="00CA2E6A" w:rsidRDefault="00CA2E6A" w:rsidP="00CA2E6A">
      <w:pPr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 w:rsidRPr="00EC5A88"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 xml:space="preserve">: Изготовление одуванчика в технике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фом</w:t>
      </w:r>
      <w:proofErr w:type="spellEnd"/>
      <w:r>
        <w:rPr>
          <w:rFonts w:ascii="Times New Roman" w:hAnsi="Times New Roman" w:cs="Times New Roman"/>
          <w:sz w:val="24"/>
          <w:szCs w:val="24"/>
        </w:rPr>
        <w:t>-флористика.</w:t>
      </w:r>
    </w:p>
    <w:p w:rsidR="00CA2E6A" w:rsidRPr="00B16513" w:rsidRDefault="00CA2E6A" w:rsidP="00CA2E6A">
      <w:pPr>
        <w:spacing w:after="0" w:line="360" w:lineRule="auto"/>
        <w:ind w:left="426" w:right="395"/>
        <w:rPr>
          <w:rFonts w:ascii="Times New Roman" w:hAnsi="Times New Roman" w:cs="Times New Roman"/>
          <w:b/>
          <w:sz w:val="24"/>
          <w:szCs w:val="24"/>
        </w:rPr>
      </w:pPr>
      <w:r w:rsidRPr="00B16513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CA2E6A" w:rsidRPr="00A3540D" w:rsidRDefault="00CA2E6A" w:rsidP="00CA2E6A">
      <w:pPr>
        <w:spacing w:after="0" w:line="360" w:lineRule="auto"/>
        <w:ind w:left="426" w:right="395"/>
        <w:rPr>
          <w:rFonts w:ascii="Times New Roman" w:hAnsi="Times New Roman" w:cs="Times New Roman"/>
          <w:b/>
          <w:sz w:val="24"/>
          <w:szCs w:val="24"/>
        </w:rPr>
      </w:pPr>
      <w:r w:rsidRPr="00A3540D">
        <w:rPr>
          <w:rFonts w:ascii="Times New Roman" w:hAnsi="Times New Roman" w:cs="Times New Roman"/>
          <w:b/>
          <w:sz w:val="24"/>
          <w:szCs w:val="24"/>
        </w:rPr>
        <w:t>Образовательные:</w:t>
      </w:r>
    </w:p>
    <w:p w:rsidR="00CA2E6A" w:rsidRDefault="00CA2E6A" w:rsidP="00CA2E6A">
      <w:pPr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познакомить с понятиями «арт-студия», «</w:t>
      </w:r>
      <w:proofErr w:type="spellStart"/>
      <w:r>
        <w:rPr>
          <w:rFonts w:ascii="Times New Roman" w:hAnsi="Times New Roman" w:cs="Times New Roman"/>
          <w:sz w:val="24"/>
          <w:szCs w:val="24"/>
        </w:rPr>
        <w:t>фом</w:t>
      </w:r>
      <w:proofErr w:type="spellEnd"/>
      <w:r>
        <w:rPr>
          <w:rFonts w:ascii="Times New Roman" w:hAnsi="Times New Roman" w:cs="Times New Roman"/>
          <w:sz w:val="24"/>
          <w:szCs w:val="24"/>
        </w:rPr>
        <w:t>-флористика»</w:t>
      </w:r>
      <w:r w:rsidR="003E3891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="003E3891">
        <w:rPr>
          <w:rFonts w:ascii="Times New Roman" w:hAnsi="Times New Roman" w:cs="Times New Roman"/>
          <w:sz w:val="24"/>
          <w:szCs w:val="24"/>
        </w:rPr>
        <w:t>коворкинг</w:t>
      </w:r>
      <w:proofErr w:type="spellEnd"/>
      <w:r w:rsidR="003E3891">
        <w:rPr>
          <w:rFonts w:ascii="Times New Roman" w:hAnsi="Times New Roman" w:cs="Times New Roman"/>
          <w:sz w:val="24"/>
          <w:szCs w:val="24"/>
        </w:rPr>
        <w:t>-зона»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A2E6A" w:rsidRDefault="00CA2E6A" w:rsidP="00CA2E6A">
      <w:pPr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обучить элементам технологии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фом</w:t>
      </w:r>
      <w:proofErr w:type="spellEnd"/>
      <w:r>
        <w:rPr>
          <w:rFonts w:ascii="Times New Roman" w:hAnsi="Times New Roman" w:cs="Times New Roman"/>
          <w:sz w:val="24"/>
          <w:szCs w:val="24"/>
        </w:rPr>
        <w:t>-флористики».</w:t>
      </w:r>
    </w:p>
    <w:p w:rsidR="00CA2E6A" w:rsidRPr="00A3540D" w:rsidRDefault="00CA2E6A" w:rsidP="00CA2E6A">
      <w:pPr>
        <w:spacing w:after="0" w:line="360" w:lineRule="auto"/>
        <w:ind w:left="426" w:right="395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3540D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A3540D">
        <w:rPr>
          <w:rFonts w:ascii="Times New Roman" w:hAnsi="Times New Roman" w:cs="Times New Roman"/>
          <w:b/>
          <w:sz w:val="24"/>
          <w:szCs w:val="24"/>
        </w:rPr>
        <w:t>:</w:t>
      </w:r>
    </w:p>
    <w:p w:rsidR="00CA2E6A" w:rsidRDefault="00CA2E6A" w:rsidP="00CA2E6A">
      <w:pPr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развивать умение работать с информацией;</w:t>
      </w:r>
    </w:p>
    <w:p w:rsidR="00CA2E6A" w:rsidRDefault="00CA2E6A" w:rsidP="00CA2E6A">
      <w:pPr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организовывать совместную познавательную деятельность с педагогом и одноклассниками, сотрудничать;</w:t>
      </w:r>
    </w:p>
    <w:p w:rsidR="00CA2E6A" w:rsidRDefault="00CA2E6A" w:rsidP="00CA2E6A">
      <w:pPr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развивать умение определять цели, выбирать способ действий, контролировать, анализировать и корректировать свою деятельность. </w:t>
      </w:r>
    </w:p>
    <w:p w:rsidR="00CA2E6A" w:rsidRPr="00A3540D" w:rsidRDefault="00CA2E6A" w:rsidP="00CA2E6A">
      <w:pPr>
        <w:spacing w:after="0" w:line="360" w:lineRule="auto"/>
        <w:ind w:left="426" w:right="395"/>
        <w:rPr>
          <w:rFonts w:ascii="Times New Roman" w:hAnsi="Times New Roman" w:cs="Times New Roman"/>
          <w:b/>
          <w:sz w:val="24"/>
          <w:szCs w:val="24"/>
        </w:rPr>
      </w:pPr>
      <w:r w:rsidRPr="00A3540D">
        <w:rPr>
          <w:rFonts w:ascii="Times New Roman" w:hAnsi="Times New Roman" w:cs="Times New Roman"/>
          <w:b/>
          <w:sz w:val="24"/>
          <w:szCs w:val="24"/>
        </w:rPr>
        <w:t xml:space="preserve">Личностные: </w:t>
      </w:r>
    </w:p>
    <w:p w:rsidR="00CA2E6A" w:rsidRPr="00760058" w:rsidRDefault="00CA2E6A" w:rsidP="00CA2E6A">
      <w:pPr>
        <w:pStyle w:val="a4"/>
        <w:numPr>
          <w:ilvl w:val="0"/>
          <w:numId w:val="1"/>
        </w:numPr>
        <w:spacing w:after="0" w:line="360" w:lineRule="auto"/>
        <w:ind w:left="426" w:right="395" w:firstLine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развитие коммуникативных навыков;</w:t>
      </w:r>
    </w:p>
    <w:p w:rsidR="00CA2E6A" w:rsidRPr="00C353F6" w:rsidRDefault="00CA2E6A" w:rsidP="00CA2E6A">
      <w:pPr>
        <w:pStyle w:val="a4"/>
        <w:numPr>
          <w:ilvl w:val="0"/>
          <w:numId w:val="1"/>
        </w:numPr>
        <w:ind w:left="426" w:right="395" w:firstLine="0"/>
        <w:rPr>
          <w:rFonts w:ascii="Times New Roman" w:hAnsi="Times New Roman" w:cs="Times New Roman"/>
          <w:sz w:val="24"/>
          <w:szCs w:val="24"/>
        </w:rPr>
      </w:pPr>
      <w:r w:rsidRPr="00760058">
        <w:rPr>
          <w:rFonts w:ascii="Times New Roman" w:hAnsi="Times New Roman" w:cs="Times New Roman"/>
          <w:sz w:val="24"/>
          <w:szCs w:val="24"/>
        </w:rPr>
        <w:t>развитие мотивации познавательной и</w:t>
      </w:r>
      <w:r>
        <w:rPr>
          <w:rFonts w:ascii="Times New Roman" w:hAnsi="Times New Roman" w:cs="Times New Roman"/>
          <w:sz w:val="24"/>
          <w:szCs w:val="24"/>
        </w:rPr>
        <w:t xml:space="preserve"> творческой активности учащихся.</w:t>
      </w:r>
    </w:p>
    <w:p w:rsidR="00FD2D01" w:rsidRDefault="00CA2E6A" w:rsidP="003E3891">
      <w:pPr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r w:rsidRPr="00C353F6">
        <w:rPr>
          <w:rFonts w:ascii="Times New Roman" w:hAnsi="Times New Roman" w:cs="Times New Roman"/>
          <w:b/>
          <w:sz w:val="24"/>
          <w:szCs w:val="24"/>
        </w:rPr>
        <w:t>Оборудование: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3891">
        <w:rPr>
          <w:rFonts w:ascii="Times New Roman" w:hAnsi="Times New Roman" w:cs="Times New Roman"/>
          <w:sz w:val="24"/>
          <w:szCs w:val="24"/>
        </w:rPr>
        <w:t>компьютер, интерактивная доска, мольберт, коврик-</w:t>
      </w:r>
      <w:proofErr w:type="spellStart"/>
      <w:r w:rsidR="003E3891">
        <w:rPr>
          <w:rFonts w:ascii="Times New Roman" w:hAnsi="Times New Roman" w:cs="Times New Roman"/>
          <w:sz w:val="24"/>
          <w:szCs w:val="24"/>
        </w:rPr>
        <w:t>пазл</w:t>
      </w:r>
      <w:proofErr w:type="spellEnd"/>
      <w:r w:rsidR="003E3891">
        <w:rPr>
          <w:rFonts w:ascii="Times New Roman" w:hAnsi="Times New Roman" w:cs="Times New Roman"/>
          <w:sz w:val="24"/>
          <w:szCs w:val="24"/>
        </w:rPr>
        <w:t>, пуфики, столик, пюпитр, настенные панно, изделия декоративно-прикладного творчества, слова-</w:t>
      </w:r>
      <w:proofErr w:type="spellStart"/>
      <w:r w:rsidR="003E3891">
        <w:rPr>
          <w:rFonts w:ascii="Times New Roman" w:hAnsi="Times New Roman" w:cs="Times New Roman"/>
          <w:sz w:val="24"/>
          <w:szCs w:val="24"/>
        </w:rPr>
        <w:t>мотиваторы</w:t>
      </w:r>
      <w:proofErr w:type="spellEnd"/>
      <w:r w:rsidR="003E3891">
        <w:rPr>
          <w:rFonts w:ascii="Times New Roman" w:hAnsi="Times New Roman" w:cs="Times New Roman"/>
          <w:sz w:val="24"/>
          <w:szCs w:val="24"/>
        </w:rPr>
        <w:t>.</w:t>
      </w:r>
    </w:p>
    <w:p w:rsidR="008D31D2" w:rsidRDefault="008D31D2" w:rsidP="003E3891">
      <w:pPr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</w:p>
    <w:p w:rsidR="008D31D2" w:rsidRDefault="008D31D2" w:rsidP="003E3891">
      <w:pPr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</w:p>
    <w:p w:rsidR="008D31D2" w:rsidRDefault="008D31D2" w:rsidP="003E3891">
      <w:pPr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</w:p>
    <w:p w:rsidR="008D31D2" w:rsidRDefault="008D31D2" w:rsidP="003E3891">
      <w:pPr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</w:p>
    <w:p w:rsidR="008D31D2" w:rsidRDefault="008D31D2" w:rsidP="003E3891">
      <w:pPr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</w:p>
    <w:p w:rsidR="008D31D2" w:rsidRDefault="008D31D2" w:rsidP="003E3891">
      <w:pPr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</w:p>
    <w:p w:rsidR="008D31D2" w:rsidRDefault="008D31D2" w:rsidP="003E3891">
      <w:pPr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</w:p>
    <w:p w:rsidR="008D31D2" w:rsidRDefault="008D31D2" w:rsidP="003E3891">
      <w:pPr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</w:p>
    <w:p w:rsidR="00A32A9B" w:rsidRDefault="00A32A9B" w:rsidP="003E3891">
      <w:pPr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D31D2" w:rsidRDefault="008D31D2" w:rsidP="003E3891">
      <w:pPr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</w:p>
    <w:p w:rsidR="008D31D2" w:rsidRPr="003E3891" w:rsidRDefault="008D31D2" w:rsidP="003E3891">
      <w:pPr>
        <w:spacing w:after="0" w:line="360" w:lineRule="auto"/>
        <w:ind w:left="426" w:right="395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1271"/>
        <w:gridCol w:w="708"/>
        <w:gridCol w:w="1985"/>
        <w:gridCol w:w="2551"/>
        <w:gridCol w:w="2127"/>
        <w:gridCol w:w="2551"/>
        <w:gridCol w:w="2552"/>
        <w:gridCol w:w="2231"/>
      </w:tblGrid>
      <w:tr w:rsidR="00B4693B" w:rsidTr="00405FA2">
        <w:tc>
          <w:tcPr>
            <w:tcW w:w="1271" w:type="dxa"/>
          </w:tcPr>
          <w:p w:rsidR="00B4693B" w:rsidRPr="001F72C8" w:rsidRDefault="00B4693B" w:rsidP="00B469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2C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Этап урока</w:t>
            </w:r>
          </w:p>
        </w:tc>
        <w:tc>
          <w:tcPr>
            <w:tcW w:w="708" w:type="dxa"/>
          </w:tcPr>
          <w:p w:rsidR="00B4693B" w:rsidRPr="001F72C8" w:rsidRDefault="001F72C8" w:rsidP="00B469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Время, мин</w:t>
            </w:r>
          </w:p>
        </w:tc>
        <w:tc>
          <w:tcPr>
            <w:tcW w:w="1985" w:type="dxa"/>
          </w:tcPr>
          <w:p w:rsidR="00B4693B" w:rsidRPr="001F72C8" w:rsidRDefault="00B4693B" w:rsidP="00B469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2C8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="00CA2E6A" w:rsidRPr="001F72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этапа</w:t>
            </w:r>
          </w:p>
        </w:tc>
        <w:tc>
          <w:tcPr>
            <w:tcW w:w="2551" w:type="dxa"/>
          </w:tcPr>
          <w:p w:rsidR="00B4693B" w:rsidRPr="001F72C8" w:rsidRDefault="00B4693B" w:rsidP="00B469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2C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127" w:type="dxa"/>
          </w:tcPr>
          <w:p w:rsidR="00B4693B" w:rsidRPr="001F72C8" w:rsidRDefault="00B4693B" w:rsidP="00CA2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2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Методы и </w:t>
            </w:r>
            <w:r w:rsidR="00CA2E6A" w:rsidRPr="001F72C8">
              <w:rPr>
                <w:rFonts w:ascii="Times New Roman" w:hAnsi="Times New Roman" w:cs="Times New Roman"/>
                <w:b/>
                <w:sz w:val="24"/>
                <w:szCs w:val="24"/>
              </w:rPr>
              <w:t>приемы</w:t>
            </w:r>
            <w:r w:rsidRPr="001F72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работы</w:t>
            </w:r>
          </w:p>
        </w:tc>
        <w:tc>
          <w:tcPr>
            <w:tcW w:w="2551" w:type="dxa"/>
          </w:tcPr>
          <w:p w:rsidR="00B4693B" w:rsidRPr="001F72C8" w:rsidRDefault="00CA2E6A" w:rsidP="00B469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2C8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педагога</w:t>
            </w:r>
          </w:p>
        </w:tc>
        <w:tc>
          <w:tcPr>
            <w:tcW w:w="2552" w:type="dxa"/>
          </w:tcPr>
          <w:p w:rsidR="00B4693B" w:rsidRPr="001F72C8" w:rsidRDefault="00CA2E6A" w:rsidP="00B469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2C8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2231" w:type="dxa"/>
          </w:tcPr>
          <w:p w:rsidR="00B4693B" w:rsidRPr="001F72C8" w:rsidRDefault="00EC00A9" w:rsidP="00B469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2C8">
              <w:rPr>
                <w:rFonts w:ascii="Times New Roman" w:hAnsi="Times New Roman" w:cs="Times New Roman"/>
                <w:b/>
                <w:sz w:val="24"/>
                <w:szCs w:val="24"/>
              </w:rPr>
              <w:t>Учебно-методическое и дидактическое обеспечение</w:t>
            </w:r>
          </w:p>
        </w:tc>
      </w:tr>
      <w:tr w:rsidR="00B4693B" w:rsidTr="00405FA2">
        <w:trPr>
          <w:cantSplit/>
          <w:trHeight w:val="3200"/>
        </w:trPr>
        <w:tc>
          <w:tcPr>
            <w:tcW w:w="1271" w:type="dxa"/>
            <w:textDirection w:val="btLr"/>
            <w:vAlign w:val="center"/>
          </w:tcPr>
          <w:p w:rsidR="00B4693B" w:rsidRPr="00CA2E6A" w:rsidRDefault="00CA2E6A" w:rsidP="00EC00A9">
            <w:pPr>
              <w:pStyle w:val="a4"/>
              <w:spacing w:line="360" w:lineRule="auto"/>
              <w:ind w:left="113" w:right="39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 этап</w:t>
            </w:r>
          </w:p>
        </w:tc>
        <w:tc>
          <w:tcPr>
            <w:tcW w:w="708" w:type="dxa"/>
            <w:vAlign w:val="center"/>
          </w:tcPr>
          <w:p w:rsidR="00B4693B" w:rsidRPr="00B4693B" w:rsidRDefault="000C3962" w:rsidP="00EC0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B4693B" w:rsidRPr="00B4693B" w:rsidRDefault="00CA2E6A" w:rsidP="00B46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эмоционального настроя учащихся на работу.</w:t>
            </w:r>
          </w:p>
        </w:tc>
        <w:tc>
          <w:tcPr>
            <w:tcW w:w="2551" w:type="dxa"/>
          </w:tcPr>
          <w:p w:rsidR="003E3891" w:rsidRDefault="003E3891" w:rsidP="00B46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учащихся на 3 группы.</w:t>
            </w:r>
          </w:p>
          <w:p w:rsidR="00B4693B" w:rsidRPr="00B4693B" w:rsidRDefault="00CA2E6A" w:rsidP="00B46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E6A">
              <w:rPr>
                <w:rFonts w:ascii="Times New Roman" w:hAnsi="Times New Roman" w:cs="Times New Roman"/>
                <w:sz w:val="24"/>
                <w:szCs w:val="24"/>
              </w:rPr>
              <w:t>Понятие «Ар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т-студия» появляется на экране интерактивной доски.</w:t>
            </w:r>
          </w:p>
        </w:tc>
        <w:tc>
          <w:tcPr>
            <w:tcW w:w="2127" w:type="dxa"/>
          </w:tcPr>
          <w:p w:rsidR="006A0C83" w:rsidRDefault="006A0C83" w:rsidP="006A0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A0C83">
              <w:rPr>
                <w:rFonts w:ascii="Times New Roman" w:hAnsi="Times New Roman" w:cs="Times New Roman"/>
                <w:sz w:val="24"/>
                <w:szCs w:val="24"/>
              </w:rPr>
              <w:t>Словесны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метод</w:t>
            </w:r>
            <w:r w:rsidRPr="006A0C83">
              <w:rPr>
                <w:rFonts w:ascii="Times New Roman" w:hAnsi="Times New Roman" w:cs="Times New Roman"/>
                <w:sz w:val="24"/>
                <w:szCs w:val="24"/>
              </w:rPr>
              <w:t xml:space="preserve"> обучения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0C83" w:rsidRDefault="006A0C83" w:rsidP="006A0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игровой метод;</w:t>
            </w:r>
          </w:p>
          <w:p w:rsidR="006A0C83" w:rsidRDefault="006A0C83" w:rsidP="006A0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наглядный метод.</w:t>
            </w:r>
          </w:p>
          <w:p w:rsidR="000B5B08" w:rsidRPr="00B4693B" w:rsidRDefault="000B5B08" w:rsidP="006A0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-Прием «Ключевые слова».</w:t>
            </w:r>
          </w:p>
        </w:tc>
        <w:tc>
          <w:tcPr>
            <w:tcW w:w="2551" w:type="dxa"/>
          </w:tcPr>
          <w:p w:rsidR="00EC00A9" w:rsidRDefault="001F72C8" w:rsidP="00EC0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A2E6A">
              <w:rPr>
                <w:rFonts w:ascii="Times New Roman" w:hAnsi="Times New Roman" w:cs="Times New Roman"/>
                <w:sz w:val="24"/>
                <w:szCs w:val="24"/>
              </w:rPr>
              <w:t xml:space="preserve">Приветствует </w:t>
            </w:r>
            <w:r w:rsidR="00EC00A9">
              <w:rPr>
                <w:rFonts w:ascii="Times New Roman" w:hAnsi="Times New Roman" w:cs="Times New Roman"/>
                <w:sz w:val="24"/>
                <w:szCs w:val="24"/>
              </w:rPr>
              <w:t>учащихся, предлагает в</w:t>
            </w:r>
            <w:r w:rsidR="003E3891">
              <w:rPr>
                <w:rFonts w:ascii="Times New Roman" w:hAnsi="Times New Roman" w:cs="Times New Roman"/>
                <w:sz w:val="24"/>
                <w:szCs w:val="24"/>
              </w:rPr>
              <w:t>ытянуть</w:t>
            </w:r>
            <w:r w:rsidR="00EC00A9">
              <w:rPr>
                <w:rFonts w:ascii="Times New Roman" w:hAnsi="Times New Roman" w:cs="Times New Roman"/>
                <w:sz w:val="24"/>
                <w:szCs w:val="24"/>
              </w:rPr>
              <w:t xml:space="preserve"> карт</w:t>
            </w:r>
            <w:r w:rsidR="003E3891">
              <w:rPr>
                <w:rFonts w:ascii="Times New Roman" w:hAnsi="Times New Roman" w:cs="Times New Roman"/>
                <w:sz w:val="24"/>
                <w:szCs w:val="24"/>
              </w:rPr>
              <w:t>очку для деления на группы</w:t>
            </w:r>
            <w:r w:rsidR="00EC00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4693B" w:rsidRDefault="001F72C8" w:rsidP="00EC0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00A9">
              <w:rPr>
                <w:rFonts w:ascii="Times New Roman" w:hAnsi="Times New Roman" w:cs="Times New Roman"/>
                <w:sz w:val="24"/>
                <w:szCs w:val="24"/>
              </w:rPr>
              <w:t>Организует диалог, в ходе которого конкретизируется понятие «Арт-студия».</w:t>
            </w:r>
          </w:p>
          <w:p w:rsidR="00486103" w:rsidRPr="00B4693B" w:rsidRDefault="001F72C8" w:rsidP="00486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6103">
              <w:rPr>
                <w:rFonts w:ascii="Times New Roman" w:hAnsi="Times New Roman" w:cs="Times New Roman"/>
                <w:sz w:val="24"/>
                <w:szCs w:val="24"/>
              </w:rPr>
              <w:t>Предлагает назвать 2 слова, которые больше всего по мнению учащихся применимы к слову «искусство».</w:t>
            </w:r>
          </w:p>
        </w:tc>
        <w:tc>
          <w:tcPr>
            <w:tcW w:w="2552" w:type="dxa"/>
          </w:tcPr>
          <w:p w:rsidR="00B4693B" w:rsidRDefault="001F72C8" w:rsidP="00B46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00A9">
              <w:rPr>
                <w:rFonts w:ascii="Times New Roman" w:hAnsi="Times New Roman" w:cs="Times New Roman"/>
                <w:sz w:val="24"/>
                <w:szCs w:val="24"/>
              </w:rPr>
              <w:t>Приветствуют педагога, берут карт</w:t>
            </w:r>
            <w:r w:rsidR="003E3891">
              <w:rPr>
                <w:rFonts w:ascii="Times New Roman" w:hAnsi="Times New Roman" w:cs="Times New Roman"/>
                <w:sz w:val="24"/>
                <w:szCs w:val="24"/>
              </w:rPr>
              <w:t>очки со словами «</w:t>
            </w:r>
            <w:r w:rsidR="00486103">
              <w:rPr>
                <w:rFonts w:ascii="Times New Roman" w:hAnsi="Times New Roman" w:cs="Times New Roman"/>
                <w:sz w:val="24"/>
                <w:szCs w:val="24"/>
              </w:rPr>
              <w:t xml:space="preserve">красота», «фантазия», «творчество» </w:t>
            </w:r>
            <w:r w:rsidR="00EC00A9">
              <w:rPr>
                <w:rFonts w:ascii="Times New Roman" w:hAnsi="Times New Roman" w:cs="Times New Roman"/>
                <w:sz w:val="24"/>
                <w:szCs w:val="24"/>
              </w:rPr>
              <w:t xml:space="preserve">и рассаживаются по группам в соответствии с </w:t>
            </w:r>
            <w:r w:rsidR="00486103">
              <w:rPr>
                <w:rFonts w:ascii="Times New Roman" w:hAnsi="Times New Roman" w:cs="Times New Roman"/>
                <w:sz w:val="24"/>
                <w:szCs w:val="24"/>
              </w:rPr>
              <w:t>выбранным словом</w:t>
            </w:r>
            <w:r w:rsidR="00EC00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C00A9" w:rsidRDefault="001F72C8" w:rsidP="00B46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00A9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педагога.</w:t>
            </w:r>
          </w:p>
          <w:p w:rsidR="00486103" w:rsidRPr="00B4693B" w:rsidRDefault="001F72C8" w:rsidP="00B46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6103">
              <w:rPr>
                <w:rFonts w:ascii="Times New Roman" w:hAnsi="Times New Roman" w:cs="Times New Roman"/>
                <w:sz w:val="24"/>
                <w:szCs w:val="24"/>
              </w:rPr>
              <w:t>Называют 2 слова-</w:t>
            </w:r>
            <w:proofErr w:type="spellStart"/>
            <w:r w:rsidR="00486103">
              <w:rPr>
                <w:rFonts w:ascii="Times New Roman" w:hAnsi="Times New Roman" w:cs="Times New Roman"/>
                <w:sz w:val="24"/>
                <w:szCs w:val="24"/>
              </w:rPr>
              <w:t>мотиватора</w:t>
            </w:r>
            <w:proofErr w:type="spellEnd"/>
            <w:r w:rsidR="004861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31" w:type="dxa"/>
          </w:tcPr>
          <w:p w:rsidR="00B4693B" w:rsidRPr="00B4693B" w:rsidRDefault="000B5B08" w:rsidP="00B46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Карточки со словами, слова-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мотиваторы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B4693B" w:rsidTr="001F72C8">
        <w:trPr>
          <w:cantSplit/>
          <w:trHeight w:val="4672"/>
        </w:trPr>
        <w:tc>
          <w:tcPr>
            <w:tcW w:w="1271" w:type="dxa"/>
            <w:textDirection w:val="btLr"/>
            <w:vAlign w:val="center"/>
          </w:tcPr>
          <w:p w:rsidR="00EC00A9" w:rsidRDefault="00EC00A9" w:rsidP="000C3962">
            <w:pPr>
              <w:pStyle w:val="a4"/>
              <w:spacing w:line="276" w:lineRule="auto"/>
              <w:ind w:left="426" w:right="39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Постановка цели и задач урока.</w:t>
            </w:r>
          </w:p>
          <w:p w:rsidR="00EC00A9" w:rsidRDefault="00EC00A9" w:rsidP="000C3962">
            <w:pPr>
              <w:pStyle w:val="a4"/>
              <w:spacing w:line="276" w:lineRule="auto"/>
              <w:ind w:left="426" w:right="39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635">
              <w:rPr>
                <w:rFonts w:ascii="Times New Roman" w:hAnsi="Times New Roman" w:cs="Times New Roman"/>
                <w:b/>
                <w:sz w:val="24"/>
                <w:szCs w:val="24"/>
              </w:rPr>
              <w:t>Мотиваци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 учебной деятельности учащихся</w:t>
            </w:r>
          </w:p>
          <w:p w:rsidR="00B4693B" w:rsidRPr="00B4693B" w:rsidRDefault="00B4693B" w:rsidP="00EC00A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4693B" w:rsidRPr="00B4693B" w:rsidRDefault="001F72C8" w:rsidP="001F7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B4693B" w:rsidRPr="00B4693B" w:rsidRDefault="00EC00A9" w:rsidP="00B46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учащихся к формулированию темы занятия.</w:t>
            </w:r>
          </w:p>
        </w:tc>
        <w:tc>
          <w:tcPr>
            <w:tcW w:w="2551" w:type="dxa"/>
          </w:tcPr>
          <w:p w:rsidR="00B4693B" w:rsidRPr="00B4693B" w:rsidRDefault="00EC00A9" w:rsidP="00B46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интерактивной доске появляе</w:t>
            </w:r>
            <w:r w:rsidR="00404A98">
              <w:rPr>
                <w:rFonts w:ascii="Times New Roman" w:hAnsi="Times New Roman" w:cs="Times New Roman"/>
                <w:sz w:val="24"/>
                <w:szCs w:val="24"/>
              </w:rPr>
              <w:t>тся незаконченная тема занятия и определения новых понятий «флористика» и «</w:t>
            </w:r>
            <w:proofErr w:type="spellStart"/>
            <w:r w:rsidR="00404A98">
              <w:rPr>
                <w:rFonts w:ascii="Times New Roman" w:hAnsi="Times New Roman" w:cs="Times New Roman"/>
                <w:sz w:val="24"/>
                <w:szCs w:val="24"/>
              </w:rPr>
              <w:t>фоамиран</w:t>
            </w:r>
            <w:proofErr w:type="spellEnd"/>
            <w:r w:rsidR="00404A98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</w:tc>
        <w:tc>
          <w:tcPr>
            <w:tcW w:w="2127" w:type="dxa"/>
          </w:tcPr>
          <w:p w:rsidR="006A0C83" w:rsidRDefault="006A0C83" w:rsidP="00B46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C83">
              <w:rPr>
                <w:rFonts w:ascii="Times New Roman" w:hAnsi="Times New Roman" w:cs="Times New Roman"/>
                <w:sz w:val="24"/>
                <w:szCs w:val="24"/>
              </w:rPr>
              <w:t>- Словесный метод обучения;</w:t>
            </w:r>
          </w:p>
          <w:p w:rsidR="006A0C83" w:rsidRDefault="006A0C83" w:rsidP="00B46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-метод проблемного обучения;</w:t>
            </w:r>
          </w:p>
          <w:p w:rsidR="006A0C83" w:rsidRPr="006A0C83" w:rsidRDefault="006A0C83" w:rsidP="006A0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C83">
              <w:rPr>
                <w:rFonts w:ascii="Times New Roman" w:hAnsi="Times New Roman" w:cs="Times New Roman"/>
                <w:sz w:val="24"/>
                <w:szCs w:val="24"/>
              </w:rPr>
              <w:t>- игровой метод;</w:t>
            </w:r>
          </w:p>
          <w:p w:rsidR="006A0C83" w:rsidRDefault="006A0C83" w:rsidP="006A0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C83">
              <w:rPr>
                <w:rFonts w:ascii="Times New Roman" w:hAnsi="Times New Roman" w:cs="Times New Roman"/>
                <w:sz w:val="24"/>
                <w:szCs w:val="24"/>
              </w:rPr>
              <w:t>- наглядный метод.</w:t>
            </w:r>
          </w:p>
          <w:p w:rsidR="00B4693B" w:rsidRDefault="006A0C83" w:rsidP="00B46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00A9">
              <w:rPr>
                <w:rFonts w:ascii="Times New Roman" w:hAnsi="Times New Roman" w:cs="Times New Roman"/>
                <w:sz w:val="24"/>
                <w:szCs w:val="24"/>
              </w:rPr>
              <w:t>Методический прием «Коллекционер»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0C83" w:rsidRDefault="006A0C83" w:rsidP="00B46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Прием «Вводный вопрос»</w:t>
            </w:r>
            <w:r w:rsidR="000B5B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B5B08" w:rsidRPr="00B4693B" w:rsidRDefault="000B5B08" w:rsidP="00B46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прием </w:t>
            </w:r>
            <w:r w:rsidRPr="000B5B08">
              <w:rPr>
                <w:rFonts w:ascii="Times New Roman" w:hAnsi="Times New Roman" w:cs="Times New Roman"/>
                <w:sz w:val="24"/>
                <w:szCs w:val="24"/>
              </w:rPr>
              <w:t>«Проблемная ситуация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551" w:type="dxa"/>
          </w:tcPr>
          <w:p w:rsidR="00404A98" w:rsidRDefault="001F72C8" w:rsidP="00B46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04A98">
              <w:rPr>
                <w:rFonts w:ascii="Times New Roman" w:hAnsi="Times New Roman" w:cs="Times New Roman"/>
                <w:sz w:val="24"/>
                <w:szCs w:val="24"/>
              </w:rPr>
              <w:t>Выдвигает проблему.</w:t>
            </w:r>
          </w:p>
          <w:p w:rsidR="00486103" w:rsidRDefault="001F72C8" w:rsidP="00404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04A98" w:rsidRPr="00404A98">
              <w:rPr>
                <w:rFonts w:ascii="Times New Roman" w:hAnsi="Times New Roman" w:cs="Times New Roman"/>
                <w:sz w:val="24"/>
                <w:szCs w:val="24"/>
              </w:rPr>
              <w:t>Организует диалог, в ходе которого</w:t>
            </w:r>
            <w:r w:rsidR="00486103">
              <w:rPr>
                <w:rFonts w:ascii="Times New Roman" w:hAnsi="Times New Roman" w:cs="Times New Roman"/>
                <w:sz w:val="24"/>
                <w:szCs w:val="24"/>
              </w:rPr>
              <w:t xml:space="preserve"> знакомит учащихся с понятием </w:t>
            </w:r>
            <w:r w:rsidR="00404A9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404A98">
              <w:rPr>
                <w:rFonts w:ascii="Times New Roman" w:hAnsi="Times New Roman" w:cs="Times New Roman"/>
                <w:sz w:val="24"/>
                <w:szCs w:val="24"/>
              </w:rPr>
              <w:t>фоамиран</w:t>
            </w:r>
            <w:proofErr w:type="spellEnd"/>
            <w:r w:rsidR="00404A98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486103" w:rsidRDefault="001F72C8" w:rsidP="00404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6103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из отдельных слов собрать определение «флористика». </w:t>
            </w:r>
          </w:p>
          <w:p w:rsidR="00404A98" w:rsidRDefault="001F72C8" w:rsidP="00404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04A98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собрать виртуальный «гербарий», разгадав загадки про цветы.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04A98">
              <w:rPr>
                <w:rFonts w:ascii="Times New Roman" w:hAnsi="Times New Roman" w:cs="Times New Roman"/>
                <w:sz w:val="24"/>
                <w:szCs w:val="24"/>
              </w:rPr>
              <w:t>Озвучивает полную тему занятия.</w:t>
            </w:r>
          </w:p>
          <w:p w:rsidR="00404A98" w:rsidRPr="00B4693B" w:rsidRDefault="00404A98" w:rsidP="00B469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04A98" w:rsidRDefault="001F72C8" w:rsidP="00B46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04A98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педагога.</w:t>
            </w:r>
          </w:p>
          <w:p w:rsidR="00486103" w:rsidRDefault="001F72C8" w:rsidP="00B46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04A98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новыми понятиями </w:t>
            </w:r>
            <w:r w:rsidR="00404A98" w:rsidRPr="00404A98">
              <w:rPr>
                <w:rFonts w:ascii="Times New Roman" w:hAnsi="Times New Roman" w:cs="Times New Roman"/>
                <w:sz w:val="24"/>
                <w:szCs w:val="24"/>
              </w:rPr>
              <w:t>«флористика» и «</w:t>
            </w:r>
            <w:proofErr w:type="spellStart"/>
            <w:r w:rsidR="00404A98" w:rsidRPr="00404A98">
              <w:rPr>
                <w:rFonts w:ascii="Times New Roman" w:hAnsi="Times New Roman" w:cs="Times New Roman"/>
                <w:sz w:val="24"/>
                <w:szCs w:val="24"/>
              </w:rPr>
              <w:t>фоамиран</w:t>
            </w:r>
            <w:proofErr w:type="spellEnd"/>
            <w:r w:rsidR="00404A98" w:rsidRPr="00404A98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404A98" w:rsidRDefault="001F72C8" w:rsidP="00B46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04A98">
              <w:rPr>
                <w:rFonts w:ascii="Times New Roman" w:hAnsi="Times New Roman" w:cs="Times New Roman"/>
                <w:sz w:val="24"/>
                <w:szCs w:val="24"/>
              </w:rPr>
              <w:t>Разгадывают загадки и собирают виртуальный «гербарий».</w:t>
            </w:r>
          </w:p>
          <w:p w:rsidR="00B4693B" w:rsidRPr="00B4693B" w:rsidRDefault="001F72C8" w:rsidP="00B46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04A98">
              <w:rPr>
                <w:rFonts w:ascii="Times New Roman" w:hAnsi="Times New Roman" w:cs="Times New Roman"/>
                <w:sz w:val="24"/>
                <w:szCs w:val="24"/>
              </w:rPr>
              <w:t>Формулируют незаконченную тему занятия.</w:t>
            </w:r>
          </w:p>
        </w:tc>
        <w:tc>
          <w:tcPr>
            <w:tcW w:w="2231" w:type="dxa"/>
          </w:tcPr>
          <w:p w:rsidR="00B4693B" w:rsidRPr="00B4693B" w:rsidRDefault="000B5B08" w:rsidP="00B46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Образцы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фоамирана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3 цветочных композиции, карточки со словами.</w:t>
            </w:r>
          </w:p>
        </w:tc>
      </w:tr>
      <w:tr w:rsidR="00B4693B" w:rsidTr="001F72C8">
        <w:trPr>
          <w:cantSplit/>
          <w:trHeight w:val="4243"/>
        </w:trPr>
        <w:tc>
          <w:tcPr>
            <w:tcW w:w="1271" w:type="dxa"/>
            <w:textDirection w:val="btLr"/>
            <w:vAlign w:val="center"/>
          </w:tcPr>
          <w:p w:rsidR="00404A98" w:rsidRDefault="00404A98" w:rsidP="001F72C8">
            <w:pPr>
              <w:pStyle w:val="a4"/>
              <w:spacing w:line="276" w:lineRule="auto"/>
              <w:ind w:left="426" w:right="39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B82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Творческое применение и добывание знаний в новой ситуации (проблемные задания)</w:t>
            </w:r>
          </w:p>
          <w:p w:rsidR="00B4693B" w:rsidRPr="00B4693B" w:rsidRDefault="00B4693B" w:rsidP="00EC00A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4693B" w:rsidRPr="00B4693B" w:rsidRDefault="001F72C8" w:rsidP="001F7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:rsidR="00B4693B" w:rsidRPr="00B4693B" w:rsidRDefault="00A33B9E" w:rsidP="00B46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учащихся по самостоятельному добыванию знаний и решению проблемной ситуации.</w:t>
            </w:r>
          </w:p>
        </w:tc>
        <w:tc>
          <w:tcPr>
            <w:tcW w:w="2551" w:type="dxa"/>
          </w:tcPr>
          <w:p w:rsidR="00B4693B" w:rsidRDefault="00A33B9E" w:rsidP="00F63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педагога </w:t>
            </w:r>
            <w:r w:rsidR="0048610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гот</w:t>
            </w:r>
            <w:r w:rsidR="00F63E6F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486103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</w:t>
            </w:r>
            <w:r w:rsidR="0048610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6103">
              <w:rPr>
                <w:rFonts w:ascii="Times New Roman" w:hAnsi="Times New Roman" w:cs="Times New Roman"/>
                <w:sz w:val="24"/>
                <w:szCs w:val="24"/>
              </w:rPr>
              <w:t>с разными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</w:t>
            </w:r>
            <w:r w:rsidR="00486103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6103">
              <w:rPr>
                <w:rFonts w:ascii="Times New Roman" w:hAnsi="Times New Roman" w:cs="Times New Roman"/>
                <w:sz w:val="24"/>
                <w:szCs w:val="24"/>
              </w:rPr>
              <w:t>одуванчиков (</w:t>
            </w:r>
            <w:r w:rsidR="00F63E6F">
              <w:rPr>
                <w:rFonts w:ascii="Times New Roman" w:hAnsi="Times New Roman" w:cs="Times New Roman"/>
                <w:sz w:val="24"/>
                <w:szCs w:val="24"/>
              </w:rPr>
              <w:t>образцы для детей</w:t>
            </w:r>
            <w:r w:rsidR="004861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63E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3E6F" w:rsidRDefault="00F63E6F" w:rsidP="00F63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E6F">
              <w:rPr>
                <w:rFonts w:ascii="Times New Roman" w:hAnsi="Times New Roman" w:cs="Times New Roman"/>
                <w:sz w:val="24"/>
                <w:szCs w:val="24"/>
              </w:rPr>
              <w:t xml:space="preserve">На столах лежат различные материалы, инструменты, детали,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технолог</w:t>
            </w:r>
            <w:r w:rsidR="00B631AC">
              <w:rPr>
                <w:rFonts w:ascii="Times New Roman" w:hAnsi="Times New Roman" w:cs="Times New Roman"/>
                <w:sz w:val="24"/>
                <w:szCs w:val="24"/>
              </w:rPr>
              <w:t>ические карты.</w:t>
            </w:r>
          </w:p>
          <w:p w:rsidR="000C3962" w:rsidRPr="00B4693B" w:rsidRDefault="000C3962" w:rsidP="000C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Звучит мелодичная музыка. </w:t>
            </w:r>
          </w:p>
        </w:tc>
        <w:tc>
          <w:tcPr>
            <w:tcW w:w="2127" w:type="dxa"/>
          </w:tcPr>
          <w:p w:rsidR="00B4693B" w:rsidRDefault="006A0C83" w:rsidP="00B46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Наглядный метод;</w:t>
            </w:r>
          </w:p>
          <w:p w:rsidR="006A0C83" w:rsidRDefault="006A0C83" w:rsidP="00B46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A0C83">
              <w:rPr>
                <w:rFonts w:ascii="Times New Roman" w:hAnsi="Times New Roman" w:cs="Times New Roman"/>
                <w:sz w:val="24"/>
                <w:szCs w:val="24"/>
              </w:rPr>
              <w:t>метод проблемного обучения;</w:t>
            </w:r>
          </w:p>
          <w:p w:rsidR="006A0C83" w:rsidRDefault="006A0C83" w:rsidP="006A0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словесный метод обучения;</w:t>
            </w:r>
          </w:p>
          <w:p w:rsidR="00405FA2" w:rsidRDefault="00405FA2" w:rsidP="006A0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-репродуктивный метод;</w:t>
            </w:r>
          </w:p>
          <w:p w:rsidR="006A0C83" w:rsidRDefault="006A0C83" w:rsidP="006A0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метод практической работы.</w:t>
            </w:r>
          </w:p>
          <w:p w:rsidR="000B5B08" w:rsidRDefault="000B5B08" w:rsidP="006A0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Прием «Проблемная ситуация»;</w:t>
            </w:r>
          </w:p>
          <w:p w:rsidR="008D31D2" w:rsidRPr="00B4693B" w:rsidRDefault="000B5B08" w:rsidP="006A0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D31D2">
              <w:rPr>
                <w:rFonts w:ascii="Times New Roman" w:hAnsi="Times New Roman" w:cs="Times New Roman"/>
                <w:sz w:val="24"/>
                <w:szCs w:val="24"/>
              </w:rPr>
              <w:t>Анализ, синтез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B4693B" w:rsidRDefault="001F72C8" w:rsidP="00B63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631AC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</w:t>
            </w:r>
            <w:r w:rsidR="00486103" w:rsidRPr="00486103">
              <w:rPr>
                <w:rFonts w:ascii="Times New Roman" w:hAnsi="Times New Roman" w:cs="Times New Roman"/>
                <w:sz w:val="24"/>
                <w:szCs w:val="24"/>
              </w:rPr>
              <w:t xml:space="preserve">3 готовых композиции с разными видами </w:t>
            </w:r>
            <w:r w:rsidR="00486103">
              <w:rPr>
                <w:rFonts w:ascii="Times New Roman" w:hAnsi="Times New Roman" w:cs="Times New Roman"/>
                <w:sz w:val="24"/>
                <w:szCs w:val="24"/>
              </w:rPr>
              <w:t>одуванчиков (образцы для детей)</w:t>
            </w:r>
            <w:r w:rsidR="00B631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86103" w:rsidRDefault="001F72C8" w:rsidP="00B63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6103">
              <w:rPr>
                <w:rFonts w:ascii="Times New Roman" w:hAnsi="Times New Roman" w:cs="Times New Roman"/>
                <w:sz w:val="24"/>
                <w:szCs w:val="24"/>
              </w:rPr>
              <w:t>Проводит инструктаж по технике безопасности на занятии.</w:t>
            </w:r>
          </w:p>
          <w:p w:rsidR="00B631AC" w:rsidRDefault="001F72C8" w:rsidP="00B63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631AC">
              <w:rPr>
                <w:rFonts w:ascii="Times New Roman" w:hAnsi="Times New Roman" w:cs="Times New Roman"/>
                <w:sz w:val="24"/>
                <w:szCs w:val="24"/>
              </w:rPr>
              <w:t>Формулирует задание для самостоятельной работы.</w:t>
            </w:r>
          </w:p>
          <w:p w:rsidR="00B631AC" w:rsidRPr="00B4693B" w:rsidRDefault="001F72C8" w:rsidP="00B63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631AC">
              <w:rPr>
                <w:rFonts w:ascii="Times New Roman" w:hAnsi="Times New Roman" w:cs="Times New Roman"/>
                <w:sz w:val="24"/>
                <w:szCs w:val="24"/>
              </w:rPr>
              <w:t>Педагог контролирует выполнение работы, помогает, направляет.</w:t>
            </w:r>
          </w:p>
        </w:tc>
        <w:tc>
          <w:tcPr>
            <w:tcW w:w="2552" w:type="dxa"/>
          </w:tcPr>
          <w:p w:rsidR="00486103" w:rsidRDefault="001F72C8" w:rsidP="00B46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6103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Прослушивают </w:t>
            </w:r>
            <w:r w:rsidR="00486103" w:rsidRPr="00486103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 на занятии.</w:t>
            </w:r>
          </w:p>
          <w:p w:rsidR="00B4693B" w:rsidRPr="00B4693B" w:rsidRDefault="001F72C8" w:rsidP="00B46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631AC">
              <w:rPr>
                <w:rFonts w:ascii="Times New Roman" w:hAnsi="Times New Roman" w:cs="Times New Roman"/>
                <w:sz w:val="24"/>
                <w:szCs w:val="24"/>
              </w:rPr>
              <w:t>Выбирают нужную технологическую карту и приступают к самостоятельной работе.</w:t>
            </w:r>
          </w:p>
        </w:tc>
        <w:tc>
          <w:tcPr>
            <w:tcW w:w="2231" w:type="dxa"/>
          </w:tcPr>
          <w:p w:rsidR="00B4693B" w:rsidRPr="00B4693B" w:rsidRDefault="000C3962" w:rsidP="00B46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Заготовки для изготовления одуванчиков, клей, технологические карты.</w:t>
            </w:r>
          </w:p>
        </w:tc>
      </w:tr>
      <w:tr w:rsidR="00B4693B" w:rsidTr="001F72C8">
        <w:trPr>
          <w:cantSplit/>
          <w:trHeight w:val="3822"/>
        </w:trPr>
        <w:tc>
          <w:tcPr>
            <w:tcW w:w="1271" w:type="dxa"/>
            <w:textDirection w:val="btLr"/>
            <w:vAlign w:val="center"/>
          </w:tcPr>
          <w:p w:rsidR="003E3891" w:rsidRPr="00E407D4" w:rsidRDefault="003E3891" w:rsidP="001F72C8">
            <w:pPr>
              <w:pStyle w:val="a4"/>
              <w:spacing w:line="276" w:lineRule="auto"/>
              <w:ind w:left="426" w:right="39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5874">
              <w:rPr>
                <w:rFonts w:ascii="Times New Roman" w:hAnsi="Times New Roman" w:cs="Times New Roman"/>
                <w:b/>
                <w:sz w:val="24"/>
                <w:szCs w:val="24"/>
              </w:rPr>
              <w:t>Динамичная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пауза самовыражения с демонстрацией готовых изделий</w:t>
            </w:r>
          </w:p>
          <w:p w:rsidR="00B4693B" w:rsidRPr="00B4693B" w:rsidRDefault="00B4693B" w:rsidP="00EC00A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4693B" w:rsidRPr="00B4693B" w:rsidRDefault="001F72C8" w:rsidP="001F7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B4693B" w:rsidRPr="00B4693B" w:rsidRDefault="00B631AC" w:rsidP="00B46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выполнения самостоятельной работы.</w:t>
            </w:r>
          </w:p>
        </w:tc>
        <w:tc>
          <w:tcPr>
            <w:tcW w:w="2551" w:type="dxa"/>
          </w:tcPr>
          <w:p w:rsidR="00B4693B" w:rsidRDefault="00B631AC" w:rsidP="00B46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Динамическая минутка «Парад цветов». </w:t>
            </w:r>
          </w:p>
          <w:p w:rsidR="00B631AC" w:rsidRDefault="00B631AC" w:rsidP="00B63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интерактивной доске отрывок из мультфильма "Щелкунчик" («Вальс цветов»,</w:t>
            </w:r>
          </w:p>
          <w:p w:rsidR="00B631AC" w:rsidRPr="00B4693B" w:rsidRDefault="00B631AC" w:rsidP="00B63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П.И. Чайковский).</w:t>
            </w:r>
          </w:p>
        </w:tc>
        <w:tc>
          <w:tcPr>
            <w:tcW w:w="2127" w:type="dxa"/>
          </w:tcPr>
          <w:p w:rsidR="006A0C83" w:rsidRPr="006A0C83" w:rsidRDefault="006A0C83" w:rsidP="006A0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C83">
              <w:rPr>
                <w:rFonts w:ascii="Times New Roman" w:hAnsi="Times New Roman" w:cs="Times New Roman"/>
                <w:sz w:val="24"/>
                <w:szCs w:val="24"/>
              </w:rPr>
              <w:t>- Словесный метод обучения;</w:t>
            </w:r>
          </w:p>
          <w:p w:rsidR="006A0C83" w:rsidRPr="006A0C83" w:rsidRDefault="006A0C83" w:rsidP="006A0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C83">
              <w:rPr>
                <w:rFonts w:ascii="Times New Roman" w:hAnsi="Times New Roman" w:cs="Times New Roman"/>
                <w:sz w:val="24"/>
                <w:szCs w:val="24"/>
              </w:rPr>
              <w:t>-метод проблемного обучения;</w:t>
            </w:r>
          </w:p>
          <w:p w:rsidR="006A0C83" w:rsidRPr="006A0C83" w:rsidRDefault="006A0C83" w:rsidP="006A0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C83">
              <w:rPr>
                <w:rFonts w:ascii="Times New Roman" w:hAnsi="Times New Roman" w:cs="Times New Roman"/>
                <w:sz w:val="24"/>
                <w:szCs w:val="24"/>
              </w:rPr>
              <w:t>- игровой метод;</w:t>
            </w:r>
          </w:p>
          <w:p w:rsidR="00B4693B" w:rsidRDefault="006A0C83" w:rsidP="006A0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C83">
              <w:rPr>
                <w:rFonts w:ascii="Times New Roman" w:hAnsi="Times New Roman" w:cs="Times New Roman"/>
                <w:sz w:val="24"/>
                <w:szCs w:val="24"/>
              </w:rPr>
              <w:t>- наглядный метод.</w:t>
            </w:r>
          </w:p>
          <w:p w:rsidR="000B5B08" w:rsidRDefault="000B5B08" w:rsidP="006A0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-Прием «Ключевые слова»;</w:t>
            </w:r>
          </w:p>
          <w:p w:rsidR="000B5B08" w:rsidRDefault="000B5B08" w:rsidP="006A0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B08">
              <w:rPr>
                <w:rFonts w:ascii="Times New Roman" w:hAnsi="Times New Roman" w:cs="Times New Roman"/>
                <w:sz w:val="24"/>
                <w:szCs w:val="24"/>
              </w:rPr>
              <w:t>- прием «Проблемная ситуация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0B5B08" w:rsidRPr="00B4693B" w:rsidRDefault="000B5B08" w:rsidP="006A0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прием </w:t>
            </w:r>
            <w:r w:rsidRPr="000B5B08">
              <w:rPr>
                <w:rFonts w:ascii="Times New Roman" w:hAnsi="Times New Roman" w:cs="Times New Roman"/>
                <w:sz w:val="24"/>
                <w:szCs w:val="24"/>
              </w:rPr>
              <w:t>«Артисты и зрители».</w:t>
            </w:r>
          </w:p>
        </w:tc>
        <w:tc>
          <w:tcPr>
            <w:tcW w:w="2551" w:type="dxa"/>
          </w:tcPr>
          <w:p w:rsidR="00B4693B" w:rsidRDefault="001F72C8" w:rsidP="00B46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631AC">
              <w:rPr>
                <w:rFonts w:ascii="Times New Roman" w:hAnsi="Times New Roman" w:cs="Times New Roman"/>
                <w:sz w:val="24"/>
                <w:szCs w:val="24"/>
              </w:rPr>
              <w:t>Под музыку проводит динамическую минутку.</w:t>
            </w:r>
          </w:p>
          <w:p w:rsidR="007B77E8" w:rsidRDefault="001F72C8" w:rsidP="00B46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B77E8">
              <w:rPr>
                <w:rFonts w:ascii="Times New Roman" w:hAnsi="Times New Roman" w:cs="Times New Roman"/>
                <w:sz w:val="24"/>
                <w:szCs w:val="24"/>
              </w:rPr>
              <w:t>Предлагает учащимся описать эмоции, которые они испытали во время цветочного вальса.</w:t>
            </w:r>
          </w:p>
          <w:p w:rsidR="00A04D54" w:rsidRPr="00B4693B" w:rsidRDefault="001F72C8" w:rsidP="00B46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04D54">
              <w:rPr>
                <w:rFonts w:ascii="Times New Roman" w:hAnsi="Times New Roman" w:cs="Times New Roman"/>
                <w:sz w:val="24"/>
                <w:szCs w:val="24"/>
              </w:rPr>
              <w:t>Приглашает по 1 участнику со своими работами из каждой группы для наглядного решения проблемного вопроса.</w:t>
            </w:r>
          </w:p>
        </w:tc>
        <w:tc>
          <w:tcPr>
            <w:tcW w:w="2552" w:type="dxa"/>
          </w:tcPr>
          <w:p w:rsidR="00B4693B" w:rsidRDefault="001F72C8" w:rsidP="00B46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04D54">
              <w:rPr>
                <w:rFonts w:ascii="Times New Roman" w:hAnsi="Times New Roman" w:cs="Times New Roman"/>
                <w:sz w:val="24"/>
                <w:szCs w:val="24"/>
              </w:rPr>
              <w:t>Встают р</w:t>
            </w:r>
            <w:r w:rsidR="007B77E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04D54">
              <w:rPr>
                <w:rFonts w:ascii="Times New Roman" w:hAnsi="Times New Roman" w:cs="Times New Roman"/>
                <w:sz w:val="24"/>
                <w:szCs w:val="24"/>
              </w:rPr>
              <w:t>дом со своим местом, поднимают в руке цветок одуванчика и кружатся в вальсе.</w:t>
            </w:r>
          </w:p>
          <w:p w:rsidR="007B77E8" w:rsidRDefault="001F72C8" w:rsidP="00B46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B77E8">
              <w:rPr>
                <w:rFonts w:ascii="Times New Roman" w:hAnsi="Times New Roman" w:cs="Times New Roman"/>
                <w:sz w:val="24"/>
                <w:szCs w:val="24"/>
              </w:rPr>
              <w:t>Используя слова-</w:t>
            </w:r>
            <w:proofErr w:type="spellStart"/>
            <w:r w:rsidR="007B77E8">
              <w:rPr>
                <w:rFonts w:ascii="Times New Roman" w:hAnsi="Times New Roman" w:cs="Times New Roman"/>
                <w:sz w:val="24"/>
                <w:szCs w:val="24"/>
              </w:rPr>
              <w:t>мотиваторы</w:t>
            </w:r>
            <w:proofErr w:type="spellEnd"/>
            <w:r w:rsidR="007B77E8">
              <w:rPr>
                <w:rFonts w:ascii="Times New Roman" w:hAnsi="Times New Roman" w:cs="Times New Roman"/>
                <w:sz w:val="24"/>
                <w:szCs w:val="24"/>
              </w:rPr>
              <w:t xml:space="preserve"> описывают </w:t>
            </w:r>
            <w:r w:rsidR="007B77E8" w:rsidRPr="007B77E8">
              <w:rPr>
                <w:rFonts w:ascii="Times New Roman" w:hAnsi="Times New Roman" w:cs="Times New Roman"/>
                <w:sz w:val="24"/>
                <w:szCs w:val="24"/>
              </w:rPr>
              <w:t>эмоции, исп</w:t>
            </w:r>
            <w:r w:rsidR="007B77E8">
              <w:rPr>
                <w:rFonts w:ascii="Times New Roman" w:hAnsi="Times New Roman" w:cs="Times New Roman"/>
                <w:sz w:val="24"/>
                <w:szCs w:val="24"/>
              </w:rPr>
              <w:t xml:space="preserve">ытанные </w:t>
            </w:r>
            <w:r w:rsidR="007B77E8" w:rsidRPr="007B77E8">
              <w:rPr>
                <w:rFonts w:ascii="Times New Roman" w:hAnsi="Times New Roman" w:cs="Times New Roman"/>
                <w:sz w:val="24"/>
                <w:szCs w:val="24"/>
              </w:rPr>
              <w:t>во время цветочного вальса.</w:t>
            </w:r>
          </w:p>
          <w:p w:rsidR="00A04D54" w:rsidRDefault="001F72C8" w:rsidP="00A04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04D5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04D54" w:rsidRPr="00A04D54">
              <w:rPr>
                <w:rFonts w:ascii="Times New Roman" w:hAnsi="Times New Roman" w:cs="Times New Roman"/>
                <w:sz w:val="24"/>
                <w:szCs w:val="24"/>
              </w:rPr>
              <w:t xml:space="preserve">о 1 участнику из каждой группы </w:t>
            </w:r>
            <w:r w:rsidR="00A04D54">
              <w:rPr>
                <w:rFonts w:ascii="Times New Roman" w:hAnsi="Times New Roman" w:cs="Times New Roman"/>
                <w:sz w:val="24"/>
                <w:szCs w:val="24"/>
              </w:rPr>
              <w:t xml:space="preserve">выходят к педагогу </w:t>
            </w:r>
            <w:r w:rsidR="00A04D54" w:rsidRPr="00A04D54">
              <w:rPr>
                <w:rFonts w:ascii="Times New Roman" w:hAnsi="Times New Roman" w:cs="Times New Roman"/>
                <w:sz w:val="24"/>
                <w:szCs w:val="24"/>
              </w:rPr>
              <w:t>со своими работами</w:t>
            </w:r>
            <w:r w:rsidR="00A04D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04D54" w:rsidRPr="00B4693B" w:rsidRDefault="001F72C8" w:rsidP="00A04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04D54">
              <w:rPr>
                <w:rFonts w:ascii="Times New Roman" w:hAnsi="Times New Roman" w:cs="Times New Roman"/>
                <w:sz w:val="24"/>
                <w:szCs w:val="24"/>
              </w:rPr>
              <w:t>Отвечают на вопрос педагога и решают проблему.</w:t>
            </w:r>
          </w:p>
        </w:tc>
        <w:tc>
          <w:tcPr>
            <w:tcW w:w="2231" w:type="dxa"/>
          </w:tcPr>
          <w:p w:rsidR="000C3962" w:rsidRDefault="000C3962" w:rsidP="000C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мотиваторы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отрывок из мультфильма "Щелкунчик" («Вальс цветов»,</w:t>
            </w:r>
          </w:p>
          <w:p w:rsidR="00B4693B" w:rsidRPr="00B4693B" w:rsidRDefault="000C3962" w:rsidP="000C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П.И. Чайковский), готовые изделия.</w:t>
            </w:r>
          </w:p>
        </w:tc>
      </w:tr>
      <w:tr w:rsidR="00B4693B" w:rsidTr="001F72C8">
        <w:trPr>
          <w:cantSplit/>
          <w:trHeight w:val="3961"/>
        </w:trPr>
        <w:tc>
          <w:tcPr>
            <w:tcW w:w="1271" w:type="dxa"/>
            <w:textDirection w:val="btLr"/>
            <w:vAlign w:val="center"/>
          </w:tcPr>
          <w:p w:rsidR="00B4693B" w:rsidRPr="00B4693B" w:rsidRDefault="00A04D54" w:rsidP="00EC00A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Свободная деятельность в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коворкинг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-зоне</w:t>
            </w:r>
          </w:p>
        </w:tc>
        <w:tc>
          <w:tcPr>
            <w:tcW w:w="708" w:type="dxa"/>
            <w:vAlign w:val="center"/>
          </w:tcPr>
          <w:p w:rsidR="00B4693B" w:rsidRPr="00B4693B" w:rsidRDefault="001F72C8" w:rsidP="001F7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B4693B" w:rsidRPr="00B4693B" w:rsidRDefault="00A04D54" w:rsidP="00B46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свободной самостоятельной деятельности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коворкинг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-зоне.</w:t>
            </w:r>
          </w:p>
        </w:tc>
        <w:tc>
          <w:tcPr>
            <w:tcW w:w="2551" w:type="dxa"/>
          </w:tcPr>
          <w:p w:rsidR="00B4693B" w:rsidRDefault="00A04D54" w:rsidP="00B46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 понятия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коворкинг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-зона».</w:t>
            </w:r>
          </w:p>
          <w:p w:rsidR="007B77E8" w:rsidRDefault="007B77E8" w:rsidP="00A04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творческих работ, выполненных в различных техниках.</w:t>
            </w:r>
          </w:p>
          <w:p w:rsidR="00A04D54" w:rsidRPr="00B4693B" w:rsidRDefault="00A04D54" w:rsidP="00A04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площадки: </w:t>
            </w:r>
            <w:r w:rsidR="000C3962">
              <w:rPr>
                <w:rFonts w:ascii="Times New Roman" w:hAnsi="Times New Roman" w:cs="Times New Roman"/>
                <w:sz w:val="24"/>
                <w:szCs w:val="24"/>
              </w:rPr>
              <w:t>«Фито-кроссворд</w:t>
            </w:r>
            <w:r w:rsidRPr="00A04D54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A04D54">
              <w:rPr>
                <w:rFonts w:ascii="Times New Roman" w:hAnsi="Times New Roman" w:cs="Times New Roman"/>
                <w:sz w:val="24"/>
                <w:szCs w:val="24"/>
              </w:rPr>
              <w:t>Пазл</w:t>
            </w:r>
            <w:proofErr w:type="spellEnd"/>
            <w:r w:rsidRPr="00A04D54">
              <w:rPr>
                <w:rFonts w:ascii="Times New Roman" w:hAnsi="Times New Roman" w:cs="Times New Roman"/>
                <w:sz w:val="24"/>
                <w:szCs w:val="24"/>
              </w:rPr>
              <w:t>- гигант», «Игра-</w:t>
            </w:r>
            <w:proofErr w:type="spellStart"/>
            <w:r w:rsidRPr="00A04D54">
              <w:rPr>
                <w:rFonts w:ascii="Times New Roman" w:hAnsi="Times New Roman" w:cs="Times New Roman"/>
                <w:sz w:val="24"/>
                <w:szCs w:val="24"/>
              </w:rPr>
              <w:t>рифмушка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127" w:type="dxa"/>
          </w:tcPr>
          <w:p w:rsidR="006A0C83" w:rsidRPr="006A0C83" w:rsidRDefault="006A0C83" w:rsidP="006A0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</w:t>
            </w:r>
            <w:r w:rsidRPr="006A0C83">
              <w:rPr>
                <w:rFonts w:ascii="Times New Roman" w:hAnsi="Times New Roman" w:cs="Times New Roman"/>
                <w:sz w:val="24"/>
                <w:szCs w:val="24"/>
              </w:rPr>
              <w:t>гровой метод;</w:t>
            </w:r>
          </w:p>
          <w:p w:rsidR="00B4693B" w:rsidRDefault="006A0C83" w:rsidP="006A0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C83">
              <w:rPr>
                <w:rFonts w:ascii="Times New Roman" w:hAnsi="Times New Roman" w:cs="Times New Roman"/>
                <w:sz w:val="24"/>
                <w:szCs w:val="24"/>
              </w:rPr>
              <w:t>- наглядный метод.</w:t>
            </w:r>
          </w:p>
          <w:p w:rsidR="000B5B08" w:rsidRPr="00B4693B" w:rsidRDefault="000B5B08" w:rsidP="006A0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B08">
              <w:rPr>
                <w:rFonts w:ascii="Times New Roman" w:hAnsi="Times New Roman" w:cs="Times New Roman"/>
                <w:sz w:val="24"/>
                <w:szCs w:val="24"/>
              </w:rPr>
              <w:t>-Прием «Ключевые слова».</w:t>
            </w:r>
          </w:p>
        </w:tc>
        <w:tc>
          <w:tcPr>
            <w:tcW w:w="2551" w:type="dxa"/>
          </w:tcPr>
          <w:p w:rsidR="00B4693B" w:rsidRDefault="001F72C8" w:rsidP="00B46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04D54">
              <w:rPr>
                <w:rFonts w:ascii="Times New Roman" w:hAnsi="Times New Roman" w:cs="Times New Roman"/>
                <w:sz w:val="24"/>
                <w:szCs w:val="24"/>
              </w:rPr>
              <w:t xml:space="preserve">Объясняет детям понятие </w:t>
            </w:r>
            <w:r w:rsidR="00A04D54" w:rsidRPr="00A04D5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A04D54" w:rsidRPr="00A04D54">
              <w:rPr>
                <w:rFonts w:ascii="Times New Roman" w:hAnsi="Times New Roman" w:cs="Times New Roman"/>
                <w:sz w:val="24"/>
                <w:szCs w:val="24"/>
              </w:rPr>
              <w:t>коворкинг</w:t>
            </w:r>
            <w:proofErr w:type="spellEnd"/>
            <w:r w:rsidR="00A04D54" w:rsidRPr="00A04D54">
              <w:rPr>
                <w:rFonts w:ascii="Times New Roman" w:hAnsi="Times New Roman" w:cs="Times New Roman"/>
                <w:sz w:val="24"/>
                <w:szCs w:val="24"/>
              </w:rPr>
              <w:t>-зона».</w:t>
            </w:r>
          </w:p>
          <w:p w:rsidR="00A04D54" w:rsidRDefault="001F72C8" w:rsidP="00A04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04D54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учащимся переместиться в </w:t>
            </w:r>
            <w:r w:rsidR="00A04D54" w:rsidRPr="00A04D5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A04D54" w:rsidRPr="00A04D54">
              <w:rPr>
                <w:rFonts w:ascii="Times New Roman" w:hAnsi="Times New Roman" w:cs="Times New Roman"/>
                <w:sz w:val="24"/>
                <w:szCs w:val="24"/>
              </w:rPr>
              <w:t>коворкинг</w:t>
            </w:r>
            <w:proofErr w:type="spellEnd"/>
            <w:r w:rsidR="00A04D54" w:rsidRPr="00A04D54">
              <w:rPr>
                <w:rFonts w:ascii="Times New Roman" w:hAnsi="Times New Roman" w:cs="Times New Roman"/>
                <w:sz w:val="24"/>
                <w:szCs w:val="24"/>
              </w:rPr>
              <w:t>-зон</w:t>
            </w:r>
            <w:r w:rsidR="00A04D54">
              <w:rPr>
                <w:rFonts w:ascii="Times New Roman" w:hAnsi="Times New Roman" w:cs="Times New Roman"/>
                <w:sz w:val="24"/>
                <w:szCs w:val="24"/>
              </w:rPr>
              <w:t>у»</w:t>
            </w:r>
            <w:r w:rsidR="006171E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04D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71E1">
              <w:rPr>
                <w:rFonts w:ascii="Times New Roman" w:hAnsi="Times New Roman" w:cs="Times New Roman"/>
                <w:sz w:val="24"/>
                <w:szCs w:val="24"/>
              </w:rPr>
              <w:t xml:space="preserve">провести </w:t>
            </w:r>
            <w:r w:rsidR="007B77E8">
              <w:rPr>
                <w:rFonts w:ascii="Times New Roman" w:hAnsi="Times New Roman" w:cs="Times New Roman"/>
                <w:sz w:val="24"/>
                <w:szCs w:val="24"/>
              </w:rPr>
              <w:t xml:space="preserve">там </w:t>
            </w:r>
            <w:r w:rsidR="006171E1">
              <w:rPr>
                <w:rFonts w:ascii="Times New Roman" w:hAnsi="Times New Roman" w:cs="Times New Roman"/>
                <w:sz w:val="24"/>
                <w:szCs w:val="24"/>
              </w:rPr>
              <w:t xml:space="preserve">несколько </w:t>
            </w:r>
            <w:r w:rsidR="007B77E8">
              <w:rPr>
                <w:rFonts w:ascii="Times New Roman" w:hAnsi="Times New Roman" w:cs="Times New Roman"/>
                <w:sz w:val="24"/>
                <w:szCs w:val="24"/>
              </w:rPr>
              <w:t>минут на понравившейся площадке и полюбоваться творческими работами.</w:t>
            </w:r>
          </w:p>
          <w:p w:rsidR="00A04D54" w:rsidRPr="00B4693B" w:rsidRDefault="001F72C8" w:rsidP="00B46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B77E8">
              <w:rPr>
                <w:rFonts w:ascii="Times New Roman" w:hAnsi="Times New Roman" w:cs="Times New Roman"/>
                <w:sz w:val="24"/>
                <w:szCs w:val="24"/>
              </w:rPr>
              <w:t>Предлагает учащимся описать свои ощущения после пребывания в «</w:t>
            </w:r>
            <w:proofErr w:type="spellStart"/>
            <w:r w:rsidR="007B77E8">
              <w:rPr>
                <w:rFonts w:ascii="Times New Roman" w:hAnsi="Times New Roman" w:cs="Times New Roman"/>
                <w:sz w:val="24"/>
                <w:szCs w:val="24"/>
              </w:rPr>
              <w:t>коворкинг</w:t>
            </w:r>
            <w:proofErr w:type="spellEnd"/>
            <w:r w:rsidR="007B77E8">
              <w:rPr>
                <w:rFonts w:ascii="Times New Roman" w:hAnsi="Times New Roman" w:cs="Times New Roman"/>
                <w:sz w:val="24"/>
                <w:szCs w:val="24"/>
              </w:rPr>
              <w:t>-зоне».</w:t>
            </w:r>
          </w:p>
        </w:tc>
        <w:tc>
          <w:tcPr>
            <w:tcW w:w="2552" w:type="dxa"/>
          </w:tcPr>
          <w:p w:rsidR="00B4693B" w:rsidRDefault="001F72C8" w:rsidP="008B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B503C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организуют свою деятельность </w:t>
            </w:r>
            <w:r w:rsidR="008B503C" w:rsidRPr="008B503C">
              <w:rPr>
                <w:rFonts w:ascii="Times New Roman" w:hAnsi="Times New Roman" w:cs="Times New Roman"/>
                <w:sz w:val="24"/>
                <w:szCs w:val="24"/>
              </w:rPr>
              <w:t>в «</w:t>
            </w:r>
            <w:proofErr w:type="spellStart"/>
            <w:r w:rsidR="008B503C" w:rsidRPr="008B503C">
              <w:rPr>
                <w:rFonts w:ascii="Times New Roman" w:hAnsi="Times New Roman" w:cs="Times New Roman"/>
                <w:sz w:val="24"/>
                <w:szCs w:val="24"/>
              </w:rPr>
              <w:t>коворкинг</w:t>
            </w:r>
            <w:proofErr w:type="spellEnd"/>
            <w:r w:rsidR="008B503C" w:rsidRPr="008B503C">
              <w:rPr>
                <w:rFonts w:ascii="Times New Roman" w:hAnsi="Times New Roman" w:cs="Times New Roman"/>
                <w:sz w:val="24"/>
                <w:szCs w:val="24"/>
              </w:rPr>
              <w:t>-зон</w:t>
            </w:r>
            <w:r w:rsidR="008B503C">
              <w:rPr>
                <w:rFonts w:ascii="Times New Roman" w:hAnsi="Times New Roman" w:cs="Times New Roman"/>
                <w:sz w:val="24"/>
                <w:szCs w:val="24"/>
              </w:rPr>
              <w:t>е».</w:t>
            </w:r>
          </w:p>
          <w:p w:rsidR="007B77E8" w:rsidRPr="00B4693B" w:rsidRDefault="001F72C8" w:rsidP="007B7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B77E8">
              <w:rPr>
                <w:rFonts w:ascii="Times New Roman" w:hAnsi="Times New Roman" w:cs="Times New Roman"/>
                <w:sz w:val="24"/>
                <w:szCs w:val="24"/>
              </w:rPr>
              <w:t>Используя слова-</w:t>
            </w:r>
            <w:proofErr w:type="spellStart"/>
            <w:r w:rsidR="007B77E8">
              <w:rPr>
                <w:rFonts w:ascii="Times New Roman" w:hAnsi="Times New Roman" w:cs="Times New Roman"/>
                <w:sz w:val="24"/>
                <w:szCs w:val="24"/>
              </w:rPr>
              <w:t>мотиваторы</w:t>
            </w:r>
            <w:proofErr w:type="spellEnd"/>
            <w:r w:rsidR="007B77E8">
              <w:rPr>
                <w:rFonts w:ascii="Times New Roman" w:hAnsi="Times New Roman" w:cs="Times New Roman"/>
                <w:sz w:val="24"/>
                <w:szCs w:val="24"/>
              </w:rPr>
              <w:t xml:space="preserve"> описывают свои ощущения</w:t>
            </w:r>
            <w:r w:rsidR="007B77E8" w:rsidRPr="007B77E8">
              <w:rPr>
                <w:rFonts w:ascii="Times New Roman" w:hAnsi="Times New Roman" w:cs="Times New Roman"/>
                <w:sz w:val="24"/>
                <w:szCs w:val="24"/>
              </w:rPr>
              <w:t xml:space="preserve"> после пребывания в «</w:t>
            </w:r>
            <w:proofErr w:type="spellStart"/>
            <w:r w:rsidR="007B77E8" w:rsidRPr="007B77E8">
              <w:rPr>
                <w:rFonts w:ascii="Times New Roman" w:hAnsi="Times New Roman" w:cs="Times New Roman"/>
                <w:sz w:val="24"/>
                <w:szCs w:val="24"/>
              </w:rPr>
              <w:t>коворкинг</w:t>
            </w:r>
            <w:proofErr w:type="spellEnd"/>
            <w:r w:rsidR="007B77E8" w:rsidRPr="007B77E8">
              <w:rPr>
                <w:rFonts w:ascii="Times New Roman" w:hAnsi="Times New Roman" w:cs="Times New Roman"/>
                <w:sz w:val="24"/>
                <w:szCs w:val="24"/>
              </w:rPr>
              <w:t>-зоне».</w:t>
            </w:r>
          </w:p>
        </w:tc>
        <w:tc>
          <w:tcPr>
            <w:tcW w:w="2231" w:type="dxa"/>
          </w:tcPr>
          <w:p w:rsidR="00B4693B" w:rsidRPr="00B4693B" w:rsidRDefault="000C3962" w:rsidP="000C3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«Фито-кроссворд</w:t>
            </w:r>
            <w:r w:rsidRPr="00A04D54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A04D54">
              <w:rPr>
                <w:rFonts w:ascii="Times New Roman" w:hAnsi="Times New Roman" w:cs="Times New Roman"/>
                <w:sz w:val="24"/>
                <w:szCs w:val="24"/>
              </w:rPr>
              <w:t>Пазл</w:t>
            </w:r>
            <w:proofErr w:type="spellEnd"/>
            <w:r w:rsidRPr="00A04D54">
              <w:rPr>
                <w:rFonts w:ascii="Times New Roman" w:hAnsi="Times New Roman" w:cs="Times New Roman"/>
                <w:sz w:val="24"/>
                <w:szCs w:val="24"/>
              </w:rPr>
              <w:t>- гигант», «Игра-</w:t>
            </w:r>
            <w:proofErr w:type="spellStart"/>
            <w:r w:rsidRPr="00A04D54">
              <w:rPr>
                <w:rFonts w:ascii="Times New Roman" w:hAnsi="Times New Roman" w:cs="Times New Roman"/>
                <w:sz w:val="24"/>
                <w:szCs w:val="24"/>
              </w:rPr>
              <w:t>рифмушка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творчески работы, слова-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мотиваторы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4693B" w:rsidTr="001F72C8">
        <w:trPr>
          <w:cantSplit/>
          <w:trHeight w:val="2248"/>
        </w:trPr>
        <w:tc>
          <w:tcPr>
            <w:tcW w:w="1271" w:type="dxa"/>
            <w:textDirection w:val="btLr"/>
            <w:vAlign w:val="center"/>
          </w:tcPr>
          <w:p w:rsidR="00B4693B" w:rsidRPr="00B4693B" w:rsidRDefault="008B503C" w:rsidP="00EC00A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4B8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708" w:type="dxa"/>
            <w:vAlign w:val="center"/>
          </w:tcPr>
          <w:p w:rsidR="00B4693B" w:rsidRPr="00B4693B" w:rsidRDefault="001F72C8" w:rsidP="001F7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B4693B" w:rsidRPr="00B4693B" w:rsidRDefault="006B206F" w:rsidP="006B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подведения итогов занятия, ф</w:t>
            </w:r>
            <w:r w:rsidR="008B503C">
              <w:rPr>
                <w:rFonts w:ascii="Times New Roman" w:hAnsi="Times New Roman" w:cs="Times New Roman"/>
                <w:sz w:val="24"/>
                <w:szCs w:val="24"/>
              </w:rPr>
              <w:t>иксация нового 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B503C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B4693B" w:rsidRPr="00B4693B" w:rsidRDefault="006B206F" w:rsidP="006B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6F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«Кубик </w:t>
            </w:r>
            <w:proofErr w:type="spellStart"/>
            <w:r w:rsidRPr="006B206F">
              <w:rPr>
                <w:rFonts w:ascii="Times New Roman" w:hAnsi="Times New Roman" w:cs="Times New Roman"/>
                <w:sz w:val="24"/>
                <w:szCs w:val="24"/>
              </w:rPr>
              <w:t>Блума</w:t>
            </w:r>
            <w:proofErr w:type="spellEnd"/>
            <w:r w:rsidRPr="006B20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405FA2" w:rsidRPr="00405FA2" w:rsidRDefault="00405FA2" w:rsidP="00405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FA2">
              <w:rPr>
                <w:rFonts w:ascii="Times New Roman" w:hAnsi="Times New Roman" w:cs="Times New Roman"/>
                <w:sz w:val="24"/>
                <w:szCs w:val="24"/>
              </w:rPr>
              <w:t>- Словесный метод обучения;</w:t>
            </w:r>
          </w:p>
          <w:p w:rsidR="00405FA2" w:rsidRPr="00405FA2" w:rsidRDefault="00405FA2" w:rsidP="00405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FA2">
              <w:rPr>
                <w:rFonts w:ascii="Times New Roman" w:hAnsi="Times New Roman" w:cs="Times New Roman"/>
                <w:sz w:val="24"/>
                <w:szCs w:val="24"/>
              </w:rPr>
              <w:t>-метод проблемного обучения;</w:t>
            </w:r>
          </w:p>
          <w:p w:rsidR="00405FA2" w:rsidRDefault="00405FA2" w:rsidP="00405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игровой метод.</w:t>
            </w:r>
          </w:p>
          <w:p w:rsidR="00B4693B" w:rsidRPr="00B4693B" w:rsidRDefault="000B5B08" w:rsidP="00405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Прием </w:t>
            </w:r>
            <w:r w:rsidRPr="000B5B08">
              <w:rPr>
                <w:rFonts w:ascii="Times New Roman" w:hAnsi="Times New Roman" w:cs="Times New Roman"/>
                <w:sz w:val="24"/>
                <w:szCs w:val="24"/>
              </w:rPr>
              <w:t>«Хочу спросить»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B4693B" w:rsidRDefault="001F72C8" w:rsidP="00342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4294E">
              <w:rPr>
                <w:rFonts w:ascii="Times New Roman" w:hAnsi="Times New Roman" w:cs="Times New Roman"/>
                <w:sz w:val="24"/>
                <w:szCs w:val="24"/>
              </w:rPr>
              <w:t>Задает вопросы согласно выпавшей грани кубика.</w:t>
            </w:r>
          </w:p>
          <w:p w:rsidR="007B77E8" w:rsidRPr="00B4693B" w:rsidRDefault="001F72C8" w:rsidP="00342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B77E8">
              <w:rPr>
                <w:rFonts w:ascii="Times New Roman" w:hAnsi="Times New Roman" w:cs="Times New Roman"/>
                <w:sz w:val="24"/>
                <w:szCs w:val="24"/>
              </w:rPr>
              <w:t>Благодарит за работу и прощается.</w:t>
            </w:r>
          </w:p>
        </w:tc>
        <w:tc>
          <w:tcPr>
            <w:tcW w:w="2552" w:type="dxa"/>
          </w:tcPr>
          <w:p w:rsidR="00B4693B" w:rsidRDefault="001F72C8" w:rsidP="00B46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206F">
              <w:rPr>
                <w:rFonts w:ascii="Times New Roman" w:hAnsi="Times New Roman" w:cs="Times New Roman"/>
                <w:sz w:val="24"/>
                <w:szCs w:val="24"/>
              </w:rPr>
              <w:t>Учащиеся кидают кубик и отвечают на вопросы педагога</w:t>
            </w:r>
            <w:r w:rsidR="003429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B77E8" w:rsidRPr="00B4693B" w:rsidRDefault="001F72C8" w:rsidP="00B46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B77E8">
              <w:rPr>
                <w:rFonts w:ascii="Times New Roman" w:hAnsi="Times New Roman" w:cs="Times New Roman"/>
                <w:sz w:val="24"/>
                <w:szCs w:val="24"/>
              </w:rPr>
              <w:t>Прощаются с педагогом.</w:t>
            </w:r>
          </w:p>
        </w:tc>
        <w:tc>
          <w:tcPr>
            <w:tcW w:w="2231" w:type="dxa"/>
          </w:tcPr>
          <w:p w:rsidR="00B4693B" w:rsidRPr="00B4693B" w:rsidRDefault="000C3962" w:rsidP="00B46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Кубик со словами.</w:t>
            </w:r>
          </w:p>
        </w:tc>
      </w:tr>
    </w:tbl>
    <w:p w:rsidR="00B4693B" w:rsidRDefault="00B4693B" w:rsidP="00B4693B">
      <w:pPr>
        <w:ind w:left="284"/>
      </w:pPr>
    </w:p>
    <w:sectPr w:rsidR="00B4693B" w:rsidSect="00B4693B">
      <w:pgSz w:w="16838" w:h="11906" w:orient="landscape" w:code="9"/>
      <w:pgMar w:top="709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2149A2"/>
    <w:multiLevelType w:val="hybridMultilevel"/>
    <w:tmpl w:val="3F10AF26"/>
    <w:lvl w:ilvl="0" w:tplc="A53A1B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3C65E80"/>
    <w:multiLevelType w:val="hybridMultilevel"/>
    <w:tmpl w:val="449EEFB4"/>
    <w:lvl w:ilvl="0" w:tplc="22BCE088">
      <w:start w:val="6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BC3"/>
    <w:rsid w:val="000B5B08"/>
    <w:rsid w:val="000C3962"/>
    <w:rsid w:val="001F72C8"/>
    <w:rsid w:val="0034294E"/>
    <w:rsid w:val="003E3891"/>
    <w:rsid w:val="00404A98"/>
    <w:rsid w:val="00405FA2"/>
    <w:rsid w:val="00486103"/>
    <w:rsid w:val="006021A8"/>
    <w:rsid w:val="006171E1"/>
    <w:rsid w:val="006A0C83"/>
    <w:rsid w:val="006B206F"/>
    <w:rsid w:val="006E2BC3"/>
    <w:rsid w:val="007B77E8"/>
    <w:rsid w:val="008B503C"/>
    <w:rsid w:val="008D31D2"/>
    <w:rsid w:val="00A04D54"/>
    <w:rsid w:val="00A32A9B"/>
    <w:rsid w:val="00A33B9E"/>
    <w:rsid w:val="00B4693B"/>
    <w:rsid w:val="00B631AC"/>
    <w:rsid w:val="00CA2E6A"/>
    <w:rsid w:val="00EC00A9"/>
    <w:rsid w:val="00F63E6F"/>
    <w:rsid w:val="00FD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69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A2E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69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A2E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</Pages>
  <Words>900</Words>
  <Characters>5133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ДОД "Центр детского творчества"</Company>
  <LinksUpToDate>false</LinksUpToDate>
  <CharactersWithSpaces>6021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Социальный педагог</dc:creator>
  <cp:keywords/>
  <dc:description/>
  <cp:lastModifiedBy>Санат Ирмаганбетов</cp:lastModifiedBy>
  <cp:revision>9</cp:revision>
  <dcterms:created xsi:type="dcterms:W3CDTF">2019-01-22T11:36:00Z</dcterms:created>
  <dcterms:modified xsi:type="dcterms:W3CDTF">2019-05-24T06:37:00Z</dcterms:modified>
</cp:coreProperties>
</file>