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8EB" w:rsidRPr="00D82EF9" w:rsidRDefault="00CB28EB" w:rsidP="00CB28EB">
      <w:pPr>
        <w:pStyle w:val="Default"/>
        <w:jc w:val="center"/>
        <w:rPr>
          <w:b/>
        </w:rPr>
      </w:pPr>
      <w:r w:rsidRPr="00D82EF9">
        <w:rPr>
          <w:b/>
        </w:rPr>
        <w:t xml:space="preserve">Муниципальное учреждение дополнительного образования </w:t>
      </w:r>
    </w:p>
    <w:p w:rsidR="00CB28EB" w:rsidRPr="00202764" w:rsidRDefault="00CB28EB" w:rsidP="00CB28EB">
      <w:pPr>
        <w:pStyle w:val="Default"/>
        <w:jc w:val="center"/>
        <w:rPr>
          <w:b/>
          <w:sz w:val="28"/>
          <w:szCs w:val="28"/>
        </w:rPr>
      </w:pPr>
      <w:r w:rsidRPr="00202764">
        <w:rPr>
          <w:b/>
          <w:sz w:val="28"/>
          <w:szCs w:val="28"/>
        </w:rPr>
        <w:t>«Егорьевская детская школа искусств»</w:t>
      </w:r>
    </w:p>
    <w:p w:rsidR="00CB28EB" w:rsidRPr="007F6402" w:rsidRDefault="00CB28EB" w:rsidP="00CB28EB">
      <w:pPr>
        <w:pStyle w:val="Default"/>
        <w:jc w:val="center"/>
        <w:rPr>
          <w:b/>
        </w:rPr>
      </w:pPr>
      <w:proofErr w:type="gramStart"/>
      <w:r w:rsidRPr="007F6402">
        <w:rPr>
          <w:b/>
        </w:rPr>
        <w:t>г</w:t>
      </w:r>
      <w:proofErr w:type="gramEnd"/>
      <w:r w:rsidRPr="007F6402">
        <w:rPr>
          <w:b/>
        </w:rPr>
        <w:t>/о Егорьевск</w:t>
      </w:r>
    </w:p>
    <w:p w:rsidR="00CB28EB" w:rsidRDefault="00CB28EB" w:rsidP="00CB28EB">
      <w:pPr>
        <w:pStyle w:val="Default"/>
        <w:jc w:val="center"/>
        <w:rPr>
          <w:b/>
          <w:i/>
        </w:rPr>
      </w:pPr>
    </w:p>
    <w:p w:rsidR="00CB28EB" w:rsidRDefault="00CB28EB" w:rsidP="00CB28EB">
      <w:pPr>
        <w:pStyle w:val="Default"/>
        <w:jc w:val="center"/>
        <w:rPr>
          <w:b/>
          <w:i/>
        </w:rPr>
      </w:pPr>
    </w:p>
    <w:p w:rsidR="00CB28EB" w:rsidRDefault="00CB28EB" w:rsidP="00CB28EB">
      <w:pPr>
        <w:pStyle w:val="Default"/>
        <w:jc w:val="center"/>
        <w:rPr>
          <w:b/>
          <w:i/>
        </w:rPr>
      </w:pPr>
    </w:p>
    <w:p w:rsidR="00CB28EB" w:rsidRDefault="00CB28EB" w:rsidP="00CB28EB">
      <w:pPr>
        <w:pStyle w:val="Default"/>
        <w:rPr>
          <w:b/>
          <w:i/>
        </w:rPr>
      </w:pPr>
    </w:p>
    <w:p w:rsidR="00CB28EB" w:rsidRPr="00202764" w:rsidRDefault="00CB28EB" w:rsidP="00CB28EB">
      <w:pPr>
        <w:pStyle w:val="a3"/>
        <w:jc w:val="center"/>
        <w:rPr>
          <w:sz w:val="40"/>
          <w:szCs w:val="40"/>
        </w:rPr>
      </w:pPr>
      <w:r w:rsidRPr="00202764">
        <w:rPr>
          <w:sz w:val="40"/>
          <w:szCs w:val="40"/>
        </w:rPr>
        <w:t>Теория музыки на уроках сольфеджио</w:t>
      </w:r>
    </w:p>
    <w:p w:rsidR="00CB28EB" w:rsidRPr="00202764" w:rsidRDefault="00CB28EB" w:rsidP="00CB28EB">
      <w:pPr>
        <w:pStyle w:val="a3"/>
        <w:jc w:val="center"/>
        <w:rPr>
          <w:sz w:val="44"/>
          <w:szCs w:val="44"/>
        </w:rPr>
      </w:pPr>
      <w:r w:rsidRPr="00202764">
        <w:rPr>
          <w:sz w:val="44"/>
          <w:szCs w:val="44"/>
        </w:rPr>
        <w:t>«ХОЧУ ВСЁ ЗНАТЬ»</w:t>
      </w:r>
    </w:p>
    <w:p w:rsidR="00CB28EB" w:rsidRDefault="00CB28EB" w:rsidP="00CB28EB">
      <w:pPr>
        <w:pStyle w:val="Default"/>
        <w:jc w:val="center"/>
        <w:rPr>
          <w:b/>
          <w:i/>
          <w:sz w:val="44"/>
          <w:szCs w:val="44"/>
        </w:rPr>
      </w:pPr>
    </w:p>
    <w:p w:rsidR="00CB28EB" w:rsidRPr="00583D56" w:rsidRDefault="00CB28EB" w:rsidP="00CB28EB">
      <w:pPr>
        <w:pStyle w:val="Default"/>
        <w:jc w:val="center"/>
        <w:rPr>
          <w:b/>
          <w:sz w:val="28"/>
          <w:szCs w:val="28"/>
        </w:rPr>
      </w:pPr>
      <w:r w:rsidRPr="00202764">
        <w:rPr>
          <w:b/>
          <w:sz w:val="28"/>
          <w:szCs w:val="28"/>
        </w:rPr>
        <w:t>Учебное</w:t>
      </w:r>
      <w:r>
        <w:rPr>
          <w:b/>
          <w:sz w:val="36"/>
          <w:szCs w:val="36"/>
        </w:rPr>
        <w:t xml:space="preserve"> </w:t>
      </w:r>
      <w:r w:rsidRPr="00583D56">
        <w:rPr>
          <w:b/>
          <w:sz w:val="28"/>
          <w:szCs w:val="28"/>
        </w:rPr>
        <w:t xml:space="preserve">пособие по предмету «Сольфеджио» </w:t>
      </w:r>
    </w:p>
    <w:p w:rsidR="00CB28EB" w:rsidRPr="00583D56" w:rsidRDefault="00CB28EB" w:rsidP="00CB28EB">
      <w:pPr>
        <w:pStyle w:val="Default"/>
        <w:jc w:val="center"/>
        <w:rPr>
          <w:b/>
          <w:sz w:val="28"/>
          <w:szCs w:val="28"/>
        </w:rPr>
      </w:pPr>
      <w:r w:rsidRPr="00583D56">
        <w:rPr>
          <w:b/>
          <w:sz w:val="28"/>
          <w:szCs w:val="28"/>
        </w:rPr>
        <w:t>для учащихся ДШИ инструментального отделения</w:t>
      </w:r>
    </w:p>
    <w:p w:rsidR="00CB28EB" w:rsidRPr="00E46009" w:rsidRDefault="00CB28EB" w:rsidP="00CB28EB">
      <w:pPr>
        <w:pStyle w:val="Default"/>
        <w:jc w:val="center"/>
        <w:rPr>
          <w:b/>
          <w:i/>
          <w:color w:val="244061" w:themeColor="accent1" w:themeShade="80"/>
          <w:sz w:val="40"/>
          <w:szCs w:val="40"/>
        </w:rPr>
      </w:pPr>
      <w:r w:rsidRPr="00E46009">
        <w:rPr>
          <w:b/>
          <w:color w:val="244061" w:themeColor="accent1" w:themeShade="80"/>
          <w:sz w:val="40"/>
          <w:szCs w:val="40"/>
        </w:rPr>
        <w:t>3 класс</w:t>
      </w: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 - составитель: </w:t>
      </w:r>
    </w:p>
    <w:p w:rsidR="00CB28EB" w:rsidRPr="00583D56" w:rsidRDefault="00CB28EB" w:rsidP="00CB28EB">
      <w:pPr>
        <w:pStyle w:val="Default"/>
        <w:rPr>
          <w:b/>
          <w:sz w:val="32"/>
          <w:szCs w:val="32"/>
        </w:rPr>
      </w:pPr>
      <w:r>
        <w:rPr>
          <w:b/>
          <w:i/>
          <w:sz w:val="28"/>
          <w:szCs w:val="28"/>
        </w:rPr>
        <w:t>преподаватель сольфеджио</w:t>
      </w:r>
      <w:r>
        <w:rPr>
          <w:b/>
          <w:sz w:val="36"/>
          <w:szCs w:val="36"/>
        </w:rPr>
        <w:t xml:space="preserve">  </w:t>
      </w:r>
      <w:r w:rsidRPr="00583D56">
        <w:rPr>
          <w:b/>
          <w:sz w:val="32"/>
          <w:szCs w:val="32"/>
        </w:rPr>
        <w:t>Архипова Виктория Викторовна</w:t>
      </w: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1416644</wp:posOffset>
            </wp:positionH>
            <wp:positionV relativeFrom="paragraph">
              <wp:posOffset>75524</wp:posOffset>
            </wp:positionV>
            <wp:extent cx="2930627" cy="2713703"/>
            <wp:effectExtent l="171450" t="133350" r="365023" b="296197"/>
            <wp:wrapNone/>
            <wp:docPr id="82" name="Рисунок 21" descr="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680" cy="271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Pr="00746BEC" w:rsidRDefault="00CB28EB" w:rsidP="00CB28EB">
      <w:pPr>
        <w:pStyle w:val="Default"/>
        <w:jc w:val="center"/>
        <w:rPr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  <w:i/>
          <w:sz w:val="40"/>
          <w:szCs w:val="40"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  <w:r>
        <w:rPr>
          <w:b/>
        </w:rPr>
        <w:t>2025 г.</w:t>
      </w: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jc w:val="center"/>
        <w:rPr>
          <w:b/>
        </w:rPr>
      </w:pPr>
    </w:p>
    <w:p w:rsidR="00CB28EB" w:rsidRDefault="00CB28EB" w:rsidP="00CB28EB">
      <w:pPr>
        <w:pStyle w:val="Default"/>
        <w:spacing w:after="160"/>
        <w:jc w:val="center"/>
      </w:pPr>
      <w:r>
        <w:rPr>
          <w:b/>
          <w:bCs/>
        </w:rPr>
        <w:lastRenderedPageBreak/>
        <w:t xml:space="preserve">Пояснительная записка </w:t>
      </w:r>
    </w:p>
    <w:p w:rsidR="00CB28EB" w:rsidRPr="00251EA0" w:rsidRDefault="00CB28EB" w:rsidP="00CB28EB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Разработка и составление настоящего учебного пособия продиктованы желанием автора усовершенствовать образовательный процесс по предмету «Сольфеджио» в системе детских школ искусств, в соответствии с федеральными государственными требованиями (ФГТ) к дополнительным </w:t>
      </w:r>
      <w:proofErr w:type="spellStart"/>
      <w:r w:rsidRPr="00251EA0">
        <w:rPr>
          <w:rFonts w:asciiTheme="minorHAnsi" w:hAnsiTheme="minorHAnsi" w:cstheme="minorBidi"/>
          <w:color w:val="auto"/>
        </w:rPr>
        <w:t>предпрофессиональным</w:t>
      </w:r>
      <w:proofErr w:type="spellEnd"/>
      <w:r w:rsidRPr="00251EA0">
        <w:rPr>
          <w:rFonts w:asciiTheme="minorHAnsi" w:hAnsiTheme="minorHAnsi" w:cstheme="minorBidi"/>
          <w:color w:val="auto"/>
        </w:rPr>
        <w:t xml:space="preserve"> общеобразовательным программам в области музыкального искусства «Фортепиано», «Струнные инструменты», «Народные инструменты», «Духовые и ударные инструменты», «Хоровое пение». </w:t>
      </w:r>
    </w:p>
    <w:p w:rsidR="00CB28EB" w:rsidRPr="00251EA0" w:rsidRDefault="00CB28EB" w:rsidP="00CB28EB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Учебное пособие предназначено для учащихся 3  классов. </w:t>
      </w:r>
    </w:p>
    <w:p w:rsidR="00CB28EB" w:rsidRPr="00251EA0" w:rsidRDefault="00CB28EB" w:rsidP="00CB28EB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862C72">
        <w:rPr>
          <w:rFonts w:asciiTheme="minorHAnsi" w:hAnsiTheme="minorHAnsi" w:cstheme="minorBidi"/>
          <w:b/>
          <w:color w:val="auto"/>
        </w:rPr>
        <w:t>Цель:</w:t>
      </w:r>
      <w:r w:rsidRPr="00251EA0">
        <w:rPr>
          <w:rFonts w:asciiTheme="minorHAnsi" w:hAnsiTheme="minorHAnsi" w:cstheme="minorBidi"/>
          <w:color w:val="auto"/>
        </w:rPr>
        <w:t xml:space="preserve"> систематизировать и компактно представить основные теоретические понятия, определения, необходимые для качественного освоения программного материала в соответствии с дополнительными </w:t>
      </w:r>
      <w:proofErr w:type="spellStart"/>
      <w:r w:rsidRPr="00251EA0">
        <w:rPr>
          <w:rFonts w:asciiTheme="minorHAnsi" w:hAnsiTheme="minorHAnsi" w:cstheme="minorBidi"/>
          <w:color w:val="auto"/>
        </w:rPr>
        <w:t>предпрофессиональными</w:t>
      </w:r>
      <w:proofErr w:type="spellEnd"/>
      <w:r w:rsidRPr="00251EA0">
        <w:rPr>
          <w:rFonts w:asciiTheme="minorHAnsi" w:hAnsiTheme="minorHAnsi" w:cstheme="minorBidi"/>
          <w:color w:val="auto"/>
        </w:rPr>
        <w:t xml:space="preserve"> программами в области музыкального искусства. </w:t>
      </w:r>
    </w:p>
    <w:p w:rsidR="00CB28EB" w:rsidRPr="00251EA0" w:rsidRDefault="00CB28EB" w:rsidP="00CB28EB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862C72">
        <w:rPr>
          <w:rFonts w:asciiTheme="minorHAnsi" w:hAnsiTheme="minorHAnsi" w:cstheme="minorBidi"/>
          <w:b/>
          <w:color w:val="auto"/>
        </w:rPr>
        <w:t>Задачи</w:t>
      </w:r>
      <w:r w:rsidRPr="00251EA0">
        <w:rPr>
          <w:rFonts w:asciiTheme="minorHAnsi" w:hAnsiTheme="minorHAnsi" w:cstheme="minorBidi"/>
          <w:color w:val="auto"/>
        </w:rPr>
        <w:t xml:space="preserve">, которые данное учебное пособие позволяет реализовать преподавателю: </w:t>
      </w:r>
    </w:p>
    <w:p w:rsidR="00CB28EB" w:rsidRPr="00251EA0" w:rsidRDefault="00CB28EB" w:rsidP="00CB28EB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сформировать у обучающихся комплекс знаний, теоретических понятий и определений, в том числе профессиональной музыкальной терминологии для их практического применения в учебной деятельности во время занятий по предмету «Сольфеджио» и музыкальному инструменту; </w:t>
      </w:r>
    </w:p>
    <w:p w:rsidR="00CB28EB" w:rsidRPr="00251EA0" w:rsidRDefault="00CB28EB" w:rsidP="00CB28EB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логично выстроить последовательность и спланировать порядок изучения тем, исходя из особенностей каждой учебной группы, собственного опыта, сложившихся в ДШИ педагогических традиций; </w:t>
      </w:r>
    </w:p>
    <w:p w:rsidR="00CB28EB" w:rsidRPr="00251EA0" w:rsidRDefault="00CB28EB" w:rsidP="00CB28EB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учитывать при планировании содержания занятий степень регулярности и частоту обращений к теоретическому материалу. </w:t>
      </w:r>
    </w:p>
    <w:p w:rsidR="00CB28EB" w:rsidRPr="00251EA0" w:rsidRDefault="00CB28EB" w:rsidP="00CB28EB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862C72">
        <w:rPr>
          <w:rFonts w:asciiTheme="minorHAnsi" w:hAnsiTheme="minorHAnsi" w:cstheme="minorBidi"/>
          <w:b/>
          <w:color w:val="auto"/>
        </w:rPr>
        <w:t>Методические рекомендации</w:t>
      </w:r>
      <w:r w:rsidRPr="00251EA0">
        <w:rPr>
          <w:rFonts w:asciiTheme="minorHAnsi" w:hAnsiTheme="minorHAnsi" w:cstheme="minorBidi"/>
          <w:color w:val="auto"/>
        </w:rPr>
        <w:t xml:space="preserve">: </w:t>
      </w:r>
    </w:p>
    <w:p w:rsidR="00CB28EB" w:rsidRPr="00251EA0" w:rsidRDefault="00CB28EB" w:rsidP="00CB28EB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Музыкально-теоретические знания необходимо закреплять в практических заданиях: </w:t>
      </w:r>
    </w:p>
    <w:p w:rsidR="00CB28EB" w:rsidRPr="00251EA0" w:rsidRDefault="00CB28EB" w:rsidP="00CB28EB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в письменной форме – в нотной тетради по заданию педагога или в рабочей тетради, при осуществлении текущего, промежуточного, итогового тестирования; </w:t>
      </w:r>
    </w:p>
    <w:p w:rsidR="00CB28EB" w:rsidRPr="00251EA0" w:rsidRDefault="00CB28EB" w:rsidP="00CB28EB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в игре на фортепиано или другом музыкальном инструменте после изучения теоретического материала; </w:t>
      </w:r>
    </w:p>
    <w:p w:rsidR="00CB28EB" w:rsidRPr="00251EA0" w:rsidRDefault="00CB28EB" w:rsidP="00CB28EB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в развитии слуховых навыков – это метроритмические задания, слуховой анализ, запись диктантов, пение с листа; </w:t>
      </w:r>
    </w:p>
    <w:p w:rsidR="00CB28EB" w:rsidRPr="00251EA0" w:rsidRDefault="00CB28EB" w:rsidP="00CB28EB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в различных творческих заданиях; </w:t>
      </w:r>
    </w:p>
    <w:p w:rsidR="00CB28EB" w:rsidRPr="00251EA0" w:rsidRDefault="00CB28EB" w:rsidP="00CB28EB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251EA0">
        <w:rPr>
          <w:rFonts w:asciiTheme="minorHAnsi" w:hAnsiTheme="minorHAnsi" w:cstheme="minorBidi"/>
          <w:color w:val="auto"/>
        </w:rPr>
        <w:t xml:space="preserve">в видео упражнениях со звучащей фонограммой, в интерактивных заданиях </w:t>
      </w:r>
    </w:p>
    <w:p w:rsidR="00CB28EB" w:rsidRPr="00862C72" w:rsidRDefault="00862C72" w:rsidP="00862C72">
      <w:pPr>
        <w:rPr>
          <w:sz w:val="24"/>
          <w:szCs w:val="24"/>
        </w:rPr>
      </w:pPr>
      <w:r w:rsidRPr="00862C72">
        <w:rPr>
          <w:bCs/>
          <w:sz w:val="24"/>
          <w:szCs w:val="24"/>
        </w:rPr>
        <w:t>Теория музыки</w:t>
      </w:r>
      <w:r w:rsidRPr="00862C72">
        <w:rPr>
          <w:sz w:val="24"/>
          <w:szCs w:val="24"/>
        </w:rPr>
        <w:t> – это ветвь науки о музыке, изучающая элементы (звуки, интервалы, аккорды, длительности и т. п.)  и средства музыкального языка.</w:t>
      </w:r>
      <w:r>
        <w:rPr>
          <w:sz w:val="24"/>
          <w:szCs w:val="24"/>
        </w:rPr>
        <w:t xml:space="preserve"> </w:t>
      </w:r>
      <w:r w:rsidR="00CB28EB" w:rsidRPr="00251EA0">
        <w:t xml:space="preserve">Необходимо систематически проводить устные опросы правил по тематическому блоку, по триместрам, в годовом зачете. </w:t>
      </w:r>
    </w:p>
    <w:p w:rsidR="001F6927" w:rsidRDefault="001F6927"/>
    <w:p w:rsidR="005C2741" w:rsidRPr="006162F5" w:rsidRDefault="00BC55DC" w:rsidP="007F6402">
      <w:pPr>
        <w:jc w:val="center"/>
        <w:rPr>
          <w:b/>
          <w:sz w:val="28"/>
          <w:szCs w:val="28"/>
        </w:rPr>
      </w:pPr>
      <w:r w:rsidRPr="00B77DB4">
        <w:rPr>
          <w:b/>
          <w:noProof/>
          <w:sz w:val="28"/>
          <w:szCs w:val="28"/>
          <w:lang w:eastAsia="ru-RU"/>
        </w:rPr>
        <w:lastRenderedPageBreak/>
        <w:pict>
          <v:shape id="Рисунок 4" o:spid="_x0000_i1025" type="#_x0000_t75" alt="🎶" style="width:12pt;height:12pt;visibility:visible;mso-wrap-style:square" o:bullet="t">
            <v:imagedata r:id="rId7" o:title="🎶"/>
          </v:shape>
        </w:pict>
      </w:r>
      <w:r w:rsidR="005C2741" w:rsidRPr="006162F5">
        <w:rPr>
          <w:b/>
          <w:sz w:val="28"/>
          <w:szCs w:val="28"/>
        </w:rPr>
        <w:t>Содержание</w:t>
      </w:r>
      <w:r w:rsidR="00C44959">
        <w:rPr>
          <w:b/>
          <w:sz w:val="28"/>
          <w:szCs w:val="28"/>
        </w:rPr>
        <w:t xml:space="preserve">         </w:t>
      </w:r>
    </w:p>
    <w:p w:rsidR="006D202A" w:rsidRPr="007638AC" w:rsidRDefault="006D202A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Лад</w:t>
      </w:r>
      <w:r w:rsidR="007F6402" w:rsidRPr="007638AC">
        <w:rPr>
          <w:sz w:val="24"/>
          <w:szCs w:val="24"/>
        </w:rPr>
        <w:t>.</w:t>
      </w:r>
      <w:r w:rsidR="000B39B7">
        <w:rPr>
          <w:sz w:val="24"/>
          <w:szCs w:val="24"/>
        </w:rPr>
        <w:t xml:space="preserve"> Тоника.</w:t>
      </w:r>
      <w:r w:rsidR="007F6402" w:rsidRPr="007638AC">
        <w:rPr>
          <w:sz w:val="24"/>
          <w:szCs w:val="24"/>
        </w:rPr>
        <w:t xml:space="preserve"> </w:t>
      </w:r>
      <w:r w:rsidRPr="007638AC">
        <w:rPr>
          <w:sz w:val="24"/>
          <w:szCs w:val="24"/>
        </w:rPr>
        <w:t>Тональность</w:t>
      </w:r>
      <w:r w:rsidR="000B39B7">
        <w:rPr>
          <w:sz w:val="24"/>
          <w:szCs w:val="24"/>
        </w:rPr>
        <w:t>.</w:t>
      </w:r>
    </w:p>
    <w:p w:rsidR="00D8597E" w:rsidRDefault="000B39B7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Гамма. </w:t>
      </w:r>
      <w:r w:rsidR="006D202A" w:rsidRPr="007638AC">
        <w:rPr>
          <w:sz w:val="24"/>
          <w:szCs w:val="24"/>
        </w:rPr>
        <w:t>Мажор и минор</w:t>
      </w:r>
      <w:r w:rsidR="007F6402" w:rsidRPr="007638AC">
        <w:rPr>
          <w:sz w:val="24"/>
          <w:szCs w:val="24"/>
        </w:rPr>
        <w:t xml:space="preserve">. Строение. </w:t>
      </w:r>
    </w:p>
    <w:p w:rsidR="000B39B7" w:rsidRDefault="006D202A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 xml:space="preserve">Знаки </w:t>
      </w:r>
      <w:r w:rsidR="007F6402" w:rsidRPr="007638AC">
        <w:rPr>
          <w:sz w:val="24"/>
          <w:szCs w:val="24"/>
        </w:rPr>
        <w:t>альтерации</w:t>
      </w:r>
      <w:r w:rsidR="000B39B7">
        <w:rPr>
          <w:sz w:val="24"/>
          <w:szCs w:val="24"/>
        </w:rPr>
        <w:t xml:space="preserve"> в тональностях</w:t>
      </w:r>
      <w:r w:rsidR="007F6402" w:rsidRPr="007638AC">
        <w:rPr>
          <w:sz w:val="24"/>
          <w:szCs w:val="24"/>
        </w:rPr>
        <w:t>.</w:t>
      </w:r>
      <w:r w:rsidR="00D8597E">
        <w:rPr>
          <w:sz w:val="24"/>
          <w:szCs w:val="24"/>
        </w:rPr>
        <w:t xml:space="preserve"> </w:t>
      </w:r>
    </w:p>
    <w:p w:rsidR="006D202A" w:rsidRPr="007638AC" w:rsidRDefault="00D8597E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Определение тональности по ключевым знакам.</w:t>
      </w:r>
    </w:p>
    <w:p w:rsidR="007F6402" w:rsidRPr="007638AC" w:rsidRDefault="007F6402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Виды минора</w:t>
      </w:r>
      <w:r w:rsidR="00DB7AA4">
        <w:rPr>
          <w:sz w:val="24"/>
          <w:szCs w:val="24"/>
        </w:rPr>
        <w:t>.</w:t>
      </w:r>
    </w:p>
    <w:p w:rsidR="007F6402" w:rsidRPr="007638AC" w:rsidRDefault="007F6402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Параллельные и одноимённые тональности</w:t>
      </w:r>
      <w:r w:rsidR="00DB7AA4">
        <w:rPr>
          <w:sz w:val="24"/>
          <w:szCs w:val="24"/>
        </w:rPr>
        <w:t>.</w:t>
      </w:r>
    </w:p>
    <w:p w:rsidR="007F6402" w:rsidRPr="007638AC" w:rsidRDefault="007F6402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Переменный лад.</w:t>
      </w:r>
    </w:p>
    <w:p w:rsidR="007F6402" w:rsidRPr="007638AC" w:rsidRDefault="007F6402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Интервалы.</w:t>
      </w:r>
      <w:r w:rsidR="003F205C" w:rsidRPr="007638AC">
        <w:rPr>
          <w:sz w:val="24"/>
          <w:szCs w:val="24"/>
        </w:rPr>
        <w:t xml:space="preserve"> Измерение интервалов.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Консонансы и диссонансы.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Интервалы на ступенях мажора и минора.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Интервал секста.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 xml:space="preserve">Интервал септима. 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Обращения интервалов.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Диатонические интервалы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Хроматические интервалы.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Характерные интервалы.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Золотой ход валторн.</w:t>
      </w:r>
    </w:p>
    <w:p w:rsidR="003F205C" w:rsidRPr="007638AC" w:rsidRDefault="003F205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 xml:space="preserve">Типы движения голосов в </w:t>
      </w:r>
      <w:proofErr w:type="spellStart"/>
      <w:r w:rsidR="009B623B">
        <w:rPr>
          <w:sz w:val="24"/>
          <w:szCs w:val="24"/>
        </w:rPr>
        <w:t>двухголосии</w:t>
      </w:r>
      <w:proofErr w:type="spellEnd"/>
      <w:r w:rsidR="00DB7AA4">
        <w:rPr>
          <w:sz w:val="24"/>
          <w:szCs w:val="24"/>
        </w:rPr>
        <w:t>.</w:t>
      </w:r>
    </w:p>
    <w:p w:rsidR="007F6402" w:rsidRPr="005C1288" w:rsidRDefault="008D3F03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Аккорд</w:t>
      </w:r>
      <w:r w:rsidR="007F6402" w:rsidRPr="007638AC">
        <w:rPr>
          <w:sz w:val="24"/>
          <w:szCs w:val="24"/>
        </w:rPr>
        <w:t>.</w:t>
      </w:r>
      <w:r w:rsidR="005C1288">
        <w:rPr>
          <w:sz w:val="24"/>
          <w:szCs w:val="24"/>
        </w:rPr>
        <w:t xml:space="preserve"> </w:t>
      </w:r>
      <w:r w:rsidR="007F6402" w:rsidRPr="009B623B">
        <w:rPr>
          <w:sz w:val="24"/>
          <w:szCs w:val="24"/>
        </w:rPr>
        <w:t xml:space="preserve">Трезвучие. Виды трезвучий. </w:t>
      </w:r>
    </w:p>
    <w:p w:rsidR="007F6402" w:rsidRP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Главные и побочные трезвучия лада</w:t>
      </w:r>
      <w:r w:rsidR="008D3F03">
        <w:rPr>
          <w:sz w:val="24"/>
          <w:szCs w:val="24"/>
        </w:rPr>
        <w:t>.</w:t>
      </w:r>
    </w:p>
    <w:p w:rsidR="007638AC" w:rsidRP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Обращение главных трезвучий лада</w:t>
      </w:r>
      <w:r w:rsidR="008D3F03">
        <w:rPr>
          <w:sz w:val="24"/>
          <w:szCs w:val="24"/>
        </w:rPr>
        <w:t>.</w:t>
      </w:r>
    </w:p>
    <w:p w:rsidR="007638AC" w:rsidRP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Расположение обращений  главных трезвучий лада</w:t>
      </w:r>
      <w:r w:rsidR="007620A7">
        <w:rPr>
          <w:sz w:val="24"/>
          <w:szCs w:val="24"/>
        </w:rPr>
        <w:t>.</w:t>
      </w:r>
      <w:r w:rsidRPr="007638AC">
        <w:rPr>
          <w:sz w:val="24"/>
          <w:szCs w:val="24"/>
        </w:rPr>
        <w:t xml:space="preserve"> </w:t>
      </w:r>
    </w:p>
    <w:p w:rsidR="007638AC" w:rsidRPr="007638AC" w:rsidRDefault="007638AC" w:rsidP="007638AC">
      <w:pPr>
        <w:pStyle w:val="a5"/>
        <w:ind w:left="1440"/>
        <w:rPr>
          <w:sz w:val="24"/>
          <w:szCs w:val="24"/>
        </w:rPr>
      </w:pPr>
      <w:r w:rsidRPr="007638AC">
        <w:rPr>
          <w:sz w:val="24"/>
          <w:szCs w:val="24"/>
        </w:rPr>
        <w:t>на ступенях мажора и гармонического минора</w:t>
      </w:r>
      <w:r w:rsidR="008D3F03">
        <w:rPr>
          <w:sz w:val="24"/>
          <w:szCs w:val="24"/>
        </w:rPr>
        <w:t>.</w:t>
      </w:r>
    </w:p>
    <w:p w:rsidR="00BE2317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Метроритм</w:t>
      </w:r>
      <w:r w:rsidR="00FC3313">
        <w:rPr>
          <w:sz w:val="24"/>
          <w:szCs w:val="24"/>
        </w:rPr>
        <w:t xml:space="preserve">. </w:t>
      </w:r>
    </w:p>
    <w:p w:rsidR="007638AC" w:rsidRPr="007638AC" w:rsidRDefault="00BE2317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Музыкальный размер.</w:t>
      </w:r>
    </w:p>
    <w:p w:rsid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Группировка. Правила группировки</w:t>
      </w:r>
      <w:r w:rsidR="00FC3313">
        <w:rPr>
          <w:sz w:val="24"/>
          <w:szCs w:val="24"/>
        </w:rPr>
        <w:t>.</w:t>
      </w:r>
    </w:p>
    <w:p w:rsidR="000B4D77" w:rsidRPr="007638AC" w:rsidRDefault="000B4D77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Группировка нот в вокальной и инструментальной музыке.</w:t>
      </w:r>
    </w:p>
    <w:p w:rsidR="007638AC" w:rsidRP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 w:rsidRPr="007638AC">
        <w:rPr>
          <w:sz w:val="24"/>
          <w:szCs w:val="24"/>
        </w:rPr>
        <w:t>Транспозиция.</w:t>
      </w:r>
    </w:p>
    <w:p w:rsid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Каденция</w:t>
      </w:r>
      <w:r w:rsidR="00DB7AA4">
        <w:rPr>
          <w:sz w:val="24"/>
          <w:szCs w:val="24"/>
        </w:rPr>
        <w:t>.</w:t>
      </w:r>
      <w:r w:rsidR="00B2573B">
        <w:rPr>
          <w:sz w:val="24"/>
          <w:szCs w:val="24"/>
        </w:rPr>
        <w:t xml:space="preserve"> Каданс.</w:t>
      </w:r>
    </w:p>
    <w:p w:rsidR="004463B0" w:rsidRDefault="004463B0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Проходящие и вспомогательные гармонические обороты.</w:t>
      </w:r>
    </w:p>
    <w:p w:rsid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Импровизация</w:t>
      </w:r>
      <w:r w:rsidR="00DB7AA4">
        <w:rPr>
          <w:sz w:val="24"/>
          <w:szCs w:val="24"/>
        </w:rPr>
        <w:t>.</w:t>
      </w:r>
    </w:p>
    <w:p w:rsidR="00403C0B" w:rsidRPr="005120FA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Способы удлинения длительности нот</w:t>
      </w:r>
      <w:r w:rsidR="00FC3313">
        <w:rPr>
          <w:sz w:val="24"/>
          <w:szCs w:val="24"/>
        </w:rPr>
        <w:t>.</w:t>
      </w:r>
    </w:p>
    <w:p w:rsidR="007620A7" w:rsidRPr="007620A7" w:rsidRDefault="00F91211" w:rsidP="007620A7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Музыкальные жанры</w:t>
      </w:r>
      <w:r w:rsidR="007620A7">
        <w:rPr>
          <w:sz w:val="24"/>
          <w:szCs w:val="24"/>
        </w:rPr>
        <w:t>.</w:t>
      </w:r>
    </w:p>
    <w:p w:rsidR="007638AC" w:rsidRDefault="007638AC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Песенки-подсказки для простых интервалов</w:t>
      </w:r>
      <w:r w:rsidR="00FC3313">
        <w:rPr>
          <w:sz w:val="24"/>
          <w:szCs w:val="24"/>
        </w:rPr>
        <w:t>.</w:t>
      </w:r>
    </w:p>
    <w:p w:rsidR="00686B3B" w:rsidRPr="00FE4D19" w:rsidRDefault="00FE4D19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Средства музыкальной выразительности.</w:t>
      </w:r>
    </w:p>
    <w:p w:rsidR="002779AD" w:rsidRDefault="002779AD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Справочные листы по сольфеджио.</w:t>
      </w:r>
    </w:p>
    <w:p w:rsidR="005533C6" w:rsidRDefault="005533C6" w:rsidP="003F22CF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Общие теоретические вопросы по сольфеджио с ответами.</w:t>
      </w:r>
    </w:p>
    <w:p w:rsidR="003F22CF" w:rsidRDefault="003F22CF" w:rsidP="003F22CF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Кроссворды.</w:t>
      </w:r>
      <w:r w:rsidR="005533C6">
        <w:rPr>
          <w:sz w:val="24"/>
          <w:szCs w:val="24"/>
        </w:rPr>
        <w:t xml:space="preserve"> </w:t>
      </w:r>
    </w:p>
    <w:p w:rsidR="00686B3B" w:rsidRDefault="00BA3373" w:rsidP="009623F0">
      <w:pPr>
        <w:pStyle w:val="a5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Перечень у</w:t>
      </w:r>
      <w:r w:rsidR="00825EE0">
        <w:rPr>
          <w:sz w:val="24"/>
          <w:szCs w:val="24"/>
        </w:rPr>
        <w:t>чебно-методического обеспечения.</w:t>
      </w:r>
      <w:r w:rsidR="00825EE0" w:rsidRPr="00825EE0">
        <w:rPr>
          <w:sz w:val="24"/>
          <w:szCs w:val="24"/>
        </w:rPr>
        <w:t xml:space="preserve"> </w:t>
      </w:r>
    </w:p>
    <w:p w:rsidR="001F6927" w:rsidRPr="00E25DF7" w:rsidRDefault="001F6927" w:rsidP="00E25DF7">
      <w:pPr>
        <w:pStyle w:val="a5"/>
        <w:ind w:left="1440"/>
        <w:jc w:val="right"/>
        <w:rPr>
          <w:sz w:val="24"/>
          <w:szCs w:val="24"/>
        </w:rPr>
      </w:pPr>
    </w:p>
    <w:p w:rsidR="00F91211" w:rsidRDefault="00F91211" w:rsidP="00993169">
      <w:pPr>
        <w:pStyle w:val="a5"/>
        <w:ind w:left="1440"/>
        <w:jc w:val="right"/>
        <w:rPr>
          <w:b/>
        </w:rPr>
      </w:pPr>
    </w:p>
    <w:p w:rsidR="00993169" w:rsidRPr="00993169" w:rsidRDefault="00993169" w:rsidP="00993169">
      <w:pPr>
        <w:pStyle w:val="a5"/>
        <w:ind w:left="1440"/>
        <w:jc w:val="right"/>
        <w:rPr>
          <w:b/>
        </w:rPr>
      </w:pPr>
      <w:r w:rsidRPr="00993169">
        <w:rPr>
          <w:b/>
        </w:rPr>
        <w:lastRenderedPageBreak/>
        <w:t>1</w:t>
      </w:r>
    </w:p>
    <w:p w:rsidR="006D48EB" w:rsidRPr="00606A21" w:rsidRDefault="003E6152" w:rsidP="009623F0">
      <w:pPr>
        <w:pStyle w:val="Pa1"/>
        <w:numPr>
          <w:ilvl w:val="0"/>
          <w:numId w:val="3"/>
        </w:numPr>
        <w:rPr>
          <w:rFonts w:asciiTheme="minorHAnsi" w:hAnsiTheme="minorHAnsi" w:cstheme="minorBidi"/>
          <w:sz w:val="22"/>
          <w:szCs w:val="22"/>
        </w:rPr>
      </w:pPr>
      <w:proofErr w:type="gramStart"/>
      <w:r w:rsidRPr="009B623B">
        <w:rPr>
          <w:rFonts w:asciiTheme="minorHAnsi" w:hAnsiTheme="minorHAnsi" w:cstheme="minorBidi"/>
          <w:b/>
          <w:color w:val="C00000"/>
          <w:sz w:val="28"/>
          <w:szCs w:val="28"/>
        </w:rPr>
        <w:t>Лад</w:t>
      </w:r>
      <w:r w:rsidR="006D48EB" w:rsidRPr="009B623B">
        <w:rPr>
          <w:rFonts w:asciiTheme="minorHAnsi" w:hAnsiTheme="minorHAnsi" w:cstheme="minorBidi"/>
          <w:b/>
          <w:color w:val="C00000"/>
          <w:sz w:val="28"/>
          <w:szCs w:val="28"/>
        </w:rPr>
        <w:t xml:space="preserve"> </w:t>
      </w:r>
      <w:r w:rsidR="006D48EB" w:rsidRPr="003E6152">
        <w:rPr>
          <w:rFonts w:asciiTheme="minorHAnsi" w:hAnsiTheme="minorHAnsi" w:cstheme="minorBidi"/>
        </w:rPr>
        <w:t>(согласие, мир, порядок) – это наст</w:t>
      </w:r>
      <w:r w:rsidR="005F09D8" w:rsidRPr="003E6152">
        <w:rPr>
          <w:rFonts w:asciiTheme="minorHAnsi" w:hAnsiTheme="minorHAnsi" w:cstheme="minorBidi"/>
        </w:rPr>
        <w:t xml:space="preserve">роение, окраска звучания музыки, </w:t>
      </w:r>
      <w:r w:rsidR="006D48EB" w:rsidRPr="003E6152">
        <w:rPr>
          <w:rFonts w:asciiTheme="minorHAnsi" w:hAnsiTheme="minorHAnsi" w:cstheme="minorBidi"/>
        </w:rPr>
        <w:t xml:space="preserve"> </w:t>
      </w:r>
      <w:r w:rsidR="005F09D8" w:rsidRPr="003E6152">
        <w:rPr>
          <w:rFonts w:asciiTheme="minorHAnsi" w:hAnsiTheme="minorHAnsi" w:cstheme="minorBidi"/>
        </w:rPr>
        <w:t xml:space="preserve">взаимосвязь </w:t>
      </w:r>
      <w:r w:rsidR="007620A7">
        <w:rPr>
          <w:rFonts w:asciiTheme="minorHAnsi" w:hAnsiTheme="minorHAnsi" w:cstheme="minorBidi"/>
        </w:rPr>
        <w:t xml:space="preserve"> </w:t>
      </w:r>
      <w:r w:rsidR="005F09D8" w:rsidRPr="003E6152">
        <w:rPr>
          <w:rFonts w:asciiTheme="minorHAnsi" w:hAnsiTheme="minorHAnsi" w:cstheme="minorBidi"/>
        </w:rPr>
        <w:t xml:space="preserve">музыкальных звуков, их слаженность, согласованность </w:t>
      </w:r>
      <w:r w:rsidR="00612AA8">
        <w:rPr>
          <w:rFonts w:asciiTheme="minorHAnsi" w:hAnsiTheme="minorHAnsi" w:cstheme="minorBidi"/>
        </w:rPr>
        <w:t xml:space="preserve"> </w:t>
      </w:r>
      <w:r w:rsidR="005F09D8" w:rsidRPr="003E6152">
        <w:rPr>
          <w:rFonts w:asciiTheme="minorHAnsi" w:hAnsiTheme="minorHAnsi" w:cstheme="minorBidi"/>
        </w:rPr>
        <w:t>между собой.</w:t>
      </w:r>
      <w:r w:rsidR="005F09D8" w:rsidRPr="00606A21">
        <w:rPr>
          <w:rFonts w:asciiTheme="minorHAnsi" w:hAnsiTheme="minorHAnsi" w:cstheme="minorBidi"/>
          <w:sz w:val="22"/>
          <w:szCs w:val="22"/>
        </w:rPr>
        <w:t xml:space="preserve"> </w:t>
      </w:r>
      <w:r w:rsidR="006D48EB" w:rsidRPr="00606A21">
        <w:rPr>
          <w:rFonts w:asciiTheme="minorHAnsi" w:hAnsiTheme="minorHAnsi" w:cstheme="minorBidi"/>
          <w:sz w:val="22"/>
          <w:szCs w:val="22"/>
        </w:rPr>
        <w:t xml:space="preserve"> </w:t>
      </w:r>
      <w:proofErr w:type="gramEnd"/>
    </w:p>
    <w:p w:rsidR="00174086" w:rsidRPr="00174086" w:rsidRDefault="006D48EB" w:rsidP="009623F0">
      <w:pPr>
        <w:pStyle w:val="a5"/>
        <w:numPr>
          <w:ilvl w:val="0"/>
          <w:numId w:val="3"/>
        </w:numPr>
        <w:rPr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Тоника (Т)</w:t>
      </w:r>
      <w:r>
        <w:t xml:space="preserve"> </w:t>
      </w:r>
      <w:r w:rsidRPr="003E6152">
        <w:rPr>
          <w:sz w:val="24"/>
          <w:szCs w:val="24"/>
        </w:rPr>
        <w:t xml:space="preserve">-  первая  и главная ступень лада,  которая «притягивает»  к себе все звуки лада.  </w:t>
      </w:r>
      <w:r w:rsidRPr="003E6152">
        <w:rPr>
          <w:b/>
          <w:sz w:val="24"/>
          <w:szCs w:val="24"/>
        </w:rPr>
        <w:t>Тоника</w:t>
      </w:r>
      <w:r w:rsidRPr="003E6152">
        <w:rPr>
          <w:sz w:val="24"/>
          <w:szCs w:val="24"/>
        </w:rPr>
        <w:t xml:space="preserve"> чаще всего завершает мелодию.</w:t>
      </w:r>
      <w:r w:rsidRPr="003E6152"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174086" w:rsidRPr="00922DAC" w:rsidRDefault="006D48EB" w:rsidP="009623F0">
      <w:pPr>
        <w:pStyle w:val="a5"/>
        <w:numPr>
          <w:ilvl w:val="0"/>
          <w:numId w:val="3"/>
        </w:numPr>
        <w:rPr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Тональность</w:t>
      </w:r>
      <w:r>
        <w:t xml:space="preserve"> – </w:t>
      </w:r>
      <w:r w:rsidRPr="00174086">
        <w:rPr>
          <w:sz w:val="24"/>
          <w:szCs w:val="24"/>
        </w:rPr>
        <w:t>это высота лада, определяемая тоникой (конкретным звуко</w:t>
      </w:r>
      <w:r w:rsidR="00174086" w:rsidRPr="00174086">
        <w:rPr>
          <w:sz w:val="24"/>
          <w:szCs w:val="24"/>
        </w:rPr>
        <w:t xml:space="preserve">м). </w:t>
      </w:r>
    </w:p>
    <w:p w:rsidR="00174086" w:rsidRPr="00174086" w:rsidRDefault="00174086" w:rsidP="00174086">
      <w:pPr>
        <w:pStyle w:val="a5"/>
        <w:jc w:val="center"/>
        <w:rPr>
          <w:sz w:val="24"/>
          <w:szCs w:val="24"/>
        </w:rPr>
      </w:pPr>
      <w:r w:rsidRPr="00174086">
        <w:rPr>
          <w:noProof/>
          <w:lang w:eastAsia="ru-RU"/>
        </w:rPr>
        <w:drawing>
          <wp:inline distT="0" distB="0" distL="0" distR="0">
            <wp:extent cx="3276600" cy="533844"/>
            <wp:effectExtent l="38100" t="0" r="19050" b="151956"/>
            <wp:docPr id="19" name="Рисунок 19" descr="https://muz-teoretik.ru/wp-content/uploads/2016/08/odnoimennye-tonalnosti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uz-teoretik.ru/wp-content/uploads/2016/08/odnoimennye-tonalnosti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790" cy="53322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85BD0" w:rsidRPr="00086174" w:rsidRDefault="00685BD0" w:rsidP="009623F0">
      <w:pPr>
        <w:pStyle w:val="a5"/>
        <w:numPr>
          <w:ilvl w:val="0"/>
          <w:numId w:val="4"/>
        </w:numPr>
        <w:rPr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Мажорный лад</w:t>
      </w:r>
      <w:r>
        <w:t xml:space="preserve"> </w:t>
      </w:r>
      <w:r w:rsidRPr="003E6152">
        <w:rPr>
          <w:sz w:val="24"/>
          <w:szCs w:val="24"/>
        </w:rPr>
        <w:t xml:space="preserve">– это лад, устойчивые звуки которого образуют мажорное трезвучие. Такой мажорный лад называется – натуральным. Тоника обозначается буквой - </w:t>
      </w:r>
      <w:r w:rsidRPr="003E6152">
        <w:rPr>
          <w:b/>
        </w:rPr>
        <w:t>Т.</w:t>
      </w:r>
      <w:r w:rsidRPr="003E6152">
        <w:rPr>
          <w:rStyle w:val="a8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3E6152">
        <w:rPr>
          <w:b/>
          <w:bCs/>
        </w:rPr>
        <w:t xml:space="preserve"> </w:t>
      </w:r>
      <w:r w:rsidRPr="003E6152">
        <w:rPr>
          <w:b/>
          <w:bCs/>
          <w:sz w:val="24"/>
          <w:szCs w:val="24"/>
        </w:rPr>
        <w:t>Мажорный лад</w:t>
      </w:r>
      <w:r w:rsidRPr="003E6152"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>
        <w:t xml:space="preserve"> </w:t>
      </w:r>
      <w:r w:rsidRPr="00086174">
        <w:rPr>
          <w:sz w:val="24"/>
          <w:szCs w:val="24"/>
        </w:rPr>
        <w:t xml:space="preserve">весёлый, радостный, бодрый, ясный, светлый, яркий. </w:t>
      </w:r>
    </w:p>
    <w:p w:rsidR="00445CE2" w:rsidRPr="00922DAC" w:rsidRDefault="00685BD0" w:rsidP="009623F0">
      <w:pPr>
        <w:pStyle w:val="a5"/>
        <w:numPr>
          <w:ilvl w:val="0"/>
          <w:numId w:val="5"/>
        </w:numPr>
      </w:pPr>
      <w:r w:rsidRPr="009B623B">
        <w:rPr>
          <w:b/>
          <w:color w:val="C00000"/>
          <w:sz w:val="28"/>
          <w:szCs w:val="28"/>
        </w:rPr>
        <w:t>Минорный лад</w:t>
      </w:r>
      <w:r>
        <w:t xml:space="preserve"> - </w:t>
      </w:r>
      <w:r w:rsidRPr="003E6152">
        <w:rPr>
          <w:sz w:val="24"/>
          <w:szCs w:val="24"/>
        </w:rPr>
        <w:t xml:space="preserve">это лад, устойчивые звуки которого образуют минорное трезвучие. Такой </w:t>
      </w:r>
      <w:r w:rsidR="00086174">
        <w:rPr>
          <w:sz w:val="24"/>
          <w:szCs w:val="24"/>
        </w:rPr>
        <w:t xml:space="preserve"> </w:t>
      </w:r>
      <w:r w:rsidRPr="003E6152">
        <w:rPr>
          <w:sz w:val="24"/>
          <w:szCs w:val="24"/>
        </w:rPr>
        <w:t>минорный лад называется – натуральным. Тоника обозначается буквой</w:t>
      </w:r>
      <w:r>
        <w:t xml:space="preserve"> – </w:t>
      </w:r>
      <w:r w:rsidRPr="00853B81">
        <w:rPr>
          <w:b/>
          <w:sz w:val="32"/>
          <w:szCs w:val="32"/>
          <w:lang w:val="en-US"/>
        </w:rPr>
        <w:t>t</w:t>
      </w:r>
      <w:r w:rsidRPr="00853B81">
        <w:rPr>
          <w:b/>
          <w:sz w:val="32"/>
          <w:szCs w:val="32"/>
        </w:rPr>
        <w:t>.</w:t>
      </w:r>
      <w:r w:rsidRPr="00853B81">
        <w:rPr>
          <w:b/>
        </w:rPr>
        <w:t xml:space="preserve"> </w:t>
      </w:r>
      <w:r>
        <w:rPr>
          <w:b/>
        </w:rPr>
        <w:t xml:space="preserve"> </w:t>
      </w:r>
      <w:r w:rsidRPr="00922DAC">
        <w:rPr>
          <w:b/>
          <w:bCs/>
          <w:sz w:val="24"/>
          <w:szCs w:val="24"/>
        </w:rPr>
        <w:t>Минорный лад</w:t>
      </w:r>
      <w:r w:rsidR="00086174">
        <w:t xml:space="preserve">  </w:t>
      </w:r>
      <w:r w:rsidRPr="00CF2B1C">
        <w:t xml:space="preserve"> </w:t>
      </w:r>
      <w:r w:rsidRPr="00922DAC">
        <w:rPr>
          <w:sz w:val="24"/>
          <w:szCs w:val="24"/>
        </w:rPr>
        <w:t>вызывает грустное, печальное, задумчивое, хмурое, сердитое, мрачное настроение.</w:t>
      </w:r>
    </w:p>
    <w:p w:rsidR="00685BD0" w:rsidRDefault="00445CE2" w:rsidP="003E6152">
      <w:pPr>
        <w:pStyle w:val="a5"/>
      </w:pPr>
      <w:r w:rsidRPr="00445CE2">
        <w:rPr>
          <w:noProof/>
          <w:lang w:eastAsia="ru-RU"/>
        </w:rPr>
        <w:drawing>
          <wp:inline distT="0" distB="0" distL="0" distR="0">
            <wp:extent cx="609600" cy="967740"/>
            <wp:effectExtent l="19050" t="0" r="0" b="0"/>
            <wp:docPr id="7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07230" cy="3006577"/>
            <wp:effectExtent l="19050" t="0" r="762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230" cy="3006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3B" w:rsidRPr="00686B3B" w:rsidRDefault="00685BD0" w:rsidP="009623F0">
      <w:pPr>
        <w:pStyle w:val="a5"/>
        <w:numPr>
          <w:ilvl w:val="0"/>
          <w:numId w:val="5"/>
        </w:numPr>
        <w:rPr>
          <w:b/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Гамма</w:t>
      </w:r>
      <w:r>
        <w:t xml:space="preserve"> – </w:t>
      </w:r>
      <w:r w:rsidRPr="003E6152">
        <w:rPr>
          <w:sz w:val="24"/>
          <w:szCs w:val="24"/>
        </w:rPr>
        <w:t xml:space="preserve">это звуки лада, расположенные </w:t>
      </w:r>
      <w:proofErr w:type="spellStart"/>
      <w:r w:rsidRPr="003E6152">
        <w:rPr>
          <w:sz w:val="24"/>
          <w:szCs w:val="24"/>
        </w:rPr>
        <w:t>поступенно</w:t>
      </w:r>
      <w:proofErr w:type="spellEnd"/>
      <w:r w:rsidRPr="003E6152">
        <w:rPr>
          <w:sz w:val="24"/>
          <w:szCs w:val="24"/>
        </w:rPr>
        <w:t xml:space="preserve">  вверх или вниз от тоники до её октавного повторения. Звуки </w:t>
      </w:r>
      <w:r w:rsidR="00080BD2">
        <w:rPr>
          <w:sz w:val="24"/>
          <w:szCs w:val="24"/>
        </w:rPr>
        <w:t xml:space="preserve">лада  </w:t>
      </w:r>
      <w:r w:rsidRPr="003E6152">
        <w:rPr>
          <w:sz w:val="24"/>
          <w:szCs w:val="24"/>
        </w:rPr>
        <w:t xml:space="preserve">называются ступенями.  </w:t>
      </w:r>
    </w:p>
    <w:p w:rsidR="00685BD0" w:rsidRDefault="00685BD0" w:rsidP="00686B3B">
      <w:pPr>
        <w:pStyle w:val="a5"/>
        <w:ind w:left="360"/>
        <w:rPr>
          <w:b/>
          <w:sz w:val="24"/>
          <w:szCs w:val="24"/>
        </w:rPr>
      </w:pPr>
      <w:r w:rsidRPr="003E6152">
        <w:rPr>
          <w:sz w:val="24"/>
          <w:szCs w:val="24"/>
        </w:rPr>
        <w:t xml:space="preserve">Ступени обозначаются римскими цифрами: </w:t>
      </w:r>
      <w:r w:rsidRPr="005F09D8">
        <w:rPr>
          <w:b/>
          <w:sz w:val="24"/>
          <w:szCs w:val="24"/>
        </w:rPr>
        <w:t xml:space="preserve">I – II – III – IV – V – VI – VII - I (VIII). </w:t>
      </w:r>
    </w:p>
    <w:p w:rsidR="00EB15E3" w:rsidRPr="00EB15E3" w:rsidRDefault="00EB15E3" w:rsidP="009623F0">
      <w:pPr>
        <w:pStyle w:val="a5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15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Строение мажора</w:t>
      </w:r>
    </w:p>
    <w:p w:rsidR="00EB15E3" w:rsidRPr="00EB15E3" w:rsidRDefault="00EB15E3" w:rsidP="00EB15E3">
      <w:pPr>
        <w:pStyle w:val="a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14950" cy="419100"/>
            <wp:effectExtent l="19050" t="0" r="0" b="0"/>
            <wp:docPr id="8" name="Рисунок 25" descr="formula gammy mazh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ula gammy mazho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4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5E3" w:rsidRPr="00EB15E3" w:rsidRDefault="00EB15E3" w:rsidP="009623F0">
      <w:pPr>
        <w:pStyle w:val="a5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15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Строение минора</w:t>
      </w:r>
    </w:p>
    <w:p w:rsidR="00922DAC" w:rsidRDefault="00EB15E3" w:rsidP="00705B00">
      <w:pPr>
        <w:pStyle w:val="a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14948" cy="419100"/>
            <wp:effectExtent l="19050" t="0" r="2" b="0"/>
            <wp:docPr id="28" name="Рисунок 28" descr="formula gammy min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rmula gammy mino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41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B00" w:rsidRPr="00705B00" w:rsidRDefault="00705B00" w:rsidP="00705B00">
      <w:pPr>
        <w:pStyle w:val="a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C6560" w:rsidRDefault="007C6560" w:rsidP="005E6D2D">
      <w:pPr>
        <w:pStyle w:val="a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6D2D" w:rsidRPr="005E6D2D" w:rsidRDefault="005E6D2D" w:rsidP="005E6D2D">
      <w:pPr>
        <w:pStyle w:val="a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6D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</w:t>
      </w:r>
    </w:p>
    <w:p w:rsidR="0018540D" w:rsidRDefault="003E6152" w:rsidP="00606A21">
      <w:pPr>
        <w:ind w:left="360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81400" cy="715579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698" cy="715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21" w:rsidRPr="005F09D8" w:rsidRDefault="009239DD" w:rsidP="009239DD">
      <w:pPr>
        <w:pStyle w:val="a5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34690" cy="861060"/>
            <wp:effectExtent l="19050" t="0" r="3810" b="0"/>
            <wp:docPr id="51" name="Рисунок 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21" w:rsidRDefault="00685BD0" w:rsidP="00606A21">
      <w:r>
        <w:rPr>
          <w:noProof/>
          <w:lang w:eastAsia="ru-RU"/>
        </w:rPr>
        <w:drawing>
          <wp:inline distT="0" distB="0" distL="0" distR="0">
            <wp:extent cx="5930054" cy="1082040"/>
            <wp:effectExtent l="19050" t="0" r="0" b="0"/>
            <wp:docPr id="42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3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BBF" w:rsidRPr="00D8597E" w:rsidRDefault="003F6BBF" w:rsidP="004C781D">
      <w:pPr>
        <w:pStyle w:val="a5"/>
        <w:numPr>
          <w:ilvl w:val="0"/>
          <w:numId w:val="34"/>
        </w:numPr>
        <w:jc w:val="both"/>
        <w:rPr>
          <w:b/>
          <w:color w:val="C00000"/>
          <w:sz w:val="28"/>
          <w:szCs w:val="28"/>
        </w:rPr>
      </w:pPr>
      <w:r w:rsidRPr="00D8597E">
        <w:rPr>
          <w:b/>
          <w:color w:val="C00000"/>
          <w:sz w:val="28"/>
          <w:szCs w:val="28"/>
        </w:rPr>
        <w:t>Альтерация. Ключевые и случайные знаки альтерации.</w:t>
      </w:r>
      <w:r w:rsidR="00612AA8" w:rsidRPr="00612AA8">
        <w:rPr>
          <w:rStyle w:val="a8"/>
          <w:color w:val="C00000"/>
          <w:sz w:val="28"/>
          <w:shd w:val="clear" w:color="auto" w:fill="FFFFFF"/>
        </w:rPr>
        <w:t xml:space="preserve"> </w:t>
      </w:r>
      <w:r w:rsidR="00612AA8" w:rsidRPr="00612AA8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60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2A" w:rsidRPr="00922DAC" w:rsidRDefault="005F09D8" w:rsidP="00922DAC">
      <w:pPr>
        <w:pStyle w:val="a5"/>
        <w:rPr>
          <w:b/>
          <w:noProof/>
          <w:lang w:eastAsia="ru-RU"/>
        </w:rPr>
      </w:pPr>
      <w:r w:rsidRPr="005F09D8">
        <w:rPr>
          <w:b/>
          <w:sz w:val="24"/>
          <w:szCs w:val="24"/>
        </w:rPr>
        <w:t>Альтерация</w:t>
      </w:r>
      <w:r w:rsidRPr="005F09D8">
        <w:rPr>
          <w:sz w:val="24"/>
          <w:szCs w:val="24"/>
        </w:rPr>
        <w:t xml:space="preserve"> </w:t>
      </w:r>
      <w:r w:rsidRPr="0071230C">
        <w:t>–</w:t>
      </w:r>
      <w:r>
        <w:t xml:space="preserve"> </w:t>
      </w:r>
      <w:r w:rsidRPr="006D202A">
        <w:rPr>
          <w:sz w:val="24"/>
          <w:szCs w:val="24"/>
        </w:rPr>
        <w:t>это повышение или понижение на полутон основных ступеней.</w:t>
      </w:r>
      <w:r w:rsidRPr="006D202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6D202A">
        <w:rPr>
          <w:sz w:val="24"/>
          <w:szCs w:val="24"/>
        </w:rPr>
        <w:t>Основные</w:t>
      </w:r>
      <w:r w:rsidR="006D202A" w:rsidRPr="006D202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922DAC">
        <w:rPr>
          <w:rFonts w:ascii="Arial" w:hAnsi="Arial" w:cs="Arial"/>
          <w:b/>
          <w:bCs/>
          <w:color w:val="333333"/>
          <w:shd w:val="clear" w:color="auto" w:fill="FFFFFF"/>
        </w:rPr>
        <w:t>знаки альтерации</w:t>
      </w:r>
      <w:r w:rsidRPr="00922DAC">
        <w:rPr>
          <w:rFonts w:ascii="Arial" w:hAnsi="Arial" w:cs="Arial"/>
          <w:color w:val="333333"/>
          <w:shd w:val="clear" w:color="auto" w:fill="FFFFFF"/>
        </w:rPr>
        <w:t xml:space="preserve"> — </w:t>
      </w:r>
      <w:r w:rsidRPr="00922DAC">
        <w:rPr>
          <w:rFonts w:ascii="Arial" w:hAnsi="Arial" w:cs="Arial"/>
          <w:b/>
          <w:color w:val="333333"/>
          <w:shd w:val="clear" w:color="auto" w:fill="FFFFFF"/>
        </w:rPr>
        <w:t>диез, бемоль и бекар.</w:t>
      </w:r>
      <w:r w:rsidR="006D202A" w:rsidRPr="00922DAC">
        <w:rPr>
          <w:b/>
          <w:noProof/>
          <w:lang w:eastAsia="ru-RU"/>
        </w:rPr>
        <w:t xml:space="preserve"> </w:t>
      </w:r>
    </w:p>
    <w:p w:rsidR="005F09D8" w:rsidRDefault="006D202A" w:rsidP="006162F5">
      <w:pPr>
        <w:pStyle w:val="a5"/>
        <w:rPr>
          <w:b/>
          <w:sz w:val="28"/>
          <w:szCs w:val="28"/>
        </w:rPr>
      </w:pPr>
      <w:r w:rsidRPr="006D202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723900" cy="1005840"/>
            <wp:effectExtent l="19050" t="0" r="0" b="0"/>
            <wp:docPr id="8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FE7">
        <w:rPr>
          <w:noProof/>
          <w:lang w:eastAsia="ru-RU"/>
        </w:rPr>
        <w:drawing>
          <wp:inline distT="0" distB="0" distL="0" distR="0">
            <wp:extent cx="4446270" cy="2072640"/>
            <wp:effectExtent l="19050" t="0" r="0" b="0"/>
            <wp:docPr id="116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049" cy="2070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7E" w:rsidRDefault="00D8597E" w:rsidP="006162F5">
      <w:pPr>
        <w:pStyle w:val="a5"/>
        <w:rPr>
          <w:b/>
          <w:sz w:val="28"/>
          <w:szCs w:val="28"/>
        </w:rPr>
      </w:pPr>
    </w:p>
    <w:p w:rsidR="005E6D2D" w:rsidRPr="00922DAC" w:rsidRDefault="00922DAC" w:rsidP="00922DAC">
      <w:pPr>
        <w:pStyle w:val="a5"/>
        <w:rPr>
          <w:b/>
          <w:sz w:val="28"/>
          <w:szCs w:val="28"/>
        </w:rPr>
      </w:pPr>
      <w:r w:rsidRPr="00922DA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80230" cy="1225990"/>
            <wp:effectExtent l="19050" t="0" r="1270" b="0"/>
            <wp:docPr id="10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16" cy="122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DAC" w:rsidRPr="00C727B0" w:rsidRDefault="00922DAC" w:rsidP="00E93E29">
      <w:pPr>
        <w:pStyle w:val="a5"/>
        <w:jc w:val="center"/>
        <w:rPr>
          <w:b/>
          <w:sz w:val="28"/>
          <w:szCs w:val="28"/>
        </w:rPr>
      </w:pPr>
      <w:r w:rsidRPr="00922DA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9490" cy="1432560"/>
            <wp:effectExtent l="19050" t="0" r="3810" b="0"/>
            <wp:docPr id="108" name="Рисунок 59" descr="C:\Users\Виктория\Downloads\por-s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Виктория\Downloads\por-slo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295" cy="143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D2D" w:rsidRDefault="005E6D2D" w:rsidP="005E6D2D">
      <w:pPr>
        <w:pStyle w:val="a5"/>
        <w:jc w:val="right"/>
        <w:rPr>
          <w:b/>
        </w:rPr>
      </w:pPr>
      <w:r w:rsidRPr="005E6D2D">
        <w:rPr>
          <w:b/>
        </w:rPr>
        <w:lastRenderedPageBreak/>
        <w:t>3</w:t>
      </w:r>
    </w:p>
    <w:p w:rsidR="00473C5A" w:rsidRPr="00473C5A" w:rsidRDefault="00473C5A" w:rsidP="00473C5A">
      <w:pPr>
        <w:pStyle w:val="a5"/>
        <w:jc w:val="both"/>
        <w:rPr>
          <w:b/>
        </w:rPr>
      </w:pPr>
      <w:r w:rsidRPr="00473C5A">
        <w:rPr>
          <w:b/>
          <w:noProof/>
          <w:lang w:eastAsia="ru-RU"/>
        </w:rPr>
        <w:drawing>
          <wp:inline distT="0" distB="0" distL="0" distR="0">
            <wp:extent cx="5284470" cy="853440"/>
            <wp:effectExtent l="19050" t="0" r="0" b="0"/>
            <wp:docPr id="6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492" cy="85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959" w:rsidRDefault="00473C5A" w:rsidP="004263E5">
      <w:pPr>
        <w:pStyle w:val="a5"/>
        <w:jc w:val="center"/>
        <w:rPr>
          <w:b/>
        </w:rPr>
      </w:pPr>
      <w:r w:rsidRPr="00473C5A">
        <w:rPr>
          <w:b/>
          <w:noProof/>
          <w:lang w:eastAsia="ru-RU"/>
        </w:rPr>
        <w:drawing>
          <wp:inline distT="0" distB="0" distL="0" distR="0">
            <wp:extent cx="674370" cy="967740"/>
            <wp:effectExtent l="19050" t="0" r="0" b="0"/>
            <wp:docPr id="8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3C5A">
        <w:rPr>
          <w:b/>
          <w:noProof/>
          <w:lang w:eastAsia="ru-RU"/>
        </w:rPr>
        <w:drawing>
          <wp:inline distT="0" distB="0" distL="0" distR="0">
            <wp:extent cx="1790700" cy="1135380"/>
            <wp:effectExtent l="19050" t="0" r="0" b="0"/>
            <wp:docPr id="8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3C5A">
        <w:rPr>
          <w:b/>
          <w:noProof/>
          <w:lang w:eastAsia="ru-RU"/>
        </w:rPr>
        <w:drawing>
          <wp:inline distT="0" distB="0" distL="0" distR="0">
            <wp:extent cx="1847850" cy="1242060"/>
            <wp:effectExtent l="19050" t="0" r="0" b="0"/>
            <wp:docPr id="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4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3E5" w:rsidRDefault="004263E5" w:rsidP="004C781D">
      <w:pPr>
        <w:pStyle w:val="a5"/>
        <w:numPr>
          <w:ilvl w:val="0"/>
          <w:numId w:val="29"/>
        </w:numPr>
        <w:rPr>
          <w:sz w:val="24"/>
          <w:szCs w:val="24"/>
        </w:rPr>
      </w:pPr>
      <w:r w:rsidRPr="00E46009">
        <w:rPr>
          <w:rStyle w:val="a8"/>
          <w:i/>
          <w:color w:val="002060"/>
          <w:sz w:val="28"/>
          <w:szCs w:val="28"/>
          <w:shd w:val="clear" w:color="auto" w:fill="FFFFFF"/>
        </w:rPr>
        <w:t>Ключевые знаки</w:t>
      </w:r>
      <w:r>
        <w:rPr>
          <w:color w:val="333333"/>
          <w:shd w:val="clear" w:color="auto" w:fill="FFFFFF"/>
        </w:rPr>
        <w:t xml:space="preserve"> — </w:t>
      </w:r>
      <w:r w:rsidRPr="004263E5">
        <w:rPr>
          <w:sz w:val="24"/>
          <w:szCs w:val="24"/>
        </w:rPr>
        <w:t>знаки </w:t>
      </w:r>
      <w:hyperlink r:id="rId23" w:history="1">
        <w:r w:rsidRPr="004263E5">
          <w:rPr>
            <w:sz w:val="24"/>
            <w:szCs w:val="24"/>
          </w:rPr>
          <w:t>альтерации</w:t>
        </w:r>
      </w:hyperlink>
      <w:r>
        <w:rPr>
          <w:sz w:val="24"/>
          <w:szCs w:val="24"/>
        </w:rPr>
        <w:t> (диезы и бемоли), кото</w:t>
      </w:r>
      <w:r w:rsidRPr="004263E5">
        <w:rPr>
          <w:sz w:val="24"/>
          <w:szCs w:val="24"/>
        </w:rPr>
        <w:t>рые проставляются после </w:t>
      </w:r>
      <w:hyperlink r:id="rId24" w:history="1">
        <w:r w:rsidRPr="004263E5">
          <w:rPr>
            <w:sz w:val="24"/>
            <w:szCs w:val="24"/>
          </w:rPr>
          <w:t>ключа</w:t>
        </w:r>
      </w:hyperlink>
      <w:r w:rsidRPr="004263E5">
        <w:rPr>
          <w:sz w:val="24"/>
          <w:szCs w:val="24"/>
        </w:rPr>
        <w:t xml:space="preserve"> на каждом нотном стане </w:t>
      </w:r>
      <w:r>
        <w:rPr>
          <w:sz w:val="24"/>
          <w:szCs w:val="24"/>
        </w:rPr>
        <w:t xml:space="preserve"> </w:t>
      </w:r>
      <w:r w:rsidRPr="004263E5">
        <w:rPr>
          <w:sz w:val="24"/>
          <w:szCs w:val="24"/>
        </w:rPr>
        <w:t>для обозначения тональности</w:t>
      </w:r>
      <w:r>
        <w:rPr>
          <w:sz w:val="24"/>
          <w:szCs w:val="24"/>
        </w:rPr>
        <w:t xml:space="preserve"> (высотного положения лада) музыкального </w:t>
      </w:r>
      <w:r w:rsidRPr="004263E5">
        <w:rPr>
          <w:sz w:val="24"/>
          <w:szCs w:val="24"/>
        </w:rPr>
        <w:t xml:space="preserve"> произведения</w:t>
      </w:r>
      <w:r>
        <w:rPr>
          <w:sz w:val="24"/>
          <w:szCs w:val="24"/>
        </w:rPr>
        <w:t>.</w:t>
      </w:r>
      <w:r w:rsidRPr="004263E5">
        <w:rPr>
          <w:sz w:val="24"/>
          <w:szCs w:val="24"/>
        </w:rPr>
        <w:t xml:space="preserve"> Действие </w:t>
      </w:r>
      <w:r>
        <w:rPr>
          <w:sz w:val="24"/>
          <w:szCs w:val="24"/>
        </w:rPr>
        <w:t>ключевых знаков</w:t>
      </w:r>
      <w:r w:rsidRPr="004263E5">
        <w:rPr>
          <w:sz w:val="24"/>
          <w:szCs w:val="24"/>
        </w:rPr>
        <w:t xml:space="preserve"> распространяется до конца произведения.</w:t>
      </w:r>
    </w:p>
    <w:p w:rsidR="00E66E2C" w:rsidRDefault="00E66E2C" w:rsidP="00E66E2C">
      <w:pPr>
        <w:pStyle w:val="a5"/>
        <w:ind w:left="1440"/>
        <w:rPr>
          <w:sz w:val="24"/>
          <w:szCs w:val="24"/>
        </w:rPr>
      </w:pPr>
    </w:p>
    <w:p w:rsidR="009239DD" w:rsidRDefault="004263E5" w:rsidP="004C781D">
      <w:pPr>
        <w:pStyle w:val="a5"/>
        <w:numPr>
          <w:ilvl w:val="0"/>
          <w:numId w:val="29"/>
        </w:numPr>
        <w:rPr>
          <w:sz w:val="24"/>
          <w:szCs w:val="24"/>
        </w:rPr>
      </w:pPr>
      <w:r w:rsidRPr="00E46009">
        <w:rPr>
          <w:rStyle w:val="a8"/>
          <w:i/>
          <w:color w:val="002060"/>
          <w:sz w:val="28"/>
          <w:szCs w:val="28"/>
          <w:shd w:val="clear" w:color="auto" w:fill="FFFFFF"/>
        </w:rPr>
        <w:t>Случайный знак</w:t>
      </w:r>
      <w:r>
        <w:rPr>
          <w:rStyle w:val="a8"/>
          <w:color w:val="333333"/>
          <w:shd w:val="clear" w:color="auto" w:fill="FFFFFF"/>
        </w:rPr>
        <w:t xml:space="preserve"> -</w:t>
      </w:r>
      <w:r>
        <w:rPr>
          <w:sz w:val="24"/>
          <w:szCs w:val="24"/>
        </w:rPr>
        <w:t xml:space="preserve"> </w:t>
      </w:r>
      <w:r w:rsidR="00473C5A" w:rsidRPr="004263E5">
        <w:rPr>
          <w:sz w:val="24"/>
          <w:szCs w:val="24"/>
        </w:rPr>
        <w:t xml:space="preserve"> </w:t>
      </w:r>
      <w:r>
        <w:rPr>
          <w:sz w:val="24"/>
          <w:szCs w:val="24"/>
        </w:rPr>
        <w:t>знак</w:t>
      </w:r>
      <w:r w:rsidRPr="004263E5">
        <w:rPr>
          <w:sz w:val="24"/>
          <w:szCs w:val="24"/>
        </w:rPr>
        <w:t> </w:t>
      </w:r>
      <w:hyperlink r:id="rId25" w:history="1">
        <w:r w:rsidRPr="004263E5">
          <w:rPr>
            <w:sz w:val="24"/>
            <w:szCs w:val="24"/>
          </w:rPr>
          <w:t>альтерации</w:t>
        </w:r>
      </w:hyperlink>
      <w:r>
        <w:rPr>
          <w:sz w:val="24"/>
          <w:szCs w:val="24"/>
        </w:rPr>
        <w:t>, который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>
        <w:rPr>
          <w:sz w:val="24"/>
          <w:szCs w:val="24"/>
        </w:rPr>
        <w:t>стави</w:t>
      </w:r>
      <w:r w:rsidRPr="004263E5">
        <w:rPr>
          <w:sz w:val="24"/>
          <w:szCs w:val="24"/>
        </w:rPr>
        <w:t>тся непосредственно перед нотой, к которой он относится. Действие знака распространяется только на один такт.</w:t>
      </w:r>
    </w:p>
    <w:p w:rsidR="00D8597E" w:rsidRDefault="00D8597E" w:rsidP="00D8597E">
      <w:pPr>
        <w:pStyle w:val="a5"/>
        <w:ind w:left="1440"/>
        <w:rPr>
          <w:sz w:val="24"/>
          <w:szCs w:val="24"/>
        </w:rPr>
      </w:pPr>
    </w:p>
    <w:p w:rsidR="00D8597E" w:rsidRPr="00D8597E" w:rsidRDefault="00D8597E" w:rsidP="004C781D">
      <w:pPr>
        <w:pStyle w:val="a5"/>
        <w:numPr>
          <w:ilvl w:val="0"/>
          <w:numId w:val="33"/>
        </w:numPr>
        <w:rPr>
          <w:color w:val="C00000"/>
          <w:sz w:val="28"/>
          <w:szCs w:val="28"/>
        </w:rPr>
      </w:pPr>
      <w:r w:rsidRPr="00D8597E">
        <w:rPr>
          <w:rStyle w:val="a8"/>
          <w:color w:val="C00000"/>
          <w:sz w:val="28"/>
          <w:szCs w:val="28"/>
          <w:shd w:val="clear" w:color="auto" w:fill="FFFFFF"/>
        </w:rPr>
        <w:t>Определение тональностей по ключевым знакам</w:t>
      </w:r>
      <w:r w:rsidR="00E46009" w:rsidRPr="00E46009">
        <w:rPr>
          <w:b/>
          <w:noProof/>
          <w:sz w:val="28"/>
          <w:szCs w:val="28"/>
          <w:lang w:eastAsia="ru-RU"/>
        </w:rPr>
        <w:t xml:space="preserve"> </w:t>
      </w:r>
      <w:r w:rsidR="00E46009" w:rsidRPr="00E46009">
        <w:rPr>
          <w:rStyle w:val="a8"/>
          <w:noProof/>
          <w:color w:val="C00000"/>
          <w:sz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55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7E" w:rsidRDefault="00D8597E" w:rsidP="00D8597E">
      <w:pPr>
        <w:pStyle w:val="a5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47992" cy="632460"/>
            <wp:effectExtent l="19050" t="0" r="0" b="0"/>
            <wp:docPr id="9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51" cy="63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7E" w:rsidRPr="00E46009" w:rsidRDefault="00D8597E" w:rsidP="00D8597E">
      <w:pPr>
        <w:pStyle w:val="a5"/>
        <w:ind w:left="1440"/>
        <w:rPr>
          <w:i/>
          <w:color w:val="002060"/>
          <w:sz w:val="28"/>
          <w:szCs w:val="28"/>
        </w:rPr>
      </w:pPr>
      <w:r w:rsidRPr="00E46009">
        <w:rPr>
          <w:i/>
          <w:color w:val="002060"/>
          <w:sz w:val="28"/>
          <w:szCs w:val="28"/>
        </w:rPr>
        <w:t xml:space="preserve">Последний диез всегда относится к </w:t>
      </w:r>
      <w:r w:rsidRPr="00E46009">
        <w:rPr>
          <w:i/>
          <w:color w:val="002060"/>
          <w:sz w:val="28"/>
          <w:szCs w:val="28"/>
          <w:lang w:val="en-US"/>
        </w:rPr>
        <w:t>VII</w:t>
      </w:r>
      <w:r w:rsidRPr="00E46009">
        <w:rPr>
          <w:i/>
          <w:color w:val="002060"/>
          <w:sz w:val="28"/>
          <w:szCs w:val="28"/>
        </w:rPr>
        <w:t xml:space="preserve"> ступени мажора</w:t>
      </w:r>
    </w:p>
    <w:p w:rsidR="00D8597E" w:rsidRPr="00E46009" w:rsidRDefault="00D8597E" w:rsidP="00D8597E">
      <w:pPr>
        <w:pStyle w:val="a5"/>
        <w:ind w:left="1440"/>
        <w:rPr>
          <w:color w:val="002060"/>
          <w:sz w:val="24"/>
          <w:szCs w:val="24"/>
        </w:rPr>
      </w:pPr>
    </w:p>
    <w:p w:rsidR="00D8597E" w:rsidRDefault="00D8597E" w:rsidP="00D8597E">
      <w:pPr>
        <w:pStyle w:val="a5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093968" cy="541020"/>
            <wp:effectExtent l="19050" t="0" r="0" b="0"/>
            <wp:docPr id="9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070" cy="540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5A" w:rsidRDefault="00D8597E" w:rsidP="00E46009">
      <w:pPr>
        <w:pStyle w:val="a5"/>
        <w:ind w:left="1440"/>
        <w:rPr>
          <w:i/>
          <w:color w:val="002060"/>
          <w:sz w:val="28"/>
          <w:szCs w:val="28"/>
        </w:rPr>
      </w:pPr>
      <w:r w:rsidRPr="00E46009">
        <w:rPr>
          <w:i/>
          <w:color w:val="002060"/>
          <w:sz w:val="28"/>
          <w:szCs w:val="28"/>
        </w:rPr>
        <w:t xml:space="preserve"> Предпоследний бемоль всегда относится к </w:t>
      </w:r>
      <w:r w:rsidRPr="00E46009">
        <w:rPr>
          <w:i/>
          <w:color w:val="002060"/>
          <w:sz w:val="28"/>
          <w:szCs w:val="28"/>
          <w:lang w:val="en-US"/>
        </w:rPr>
        <w:t>I</w:t>
      </w:r>
      <w:r w:rsidRPr="00E46009">
        <w:rPr>
          <w:i/>
          <w:color w:val="002060"/>
          <w:sz w:val="28"/>
          <w:szCs w:val="28"/>
        </w:rPr>
        <w:t xml:space="preserve">  ступени мажора</w:t>
      </w:r>
    </w:p>
    <w:p w:rsidR="00E46009" w:rsidRPr="00E46009" w:rsidRDefault="00E46009" w:rsidP="00E46009">
      <w:pPr>
        <w:pStyle w:val="a5"/>
        <w:ind w:left="1440"/>
        <w:rPr>
          <w:i/>
          <w:color w:val="002060"/>
          <w:sz w:val="28"/>
          <w:szCs w:val="28"/>
        </w:rPr>
      </w:pPr>
    </w:p>
    <w:p w:rsidR="003F6BBF" w:rsidRPr="00813472" w:rsidRDefault="003F6BBF" w:rsidP="009623F0">
      <w:pPr>
        <w:pStyle w:val="a5"/>
        <w:numPr>
          <w:ilvl w:val="0"/>
          <w:numId w:val="6"/>
        </w:numPr>
      </w:pPr>
      <w:r w:rsidRPr="009B623B">
        <w:rPr>
          <w:b/>
          <w:color w:val="C00000"/>
          <w:sz w:val="28"/>
          <w:szCs w:val="28"/>
        </w:rPr>
        <w:t>Виды минорного лада</w:t>
      </w:r>
      <w:r w:rsidRPr="00813472">
        <w:t xml:space="preserve"> </w:t>
      </w:r>
      <w:r w:rsidR="00812171" w:rsidRPr="00812171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1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3472">
        <w:t xml:space="preserve"> </w:t>
      </w:r>
    </w:p>
    <w:p w:rsidR="003F6BBF" w:rsidRPr="00946B31" w:rsidRDefault="003F6BBF" w:rsidP="004C781D">
      <w:pPr>
        <w:pStyle w:val="a5"/>
        <w:numPr>
          <w:ilvl w:val="0"/>
          <w:numId w:val="18"/>
        </w:numPr>
        <w:rPr>
          <w:sz w:val="24"/>
          <w:szCs w:val="24"/>
        </w:rPr>
      </w:pPr>
      <w:r w:rsidRPr="00E46009">
        <w:rPr>
          <w:b/>
          <w:i/>
          <w:color w:val="002060"/>
          <w:sz w:val="28"/>
          <w:szCs w:val="28"/>
        </w:rPr>
        <w:t>Натуральный</w:t>
      </w:r>
      <w:r>
        <w:t xml:space="preserve"> </w:t>
      </w:r>
      <w:r w:rsidRPr="00946B31">
        <w:rPr>
          <w:sz w:val="24"/>
          <w:szCs w:val="24"/>
        </w:rPr>
        <w:t xml:space="preserve">минор – минор со своими ключевыми знаками. </w:t>
      </w:r>
    </w:p>
    <w:p w:rsidR="003F6BBF" w:rsidRPr="00946B31" w:rsidRDefault="003F6BBF" w:rsidP="004C781D">
      <w:pPr>
        <w:pStyle w:val="a5"/>
        <w:numPr>
          <w:ilvl w:val="0"/>
          <w:numId w:val="18"/>
        </w:numPr>
        <w:rPr>
          <w:b/>
          <w:sz w:val="24"/>
          <w:szCs w:val="24"/>
        </w:rPr>
      </w:pPr>
      <w:r w:rsidRPr="00E46009">
        <w:rPr>
          <w:b/>
          <w:i/>
          <w:color w:val="002060"/>
          <w:sz w:val="28"/>
          <w:szCs w:val="28"/>
        </w:rPr>
        <w:t>Гармонический</w:t>
      </w:r>
      <w:r>
        <w:t xml:space="preserve"> </w:t>
      </w:r>
      <w:r w:rsidRPr="00946B31">
        <w:rPr>
          <w:sz w:val="24"/>
          <w:szCs w:val="24"/>
        </w:rPr>
        <w:t>минор – это минор со своими ключевыми знаками и повышенной</w:t>
      </w:r>
      <w:r w:rsidRPr="00946B31">
        <w:rPr>
          <w:b/>
          <w:sz w:val="24"/>
          <w:szCs w:val="24"/>
        </w:rPr>
        <w:t xml:space="preserve"> </w:t>
      </w:r>
      <w:r w:rsidRPr="00946B31">
        <w:rPr>
          <w:b/>
          <w:sz w:val="24"/>
          <w:szCs w:val="24"/>
          <w:lang w:val="en-US"/>
        </w:rPr>
        <w:t>VII</w:t>
      </w:r>
      <w:r w:rsidRPr="00946B31">
        <w:rPr>
          <w:sz w:val="24"/>
          <w:szCs w:val="24"/>
        </w:rPr>
        <w:t xml:space="preserve"> ступенью. </w:t>
      </w:r>
    </w:p>
    <w:p w:rsidR="003F6BBF" w:rsidRDefault="003F6BBF" w:rsidP="004C781D">
      <w:pPr>
        <w:pStyle w:val="a5"/>
        <w:numPr>
          <w:ilvl w:val="0"/>
          <w:numId w:val="18"/>
        </w:numPr>
        <w:rPr>
          <w:sz w:val="24"/>
          <w:szCs w:val="24"/>
        </w:rPr>
      </w:pPr>
      <w:r w:rsidRPr="00E46009">
        <w:rPr>
          <w:b/>
          <w:i/>
          <w:color w:val="002060"/>
          <w:sz w:val="28"/>
          <w:szCs w:val="28"/>
        </w:rPr>
        <w:t>Мелодический</w:t>
      </w:r>
      <w:r>
        <w:t xml:space="preserve"> </w:t>
      </w:r>
      <w:r w:rsidRPr="00946B31">
        <w:rPr>
          <w:sz w:val="24"/>
          <w:szCs w:val="24"/>
        </w:rPr>
        <w:t xml:space="preserve">минор – это минор со своими ключевыми знаками, в котором при движении вверх повышаются </w:t>
      </w:r>
      <w:r w:rsidRPr="00946B31">
        <w:rPr>
          <w:b/>
          <w:sz w:val="24"/>
          <w:szCs w:val="24"/>
          <w:lang w:val="en-US"/>
        </w:rPr>
        <w:t>VI</w:t>
      </w:r>
      <w:r w:rsidRPr="00946B31">
        <w:rPr>
          <w:b/>
          <w:sz w:val="24"/>
          <w:szCs w:val="24"/>
        </w:rPr>
        <w:t xml:space="preserve"> и </w:t>
      </w:r>
      <w:r w:rsidRPr="00946B31">
        <w:rPr>
          <w:b/>
          <w:sz w:val="24"/>
          <w:szCs w:val="24"/>
          <w:lang w:val="en-US"/>
        </w:rPr>
        <w:t>VII</w:t>
      </w:r>
      <w:r w:rsidRPr="00946B31">
        <w:rPr>
          <w:sz w:val="24"/>
          <w:szCs w:val="24"/>
        </w:rPr>
        <w:t xml:space="preserve"> ступени, а при движении вниз – как в натуральном миноре, случайные знаки отменяются, а ключевые восстанавливаются.</w:t>
      </w:r>
    </w:p>
    <w:p w:rsidR="006E5600" w:rsidRDefault="006E5600" w:rsidP="006E5600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noProof/>
          <w:lang w:eastAsia="ru-RU"/>
        </w:rPr>
      </w:pPr>
    </w:p>
    <w:p w:rsidR="00D8597E" w:rsidRPr="006E5600" w:rsidRDefault="006E5600" w:rsidP="006E5600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 w:rsidRPr="006E5600">
        <w:rPr>
          <w:b/>
          <w:noProof/>
          <w:lang w:eastAsia="ru-RU"/>
        </w:rPr>
        <w:lastRenderedPageBreak/>
        <w:t>4</w:t>
      </w:r>
    </w:p>
    <w:p w:rsidR="00224F51" w:rsidRPr="006E5600" w:rsidRDefault="006E5600" w:rsidP="006E5600">
      <w:pPr>
        <w:shd w:val="clear" w:color="auto" w:fill="FFFFFF"/>
        <w:spacing w:before="100" w:beforeAutospacing="1" w:after="100" w:afterAutospacing="1" w:line="240" w:lineRule="auto"/>
        <w:ind w:left="720"/>
        <w:rPr>
          <w:b/>
          <w:sz w:val="20"/>
          <w:szCs w:val="20"/>
        </w:rPr>
      </w:pPr>
      <w:r w:rsidRPr="006E5600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674370" cy="967740"/>
            <wp:effectExtent l="19050" t="0" r="0" b="0"/>
            <wp:docPr id="1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768090" cy="2133600"/>
            <wp:effectExtent l="171450" t="133350" r="365760" b="304800"/>
            <wp:docPr id="10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76" cy="21322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22DAC" w:rsidRDefault="00922DAC" w:rsidP="0035055D">
      <w:pPr>
        <w:jc w:val="center"/>
      </w:pPr>
      <w:r w:rsidRPr="00922DAC">
        <w:rPr>
          <w:noProof/>
          <w:lang w:eastAsia="ru-RU"/>
        </w:rPr>
        <w:drawing>
          <wp:inline distT="0" distB="0" distL="0" distR="0">
            <wp:extent cx="4846320" cy="960922"/>
            <wp:effectExtent l="114300" t="76200" r="106680" b="86828"/>
            <wp:docPr id="69" name="Рисунок 10" descr="https://www.4igitara.ru/static/lessons/music-theory/_images/7/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4igitara.ru/static/lessons/music-theory/_images/7/013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52" cy="9626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22DAC" w:rsidRDefault="00922DAC" w:rsidP="0035055D">
      <w:pPr>
        <w:jc w:val="center"/>
      </w:pPr>
      <w:r w:rsidRPr="00922DAC">
        <w:rPr>
          <w:noProof/>
          <w:lang w:eastAsia="ru-RU"/>
        </w:rPr>
        <w:drawing>
          <wp:inline distT="0" distB="0" distL="0" distR="0">
            <wp:extent cx="4808220" cy="969370"/>
            <wp:effectExtent l="114300" t="76200" r="106680" b="78380"/>
            <wp:docPr id="72" name="Рисунок 1" descr="https://www.4igitara.ru/static/lessons/music-theory/_images/7/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4igitara.ru/static/lessons/music-theory/_images/7/010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794" cy="9682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B43DD" w:rsidRPr="00F90413" w:rsidRDefault="00922DAC" w:rsidP="00F90413">
      <w:pPr>
        <w:jc w:val="center"/>
      </w:pPr>
      <w:r w:rsidRPr="00922DAC">
        <w:rPr>
          <w:noProof/>
          <w:lang w:eastAsia="ru-RU"/>
        </w:rPr>
        <w:drawing>
          <wp:inline distT="0" distB="0" distL="0" distR="0">
            <wp:extent cx="4812030" cy="899160"/>
            <wp:effectExtent l="114300" t="76200" r="102870" b="72390"/>
            <wp:docPr id="103" name="Рисунок 4" descr="https://www.4igitara.ru/static/lessons/music-theory/_images/7/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4igitara.ru/static/lessons/music-theory/_images/7/018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922" cy="9011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75AFA" w:rsidRDefault="003F6BBF" w:rsidP="004C781D">
      <w:pPr>
        <w:pStyle w:val="a5"/>
        <w:numPr>
          <w:ilvl w:val="0"/>
          <w:numId w:val="7"/>
        </w:numPr>
        <w:rPr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Параллельные тональности</w:t>
      </w:r>
      <w:r w:rsidR="009E6C3B" w:rsidRPr="009E6C3B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6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46B31">
        <w:rPr>
          <w:sz w:val="24"/>
          <w:szCs w:val="24"/>
        </w:rPr>
        <w:t xml:space="preserve">– это мажор и минор, у </w:t>
      </w:r>
      <w:proofErr w:type="gramStart"/>
      <w:r w:rsidRPr="00946B31">
        <w:rPr>
          <w:sz w:val="24"/>
          <w:szCs w:val="24"/>
        </w:rPr>
        <w:t>которых</w:t>
      </w:r>
      <w:proofErr w:type="gramEnd"/>
      <w:r w:rsidRPr="00946B31">
        <w:rPr>
          <w:sz w:val="24"/>
          <w:szCs w:val="24"/>
        </w:rPr>
        <w:t xml:space="preserve"> одинаковые ключевые знаки и звуковой состав, но разные лады и  тоники.</w:t>
      </w:r>
      <w:r w:rsidR="0035055D">
        <w:rPr>
          <w:sz w:val="24"/>
          <w:szCs w:val="24"/>
        </w:rPr>
        <w:t xml:space="preserve"> </w:t>
      </w:r>
      <w:r w:rsidRPr="0035055D">
        <w:rPr>
          <w:sz w:val="24"/>
          <w:szCs w:val="24"/>
        </w:rPr>
        <w:t xml:space="preserve"> Расстояние (интервал)  между тониками параллельных тональностей – три полутона. </w:t>
      </w:r>
    </w:p>
    <w:p w:rsidR="0035055D" w:rsidRPr="008B43DD" w:rsidRDefault="003F6BBF" w:rsidP="004C781D">
      <w:pPr>
        <w:pStyle w:val="a5"/>
        <w:numPr>
          <w:ilvl w:val="0"/>
          <w:numId w:val="30"/>
        </w:numPr>
        <w:rPr>
          <w:sz w:val="24"/>
          <w:szCs w:val="24"/>
        </w:rPr>
      </w:pPr>
      <w:r w:rsidRPr="0035055D">
        <w:rPr>
          <w:sz w:val="24"/>
          <w:szCs w:val="24"/>
        </w:rPr>
        <w:t xml:space="preserve">Параллельный минор строится на  </w:t>
      </w:r>
      <w:r w:rsidRPr="0035055D">
        <w:rPr>
          <w:b/>
          <w:sz w:val="24"/>
          <w:szCs w:val="24"/>
        </w:rPr>
        <w:t>VI</w:t>
      </w:r>
      <w:r w:rsidRPr="0035055D">
        <w:rPr>
          <w:sz w:val="24"/>
          <w:szCs w:val="24"/>
        </w:rPr>
        <w:t xml:space="preserve">   </w:t>
      </w:r>
      <w:proofErr w:type="spellStart"/>
      <w:proofErr w:type="gramStart"/>
      <w:r w:rsidRPr="0035055D">
        <w:rPr>
          <w:sz w:val="24"/>
          <w:szCs w:val="24"/>
        </w:rPr>
        <w:t>c</w:t>
      </w:r>
      <w:proofErr w:type="gramEnd"/>
      <w:r w:rsidRPr="0035055D">
        <w:rPr>
          <w:sz w:val="24"/>
          <w:szCs w:val="24"/>
        </w:rPr>
        <w:t>тупени</w:t>
      </w:r>
      <w:proofErr w:type="spellEnd"/>
      <w:r w:rsidRPr="0035055D">
        <w:rPr>
          <w:sz w:val="24"/>
          <w:szCs w:val="24"/>
        </w:rPr>
        <w:t xml:space="preserve">  мажорной  га</w:t>
      </w:r>
      <w:r w:rsidR="003A2CCC">
        <w:rPr>
          <w:sz w:val="24"/>
          <w:szCs w:val="24"/>
        </w:rPr>
        <w:t>ммы</w:t>
      </w:r>
      <w:r w:rsidR="0035055D">
        <w:rPr>
          <w:sz w:val="24"/>
          <w:szCs w:val="24"/>
        </w:rPr>
        <w:t>, а п</w:t>
      </w:r>
      <w:r w:rsidRPr="0035055D">
        <w:rPr>
          <w:sz w:val="24"/>
          <w:szCs w:val="24"/>
        </w:rPr>
        <w:t xml:space="preserve">араллельный мажор строится на </w:t>
      </w:r>
      <w:r w:rsidRPr="0035055D">
        <w:rPr>
          <w:b/>
          <w:sz w:val="24"/>
          <w:szCs w:val="24"/>
          <w:lang w:val="en-US"/>
        </w:rPr>
        <w:t>III</w:t>
      </w:r>
      <w:r w:rsidRPr="0035055D">
        <w:rPr>
          <w:sz w:val="24"/>
          <w:szCs w:val="24"/>
        </w:rPr>
        <w:t xml:space="preserve">  ступени минорной гаммы.</w:t>
      </w:r>
    </w:p>
    <w:p w:rsidR="00F90413" w:rsidRPr="006E5600" w:rsidRDefault="006723F3" w:rsidP="006E5600">
      <w:pPr>
        <w:jc w:val="center"/>
      </w:pPr>
      <w:r w:rsidRPr="006723F3">
        <w:rPr>
          <w:noProof/>
          <w:lang w:eastAsia="ru-RU"/>
        </w:rPr>
        <w:drawing>
          <wp:inline distT="0" distB="0" distL="0" distR="0">
            <wp:extent cx="579120" cy="762000"/>
            <wp:effectExtent l="19050" t="0" r="0" b="0"/>
            <wp:docPr id="1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6BBF" w:rsidRPr="001433C6">
        <w:rPr>
          <w:noProof/>
          <w:lang w:eastAsia="ru-RU"/>
        </w:rPr>
        <w:drawing>
          <wp:inline distT="0" distB="0" distL="0" distR="0">
            <wp:extent cx="4141466" cy="1120140"/>
            <wp:effectExtent l="1905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199" cy="1121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90413" w:rsidRPr="00F90413" w:rsidRDefault="00F90413" w:rsidP="00F90413">
      <w:pPr>
        <w:jc w:val="right"/>
        <w:rPr>
          <w:b/>
          <w:sz w:val="20"/>
          <w:szCs w:val="20"/>
        </w:rPr>
      </w:pPr>
      <w:r w:rsidRPr="00C72287">
        <w:rPr>
          <w:b/>
          <w:sz w:val="20"/>
          <w:szCs w:val="20"/>
        </w:rPr>
        <w:lastRenderedPageBreak/>
        <w:t>5</w:t>
      </w:r>
    </w:p>
    <w:p w:rsidR="00224F51" w:rsidRPr="00F63CB7" w:rsidRDefault="00224F51" w:rsidP="009623F0">
      <w:pPr>
        <w:pStyle w:val="a5"/>
        <w:numPr>
          <w:ilvl w:val="0"/>
          <w:numId w:val="5"/>
        </w:numPr>
        <w:rPr>
          <w:noProof/>
          <w:sz w:val="24"/>
          <w:szCs w:val="24"/>
          <w:lang w:eastAsia="ru-RU"/>
        </w:rPr>
      </w:pPr>
      <w:r w:rsidRPr="009B623B">
        <w:rPr>
          <w:b/>
          <w:color w:val="C00000"/>
          <w:sz w:val="28"/>
          <w:szCs w:val="28"/>
        </w:rPr>
        <w:t>Переменный лад</w:t>
      </w:r>
      <w:r w:rsidRPr="00606A21">
        <w:rPr>
          <w:b/>
          <w:bCs/>
          <w:color w:val="000000"/>
          <w:sz w:val="23"/>
          <w:szCs w:val="23"/>
        </w:rPr>
        <w:t xml:space="preserve"> </w:t>
      </w:r>
      <w:r w:rsidR="00680C5E">
        <w:rPr>
          <w:b/>
          <w:bCs/>
          <w:color w:val="000000"/>
          <w:sz w:val="23"/>
          <w:szCs w:val="23"/>
        </w:rPr>
        <w:t>(</w:t>
      </w:r>
      <w:r w:rsidR="00680C5E" w:rsidRPr="00552E18">
        <w:rPr>
          <w:b/>
          <w:bCs/>
          <w:color w:val="000000"/>
          <w:sz w:val="24"/>
          <w:szCs w:val="24"/>
        </w:rPr>
        <w:t>параллельно – переменный лад</w:t>
      </w:r>
      <w:r w:rsidR="00680C5E">
        <w:rPr>
          <w:b/>
          <w:bCs/>
          <w:color w:val="000000"/>
          <w:sz w:val="23"/>
          <w:szCs w:val="23"/>
        </w:rPr>
        <w:t xml:space="preserve">) </w:t>
      </w:r>
      <w:r w:rsidRPr="00224F51">
        <w:rPr>
          <w:rStyle w:val="a8"/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– </w:t>
      </w:r>
      <w:r w:rsidRPr="00680C5E">
        <w:rPr>
          <w:color w:val="000000"/>
          <w:sz w:val="24"/>
          <w:szCs w:val="24"/>
        </w:rPr>
        <w:t xml:space="preserve">это лад, в котором чередуются параллельные тональности, при этом звукоряд не меняется. В таком ладу есть две тоники: мажорная и минорная, </w:t>
      </w:r>
      <w:r w:rsidRPr="00946B31">
        <w:rPr>
          <w:color w:val="000000"/>
          <w:sz w:val="24"/>
          <w:szCs w:val="24"/>
        </w:rPr>
        <w:t xml:space="preserve">тоники параллельных тональностей. </w:t>
      </w:r>
      <w:r w:rsidRPr="00F63CB7">
        <w:rPr>
          <w:color w:val="000000"/>
          <w:sz w:val="24"/>
          <w:szCs w:val="24"/>
        </w:rPr>
        <w:t xml:space="preserve">Иными словами, это звучание музыки то в мажоре, то в параллельном миноре. </w:t>
      </w:r>
    </w:p>
    <w:p w:rsidR="003F6BBF" w:rsidRPr="009848B6" w:rsidRDefault="00224F51" w:rsidP="00680C5E">
      <w:pPr>
        <w:pStyle w:val="a5"/>
        <w:rPr>
          <w:noProof/>
          <w:lang w:eastAsia="ru-RU"/>
        </w:rPr>
      </w:pPr>
      <w:r w:rsidRPr="00606A21">
        <w:rPr>
          <w:color w:val="000000"/>
          <w:sz w:val="23"/>
          <w:szCs w:val="23"/>
        </w:rPr>
        <w:t xml:space="preserve">В таком случае говорят: </w:t>
      </w:r>
      <w:r w:rsidRPr="009848B6">
        <w:rPr>
          <w:iCs/>
          <w:color w:val="000000"/>
          <w:sz w:val="23"/>
          <w:szCs w:val="23"/>
        </w:rPr>
        <w:t>«Здесь переменный лад «Соль  мажор – ми  минор».</w:t>
      </w:r>
    </w:p>
    <w:p w:rsidR="00680C5E" w:rsidRPr="00344A5F" w:rsidRDefault="00680C5E" w:rsidP="00344A5F">
      <w:pPr>
        <w:jc w:val="center"/>
      </w:pPr>
      <w:r w:rsidRPr="00680C5E">
        <w:rPr>
          <w:noProof/>
          <w:lang w:eastAsia="ru-RU"/>
        </w:rPr>
        <w:drawing>
          <wp:inline distT="0" distB="0" distL="0" distR="0">
            <wp:extent cx="4827270" cy="3688080"/>
            <wp:effectExtent l="133350" t="76200" r="125730" b="83820"/>
            <wp:docPr id="9" name="Рисунок 4" descr="https://present5.com/presentforday2/20161129/2_paral_odnomi_odnoterts._tonalnosti.pptx_images/2_paral_odnomi_odnoterts._tonalnosti.pptx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esent5.com/presentforday2/20161129/2_paral_odnomi_odnoterts._tonalnosti.pptx_images/2_paral_odnomi_odnoterts._tonalnosti.pptx_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693" cy="36861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44A5F" w:rsidRDefault="003F6BBF" w:rsidP="004C781D">
      <w:pPr>
        <w:pStyle w:val="a5"/>
        <w:numPr>
          <w:ilvl w:val="0"/>
          <w:numId w:val="8"/>
        </w:numPr>
        <w:rPr>
          <w:sz w:val="24"/>
          <w:szCs w:val="24"/>
        </w:rPr>
      </w:pPr>
      <w:r w:rsidRPr="009B623B">
        <w:rPr>
          <w:b/>
          <w:color w:val="C00000"/>
          <w:sz w:val="28"/>
          <w:szCs w:val="28"/>
        </w:rPr>
        <w:t>Одноимённые тональности</w:t>
      </w:r>
      <w:r>
        <w:t xml:space="preserve"> – </w:t>
      </w:r>
      <w:r w:rsidRPr="00946B31">
        <w:rPr>
          <w:sz w:val="24"/>
          <w:szCs w:val="24"/>
        </w:rPr>
        <w:t xml:space="preserve">это мажор и минор, </w:t>
      </w:r>
      <w:r w:rsidR="009848B6">
        <w:rPr>
          <w:sz w:val="24"/>
          <w:szCs w:val="24"/>
        </w:rPr>
        <w:t xml:space="preserve">с общей </w:t>
      </w:r>
      <w:r w:rsidR="009848B6" w:rsidRPr="009848B6">
        <w:rPr>
          <w:b/>
          <w:sz w:val="24"/>
          <w:szCs w:val="24"/>
        </w:rPr>
        <w:t>Тоникой</w:t>
      </w:r>
      <w:r w:rsidR="009848B6">
        <w:rPr>
          <w:sz w:val="24"/>
          <w:szCs w:val="24"/>
        </w:rPr>
        <w:t>,  но разными  ключевыми знаками</w:t>
      </w:r>
      <w:r w:rsidRPr="00946B31">
        <w:rPr>
          <w:sz w:val="24"/>
          <w:szCs w:val="24"/>
        </w:rPr>
        <w:t xml:space="preserve">. </w:t>
      </w:r>
      <w:r w:rsidR="00344A5F" w:rsidRPr="00946B31">
        <w:rPr>
          <w:sz w:val="24"/>
          <w:szCs w:val="24"/>
        </w:rPr>
        <w:t xml:space="preserve"> Например: </w:t>
      </w:r>
      <w:r w:rsidR="00680C5E">
        <w:rPr>
          <w:sz w:val="24"/>
          <w:szCs w:val="24"/>
        </w:rPr>
        <w:t xml:space="preserve"> </w:t>
      </w:r>
      <w:proofErr w:type="gramStart"/>
      <w:r w:rsidR="00344A5F" w:rsidRPr="00946B31">
        <w:rPr>
          <w:b/>
          <w:sz w:val="24"/>
          <w:szCs w:val="24"/>
        </w:rPr>
        <w:t>До</w:t>
      </w:r>
      <w:proofErr w:type="gramEnd"/>
      <w:r w:rsidR="00344A5F" w:rsidRPr="00946B31">
        <w:rPr>
          <w:sz w:val="24"/>
          <w:szCs w:val="24"/>
        </w:rPr>
        <w:t xml:space="preserve"> мажор и </w:t>
      </w:r>
      <w:r w:rsidR="00344A5F" w:rsidRPr="00946B31">
        <w:rPr>
          <w:b/>
          <w:sz w:val="24"/>
          <w:szCs w:val="24"/>
        </w:rPr>
        <w:t>до</w:t>
      </w:r>
      <w:r w:rsidR="00344A5F" w:rsidRPr="00946B31">
        <w:rPr>
          <w:sz w:val="24"/>
          <w:szCs w:val="24"/>
        </w:rPr>
        <w:t xml:space="preserve"> минор.</w:t>
      </w:r>
    </w:p>
    <w:p w:rsidR="00F90413" w:rsidRDefault="00F90413" w:rsidP="00F90413">
      <w:pPr>
        <w:pStyle w:val="a5"/>
        <w:ind w:left="360"/>
        <w:rPr>
          <w:sz w:val="24"/>
          <w:szCs w:val="24"/>
        </w:rPr>
      </w:pPr>
    </w:p>
    <w:p w:rsidR="00680C5E" w:rsidRPr="0015774B" w:rsidRDefault="006723F3" w:rsidP="0015774B">
      <w:pPr>
        <w:pStyle w:val="a5"/>
        <w:ind w:left="644"/>
        <w:rPr>
          <w:sz w:val="24"/>
          <w:szCs w:val="24"/>
        </w:rPr>
      </w:pPr>
      <w:r w:rsidRPr="006723F3">
        <w:rPr>
          <w:noProof/>
          <w:sz w:val="24"/>
          <w:szCs w:val="24"/>
          <w:lang w:eastAsia="ru-RU"/>
        </w:rPr>
        <w:drawing>
          <wp:inline distT="0" distB="0" distL="0" distR="0">
            <wp:extent cx="544830" cy="762000"/>
            <wp:effectExtent l="19050" t="0" r="7620" b="0"/>
            <wp:docPr id="1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82440" cy="723900"/>
            <wp:effectExtent l="76200" t="76200" r="118110" b="76200"/>
            <wp:docPr id="10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498" cy="7244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E90" w:rsidRPr="00E834E5" w:rsidRDefault="003F6BBF" w:rsidP="004C781D">
      <w:pPr>
        <w:pStyle w:val="a5"/>
        <w:numPr>
          <w:ilvl w:val="0"/>
          <w:numId w:val="8"/>
        </w:numPr>
        <w:rPr>
          <w:sz w:val="24"/>
          <w:szCs w:val="24"/>
        </w:rPr>
      </w:pPr>
      <w:r w:rsidRPr="00206F61">
        <w:rPr>
          <w:b/>
          <w:color w:val="C00000"/>
          <w:sz w:val="28"/>
          <w:szCs w:val="28"/>
        </w:rPr>
        <w:t>Интервал</w:t>
      </w:r>
      <w:r>
        <w:t xml:space="preserve"> – </w:t>
      </w:r>
      <w:r w:rsidRPr="00946B31">
        <w:rPr>
          <w:sz w:val="24"/>
          <w:szCs w:val="24"/>
        </w:rPr>
        <w:t xml:space="preserve">это расстояние между двумя звуками.  </w:t>
      </w:r>
      <w:r w:rsidR="00320E90" w:rsidRPr="00E834E5">
        <w:rPr>
          <w:sz w:val="24"/>
          <w:szCs w:val="24"/>
        </w:rPr>
        <w:t xml:space="preserve">Интервалы, образованные в пределах октавы называются – </w:t>
      </w:r>
      <w:r w:rsidR="00E834E5" w:rsidRPr="00E834E5">
        <w:rPr>
          <w:b/>
          <w:i/>
          <w:sz w:val="24"/>
          <w:szCs w:val="24"/>
        </w:rPr>
        <w:t xml:space="preserve">простыми </w:t>
      </w:r>
      <w:r w:rsidR="00320E90" w:rsidRPr="00E834E5">
        <w:rPr>
          <w:b/>
          <w:i/>
          <w:sz w:val="24"/>
          <w:szCs w:val="24"/>
        </w:rPr>
        <w:t xml:space="preserve"> интервал</w:t>
      </w:r>
      <w:r w:rsidR="00E834E5" w:rsidRPr="00E834E5">
        <w:rPr>
          <w:b/>
          <w:i/>
          <w:sz w:val="24"/>
          <w:szCs w:val="24"/>
        </w:rPr>
        <w:t>ами.</w:t>
      </w:r>
    </w:p>
    <w:p w:rsidR="00344A5F" w:rsidRDefault="00344A5F" w:rsidP="00320E90">
      <w:pPr>
        <w:pStyle w:val="a5"/>
      </w:pPr>
    </w:p>
    <w:p w:rsidR="00F90413" w:rsidRDefault="003F6BBF" w:rsidP="006D70BA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3660673" cy="921774"/>
            <wp:effectExtent l="114300" t="76200" r="92177" b="87876"/>
            <wp:docPr id="2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874" cy="922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5774B" w:rsidRDefault="0015774B" w:rsidP="00F90413">
      <w:pPr>
        <w:jc w:val="right"/>
        <w:rPr>
          <w:b/>
        </w:rPr>
      </w:pPr>
    </w:p>
    <w:p w:rsidR="00F90413" w:rsidRPr="00F90413" w:rsidRDefault="00F90413" w:rsidP="00F90413">
      <w:pPr>
        <w:jc w:val="right"/>
        <w:rPr>
          <w:b/>
        </w:rPr>
      </w:pPr>
      <w:r w:rsidRPr="00C72287">
        <w:rPr>
          <w:b/>
        </w:rPr>
        <w:lastRenderedPageBreak/>
        <w:t>6</w:t>
      </w:r>
    </w:p>
    <w:p w:rsidR="0015774B" w:rsidRPr="00E46009" w:rsidRDefault="003F6BBF" w:rsidP="004C781D">
      <w:pPr>
        <w:pStyle w:val="a5"/>
        <w:numPr>
          <w:ilvl w:val="0"/>
          <w:numId w:val="35"/>
        </w:numPr>
        <w:rPr>
          <w:b/>
          <w:i/>
          <w:color w:val="002060"/>
          <w:sz w:val="28"/>
          <w:szCs w:val="28"/>
        </w:rPr>
      </w:pPr>
      <w:r w:rsidRPr="00E46009">
        <w:rPr>
          <w:b/>
          <w:color w:val="002060"/>
          <w:sz w:val="28"/>
          <w:szCs w:val="28"/>
        </w:rPr>
        <w:t>Интервал</w:t>
      </w:r>
      <w:r w:rsidRPr="00E46009">
        <w:rPr>
          <w:color w:val="002060"/>
        </w:rPr>
        <w:t xml:space="preserve"> </w:t>
      </w:r>
      <w:r w:rsidRPr="00E46009">
        <w:rPr>
          <w:b/>
          <w:i/>
          <w:color w:val="002060"/>
          <w:sz w:val="28"/>
          <w:szCs w:val="28"/>
        </w:rPr>
        <w:t>измеряется двумя величинами:</w:t>
      </w:r>
    </w:p>
    <w:p w:rsidR="003F6BBF" w:rsidRPr="00B81684" w:rsidRDefault="00187A12" w:rsidP="00B81684">
      <w:pPr>
        <w:pStyle w:val="a5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кол</w:t>
      </w:r>
      <w:r w:rsidR="003F6BBF" w:rsidRPr="00187A12">
        <w:rPr>
          <w:i/>
          <w:sz w:val="28"/>
          <w:szCs w:val="28"/>
        </w:rPr>
        <w:t>ичество</w:t>
      </w:r>
      <w:r w:rsidR="00946B31" w:rsidRPr="00187A12">
        <w:rPr>
          <w:i/>
          <w:sz w:val="28"/>
          <w:szCs w:val="28"/>
        </w:rPr>
        <w:t>м</w:t>
      </w:r>
      <w:r>
        <w:rPr>
          <w:i/>
          <w:sz w:val="28"/>
          <w:szCs w:val="28"/>
        </w:rPr>
        <w:t xml:space="preserve"> ступеней в интервале</w:t>
      </w:r>
      <w:r w:rsidR="00B81684">
        <w:rPr>
          <w:i/>
          <w:sz w:val="28"/>
          <w:szCs w:val="28"/>
        </w:rPr>
        <w:t>, т.е.</w:t>
      </w:r>
      <w:r w:rsidR="003F6BBF" w:rsidRPr="00187A1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proofErr w:type="spellStart"/>
      <w:r w:rsidR="00B81684" w:rsidRPr="00187A12">
        <w:rPr>
          <w:b/>
          <w:i/>
          <w:sz w:val="28"/>
          <w:szCs w:val="28"/>
          <w:highlight w:val="yellow"/>
        </w:rPr>
        <w:t>ступеневой</w:t>
      </w:r>
      <w:proofErr w:type="spellEnd"/>
      <w:r>
        <w:rPr>
          <w:i/>
          <w:sz w:val="28"/>
          <w:szCs w:val="28"/>
        </w:rPr>
        <w:t xml:space="preserve"> </w:t>
      </w:r>
      <w:r w:rsidR="00B81684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 и</w:t>
      </w:r>
      <w:r w:rsidRPr="00B81684">
        <w:rPr>
          <w:i/>
          <w:sz w:val="28"/>
          <w:szCs w:val="28"/>
        </w:rPr>
        <w:t xml:space="preserve">  </w:t>
      </w:r>
      <w:r w:rsidR="003F6BBF" w:rsidRPr="00B81684">
        <w:rPr>
          <w:i/>
          <w:sz w:val="28"/>
          <w:szCs w:val="28"/>
        </w:rPr>
        <w:t>количество</w:t>
      </w:r>
      <w:r w:rsidR="00946B31" w:rsidRPr="00B81684">
        <w:rPr>
          <w:i/>
          <w:sz w:val="28"/>
          <w:szCs w:val="28"/>
        </w:rPr>
        <w:t>м</w:t>
      </w:r>
      <w:r w:rsidRPr="00B81684">
        <w:rPr>
          <w:i/>
          <w:sz w:val="28"/>
          <w:szCs w:val="28"/>
        </w:rPr>
        <w:t xml:space="preserve"> тонов и полутонов в интервале</w:t>
      </w:r>
      <w:r w:rsidR="00B81684" w:rsidRPr="00B81684">
        <w:rPr>
          <w:i/>
          <w:sz w:val="28"/>
          <w:szCs w:val="28"/>
        </w:rPr>
        <w:t xml:space="preserve">, т.е. </w:t>
      </w:r>
      <w:proofErr w:type="gramStart"/>
      <w:r w:rsidR="00B81684" w:rsidRPr="00B81684">
        <w:rPr>
          <w:b/>
          <w:i/>
          <w:sz w:val="28"/>
          <w:szCs w:val="28"/>
          <w:highlight w:val="yellow"/>
        </w:rPr>
        <w:t>тоновой</w:t>
      </w:r>
      <w:proofErr w:type="gramEnd"/>
      <w:r w:rsidR="00B81684">
        <w:rPr>
          <w:i/>
          <w:sz w:val="28"/>
          <w:szCs w:val="28"/>
        </w:rPr>
        <w:t>.</w:t>
      </w:r>
      <w:r w:rsidR="00B81684" w:rsidRPr="00B81684">
        <w:rPr>
          <w:i/>
          <w:sz w:val="28"/>
          <w:szCs w:val="28"/>
        </w:rPr>
        <w:t xml:space="preserve"> </w:t>
      </w:r>
    </w:p>
    <w:p w:rsidR="006D70BA" w:rsidRPr="00C446F9" w:rsidRDefault="003F6BBF" w:rsidP="00C446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58790" cy="3996690"/>
            <wp:effectExtent l="171450" t="133350" r="365760" b="308610"/>
            <wp:docPr id="31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676" cy="39937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70BA" w:rsidRDefault="006D70BA" w:rsidP="004C781D">
      <w:pPr>
        <w:pStyle w:val="a5"/>
        <w:numPr>
          <w:ilvl w:val="0"/>
          <w:numId w:val="35"/>
        </w:numPr>
      </w:pPr>
      <w:r w:rsidRPr="006D70BA">
        <w:rPr>
          <w:b/>
          <w:color w:val="000000" w:themeColor="text1"/>
          <w:sz w:val="28"/>
          <w:szCs w:val="28"/>
        </w:rPr>
        <w:t>Интервалы бывают:</w:t>
      </w:r>
      <w:r w:rsidRPr="006D70BA">
        <w:rPr>
          <w:sz w:val="24"/>
          <w:szCs w:val="24"/>
        </w:rPr>
        <w:t xml:space="preserve"> </w:t>
      </w:r>
      <w:r w:rsidRPr="001220C1">
        <w:rPr>
          <w:b/>
          <w:i/>
          <w:sz w:val="28"/>
          <w:szCs w:val="28"/>
          <w:highlight w:val="yellow"/>
        </w:rPr>
        <w:t>чистые, малые, большие.</w:t>
      </w:r>
    </w:p>
    <w:p w:rsidR="00C446F9" w:rsidRPr="00C446F9" w:rsidRDefault="00C16B1B" w:rsidP="00C16B1B">
      <w:pPr>
        <w:pStyle w:val="a5"/>
        <w:ind w:left="36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- </w:t>
      </w:r>
      <w:r w:rsidR="006D70BA" w:rsidRPr="00C446F9">
        <w:rPr>
          <w:b/>
          <w:sz w:val="28"/>
          <w:szCs w:val="28"/>
        </w:rPr>
        <w:t xml:space="preserve">К  </w:t>
      </w:r>
      <w:r w:rsidR="006D70BA" w:rsidRPr="00C446F9">
        <w:rPr>
          <w:b/>
          <w:i/>
          <w:sz w:val="28"/>
          <w:szCs w:val="28"/>
        </w:rPr>
        <w:t>чистым интервалам</w:t>
      </w:r>
      <w:r w:rsidR="006D70BA" w:rsidRPr="00C446F9">
        <w:rPr>
          <w:b/>
          <w:sz w:val="28"/>
          <w:szCs w:val="28"/>
        </w:rPr>
        <w:t xml:space="preserve"> относятся:</w:t>
      </w:r>
      <w:r w:rsidR="006D70BA" w:rsidRPr="00C446F9">
        <w:rPr>
          <w:b/>
          <w:sz w:val="24"/>
          <w:szCs w:val="24"/>
        </w:rPr>
        <w:t xml:space="preserve"> </w:t>
      </w:r>
      <w:r w:rsidR="00C446F9" w:rsidRPr="00C446F9">
        <w:rPr>
          <w:b/>
          <w:sz w:val="24"/>
          <w:szCs w:val="24"/>
        </w:rPr>
        <w:t xml:space="preserve"> </w:t>
      </w:r>
      <w:r w:rsidR="00C446F9" w:rsidRPr="001220C1">
        <w:rPr>
          <w:b/>
          <w:i/>
          <w:color w:val="002060"/>
          <w:sz w:val="28"/>
          <w:szCs w:val="28"/>
        </w:rPr>
        <w:t>прима, кварта, квинта, октава</w:t>
      </w:r>
      <w:r>
        <w:rPr>
          <w:b/>
          <w:i/>
          <w:color w:val="002060"/>
          <w:sz w:val="28"/>
          <w:szCs w:val="28"/>
        </w:rPr>
        <w:t>.</w:t>
      </w:r>
      <w:r w:rsidR="00C446F9" w:rsidRPr="00C446F9">
        <w:rPr>
          <w:b/>
          <w:sz w:val="24"/>
          <w:szCs w:val="24"/>
        </w:rPr>
        <w:t xml:space="preserve">  </w:t>
      </w:r>
    </w:p>
    <w:p w:rsidR="006D70BA" w:rsidRPr="001220C1" w:rsidRDefault="00C16B1B" w:rsidP="00C16B1B">
      <w:pPr>
        <w:pStyle w:val="a5"/>
        <w:ind w:left="360"/>
        <w:rPr>
          <w:b/>
          <w:i/>
          <w:color w:val="002060"/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 w:rsidR="006D70BA" w:rsidRPr="006D70BA">
        <w:rPr>
          <w:b/>
          <w:i/>
          <w:sz w:val="28"/>
          <w:szCs w:val="28"/>
        </w:rPr>
        <w:t>К малым и большим</w:t>
      </w:r>
      <w:r w:rsidR="006D70BA" w:rsidRPr="006D70BA">
        <w:rPr>
          <w:sz w:val="28"/>
          <w:szCs w:val="28"/>
        </w:rPr>
        <w:t xml:space="preserve"> </w:t>
      </w:r>
      <w:r w:rsidR="006D70BA" w:rsidRPr="006D70BA">
        <w:rPr>
          <w:b/>
          <w:i/>
          <w:sz w:val="28"/>
          <w:szCs w:val="28"/>
        </w:rPr>
        <w:t>интервалам</w:t>
      </w:r>
      <w:r w:rsidR="006D70BA" w:rsidRPr="006D70BA">
        <w:rPr>
          <w:sz w:val="28"/>
          <w:szCs w:val="28"/>
        </w:rPr>
        <w:t xml:space="preserve"> </w:t>
      </w:r>
      <w:r w:rsidR="006D70BA" w:rsidRPr="006D70BA">
        <w:rPr>
          <w:b/>
          <w:sz w:val="28"/>
          <w:szCs w:val="28"/>
        </w:rPr>
        <w:t xml:space="preserve">относятся:  </w:t>
      </w:r>
      <w:r w:rsidR="006D70BA" w:rsidRPr="001220C1">
        <w:rPr>
          <w:b/>
          <w:i/>
          <w:color w:val="002060"/>
          <w:sz w:val="28"/>
          <w:szCs w:val="28"/>
        </w:rPr>
        <w:t>се</w:t>
      </w:r>
      <w:r w:rsidR="0015774B" w:rsidRPr="001220C1">
        <w:rPr>
          <w:b/>
          <w:i/>
          <w:color w:val="002060"/>
          <w:sz w:val="28"/>
          <w:szCs w:val="28"/>
        </w:rPr>
        <w:t>кунды, терции, сексты, септимы.</w:t>
      </w:r>
    </w:p>
    <w:p w:rsidR="003F6BBF" w:rsidRDefault="003F6BBF" w:rsidP="00C446F9">
      <w:pPr>
        <w:jc w:val="center"/>
      </w:pPr>
      <w:r w:rsidRPr="00627910">
        <w:rPr>
          <w:noProof/>
          <w:lang w:eastAsia="ru-RU"/>
        </w:rPr>
        <w:drawing>
          <wp:inline distT="0" distB="0" distL="0" distR="0">
            <wp:extent cx="5711826" cy="1203960"/>
            <wp:effectExtent l="114300" t="76200" r="117474" b="72390"/>
            <wp:docPr id="2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494" cy="12022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90413" w:rsidRDefault="00F90413" w:rsidP="006D70BA">
      <w:pPr>
        <w:rPr>
          <w:b/>
        </w:rPr>
      </w:pPr>
    </w:p>
    <w:p w:rsidR="006D70BA" w:rsidRDefault="006D70BA" w:rsidP="006D70BA">
      <w:pPr>
        <w:rPr>
          <w:b/>
        </w:rPr>
      </w:pPr>
    </w:p>
    <w:p w:rsidR="0015774B" w:rsidRDefault="0015774B" w:rsidP="0015774B">
      <w:pPr>
        <w:rPr>
          <w:b/>
        </w:rPr>
      </w:pPr>
    </w:p>
    <w:p w:rsidR="00C72287" w:rsidRDefault="001042D9" w:rsidP="001042D9">
      <w:pPr>
        <w:jc w:val="right"/>
        <w:rPr>
          <w:b/>
        </w:rPr>
      </w:pPr>
      <w:r>
        <w:rPr>
          <w:b/>
        </w:rPr>
        <w:lastRenderedPageBreak/>
        <w:t>7</w:t>
      </w:r>
    </w:p>
    <w:p w:rsidR="003F6BBF" w:rsidRDefault="003F6BBF" w:rsidP="004C781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>Консонансы и диссонансы</w:t>
      </w:r>
      <w:r w:rsidR="00540546" w:rsidRPr="009F2D03">
        <w:rPr>
          <w:b/>
          <w:color w:val="C00000"/>
          <w:sz w:val="28"/>
          <w:szCs w:val="28"/>
        </w:rPr>
        <w:t>.</w:t>
      </w:r>
      <w:r w:rsidR="00812171" w:rsidRPr="00812171">
        <w:rPr>
          <w:noProof/>
          <w:lang w:eastAsia="ru-RU"/>
        </w:rPr>
        <w:t xml:space="preserve"> </w:t>
      </w:r>
      <w:r w:rsidR="00812171" w:rsidRPr="00812171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13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049A">
        <w:rPr>
          <w:sz w:val="28"/>
          <w:szCs w:val="28"/>
        </w:rPr>
        <w:t xml:space="preserve"> </w:t>
      </w:r>
    </w:p>
    <w:p w:rsidR="003F6BBF" w:rsidRDefault="003F6BBF" w:rsidP="003F6BBF">
      <w:pPr>
        <w:pStyle w:val="a5"/>
        <w:rPr>
          <w:b/>
          <w:i/>
          <w:sz w:val="24"/>
          <w:szCs w:val="24"/>
        </w:rPr>
      </w:pPr>
      <w:r w:rsidRPr="00520A1C">
        <w:rPr>
          <w:b/>
          <w:i/>
          <w:sz w:val="24"/>
          <w:szCs w:val="24"/>
        </w:rPr>
        <w:t>Все интервалы делятся на  консонансы и диссонансы.</w:t>
      </w:r>
    </w:p>
    <w:p w:rsidR="00141E11" w:rsidRPr="00520A1C" w:rsidRDefault="00993F81" w:rsidP="00540546">
      <w:pPr>
        <w:pStyle w:val="a5"/>
        <w:rPr>
          <w:b/>
          <w:i/>
          <w:sz w:val="24"/>
          <w:szCs w:val="24"/>
        </w:rPr>
      </w:pPr>
      <w:r w:rsidRPr="00993F81">
        <w:rPr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82930" cy="861060"/>
            <wp:effectExtent l="95250" t="76200" r="102870" b="72390"/>
            <wp:docPr id="7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610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41E11" w:rsidRPr="00141E11">
        <w:rPr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3760470" cy="1493520"/>
            <wp:effectExtent l="114300" t="76200" r="87630" b="87630"/>
            <wp:docPr id="4" name="Рисунок 13" descr="https://ds04.infourok.ru/uploads/ex/07b6/0005997d-b3f3e159/hello_html_m3c411c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7b6/0005997d-b3f3e159/hello_html_m3c411cb4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007" cy="14957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6BBF" w:rsidRPr="002B0384" w:rsidRDefault="003F6BBF" w:rsidP="004C781D">
      <w:pPr>
        <w:pStyle w:val="Default"/>
        <w:numPr>
          <w:ilvl w:val="0"/>
          <w:numId w:val="28"/>
        </w:numPr>
        <w:spacing w:after="160"/>
        <w:jc w:val="both"/>
      </w:pPr>
      <w:r w:rsidRPr="009F2D03">
        <w:rPr>
          <w:rFonts w:asciiTheme="minorHAnsi" w:hAnsiTheme="minorHAnsi" w:cstheme="minorBidi"/>
          <w:b/>
          <w:color w:val="C00000"/>
          <w:sz w:val="28"/>
          <w:szCs w:val="28"/>
        </w:rPr>
        <w:t>Консонанс</w:t>
      </w:r>
      <w:r>
        <w:rPr>
          <w:b/>
          <w:bCs/>
          <w:sz w:val="32"/>
          <w:szCs w:val="32"/>
        </w:rPr>
        <w:t xml:space="preserve"> – </w:t>
      </w:r>
      <w:r w:rsidRPr="002B0384">
        <w:rPr>
          <w:rFonts w:asciiTheme="minorHAnsi" w:hAnsiTheme="minorHAnsi" w:cstheme="minorBidi"/>
          <w:color w:val="auto"/>
        </w:rPr>
        <w:t>это интервал, звуки которого сочетаются мягко, слитно.</w:t>
      </w:r>
    </w:p>
    <w:p w:rsidR="003F6BBF" w:rsidRDefault="003F6BBF" w:rsidP="003F6BBF">
      <w:pPr>
        <w:pStyle w:val="Default"/>
        <w:spacing w:after="160"/>
        <w:ind w:left="720"/>
        <w:jc w:val="both"/>
      </w:pPr>
      <w:r w:rsidRPr="002B0384">
        <w:rPr>
          <w:rFonts w:asciiTheme="minorHAnsi" w:hAnsiTheme="minorHAnsi" w:cstheme="minorBidi"/>
          <w:color w:val="auto"/>
        </w:rPr>
        <w:t>Слово</w:t>
      </w: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</w:t>
      </w:r>
      <w:r w:rsidRPr="00520A1C">
        <w:rPr>
          <w:rFonts w:asciiTheme="minorHAnsi" w:hAnsiTheme="minorHAnsi" w:cstheme="minorBidi"/>
          <w:b/>
          <w:color w:val="auto"/>
        </w:rPr>
        <w:t>«консонанс»</w:t>
      </w: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</w:t>
      </w:r>
      <w:r w:rsidRPr="002B0384">
        <w:rPr>
          <w:rFonts w:asciiTheme="minorHAnsi" w:hAnsiTheme="minorHAnsi" w:cstheme="minorBidi"/>
          <w:color w:val="auto"/>
        </w:rPr>
        <w:t>в музыке означает</w:t>
      </w:r>
      <w:r>
        <w:t xml:space="preserve"> </w:t>
      </w:r>
      <w:r w:rsidRPr="00D3647F">
        <w:rPr>
          <w:b/>
        </w:rPr>
        <w:t>«</w:t>
      </w:r>
      <w:r w:rsidRPr="00E46009">
        <w:rPr>
          <w:rFonts w:asciiTheme="minorHAnsi" w:hAnsiTheme="minorHAnsi" w:cstheme="minorBidi"/>
          <w:b/>
          <w:color w:val="auto"/>
        </w:rPr>
        <w:t>согласие».</w:t>
      </w:r>
      <w:r>
        <w:t xml:space="preserve"> </w:t>
      </w:r>
    </w:p>
    <w:p w:rsidR="003F6BBF" w:rsidRPr="002B0384" w:rsidRDefault="003F6BBF" w:rsidP="002B0384">
      <w:pPr>
        <w:pStyle w:val="Default"/>
        <w:spacing w:after="160"/>
        <w:ind w:left="720"/>
        <w:jc w:val="both"/>
      </w:pPr>
      <w:proofErr w:type="gramStart"/>
      <w:r w:rsidRPr="00993F81">
        <w:rPr>
          <w:rFonts w:asciiTheme="minorHAnsi" w:hAnsiTheme="minorHAnsi" w:cstheme="minorBidi"/>
          <w:b/>
          <w:color w:val="auto"/>
        </w:rPr>
        <w:t>К консонансам  относятся</w:t>
      </w:r>
      <w:r w:rsidRPr="00993F81">
        <w:rPr>
          <w:b/>
        </w:rPr>
        <w:t>:</w:t>
      </w:r>
      <w:r>
        <w:t xml:space="preserve"> </w:t>
      </w:r>
      <w:r>
        <w:rPr>
          <w:sz w:val="32"/>
          <w:szCs w:val="32"/>
        </w:rPr>
        <w:t xml:space="preserve"> </w:t>
      </w:r>
      <w:r w:rsidRPr="004A0C4C">
        <w:rPr>
          <w:b/>
          <w:sz w:val="28"/>
          <w:szCs w:val="28"/>
        </w:rPr>
        <w:t>ч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1, ч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4, ч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5, ч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8;    м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3, б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3, м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6, б</w:t>
      </w:r>
      <w:r w:rsidR="004A0C4C" w:rsidRPr="004A0C4C">
        <w:rPr>
          <w:b/>
          <w:sz w:val="28"/>
          <w:szCs w:val="28"/>
        </w:rPr>
        <w:t>.</w:t>
      </w:r>
      <w:r w:rsidRPr="004A0C4C">
        <w:rPr>
          <w:b/>
          <w:sz w:val="28"/>
          <w:szCs w:val="28"/>
        </w:rPr>
        <w:t>6.</w:t>
      </w:r>
      <w:r w:rsidRPr="00520A1C">
        <w:t xml:space="preserve"> </w:t>
      </w:r>
      <w:proofErr w:type="gramEnd"/>
    </w:p>
    <w:p w:rsidR="003F6BBF" w:rsidRPr="00993F81" w:rsidRDefault="003F6BBF" w:rsidP="004C781D">
      <w:pPr>
        <w:pStyle w:val="a5"/>
        <w:numPr>
          <w:ilvl w:val="0"/>
          <w:numId w:val="28"/>
        </w:numPr>
        <w:rPr>
          <w:sz w:val="24"/>
          <w:szCs w:val="24"/>
        </w:rPr>
      </w:pPr>
      <w:r w:rsidRPr="009F2D03">
        <w:rPr>
          <w:b/>
          <w:color w:val="C00000"/>
          <w:sz w:val="28"/>
          <w:szCs w:val="28"/>
        </w:rPr>
        <w:t>Диссонанс</w:t>
      </w:r>
      <w:r w:rsidRPr="002B0384">
        <w:rPr>
          <w:b/>
          <w:bCs/>
          <w:sz w:val="32"/>
          <w:szCs w:val="32"/>
        </w:rPr>
        <w:t xml:space="preserve"> </w:t>
      </w:r>
      <w:r w:rsidRPr="002B0384">
        <w:rPr>
          <w:sz w:val="32"/>
          <w:szCs w:val="32"/>
        </w:rPr>
        <w:t xml:space="preserve">– </w:t>
      </w:r>
      <w:r w:rsidRPr="00993F81">
        <w:rPr>
          <w:sz w:val="24"/>
          <w:szCs w:val="24"/>
        </w:rPr>
        <w:t>это интервал, звуки которого сочетаются резко, напряженно</w:t>
      </w:r>
      <w:r w:rsidRPr="00993F8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993F81">
        <w:rPr>
          <w:sz w:val="24"/>
          <w:szCs w:val="24"/>
        </w:rPr>
        <w:t xml:space="preserve"> </w:t>
      </w:r>
    </w:p>
    <w:p w:rsidR="00993F81" w:rsidRDefault="003F6BBF" w:rsidP="003F6BBF">
      <w:pPr>
        <w:pStyle w:val="a5"/>
        <w:rPr>
          <w:b/>
          <w:sz w:val="24"/>
          <w:szCs w:val="24"/>
        </w:rPr>
      </w:pPr>
      <w:r w:rsidRPr="00993F81">
        <w:rPr>
          <w:sz w:val="24"/>
          <w:szCs w:val="24"/>
        </w:rPr>
        <w:t xml:space="preserve">Слово </w:t>
      </w:r>
      <w:r w:rsidRPr="00C55CD8">
        <w:t xml:space="preserve"> </w:t>
      </w:r>
      <w:r w:rsidRPr="00853B81">
        <w:rPr>
          <w:b/>
          <w:sz w:val="24"/>
          <w:szCs w:val="24"/>
        </w:rPr>
        <w:t>«диссонанс»</w:t>
      </w:r>
      <w:r w:rsidRPr="00C55CD8">
        <w:t xml:space="preserve"> </w:t>
      </w:r>
      <w:r w:rsidRPr="00993F81">
        <w:rPr>
          <w:sz w:val="24"/>
          <w:szCs w:val="24"/>
        </w:rPr>
        <w:t>в музыке означает</w:t>
      </w:r>
      <w:r>
        <w:t xml:space="preserve"> </w:t>
      </w:r>
      <w:r w:rsidRPr="00627910">
        <w:t> </w:t>
      </w:r>
      <w:r w:rsidRPr="00D3647F">
        <w:rPr>
          <w:b/>
          <w:bCs/>
          <w:sz w:val="24"/>
          <w:szCs w:val="24"/>
        </w:rPr>
        <w:t xml:space="preserve">«разногласие», «несоответствие», </w:t>
      </w:r>
      <w:r>
        <w:rPr>
          <w:b/>
          <w:bCs/>
          <w:sz w:val="24"/>
          <w:szCs w:val="24"/>
        </w:rPr>
        <w:t xml:space="preserve">   </w:t>
      </w:r>
      <w:r w:rsidRPr="00D3647F">
        <w:rPr>
          <w:b/>
          <w:bCs/>
          <w:sz w:val="24"/>
          <w:szCs w:val="24"/>
        </w:rPr>
        <w:t>«неблагозвучие», «несходство»</w:t>
      </w:r>
      <w:r>
        <w:rPr>
          <w:b/>
          <w:sz w:val="24"/>
          <w:szCs w:val="24"/>
        </w:rPr>
        <w:t xml:space="preserve">: </w:t>
      </w:r>
    </w:p>
    <w:p w:rsidR="003F6BBF" w:rsidRPr="00B63A71" w:rsidRDefault="00993F81" w:rsidP="003F6BBF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  <w:r>
        <w:rPr>
          <w:b/>
          <w:sz w:val="24"/>
          <w:szCs w:val="24"/>
        </w:rPr>
        <w:t>К диссонансам относятся:</w:t>
      </w:r>
      <w:r w:rsidR="003F6BBF">
        <w:rPr>
          <w:sz w:val="32"/>
          <w:szCs w:val="32"/>
        </w:rPr>
        <w:t xml:space="preserve"> </w:t>
      </w:r>
      <w:r w:rsidR="00633918">
        <w:rPr>
          <w:sz w:val="32"/>
          <w:szCs w:val="32"/>
        </w:rPr>
        <w:t xml:space="preserve">  </w:t>
      </w:r>
      <w:proofErr w:type="gramStart"/>
      <w:r w:rsidR="002B0384" w:rsidRPr="004A0C4C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proofErr w:type="gramEnd"/>
      <w:r w:rsidRPr="004A0C4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B0384" w:rsidRPr="004A0C4C">
        <w:rPr>
          <w:rFonts w:ascii="Times New Roman" w:hAnsi="Times New Roman" w:cs="Times New Roman"/>
          <w:b/>
          <w:color w:val="000000"/>
          <w:sz w:val="28"/>
          <w:szCs w:val="28"/>
        </w:rPr>
        <w:t>2, б</w:t>
      </w:r>
      <w:r w:rsidRPr="004A0C4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B0384" w:rsidRPr="004A0C4C">
        <w:rPr>
          <w:rFonts w:ascii="Times New Roman" w:hAnsi="Times New Roman" w:cs="Times New Roman"/>
          <w:b/>
          <w:color w:val="000000"/>
          <w:sz w:val="28"/>
          <w:szCs w:val="28"/>
        </w:rPr>
        <w:t>2, м</w:t>
      </w:r>
      <w:r w:rsidRPr="004A0C4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B0384" w:rsidRPr="004A0C4C">
        <w:rPr>
          <w:rFonts w:ascii="Times New Roman" w:hAnsi="Times New Roman" w:cs="Times New Roman"/>
          <w:b/>
          <w:color w:val="000000"/>
          <w:sz w:val="28"/>
          <w:szCs w:val="28"/>
        </w:rPr>
        <w:t>7, б</w:t>
      </w:r>
      <w:r w:rsidRPr="004A0C4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B0384" w:rsidRPr="004A0C4C">
        <w:rPr>
          <w:rFonts w:ascii="Times New Roman" w:hAnsi="Times New Roman" w:cs="Times New Roman"/>
          <w:b/>
          <w:color w:val="000000"/>
          <w:sz w:val="28"/>
          <w:szCs w:val="28"/>
        </w:rPr>
        <w:t>7 и тритоны (ув.4 и ум.5)</w:t>
      </w:r>
    </w:p>
    <w:p w:rsidR="003F6BBF" w:rsidRDefault="003F6BBF" w:rsidP="003F6BB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90160" cy="1291590"/>
            <wp:effectExtent l="76200" t="95250" r="110490" b="99060"/>
            <wp:docPr id="25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074" cy="12935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6BBF" w:rsidRPr="009F2D03" w:rsidRDefault="003F6BBF" w:rsidP="004C781D">
      <w:pPr>
        <w:pStyle w:val="a5"/>
        <w:numPr>
          <w:ilvl w:val="0"/>
          <w:numId w:val="9"/>
        </w:numPr>
        <w:rPr>
          <w:b/>
          <w:color w:val="C00000"/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>Правило чистых интервалов:</w:t>
      </w:r>
    </w:p>
    <w:p w:rsidR="006D70BA" w:rsidRPr="00EE70A9" w:rsidRDefault="006539C7" w:rsidP="00EE70A9">
      <w:pPr>
        <w:pStyle w:val="a5"/>
        <w:jc w:val="center"/>
      </w:pPr>
      <w:r w:rsidRPr="006539C7">
        <w:rPr>
          <w:noProof/>
          <w:lang w:eastAsia="ru-RU"/>
        </w:rPr>
        <w:drawing>
          <wp:inline distT="0" distB="0" distL="0" distR="0">
            <wp:extent cx="659130" cy="1059179"/>
            <wp:effectExtent l="114300" t="76200" r="102870" b="83821"/>
            <wp:docPr id="6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18" cy="10631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F6BBF">
        <w:rPr>
          <w:noProof/>
          <w:lang w:eastAsia="ru-RU"/>
        </w:rPr>
        <w:drawing>
          <wp:inline distT="0" distB="0" distL="0" distR="0">
            <wp:extent cx="2834640" cy="2331720"/>
            <wp:effectExtent l="95250" t="76200" r="118110" b="87630"/>
            <wp:docPr id="49" name="Рисунок 49" descr="C:\Users\Виктория\Downloads\chistie-interval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Виктория\Downloads\chistie-intervali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63" cy="23291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E4B84" w:rsidRDefault="00EE4B84" w:rsidP="006C17DE">
      <w:pPr>
        <w:pStyle w:val="a5"/>
        <w:jc w:val="right"/>
        <w:rPr>
          <w:b/>
        </w:rPr>
      </w:pPr>
    </w:p>
    <w:p w:rsidR="006C17DE" w:rsidRPr="006C17DE" w:rsidRDefault="006C17DE" w:rsidP="006C17DE">
      <w:pPr>
        <w:pStyle w:val="a5"/>
        <w:jc w:val="right"/>
        <w:rPr>
          <w:b/>
        </w:rPr>
      </w:pPr>
      <w:r w:rsidRPr="006C17DE">
        <w:rPr>
          <w:b/>
        </w:rPr>
        <w:lastRenderedPageBreak/>
        <w:t>8</w:t>
      </w:r>
    </w:p>
    <w:p w:rsidR="003F6BBF" w:rsidRDefault="003F6BBF" w:rsidP="003F6BBF">
      <w:r>
        <w:rPr>
          <w:noProof/>
          <w:lang w:eastAsia="ru-RU"/>
        </w:rPr>
        <w:drawing>
          <wp:inline distT="0" distB="0" distL="0" distR="0">
            <wp:extent cx="5940425" cy="811419"/>
            <wp:effectExtent l="171450" t="133350" r="365125" b="312531"/>
            <wp:docPr id="46" name="Рисунок 46" descr="Прави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Правило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4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F6BBF" w:rsidRPr="00613D81" w:rsidRDefault="00037BF8" w:rsidP="00037BF8">
      <w:pPr>
        <w:pStyle w:val="a9"/>
        <w:spacing w:before="0" w:beforeAutospacing="0" w:after="0" w:afterAutospacing="0"/>
        <w:rPr>
          <w:rStyle w:val="a8"/>
          <w:rFonts w:ascii="Arial" w:eastAsiaTheme="majorEastAsia" w:hAnsi="Arial" w:cs="Arial"/>
          <w:color w:val="C00000"/>
          <w:sz w:val="20"/>
          <w:szCs w:val="20"/>
        </w:rPr>
      </w:pPr>
      <w:r w:rsidRPr="00613D81">
        <w:rPr>
          <w:rStyle w:val="a8"/>
          <w:rFonts w:ascii="Arial" w:eastAsiaTheme="majorEastAsia" w:hAnsi="Arial" w:cs="Arial"/>
          <w:color w:val="C00000"/>
        </w:rPr>
        <w:t xml:space="preserve">              </w:t>
      </w:r>
      <w:r w:rsidR="003F6BBF" w:rsidRPr="00613D81">
        <w:rPr>
          <w:rStyle w:val="a8"/>
          <w:rFonts w:ascii="Arial" w:eastAsiaTheme="majorEastAsia" w:hAnsi="Arial" w:cs="Arial"/>
          <w:color w:val="C00000"/>
        </w:rPr>
        <w:t>Внимание!</w:t>
      </w:r>
      <w:r w:rsidR="003F6BBF" w:rsidRPr="00C25416">
        <w:rPr>
          <w:rStyle w:val="a8"/>
          <w:rFonts w:ascii="Arial" w:eastAsiaTheme="majorEastAsia" w:hAnsi="Arial" w:cs="Arial"/>
          <w:color w:val="C00000"/>
          <w:sz w:val="28"/>
          <w:szCs w:val="28"/>
        </w:rPr>
        <w:t xml:space="preserve">  </w:t>
      </w:r>
      <w:r w:rsidR="003F6BBF" w:rsidRPr="00613D81">
        <w:rPr>
          <w:rStyle w:val="a8"/>
          <w:rFonts w:ascii="Arial" w:eastAsiaTheme="majorEastAsia" w:hAnsi="Arial" w:cs="Arial"/>
          <w:color w:val="C00000"/>
          <w:sz w:val="20"/>
          <w:szCs w:val="20"/>
        </w:rPr>
        <w:t>В ДАННОМ ПРАВИЛЕ СУЩЕСТВУЕТ ИСКЛЮЧЕНИЕ!</w:t>
      </w:r>
    </w:p>
    <w:p w:rsidR="003F6BBF" w:rsidRDefault="003F6BBF" w:rsidP="003F6BBF">
      <w:pPr>
        <w:pStyle w:val="a9"/>
        <w:spacing w:before="0" w:beforeAutospacing="0" w:after="0" w:afterAutospacing="0"/>
        <w:rPr>
          <w:rFonts w:ascii="Arial" w:hAnsi="Arial" w:cs="Arial"/>
          <w:color w:val="102746"/>
          <w:sz w:val="21"/>
          <w:szCs w:val="21"/>
        </w:rPr>
      </w:pPr>
    </w:p>
    <w:p w:rsidR="003F6BBF" w:rsidRPr="00613D81" w:rsidRDefault="00037BF8" w:rsidP="003F6BBF">
      <w:pPr>
        <w:pStyle w:val="a9"/>
        <w:spacing w:before="0" w:beforeAutospacing="0" w:after="0" w:afterAutospacing="0"/>
        <w:rPr>
          <w:rFonts w:asciiTheme="minorHAnsi" w:eastAsiaTheme="minorHAnsi" w:hAnsiTheme="minorHAnsi" w:cstheme="minorBidi"/>
          <w:b/>
          <w:color w:val="C00000"/>
          <w:sz w:val="28"/>
          <w:szCs w:val="28"/>
          <w:lang w:eastAsia="en-US"/>
        </w:rPr>
      </w:pPr>
      <w:r w:rsidRPr="00613D81">
        <w:rPr>
          <w:rStyle w:val="a8"/>
          <w:rFonts w:ascii="Arial" w:eastAsiaTheme="minorHAnsi" w:hAnsi="Arial" w:cs="Arial"/>
          <w:b w:val="0"/>
          <w:color w:val="C00000"/>
          <w:shd w:val="clear" w:color="auto" w:fill="FFFFFF"/>
        </w:rPr>
        <w:t xml:space="preserve">         </w:t>
      </w:r>
      <w:r w:rsidR="003F6BBF" w:rsidRPr="00613D81">
        <w:rPr>
          <w:rStyle w:val="a8"/>
          <w:rFonts w:ascii="Arial" w:eastAsiaTheme="minorHAnsi" w:hAnsi="Arial" w:cs="Arial"/>
          <w:b w:val="0"/>
          <w:color w:val="C00000"/>
          <w:shd w:val="clear" w:color="auto" w:fill="FFFFFF"/>
        </w:rPr>
        <w:t>Запомните, что между звуками</w:t>
      </w:r>
      <w:r w:rsidR="003F6BBF" w:rsidRPr="00613D81">
        <w:rPr>
          <w:rStyle w:val="a8"/>
          <w:rFonts w:ascii="Arial" w:eastAsiaTheme="minorHAnsi" w:hAnsi="Arial" w:cs="Arial"/>
          <w:color w:val="C00000"/>
          <w:shd w:val="clear" w:color="auto" w:fill="FFFFFF"/>
        </w:rPr>
        <w:t xml:space="preserve"> ФА </w:t>
      </w:r>
      <w:r w:rsidR="003F6BBF" w:rsidRPr="00613D81">
        <w:rPr>
          <w:rStyle w:val="a8"/>
          <w:rFonts w:ascii="Arial" w:eastAsiaTheme="minorHAnsi" w:hAnsi="Arial" w:cs="Arial"/>
          <w:b w:val="0"/>
          <w:color w:val="C00000"/>
          <w:shd w:val="clear" w:color="auto" w:fill="FFFFFF"/>
        </w:rPr>
        <w:t>↔</w:t>
      </w:r>
      <w:r w:rsidR="003F6BBF" w:rsidRPr="00613D81">
        <w:rPr>
          <w:rStyle w:val="a8"/>
          <w:rFonts w:ascii="Arial" w:eastAsiaTheme="minorHAnsi" w:hAnsi="Arial" w:cs="Arial"/>
          <w:color w:val="C00000"/>
          <w:shd w:val="clear" w:color="auto" w:fill="FFFFFF"/>
        </w:rPr>
        <w:t xml:space="preserve"> СИ </w:t>
      </w:r>
      <w:r w:rsidR="003F6BBF" w:rsidRPr="00613D81">
        <w:rPr>
          <w:rStyle w:val="a8"/>
          <w:rFonts w:ascii="Arial" w:eastAsiaTheme="minorHAnsi" w:hAnsi="Arial" w:cs="Arial"/>
          <w:b w:val="0"/>
          <w:color w:val="C00000"/>
          <w:shd w:val="clear" w:color="auto" w:fill="FFFFFF"/>
        </w:rPr>
        <w:t>и</w:t>
      </w:r>
      <w:r w:rsidR="003F6BBF" w:rsidRPr="00613D81">
        <w:rPr>
          <w:rStyle w:val="a8"/>
          <w:rFonts w:ascii="Arial" w:eastAsiaTheme="minorHAnsi" w:hAnsi="Arial" w:cs="Arial"/>
          <w:color w:val="C00000"/>
          <w:shd w:val="clear" w:color="auto" w:fill="FFFFFF"/>
        </w:rPr>
        <w:t xml:space="preserve"> СИ ↔ ФА </w:t>
      </w:r>
      <w:r w:rsidR="003F6BBF" w:rsidRPr="00613D81">
        <w:rPr>
          <w:rStyle w:val="a8"/>
          <w:rFonts w:ascii="Arial" w:eastAsiaTheme="minorHAnsi" w:hAnsi="Arial" w:cs="Arial"/>
          <w:b w:val="0"/>
          <w:color w:val="C00000"/>
          <w:shd w:val="clear" w:color="auto" w:fill="FFFFFF"/>
        </w:rPr>
        <w:t>образуется</w:t>
      </w:r>
      <w:r w:rsidR="003F6BBF" w:rsidRPr="00613D81">
        <w:rPr>
          <w:rFonts w:asciiTheme="minorHAnsi" w:eastAsiaTheme="minorHAnsi" w:hAnsiTheme="minorHAnsi" w:cstheme="minorBidi"/>
          <w:color w:val="C00000"/>
          <w:sz w:val="22"/>
          <w:szCs w:val="22"/>
          <w:lang w:eastAsia="en-US"/>
        </w:rPr>
        <w:t xml:space="preserve"> </w:t>
      </w:r>
      <w:r w:rsidR="003F6BBF" w:rsidRPr="00613D81">
        <w:rPr>
          <w:rFonts w:asciiTheme="minorHAnsi" w:eastAsiaTheme="minorHAnsi" w:hAnsiTheme="minorHAnsi" w:cstheme="minorBidi"/>
          <w:b/>
          <w:color w:val="C00000"/>
          <w:lang w:eastAsia="en-US"/>
        </w:rPr>
        <w:t>ТРИТОН</w:t>
      </w:r>
    </w:p>
    <w:p w:rsidR="00037BF8" w:rsidRPr="00613D81" w:rsidRDefault="00037BF8" w:rsidP="003F6BBF">
      <w:pPr>
        <w:pStyle w:val="a9"/>
        <w:spacing w:before="0" w:beforeAutospacing="0" w:after="0" w:afterAutospacing="0"/>
        <w:rPr>
          <w:rFonts w:asciiTheme="minorHAnsi" w:eastAsiaTheme="minorHAnsi" w:hAnsiTheme="minorHAnsi" w:cstheme="minorBidi"/>
          <w:b/>
          <w:color w:val="C00000"/>
          <w:sz w:val="32"/>
          <w:szCs w:val="32"/>
          <w:lang w:eastAsia="en-US"/>
        </w:rPr>
      </w:pPr>
    </w:p>
    <w:p w:rsidR="003D6B54" w:rsidRPr="003D6B54" w:rsidRDefault="00320E90" w:rsidP="00037BF8">
      <w:pPr>
        <w:pStyle w:val="a9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  <w:r w:rsidRPr="00320E90">
        <w:rPr>
          <w:rFonts w:asciiTheme="minorHAnsi" w:eastAsiaTheme="minorHAnsi" w:hAnsiTheme="minorHAnsi" w:cstheme="minorBidi"/>
          <w:b/>
          <w:noProof/>
          <w:sz w:val="32"/>
          <w:szCs w:val="32"/>
        </w:rPr>
        <w:drawing>
          <wp:inline distT="0" distB="0" distL="0" distR="0">
            <wp:extent cx="605790" cy="834390"/>
            <wp:effectExtent l="114300" t="76200" r="99060" b="80010"/>
            <wp:docPr id="4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12" cy="8380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20E90">
        <w:rPr>
          <w:rFonts w:asciiTheme="minorHAnsi" w:eastAsiaTheme="minorHAnsi" w:hAnsiTheme="minorHAnsi" w:cstheme="minorBidi"/>
          <w:b/>
          <w:noProof/>
          <w:sz w:val="32"/>
          <w:szCs w:val="32"/>
        </w:rPr>
        <w:drawing>
          <wp:inline distT="0" distB="0" distL="0" distR="0">
            <wp:extent cx="3421380" cy="835660"/>
            <wp:effectExtent l="114300" t="76200" r="102870" b="78740"/>
            <wp:docPr id="52" name="Рисунок 50" descr="Трит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Тритоны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22" cy="8339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D6B54" w:rsidRDefault="003D6B54" w:rsidP="003D6B54">
      <w:pPr>
        <w:jc w:val="center"/>
        <w:rPr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71010" cy="922020"/>
            <wp:effectExtent l="19050" t="0" r="0" b="0"/>
            <wp:docPr id="1" name="Рисунок 7" descr="Triton Fa 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iton Fa Si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01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B54" w:rsidRPr="006C17DE" w:rsidRDefault="003D6B54" w:rsidP="00037BF8">
      <w:pPr>
        <w:jc w:val="center"/>
        <w:rPr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71010" cy="883920"/>
            <wp:effectExtent l="19050" t="0" r="0" b="0"/>
            <wp:docPr id="5" name="Рисунок 10" descr="Triton Si 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riton Si Fa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104" cy="88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3FB" w:rsidRPr="00037BF8" w:rsidRDefault="003F6BBF" w:rsidP="003F6BBF">
      <w:pPr>
        <w:pStyle w:val="a9"/>
        <w:spacing w:before="232" w:beforeAutospacing="0" w:after="0" w:afterAutospacing="0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  <w:r w:rsidRPr="00592761">
        <w:rPr>
          <w:rFonts w:asciiTheme="minorHAnsi" w:eastAsiaTheme="minorHAnsi" w:hAnsiTheme="minorHAnsi" w:cstheme="minorBidi"/>
          <w:lang w:eastAsia="en-US"/>
        </w:rPr>
        <w:t>Между этими звуками построить чистую кварту или квинту помогут</w:t>
      </w: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DB3BD5">
        <w:rPr>
          <w:rFonts w:asciiTheme="minorHAnsi" w:eastAsiaTheme="minorHAnsi" w:hAnsiTheme="minorHAnsi" w:cstheme="minorBidi"/>
          <w:b/>
          <w:i/>
          <w:u w:val="single"/>
          <w:lang w:eastAsia="en-US"/>
        </w:rPr>
        <w:t>знаки альтерации.</w:t>
      </w:r>
    </w:p>
    <w:p w:rsidR="003F6BBF" w:rsidRDefault="003F6BBF" w:rsidP="003F6BB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43250" cy="689610"/>
            <wp:effectExtent l="133350" t="76200" r="95250" b="72390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382" cy="6905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34C85" w:rsidRPr="00F34C85" w:rsidRDefault="00F34C85" w:rsidP="004C781D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</w:pPr>
      <w:r w:rsidRPr="009F2D03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Тритон</w:t>
      </w: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 – это интервал, качественная величина которого равняется трём</w:t>
      </w:r>
    </w:p>
    <w:p w:rsidR="00F34C85" w:rsidRDefault="00F34C85" w:rsidP="00F34C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</w:pP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тонам. К ним относятся </w:t>
      </w:r>
      <w:r w:rsidR="002B0384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увеличенная кварта (</w:t>
      </w: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ув.4</w:t>
      </w:r>
      <w:r w:rsidR="002B0384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) </w:t>
      </w: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 и </w:t>
      </w:r>
      <w:r w:rsidR="002B0384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уменьшенная квинта (</w:t>
      </w: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ум.5</w:t>
      </w:r>
      <w:r w:rsidR="002B0384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)</w:t>
      </w:r>
      <w:r w:rsidRPr="00F34C85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. </w:t>
      </w:r>
    </w:p>
    <w:p w:rsidR="002B0384" w:rsidRDefault="002B0384" w:rsidP="002B0384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i/>
          <w:color w:val="34343C"/>
          <w:sz w:val="24"/>
          <w:szCs w:val="24"/>
          <w:lang w:eastAsia="ru-RU"/>
        </w:rPr>
      </w:pPr>
    </w:p>
    <w:p w:rsidR="00F34C85" w:rsidRPr="00F34C85" w:rsidRDefault="00F34C85" w:rsidP="002B0384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i/>
          <w:color w:val="34343C"/>
          <w:sz w:val="24"/>
          <w:szCs w:val="24"/>
          <w:lang w:eastAsia="ru-RU"/>
        </w:rPr>
      </w:pPr>
      <w:r w:rsidRPr="00F34C85">
        <w:rPr>
          <w:rFonts w:ascii="Helvetica" w:eastAsia="Times New Roman" w:hAnsi="Helvetica" w:cs="Helvetica"/>
          <w:b/>
          <w:i/>
          <w:color w:val="34343C"/>
          <w:sz w:val="24"/>
          <w:szCs w:val="24"/>
          <w:lang w:eastAsia="ru-RU"/>
        </w:rPr>
        <w:t>Тритоны строятся:</w:t>
      </w:r>
    </w:p>
    <w:p w:rsidR="00F34C85" w:rsidRPr="00F34C85" w:rsidRDefault="002B0384" w:rsidP="00F34C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4343C"/>
          <w:sz w:val="24"/>
          <w:szCs w:val="24"/>
          <w:u w:val="single"/>
          <w:lang w:eastAsia="ru-RU"/>
        </w:rPr>
      </w:pPr>
      <w:r>
        <w:rPr>
          <w:rFonts w:ascii="Helvetica" w:eastAsia="Times New Roman" w:hAnsi="Helvetica" w:cs="Helvetica"/>
          <w:b/>
          <w:i/>
          <w:color w:val="34343C"/>
          <w:sz w:val="24"/>
          <w:szCs w:val="24"/>
          <w:lang w:eastAsia="ru-RU"/>
        </w:rPr>
        <w:t xml:space="preserve">               </w:t>
      </w:r>
      <w:r w:rsidR="00F34C85" w:rsidRPr="00F34C85">
        <w:rPr>
          <w:rFonts w:ascii="Helvetica" w:eastAsia="Times New Roman" w:hAnsi="Helvetica" w:cs="Helvetica"/>
          <w:b/>
          <w:i/>
          <w:color w:val="34343C"/>
          <w:sz w:val="24"/>
          <w:szCs w:val="24"/>
          <w:u w:val="single"/>
          <w:lang w:eastAsia="ru-RU"/>
        </w:rPr>
        <w:t xml:space="preserve">В мажоре: </w:t>
      </w:r>
      <w:r w:rsidR="00F34C85" w:rsidRPr="002B0384">
        <w:rPr>
          <w:rFonts w:ascii="Helvetica" w:eastAsia="Times New Roman" w:hAnsi="Helvetica" w:cs="Helvetica"/>
          <w:b/>
          <w:i/>
          <w:color w:val="34343C"/>
          <w:sz w:val="24"/>
          <w:szCs w:val="24"/>
          <w:u w:val="single"/>
          <w:lang w:eastAsia="ru-RU"/>
        </w:rPr>
        <w:t xml:space="preserve">                                                             </w:t>
      </w:r>
      <w:r w:rsidR="00F34C85" w:rsidRPr="00F34C85">
        <w:rPr>
          <w:rFonts w:ascii="Helvetica" w:eastAsia="Times New Roman" w:hAnsi="Helvetica" w:cs="Helvetica"/>
          <w:b/>
          <w:i/>
          <w:color w:val="34343C"/>
          <w:sz w:val="24"/>
          <w:szCs w:val="24"/>
          <w:u w:val="single"/>
          <w:lang w:eastAsia="ru-RU"/>
        </w:rPr>
        <w:t>В миноре:</w:t>
      </w:r>
    </w:p>
    <w:p w:rsidR="00F34C85" w:rsidRPr="00BC3FC0" w:rsidRDefault="002B0384" w:rsidP="00F34C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  <w:r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                 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ув.4 – </w:t>
      </w:r>
      <w:r w:rsidR="009500AA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на  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IV ст.                         </w:t>
      </w:r>
      <w:r w:rsidR="009500AA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                             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 ув.4 – </w:t>
      </w:r>
      <w:r w:rsidR="009500AA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>на I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>V ст.</w:t>
      </w:r>
    </w:p>
    <w:p w:rsidR="00F34C85" w:rsidRDefault="002B0384" w:rsidP="00F34C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  <w:r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                 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ум.5 – </w:t>
      </w:r>
      <w:r w:rsidR="009500AA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на </w:t>
      </w:r>
      <w:r w:rsidR="00F34C85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VII ст.                         </w:t>
      </w:r>
      <w:r w:rsidR="009500AA" w:rsidRPr="00BC3FC0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 xml:space="preserve">                              ум.5 – на VII #</w:t>
      </w:r>
    </w:p>
    <w:p w:rsidR="00BC3FC0" w:rsidRPr="00BC3FC0" w:rsidRDefault="00BC3FC0" w:rsidP="00F34C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</w:p>
    <w:p w:rsidR="00F34C85" w:rsidRPr="00BC3FC0" w:rsidRDefault="00F34C85" w:rsidP="004C781D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</w:pPr>
      <w:r w:rsidRPr="00BC3FC0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Разрешаются тритоны по принципу: увеличенные интервалы, в сторону</w:t>
      </w:r>
      <w:r w:rsidR="00BC3FC0" w:rsidRPr="00BC3FC0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  </w:t>
      </w:r>
      <w:r w:rsidRPr="00BC3FC0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>расширения, уменьшённые - в сторону сужения.</w:t>
      </w:r>
    </w:p>
    <w:p w:rsidR="006C17DE" w:rsidRDefault="006C17DE" w:rsidP="006C17DE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</w:pPr>
    </w:p>
    <w:p w:rsidR="00E773FB" w:rsidRDefault="00E773FB" w:rsidP="003652B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</w:pPr>
    </w:p>
    <w:p w:rsidR="00E773FB" w:rsidRDefault="00E773FB" w:rsidP="006C17DE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</w:pPr>
    </w:p>
    <w:p w:rsidR="00037BF8" w:rsidRDefault="00037BF8" w:rsidP="006C17DE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</w:pPr>
    </w:p>
    <w:p w:rsidR="009500AA" w:rsidRPr="006C17DE" w:rsidRDefault="006C17DE" w:rsidP="006C17DE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</w:pPr>
      <w:r w:rsidRPr="006C17DE">
        <w:rPr>
          <w:rFonts w:ascii="Helvetica" w:eastAsia="Times New Roman" w:hAnsi="Helvetica" w:cs="Helvetica"/>
          <w:b/>
          <w:color w:val="34343C"/>
          <w:sz w:val="20"/>
          <w:szCs w:val="20"/>
          <w:lang w:eastAsia="ru-RU"/>
        </w:rPr>
        <w:lastRenderedPageBreak/>
        <w:t>9</w:t>
      </w:r>
    </w:p>
    <w:p w:rsidR="006C17DE" w:rsidRDefault="006C17DE" w:rsidP="003F6BBF"/>
    <w:p w:rsidR="009500AA" w:rsidRDefault="009500AA" w:rsidP="003F6BBF">
      <w:r w:rsidRPr="003A2CCC">
        <w:rPr>
          <w:noProof/>
          <w:highlight w:val="yellow"/>
          <w:lang w:eastAsia="ru-RU"/>
        </w:rPr>
        <w:drawing>
          <wp:inline distT="0" distB="0" distL="0" distR="0">
            <wp:extent cx="5565775" cy="944880"/>
            <wp:effectExtent l="133350" t="76200" r="111125" b="8382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257" cy="9485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6BBF" w:rsidRPr="00FA1226" w:rsidRDefault="003F6BBF" w:rsidP="004C781D">
      <w:pPr>
        <w:pStyle w:val="a5"/>
        <w:numPr>
          <w:ilvl w:val="0"/>
          <w:numId w:val="12"/>
        </w:numPr>
        <w:rPr>
          <w:b/>
          <w:color w:val="C00000"/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 xml:space="preserve">Устойчивые и неустойчивые интервалы. </w:t>
      </w:r>
      <w:r w:rsidR="00FA1226">
        <w:rPr>
          <w:b/>
          <w:color w:val="C00000"/>
          <w:sz w:val="28"/>
          <w:szCs w:val="28"/>
        </w:rPr>
        <w:t>Р</w:t>
      </w:r>
      <w:r w:rsidRPr="00FA1226">
        <w:rPr>
          <w:b/>
          <w:color w:val="C00000"/>
          <w:sz w:val="28"/>
          <w:szCs w:val="28"/>
        </w:rPr>
        <w:t>азрешение интервалов.</w:t>
      </w:r>
      <w:r w:rsidR="00037BF8" w:rsidRPr="00037BF8">
        <w:rPr>
          <w:b/>
          <w:noProof/>
          <w:sz w:val="28"/>
          <w:szCs w:val="28"/>
          <w:lang w:eastAsia="ru-RU"/>
        </w:rPr>
        <w:t xml:space="preserve"> </w:t>
      </w:r>
      <w:r w:rsidR="00037BF8" w:rsidRPr="00037BF8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56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BBF" w:rsidRPr="00592761" w:rsidRDefault="003F6BBF" w:rsidP="003F6BBF">
      <w:pPr>
        <w:rPr>
          <w:sz w:val="24"/>
          <w:szCs w:val="24"/>
        </w:rPr>
      </w:pPr>
      <w:r w:rsidRPr="00AF5055">
        <w:rPr>
          <w:rStyle w:val="a8"/>
          <w:rFonts w:ascii="Arial" w:hAnsi="Arial" w:cs="Arial"/>
          <w:color w:val="333333"/>
          <w:shd w:val="clear" w:color="auto" w:fill="FFFFFF"/>
        </w:rPr>
        <w:t>Разрешение неустойчивых интервалов</w:t>
      </w:r>
      <w:r w:rsidRPr="00AF5055">
        <w:rPr>
          <w:rFonts w:ascii="Arial" w:hAnsi="Arial" w:cs="Arial"/>
          <w:color w:val="333333"/>
          <w:shd w:val="clear" w:color="auto" w:fill="FFFFFF"/>
        </w:rPr>
        <w:t xml:space="preserve"> в сольфеджио — </w:t>
      </w:r>
      <w:r w:rsidRPr="00592761">
        <w:rPr>
          <w:sz w:val="24"/>
          <w:szCs w:val="24"/>
        </w:rPr>
        <w:t xml:space="preserve">это переход неустойчивых звуков интервала в ближайшие устойчивые звуки лада. </w:t>
      </w:r>
    </w:p>
    <w:p w:rsidR="003F6BBF" w:rsidRDefault="003F6BBF" w:rsidP="003F6BBF">
      <w:pPr>
        <w:rPr>
          <w:b/>
        </w:rPr>
      </w:pPr>
      <w:r w:rsidRPr="003749D4">
        <w:rPr>
          <w:b/>
          <w:sz w:val="24"/>
          <w:szCs w:val="24"/>
        </w:rPr>
        <w:t>Неустойчивые интервалы</w:t>
      </w:r>
      <w:r w:rsidRPr="00AF5055">
        <w:t xml:space="preserve"> — </w:t>
      </w:r>
      <w:r w:rsidRPr="00592761">
        <w:rPr>
          <w:sz w:val="24"/>
          <w:szCs w:val="24"/>
        </w:rPr>
        <w:t xml:space="preserve">это интервалы, в которых один или оба звука не являются устойчивыми, то есть </w:t>
      </w:r>
      <w:r w:rsidRPr="00592761">
        <w:rPr>
          <w:b/>
          <w:sz w:val="24"/>
          <w:szCs w:val="24"/>
        </w:rPr>
        <w:t>не входят в состав тонического трезвучия.</w:t>
      </w:r>
    </w:p>
    <w:p w:rsidR="00055990" w:rsidRDefault="003F6BBF" w:rsidP="00055990">
      <w:pPr>
        <w:jc w:val="center"/>
        <w:rPr>
          <w:b/>
        </w:rPr>
      </w:pPr>
      <w:r w:rsidRPr="003A2CCC">
        <w:rPr>
          <w:b/>
          <w:noProof/>
          <w:highlight w:val="yellow"/>
          <w:lang w:eastAsia="ru-RU"/>
        </w:rPr>
        <w:drawing>
          <wp:inline distT="0" distB="0" distL="0" distR="0">
            <wp:extent cx="5413375" cy="1744980"/>
            <wp:effectExtent l="114300" t="76200" r="111125" b="83820"/>
            <wp:docPr id="53" name="Рисунок 53" descr="C:\Users\Виктория\Downloads\9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Виктория\Downloads\9-2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861" cy="17454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F508B" w:rsidRPr="00FA1226" w:rsidRDefault="008F508B" w:rsidP="004C781D">
      <w:pPr>
        <w:pStyle w:val="a5"/>
        <w:numPr>
          <w:ilvl w:val="0"/>
          <w:numId w:val="33"/>
        </w:numPr>
        <w:jc w:val="center"/>
        <w:rPr>
          <w:b/>
          <w:color w:val="C00000"/>
          <w:sz w:val="28"/>
          <w:szCs w:val="28"/>
        </w:rPr>
      </w:pPr>
      <w:r w:rsidRPr="00FA1226">
        <w:rPr>
          <w:b/>
          <w:color w:val="C00000"/>
          <w:sz w:val="28"/>
          <w:szCs w:val="28"/>
        </w:rPr>
        <w:t>Интервалы на ступенях натурального мажорного и минорного лада</w:t>
      </w:r>
      <w:r w:rsidR="00037BF8" w:rsidRPr="00037BF8">
        <w:rPr>
          <w:b/>
          <w:noProof/>
          <w:sz w:val="28"/>
          <w:szCs w:val="28"/>
          <w:lang w:eastAsia="ru-RU"/>
        </w:rPr>
        <w:t xml:space="preserve"> </w:t>
      </w:r>
      <w:r w:rsidR="00037BF8" w:rsidRPr="00037BF8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58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1226">
        <w:rPr>
          <w:b/>
          <w:color w:val="C00000"/>
          <w:sz w:val="28"/>
          <w:szCs w:val="28"/>
        </w:rPr>
        <w:t xml:space="preserve"> </w:t>
      </w:r>
    </w:p>
    <w:p w:rsidR="006C17DE" w:rsidRPr="000809D5" w:rsidRDefault="008F508B" w:rsidP="000809D5">
      <w:pPr>
        <w:jc w:val="center"/>
        <w:rPr>
          <w:b/>
        </w:rPr>
      </w:pPr>
      <w:r w:rsidRPr="003A2CCC">
        <w:rPr>
          <w:b/>
          <w:noProof/>
          <w:lang w:eastAsia="ru-RU"/>
        </w:rPr>
        <w:drawing>
          <wp:inline distT="0" distB="0" distL="0" distR="0">
            <wp:extent cx="5543550" cy="2766060"/>
            <wp:effectExtent l="152400" t="114300" r="361950" b="300990"/>
            <wp:docPr id="12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694" cy="2770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1226" w:rsidRDefault="00FA1226" w:rsidP="006C17DE">
      <w:pPr>
        <w:pStyle w:val="a5"/>
        <w:ind w:left="360"/>
        <w:jc w:val="right"/>
        <w:rPr>
          <w:b/>
          <w:sz w:val="20"/>
          <w:szCs w:val="20"/>
        </w:rPr>
      </w:pPr>
    </w:p>
    <w:p w:rsidR="00374719" w:rsidRPr="006C17DE" w:rsidRDefault="006C17DE" w:rsidP="006C17DE">
      <w:pPr>
        <w:pStyle w:val="a5"/>
        <w:ind w:left="360"/>
        <w:jc w:val="right"/>
        <w:rPr>
          <w:b/>
          <w:sz w:val="20"/>
          <w:szCs w:val="20"/>
        </w:rPr>
      </w:pPr>
      <w:r w:rsidRPr="006C17DE">
        <w:rPr>
          <w:b/>
          <w:sz w:val="20"/>
          <w:szCs w:val="20"/>
        </w:rPr>
        <w:lastRenderedPageBreak/>
        <w:t>10</w:t>
      </w:r>
    </w:p>
    <w:p w:rsidR="003F205C" w:rsidRDefault="003F205C" w:rsidP="004C781D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9F2D03">
        <w:rPr>
          <w:b/>
          <w:color w:val="C00000"/>
          <w:sz w:val="28"/>
          <w:szCs w:val="28"/>
        </w:rPr>
        <w:t>Интервал  Секста</w:t>
      </w:r>
      <w:r w:rsidRPr="00C43274">
        <w:rPr>
          <w:sz w:val="24"/>
          <w:szCs w:val="24"/>
        </w:rPr>
        <w:t xml:space="preserve"> – это интервал, который охватывает 6 ступеней. </w:t>
      </w:r>
    </w:p>
    <w:p w:rsidR="003F205C" w:rsidRPr="00C43274" w:rsidRDefault="003F205C" w:rsidP="003F205C">
      <w:pPr>
        <w:pStyle w:val="a5"/>
        <w:shd w:val="clear" w:color="auto" w:fill="FFFFFF"/>
        <w:spacing w:after="0" w:line="240" w:lineRule="auto"/>
        <w:ind w:left="768"/>
        <w:rPr>
          <w:sz w:val="24"/>
          <w:szCs w:val="24"/>
        </w:rPr>
      </w:pPr>
      <w:r w:rsidRPr="00C43274">
        <w:rPr>
          <w:sz w:val="24"/>
          <w:szCs w:val="24"/>
        </w:rPr>
        <w:t xml:space="preserve">Сексты  бывают </w:t>
      </w:r>
      <w:r w:rsidRPr="004A0568">
        <w:rPr>
          <w:b/>
          <w:sz w:val="28"/>
          <w:szCs w:val="28"/>
        </w:rPr>
        <w:t>малые</w:t>
      </w:r>
      <w:r w:rsidRPr="00C43274">
        <w:rPr>
          <w:sz w:val="24"/>
          <w:szCs w:val="24"/>
        </w:rPr>
        <w:t xml:space="preserve"> </w:t>
      </w:r>
      <w:r w:rsidRPr="004A0568">
        <w:rPr>
          <w:sz w:val="28"/>
          <w:szCs w:val="28"/>
        </w:rPr>
        <w:t>(</w:t>
      </w:r>
      <w:proofErr w:type="gramStart"/>
      <w:r w:rsidRPr="004A0568">
        <w:rPr>
          <w:sz w:val="28"/>
          <w:szCs w:val="28"/>
        </w:rPr>
        <w:t>м</w:t>
      </w:r>
      <w:proofErr w:type="gramEnd"/>
      <w:r w:rsidRPr="004A0568">
        <w:rPr>
          <w:sz w:val="28"/>
          <w:szCs w:val="28"/>
        </w:rPr>
        <w:t>.6)</w:t>
      </w:r>
      <w:r w:rsidRPr="00C43274">
        <w:rPr>
          <w:sz w:val="24"/>
          <w:szCs w:val="24"/>
        </w:rPr>
        <w:t xml:space="preserve"> –  4 тона, или 8 полутонов и  </w:t>
      </w:r>
      <w:r w:rsidRPr="004A0568">
        <w:rPr>
          <w:b/>
          <w:sz w:val="28"/>
          <w:szCs w:val="28"/>
        </w:rPr>
        <w:t>большие</w:t>
      </w:r>
      <w:r w:rsidRPr="00C43274">
        <w:rPr>
          <w:sz w:val="24"/>
          <w:szCs w:val="24"/>
        </w:rPr>
        <w:t xml:space="preserve"> </w:t>
      </w:r>
      <w:r w:rsidRPr="004A0568">
        <w:rPr>
          <w:sz w:val="28"/>
          <w:szCs w:val="28"/>
        </w:rPr>
        <w:t>(б.6)</w:t>
      </w:r>
      <w:r w:rsidRPr="00C43274">
        <w:rPr>
          <w:sz w:val="24"/>
          <w:szCs w:val="24"/>
        </w:rPr>
        <w:t xml:space="preserve"> – 4,5 тона, или 9 полутонов.</w:t>
      </w:r>
    </w:p>
    <w:p w:rsidR="003F205C" w:rsidRPr="000D655B" w:rsidRDefault="003F205C" w:rsidP="003F205C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F205C" w:rsidRPr="004A0568" w:rsidRDefault="003F205C" w:rsidP="003F205C">
      <w:pPr>
        <w:shd w:val="clear" w:color="auto" w:fill="FFFFFF"/>
        <w:spacing w:after="0" w:line="240" w:lineRule="auto"/>
        <w:rPr>
          <w:b/>
          <w:sz w:val="32"/>
          <w:szCs w:val="32"/>
        </w:rPr>
      </w:pPr>
      <w:r w:rsidRPr="00E773FB">
        <w:rPr>
          <w:b/>
          <w:sz w:val="32"/>
          <w:szCs w:val="32"/>
        </w:rPr>
        <w:t xml:space="preserve">     </w:t>
      </w:r>
      <w:r w:rsidR="00E773FB">
        <w:rPr>
          <w:b/>
          <w:sz w:val="32"/>
          <w:szCs w:val="32"/>
        </w:rPr>
        <w:t xml:space="preserve">                     </w:t>
      </w:r>
      <w:r w:rsidRPr="00E773FB">
        <w:rPr>
          <w:b/>
          <w:sz w:val="32"/>
          <w:szCs w:val="32"/>
        </w:rPr>
        <w:t xml:space="preserve">  </w:t>
      </w:r>
      <w:r w:rsidRPr="004A0568">
        <w:rPr>
          <w:b/>
          <w:sz w:val="32"/>
          <w:szCs w:val="32"/>
          <w:highlight w:val="yellow"/>
        </w:rPr>
        <w:t>м.6 = ч.5 + м.2</w:t>
      </w:r>
      <w:r w:rsidRPr="004A0568">
        <w:rPr>
          <w:b/>
          <w:sz w:val="32"/>
          <w:szCs w:val="32"/>
        </w:rPr>
        <w:t xml:space="preserve">   </w:t>
      </w:r>
      <w:r w:rsidR="00E773FB" w:rsidRPr="004A0568">
        <w:rPr>
          <w:b/>
          <w:sz w:val="32"/>
          <w:szCs w:val="32"/>
        </w:rPr>
        <w:t xml:space="preserve">  </w:t>
      </w:r>
      <w:r w:rsidRPr="004A0568">
        <w:rPr>
          <w:b/>
          <w:sz w:val="32"/>
          <w:szCs w:val="32"/>
        </w:rPr>
        <w:t xml:space="preserve"> </w:t>
      </w:r>
      <w:r w:rsidR="00E773FB" w:rsidRPr="004A0568">
        <w:rPr>
          <w:b/>
          <w:sz w:val="32"/>
          <w:szCs w:val="32"/>
        </w:rPr>
        <w:t xml:space="preserve"> </w:t>
      </w:r>
      <w:r w:rsidRPr="004A0568">
        <w:rPr>
          <w:b/>
          <w:sz w:val="32"/>
          <w:szCs w:val="32"/>
        </w:rPr>
        <w:t xml:space="preserve"> или        </w:t>
      </w:r>
      <w:r w:rsidRPr="004A0568">
        <w:rPr>
          <w:b/>
          <w:sz w:val="32"/>
          <w:szCs w:val="32"/>
          <w:highlight w:val="yellow"/>
        </w:rPr>
        <w:t>м.6 = ч8 - б3</w:t>
      </w:r>
      <w:r w:rsidRPr="004A0568">
        <w:rPr>
          <w:b/>
          <w:sz w:val="32"/>
          <w:szCs w:val="32"/>
        </w:rPr>
        <w:t xml:space="preserve">                                   </w:t>
      </w:r>
    </w:p>
    <w:p w:rsidR="003F205C" w:rsidRPr="004A0568" w:rsidRDefault="003F205C" w:rsidP="003F205C">
      <w:pPr>
        <w:shd w:val="clear" w:color="auto" w:fill="FFFFFF"/>
        <w:spacing w:after="0" w:line="240" w:lineRule="auto"/>
        <w:rPr>
          <w:b/>
          <w:sz w:val="32"/>
          <w:szCs w:val="32"/>
        </w:rPr>
      </w:pPr>
      <w:r w:rsidRPr="004A0568">
        <w:rPr>
          <w:b/>
          <w:sz w:val="32"/>
          <w:szCs w:val="32"/>
        </w:rPr>
        <w:t xml:space="preserve">              </w:t>
      </w:r>
      <w:r w:rsidR="00E773FB" w:rsidRPr="004A0568">
        <w:rPr>
          <w:b/>
          <w:sz w:val="32"/>
          <w:szCs w:val="32"/>
        </w:rPr>
        <w:t xml:space="preserve">              </w:t>
      </w:r>
      <w:proofErr w:type="gramStart"/>
      <w:r w:rsidRPr="004A0568">
        <w:rPr>
          <w:b/>
          <w:sz w:val="32"/>
          <w:szCs w:val="32"/>
          <w:highlight w:val="yellow"/>
        </w:rPr>
        <w:t>б</w:t>
      </w:r>
      <w:proofErr w:type="gramEnd"/>
      <w:r w:rsidRPr="004A0568">
        <w:rPr>
          <w:b/>
          <w:sz w:val="32"/>
          <w:szCs w:val="32"/>
          <w:highlight w:val="yellow"/>
        </w:rPr>
        <w:t>.6 = ч.5 + б.2</w:t>
      </w:r>
      <w:r w:rsidRPr="004A0568">
        <w:rPr>
          <w:b/>
          <w:sz w:val="32"/>
          <w:szCs w:val="32"/>
        </w:rPr>
        <w:t xml:space="preserve">    </w:t>
      </w:r>
      <w:r w:rsidR="00E773FB" w:rsidRPr="004A0568">
        <w:rPr>
          <w:b/>
          <w:sz w:val="32"/>
          <w:szCs w:val="32"/>
        </w:rPr>
        <w:t xml:space="preserve">  </w:t>
      </w:r>
      <w:r w:rsidRPr="004A0568">
        <w:rPr>
          <w:b/>
          <w:sz w:val="32"/>
          <w:szCs w:val="32"/>
        </w:rPr>
        <w:t xml:space="preserve">  </w:t>
      </w:r>
      <w:r w:rsidR="004A0568">
        <w:rPr>
          <w:b/>
          <w:sz w:val="32"/>
          <w:szCs w:val="32"/>
        </w:rPr>
        <w:t xml:space="preserve"> </w:t>
      </w:r>
      <w:r w:rsidRPr="004A0568">
        <w:rPr>
          <w:b/>
          <w:sz w:val="32"/>
          <w:szCs w:val="32"/>
        </w:rPr>
        <w:t xml:space="preserve">или         </w:t>
      </w:r>
      <w:r w:rsidRPr="004A0568">
        <w:rPr>
          <w:b/>
          <w:sz w:val="32"/>
          <w:szCs w:val="32"/>
          <w:highlight w:val="yellow"/>
        </w:rPr>
        <w:t>б.6 = ч8 – м3</w:t>
      </w:r>
    </w:p>
    <w:p w:rsidR="003F205C" w:rsidRPr="004A0568" w:rsidRDefault="003F205C" w:rsidP="003F205C">
      <w:pPr>
        <w:shd w:val="clear" w:color="auto" w:fill="FFFFFF"/>
        <w:spacing w:after="0" w:line="240" w:lineRule="auto"/>
        <w:rPr>
          <w:b/>
          <w:sz w:val="28"/>
          <w:szCs w:val="28"/>
        </w:rPr>
      </w:pPr>
    </w:p>
    <w:p w:rsidR="003F205C" w:rsidRDefault="003F205C" w:rsidP="004C781D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9F2D03">
        <w:rPr>
          <w:b/>
          <w:color w:val="C00000"/>
          <w:sz w:val="28"/>
          <w:szCs w:val="28"/>
        </w:rPr>
        <w:t>Интервал Септима</w:t>
      </w:r>
      <w:r w:rsidRPr="00592761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 – </w:t>
      </w:r>
      <w:r w:rsidRPr="00592761">
        <w:rPr>
          <w:sz w:val="24"/>
          <w:szCs w:val="24"/>
        </w:rPr>
        <w:t>интервал, который охватывает 7 ступеней.</w:t>
      </w:r>
    </w:p>
    <w:p w:rsidR="003F205C" w:rsidRPr="00592761" w:rsidRDefault="003F205C" w:rsidP="003F205C">
      <w:pPr>
        <w:pStyle w:val="a5"/>
        <w:shd w:val="clear" w:color="auto" w:fill="FFFFFF"/>
        <w:spacing w:after="0" w:line="240" w:lineRule="auto"/>
        <w:ind w:left="768"/>
        <w:rPr>
          <w:sz w:val="24"/>
          <w:szCs w:val="24"/>
        </w:rPr>
      </w:pPr>
      <w:r w:rsidRPr="00592761">
        <w:rPr>
          <w:sz w:val="24"/>
          <w:szCs w:val="24"/>
        </w:rPr>
        <w:t>Септимы бывают малые</w:t>
      </w:r>
      <w:r>
        <w:rPr>
          <w:sz w:val="24"/>
          <w:szCs w:val="24"/>
        </w:rPr>
        <w:t xml:space="preserve"> </w:t>
      </w:r>
      <w:r w:rsidRPr="00592761">
        <w:rPr>
          <w:sz w:val="24"/>
          <w:szCs w:val="24"/>
        </w:rPr>
        <w:t>(</w:t>
      </w:r>
      <w:proofErr w:type="gramStart"/>
      <w:r w:rsidRPr="00592761">
        <w:rPr>
          <w:sz w:val="24"/>
          <w:szCs w:val="24"/>
        </w:rPr>
        <w:t>м</w:t>
      </w:r>
      <w:proofErr w:type="gramEnd"/>
      <w:r w:rsidRPr="00592761">
        <w:rPr>
          <w:sz w:val="24"/>
          <w:szCs w:val="24"/>
        </w:rPr>
        <w:t>.7</w:t>
      </w:r>
      <w:r>
        <w:rPr>
          <w:sz w:val="24"/>
          <w:szCs w:val="24"/>
        </w:rPr>
        <w:t>) – 5 тонов, или 10 полутонов (</w:t>
      </w:r>
      <w:r w:rsidRPr="00592761">
        <w:rPr>
          <w:sz w:val="24"/>
          <w:szCs w:val="24"/>
        </w:rPr>
        <w:t>от октавы отнять тон), и большие (б.7) – 5,5 тонов, или 11 полутонов (от октавы отнять полутон).</w:t>
      </w:r>
    </w:p>
    <w:p w:rsidR="003F205C" w:rsidRDefault="003F205C" w:rsidP="003F205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</w:pPr>
    </w:p>
    <w:p w:rsidR="003F205C" w:rsidRPr="004A0568" w:rsidRDefault="003F205C" w:rsidP="009E767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</w:pPr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  <w:t xml:space="preserve">   </w:t>
      </w:r>
      <w:r w:rsidR="00E773FB" w:rsidRPr="004A0568"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  <w:t xml:space="preserve">               </w:t>
      </w:r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  <w:t xml:space="preserve"> </w:t>
      </w:r>
      <w:r w:rsidR="004A0568"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  <w:t xml:space="preserve">      </w:t>
      </w:r>
      <w:proofErr w:type="gramStart"/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highlight w:val="yellow"/>
          <w:lang w:eastAsia="ru-RU"/>
        </w:rPr>
        <w:t>б</w:t>
      </w:r>
      <w:proofErr w:type="gramEnd"/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highlight w:val="yellow"/>
          <w:lang w:eastAsia="ru-RU"/>
        </w:rPr>
        <w:t>.7 = ч.8 – м.2</w:t>
      </w:r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lang w:eastAsia="ru-RU"/>
        </w:rPr>
        <w:t xml:space="preserve">                        </w:t>
      </w:r>
      <w:r w:rsidRPr="004A0568">
        <w:rPr>
          <w:rFonts w:ascii="Helvetica" w:eastAsia="Times New Roman" w:hAnsi="Helvetica" w:cs="Helvetica"/>
          <w:b/>
          <w:color w:val="34343C"/>
          <w:sz w:val="28"/>
          <w:szCs w:val="28"/>
          <w:highlight w:val="yellow"/>
          <w:lang w:eastAsia="ru-RU"/>
        </w:rPr>
        <w:t>м.7 = ч.8 – б.2</w:t>
      </w:r>
    </w:p>
    <w:p w:rsidR="009E7674" w:rsidRPr="009E7674" w:rsidRDefault="009E7674" w:rsidP="009E767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</w:p>
    <w:p w:rsidR="003F6BBF" w:rsidRPr="009F2D03" w:rsidRDefault="003F6BBF" w:rsidP="004C781D">
      <w:pPr>
        <w:pStyle w:val="a5"/>
        <w:numPr>
          <w:ilvl w:val="0"/>
          <w:numId w:val="12"/>
        </w:numPr>
        <w:rPr>
          <w:b/>
          <w:color w:val="C00000"/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>Обращение интервалов</w:t>
      </w:r>
      <w:r w:rsidR="00D22571" w:rsidRPr="00D22571">
        <w:rPr>
          <w:b/>
          <w:noProof/>
          <w:sz w:val="28"/>
          <w:szCs w:val="28"/>
          <w:lang w:eastAsia="ru-RU"/>
        </w:rPr>
        <w:t xml:space="preserve"> </w:t>
      </w:r>
      <w:r w:rsidR="00D22571" w:rsidRPr="00D22571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5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9A1" w:rsidRPr="00473221" w:rsidRDefault="001C39A1" w:rsidP="005416BA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473221">
        <w:rPr>
          <w:sz w:val="24"/>
          <w:szCs w:val="24"/>
        </w:rPr>
        <w:t>Обращение – это перенос нижнего звука интервала на октаву вверх, или</w:t>
      </w:r>
    </w:p>
    <w:p w:rsidR="001C39A1" w:rsidRPr="00473221" w:rsidRDefault="001C39A1" w:rsidP="005416BA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473221">
        <w:rPr>
          <w:sz w:val="24"/>
          <w:szCs w:val="24"/>
        </w:rPr>
        <w:t>верхнего звука на октаву вниз. В результате переноса</w:t>
      </w:r>
      <w:r w:rsidR="00473221">
        <w:rPr>
          <w:sz w:val="24"/>
          <w:szCs w:val="24"/>
        </w:rPr>
        <w:t xml:space="preserve"> - </w:t>
      </w:r>
      <w:r w:rsidRPr="00473221">
        <w:rPr>
          <w:sz w:val="24"/>
          <w:szCs w:val="24"/>
        </w:rPr>
        <w:t xml:space="preserve"> основание</w:t>
      </w:r>
      <w:r w:rsidR="00473221" w:rsidRPr="00473221">
        <w:rPr>
          <w:sz w:val="24"/>
          <w:szCs w:val="24"/>
        </w:rPr>
        <w:t xml:space="preserve"> интервала </w:t>
      </w:r>
    </w:p>
    <w:p w:rsidR="001C39A1" w:rsidRPr="00473221" w:rsidRDefault="001C39A1" w:rsidP="005416BA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473221">
        <w:rPr>
          <w:sz w:val="24"/>
          <w:szCs w:val="24"/>
        </w:rPr>
        <w:t>становится вершиной, а вершина – основанием.</w:t>
      </w:r>
    </w:p>
    <w:p w:rsidR="003F6BBF" w:rsidRDefault="003F6BBF" w:rsidP="003F6BBF">
      <w:pPr>
        <w:jc w:val="center"/>
        <w:rPr>
          <w:b/>
          <w:sz w:val="28"/>
          <w:szCs w:val="28"/>
        </w:rPr>
      </w:pPr>
      <w:r w:rsidRPr="003A2CC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292090" cy="3566160"/>
            <wp:effectExtent l="19050" t="0" r="3810" b="0"/>
            <wp:docPr id="36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315" cy="357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6BA" w:rsidRPr="005416BA" w:rsidRDefault="003F6BBF" w:rsidP="00B9182A">
      <w:pPr>
        <w:jc w:val="center"/>
        <w:rPr>
          <w:b/>
          <w:i/>
          <w:sz w:val="28"/>
          <w:szCs w:val="28"/>
        </w:rPr>
      </w:pPr>
      <w:r w:rsidRPr="005416BA">
        <w:rPr>
          <w:b/>
          <w:color w:val="C00000"/>
          <w:sz w:val="32"/>
          <w:szCs w:val="32"/>
        </w:rPr>
        <w:t>«Правило девяти»:</w:t>
      </w:r>
      <w:r w:rsidRPr="006723F3">
        <w:rPr>
          <w:sz w:val="28"/>
          <w:szCs w:val="28"/>
        </w:rPr>
        <w:t xml:space="preserve">  </w:t>
      </w:r>
      <w:r w:rsidRPr="00D22571">
        <w:rPr>
          <w:b/>
          <w:i/>
          <w:color w:val="002060"/>
          <w:sz w:val="28"/>
          <w:szCs w:val="28"/>
        </w:rPr>
        <w:t>сумма ступеней</w:t>
      </w:r>
      <w:r w:rsidRPr="00D22571">
        <w:rPr>
          <w:color w:val="002060"/>
          <w:sz w:val="28"/>
          <w:szCs w:val="28"/>
        </w:rPr>
        <w:t xml:space="preserve"> </w:t>
      </w:r>
      <w:r w:rsidRPr="00D22571">
        <w:rPr>
          <w:b/>
          <w:i/>
          <w:color w:val="002060"/>
          <w:sz w:val="28"/>
          <w:szCs w:val="28"/>
        </w:rPr>
        <w:t xml:space="preserve">любой пары </w:t>
      </w:r>
      <w:r w:rsidR="005416BA" w:rsidRPr="00D22571">
        <w:rPr>
          <w:b/>
          <w:i/>
          <w:color w:val="002060"/>
          <w:sz w:val="28"/>
          <w:szCs w:val="28"/>
        </w:rPr>
        <w:t xml:space="preserve"> </w:t>
      </w:r>
      <w:proofErr w:type="spellStart"/>
      <w:r w:rsidRPr="00D22571">
        <w:rPr>
          <w:b/>
          <w:i/>
          <w:color w:val="002060"/>
          <w:sz w:val="28"/>
          <w:szCs w:val="28"/>
        </w:rPr>
        <w:t>взаимообратимых</w:t>
      </w:r>
      <w:proofErr w:type="spellEnd"/>
      <w:r w:rsidRPr="00D22571">
        <w:rPr>
          <w:b/>
          <w:i/>
          <w:color w:val="002060"/>
          <w:sz w:val="28"/>
          <w:szCs w:val="28"/>
        </w:rPr>
        <w:t xml:space="preserve"> </w:t>
      </w:r>
      <w:r w:rsidR="00686B3B" w:rsidRPr="00D22571">
        <w:rPr>
          <w:b/>
          <w:i/>
          <w:color w:val="002060"/>
          <w:sz w:val="28"/>
          <w:szCs w:val="28"/>
        </w:rPr>
        <w:t xml:space="preserve">    </w:t>
      </w:r>
      <w:r w:rsidR="00890C63" w:rsidRPr="00D22571">
        <w:rPr>
          <w:b/>
          <w:i/>
          <w:color w:val="002060"/>
          <w:sz w:val="28"/>
          <w:szCs w:val="28"/>
        </w:rPr>
        <w:t xml:space="preserve">  </w:t>
      </w:r>
      <w:r w:rsidR="00B9182A" w:rsidRPr="00D22571">
        <w:rPr>
          <w:b/>
          <w:i/>
          <w:color w:val="002060"/>
          <w:sz w:val="28"/>
          <w:szCs w:val="28"/>
        </w:rPr>
        <w:t xml:space="preserve">  </w:t>
      </w:r>
      <w:r w:rsidRPr="00D22571">
        <w:rPr>
          <w:b/>
          <w:i/>
          <w:color w:val="002060"/>
          <w:sz w:val="28"/>
          <w:szCs w:val="28"/>
        </w:rPr>
        <w:t>интервалов равна девяти.</w:t>
      </w:r>
    </w:p>
    <w:p w:rsidR="00686B3B" w:rsidRPr="006723F3" w:rsidRDefault="005416BA" w:rsidP="005416BA">
      <w:pPr>
        <w:jc w:val="center"/>
        <w:rPr>
          <w:sz w:val="28"/>
          <w:szCs w:val="28"/>
        </w:rPr>
      </w:pPr>
      <w:r w:rsidRPr="005416B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769620" cy="975360"/>
            <wp:effectExtent l="19050" t="0" r="0" b="0"/>
            <wp:docPr id="6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895" cy="97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6BBF" w:rsidRPr="002A15AB">
        <w:rPr>
          <w:b/>
          <w:color w:val="C00000"/>
          <w:sz w:val="32"/>
          <w:szCs w:val="32"/>
        </w:rPr>
        <w:t>Интервал + обращение =</w:t>
      </w:r>
      <w:r w:rsidR="006539C7" w:rsidRPr="002A15AB">
        <w:rPr>
          <w:b/>
          <w:color w:val="C00000"/>
          <w:sz w:val="32"/>
          <w:szCs w:val="32"/>
        </w:rPr>
        <w:t xml:space="preserve"> </w:t>
      </w:r>
      <w:r w:rsidR="006723F3" w:rsidRPr="002A15AB">
        <w:rPr>
          <w:b/>
          <w:color w:val="C00000"/>
          <w:sz w:val="32"/>
          <w:szCs w:val="32"/>
        </w:rPr>
        <w:t>9</w:t>
      </w:r>
    </w:p>
    <w:p w:rsidR="002D0B7F" w:rsidRPr="00B76D92" w:rsidRDefault="002D0B7F" w:rsidP="003F6BBF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11</w:t>
      </w:r>
    </w:p>
    <w:p w:rsidR="003F6BBF" w:rsidRDefault="003F6BBF" w:rsidP="00B9182A">
      <w:pPr>
        <w:jc w:val="center"/>
      </w:pPr>
      <w:r w:rsidRPr="00C25416">
        <w:rPr>
          <w:noProof/>
          <w:color w:val="002060"/>
          <w:lang w:eastAsia="ru-RU"/>
        </w:rPr>
        <w:drawing>
          <wp:inline distT="0" distB="0" distL="0" distR="0">
            <wp:extent cx="5379720" cy="1912778"/>
            <wp:effectExtent l="114300" t="76200" r="106680" b="87472"/>
            <wp:docPr id="32" name="Рисунок 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783" cy="1915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30B3D" w:rsidRPr="009F2D03" w:rsidRDefault="00E22E06" w:rsidP="004C781D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b/>
          <w:color w:val="C00000"/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>Диатонические интервалы</w:t>
      </w:r>
    </w:p>
    <w:p w:rsidR="00E22E06" w:rsidRDefault="00E22E06" w:rsidP="00E22E06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  <w:r w:rsidRPr="00E22E06">
        <w:rPr>
          <w:sz w:val="24"/>
          <w:szCs w:val="24"/>
        </w:rPr>
        <w:t>Это интервалы, которые образуются между ступенями натурального мажора и минора. Все диатонические интервалы могут быть построены от любой основной ступени вверх и вниз.</w:t>
      </w:r>
    </w:p>
    <w:p w:rsidR="00E22E06" w:rsidRPr="009F2D03" w:rsidRDefault="00E22E06" w:rsidP="004C781D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b/>
          <w:color w:val="C00000"/>
          <w:sz w:val="28"/>
          <w:szCs w:val="28"/>
        </w:rPr>
      </w:pPr>
      <w:r w:rsidRPr="009F2D03">
        <w:rPr>
          <w:b/>
          <w:color w:val="C00000"/>
          <w:sz w:val="28"/>
          <w:szCs w:val="28"/>
        </w:rPr>
        <w:t>Хроматические   интервалы</w:t>
      </w:r>
    </w:p>
    <w:p w:rsidR="00E22E06" w:rsidRPr="00701336" w:rsidRDefault="00E22E06" w:rsidP="00701336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Хроматическими называют интервалы, которые образуются в результате повышения или понижения на по</w:t>
      </w:r>
      <w:r w:rsidR="00C25416">
        <w:rPr>
          <w:sz w:val="24"/>
          <w:szCs w:val="24"/>
        </w:rPr>
        <w:t>лутон одной из ступеней, входяще</w:t>
      </w:r>
      <w:r>
        <w:rPr>
          <w:sz w:val="24"/>
          <w:szCs w:val="24"/>
        </w:rPr>
        <w:t>й в состав интервала.</w:t>
      </w:r>
    </w:p>
    <w:p w:rsidR="00C25416" w:rsidRDefault="00130B3D" w:rsidP="004C781D">
      <w:pPr>
        <w:pStyle w:val="a9"/>
        <w:numPr>
          <w:ilvl w:val="0"/>
          <w:numId w:val="16"/>
        </w:numPr>
        <w:shd w:val="clear" w:color="auto" w:fill="FFFFFF"/>
        <w:spacing w:before="120" w:beforeAutospacing="0" w:after="120" w:afterAutospacing="0"/>
        <w:jc w:val="both"/>
        <w:rPr>
          <w:rFonts w:asciiTheme="minorHAnsi" w:eastAsiaTheme="minorHAnsi" w:hAnsiTheme="minorHAnsi" w:cstheme="minorBidi"/>
          <w:lang w:eastAsia="en-US"/>
        </w:rPr>
      </w:pPr>
      <w:r w:rsidRPr="009F2D03">
        <w:rPr>
          <w:rFonts w:asciiTheme="minorHAnsi" w:eastAsiaTheme="minorHAnsi" w:hAnsiTheme="minorHAnsi" w:cstheme="minorBidi"/>
          <w:b/>
          <w:color w:val="C00000"/>
          <w:sz w:val="28"/>
          <w:szCs w:val="28"/>
          <w:lang w:eastAsia="en-US"/>
        </w:rPr>
        <w:t>Характерные интервалы</w:t>
      </w:r>
      <w:r w:rsidRPr="0042466E">
        <w:t xml:space="preserve"> — </w:t>
      </w:r>
      <w:r w:rsidRPr="00130B3D">
        <w:rPr>
          <w:rFonts w:asciiTheme="minorHAnsi" w:eastAsiaTheme="minorHAnsi" w:hAnsiTheme="minorHAnsi" w:cstheme="minorBidi"/>
          <w:lang w:eastAsia="en-US"/>
        </w:rPr>
        <w:t>это </w:t>
      </w:r>
      <w:hyperlink r:id="rId51" w:tooltip="Интервал (музыка)" w:history="1">
        <w:r w:rsidRPr="00130B3D">
          <w:rPr>
            <w:rFonts w:asciiTheme="minorHAnsi" w:eastAsiaTheme="minorHAnsi" w:hAnsiTheme="minorHAnsi" w:cstheme="minorBidi"/>
            <w:lang w:eastAsia="en-US"/>
          </w:rPr>
          <w:t>интервалы</w:t>
        </w:r>
      </w:hyperlink>
      <w:r>
        <w:rPr>
          <w:rFonts w:asciiTheme="minorHAnsi" w:eastAsiaTheme="minorHAnsi" w:hAnsiTheme="minorHAnsi" w:cstheme="minorBidi"/>
          <w:lang w:eastAsia="en-US"/>
        </w:rPr>
        <w:t xml:space="preserve">, которые образуются </w:t>
      </w:r>
      <w:r w:rsidR="00B9182A">
        <w:rPr>
          <w:rFonts w:asciiTheme="minorHAnsi" w:eastAsiaTheme="minorHAnsi" w:hAnsiTheme="minorHAnsi" w:cstheme="minorBidi"/>
          <w:lang w:eastAsia="en-US"/>
        </w:rPr>
        <w:t>в гармоническом виде минорного лада</w:t>
      </w:r>
      <w:r w:rsidR="00C25416">
        <w:rPr>
          <w:rFonts w:asciiTheme="minorHAnsi" w:eastAsiaTheme="minorHAnsi" w:hAnsiTheme="minorHAnsi" w:cstheme="minorBidi"/>
          <w:lang w:eastAsia="en-US"/>
        </w:rPr>
        <w:t xml:space="preserve">. </w:t>
      </w:r>
      <w:r w:rsidR="002649E4" w:rsidRPr="00C25416">
        <w:rPr>
          <w:rFonts w:asciiTheme="minorHAnsi" w:eastAsiaTheme="minorHAnsi" w:hAnsiTheme="minorHAnsi" w:cstheme="minorBidi"/>
          <w:lang w:eastAsia="en-US"/>
        </w:rPr>
        <w:t xml:space="preserve"> </w:t>
      </w:r>
      <w:r w:rsidRPr="00C25416">
        <w:rPr>
          <w:rFonts w:asciiTheme="minorHAnsi" w:eastAsiaTheme="minorHAnsi" w:hAnsiTheme="minorHAnsi" w:cstheme="minorBidi"/>
          <w:lang w:eastAsia="en-US"/>
        </w:rPr>
        <w:t>К характерным интервала</w:t>
      </w:r>
      <w:r w:rsidR="00145FD8" w:rsidRPr="00C25416">
        <w:rPr>
          <w:rFonts w:asciiTheme="minorHAnsi" w:eastAsiaTheme="minorHAnsi" w:hAnsiTheme="minorHAnsi" w:cstheme="minorBidi"/>
          <w:lang w:eastAsia="en-US"/>
        </w:rPr>
        <w:t>м относятся</w:t>
      </w:r>
      <w:r w:rsidR="002649E4" w:rsidRPr="00C25416">
        <w:rPr>
          <w:rFonts w:asciiTheme="minorHAnsi" w:eastAsiaTheme="minorHAnsi" w:hAnsiTheme="minorHAnsi" w:cstheme="minorBidi"/>
          <w:lang w:eastAsia="en-US"/>
        </w:rPr>
        <w:t xml:space="preserve">:  </w:t>
      </w:r>
      <w:r w:rsidR="00145FD8" w:rsidRPr="00C25416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C25416" w:rsidRDefault="00145FD8" w:rsidP="00C25416">
      <w:pPr>
        <w:pStyle w:val="a9"/>
        <w:shd w:val="clear" w:color="auto" w:fill="FFFFFF"/>
        <w:spacing w:before="120" w:beforeAutospacing="0" w:after="120" w:afterAutospacing="0"/>
        <w:ind w:left="360"/>
        <w:jc w:val="center"/>
        <w:rPr>
          <w:rFonts w:asciiTheme="minorHAnsi" w:eastAsiaTheme="minorHAnsi" w:hAnsiTheme="minorHAnsi" w:cstheme="minorBidi"/>
          <w:b/>
          <w:i/>
          <w:lang w:eastAsia="en-US"/>
        </w:rPr>
      </w:pPr>
      <w:r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увеличенная секунда</w:t>
      </w:r>
      <w:r w:rsidR="00854082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(ув.2)</w:t>
      </w:r>
      <w:r w:rsidRPr="00C25416">
        <w:rPr>
          <w:rFonts w:asciiTheme="minorHAnsi" w:eastAsiaTheme="minorHAnsi" w:hAnsiTheme="minorHAnsi" w:cstheme="minorBidi"/>
          <w:lang w:eastAsia="en-US"/>
        </w:rPr>
        <w:t xml:space="preserve"> </w:t>
      </w:r>
      <w:r w:rsidR="00C25416" w:rsidRPr="00C25416">
        <w:rPr>
          <w:rFonts w:asciiTheme="minorHAnsi" w:eastAsiaTheme="minorHAnsi" w:hAnsiTheme="minorHAnsi" w:cstheme="minorBidi"/>
          <w:lang w:eastAsia="en-US"/>
        </w:rPr>
        <w:t xml:space="preserve">     </w:t>
      </w:r>
      <w:r w:rsidRPr="00C2541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и </w:t>
      </w:r>
      <w:r w:rsidR="00C25416" w:rsidRPr="00C2541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</w:t>
      </w:r>
      <w:r w:rsidR="00130B3D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уменьшённая </w:t>
      </w:r>
      <w:r w:rsidR="002649E4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   </w:t>
      </w:r>
      <w:r w:rsidR="00130B3D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септима</w:t>
      </w:r>
      <w:r w:rsidR="00854082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(ум.7)</w:t>
      </w:r>
      <w:r w:rsidR="002649E4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.</w:t>
      </w:r>
    </w:p>
    <w:p w:rsidR="00B9182A" w:rsidRPr="00C25416" w:rsidRDefault="002649E4" w:rsidP="00C25416">
      <w:pPr>
        <w:pStyle w:val="a9"/>
        <w:shd w:val="clear" w:color="auto" w:fill="FFFFFF"/>
        <w:spacing w:before="120" w:beforeAutospacing="0" w:after="120" w:afterAutospacing="0"/>
        <w:ind w:left="360"/>
        <w:jc w:val="center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r w:rsidRPr="00C25416">
        <w:rPr>
          <w:rFonts w:asciiTheme="minorHAnsi" w:eastAsiaTheme="minorHAnsi" w:hAnsiTheme="minorHAnsi" w:cstheme="minorBidi"/>
          <w:b/>
          <w:color w:val="002060"/>
          <w:lang w:eastAsia="en-US"/>
        </w:rPr>
        <w:t xml:space="preserve"> </w:t>
      </w:r>
      <w:proofErr w:type="spellStart"/>
      <w:r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взаимообратимые</w:t>
      </w:r>
      <w:proofErr w:type="spellEnd"/>
      <w:r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</w:t>
      </w:r>
      <w:r w:rsidR="00B9182A" w:rsidRPr="00C25416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интервалы.</w:t>
      </w:r>
    </w:p>
    <w:p w:rsidR="00B9182A" w:rsidRPr="00C25416" w:rsidRDefault="00B9182A" w:rsidP="004C781D">
      <w:pPr>
        <w:pStyle w:val="a9"/>
        <w:numPr>
          <w:ilvl w:val="0"/>
          <w:numId w:val="11"/>
        </w:numPr>
        <w:shd w:val="clear" w:color="auto" w:fill="FFFFFF"/>
        <w:spacing w:before="120" w:beforeAutospacing="0" w:after="120" w:afterAutospacing="0"/>
        <w:jc w:val="both"/>
        <w:rPr>
          <w:rFonts w:asciiTheme="minorHAnsi" w:eastAsiaTheme="minorHAnsi" w:hAnsiTheme="minorHAnsi" w:cstheme="minorBidi"/>
          <w:b/>
          <w:lang w:eastAsia="en-US"/>
        </w:rPr>
      </w:pPr>
      <w:r w:rsidRPr="00C25416">
        <w:rPr>
          <w:rFonts w:asciiTheme="minorHAnsi" w:eastAsiaTheme="minorHAnsi" w:hAnsiTheme="minorHAnsi" w:cstheme="minorBidi"/>
          <w:b/>
          <w:lang w:eastAsia="en-US"/>
        </w:rPr>
        <w:t>Ля минор гармонический</w:t>
      </w:r>
    </w:p>
    <w:p w:rsidR="00130B3D" w:rsidRPr="00130B3D" w:rsidRDefault="00B9182A" w:rsidP="00107ACB">
      <w:pPr>
        <w:pStyle w:val="a9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lang w:eastAsia="en-US"/>
        </w:rPr>
      </w:pPr>
      <w:r w:rsidRPr="00C25416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459730" cy="2035908"/>
            <wp:effectExtent l="133350" t="76200" r="121920" b="78642"/>
            <wp:docPr id="33" name="Рисунок 4" descr="C:\Users\Виктория\Downloads\IMG_2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тория\Downloads\IMG_295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77" cy="20340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06F61" w:rsidRDefault="00130B3D" w:rsidP="004C781D">
      <w:pPr>
        <w:pStyle w:val="a5"/>
        <w:numPr>
          <w:ilvl w:val="0"/>
          <w:numId w:val="28"/>
        </w:numPr>
        <w:rPr>
          <w:sz w:val="24"/>
          <w:szCs w:val="24"/>
        </w:rPr>
      </w:pPr>
      <w:proofErr w:type="gramStart"/>
      <w:r w:rsidRPr="0018332C">
        <w:rPr>
          <w:i/>
          <w:color w:val="002060"/>
          <w:sz w:val="28"/>
          <w:szCs w:val="28"/>
        </w:rPr>
        <w:t>Увеличенный интервал</w:t>
      </w:r>
      <w:r w:rsidR="0018332C">
        <w:rPr>
          <w:i/>
          <w:color w:val="002060"/>
          <w:sz w:val="28"/>
          <w:szCs w:val="28"/>
        </w:rPr>
        <w:t xml:space="preserve"> (ув.2) </w:t>
      </w:r>
      <w:r w:rsidRPr="00206F61">
        <w:rPr>
          <w:sz w:val="24"/>
          <w:szCs w:val="24"/>
        </w:rPr>
        <w:t xml:space="preserve"> при разрешении </w:t>
      </w:r>
      <w:r w:rsidR="00BA1FFD" w:rsidRPr="00206F61">
        <w:rPr>
          <w:sz w:val="24"/>
          <w:szCs w:val="24"/>
        </w:rPr>
        <w:t xml:space="preserve"> -  </w:t>
      </w:r>
      <w:r w:rsidRPr="00206F61">
        <w:rPr>
          <w:sz w:val="24"/>
          <w:szCs w:val="24"/>
        </w:rPr>
        <w:t>увеличивается</w:t>
      </w:r>
      <w:r w:rsidR="00BA1FFD" w:rsidRPr="00206F61">
        <w:rPr>
          <w:sz w:val="24"/>
          <w:szCs w:val="24"/>
        </w:rPr>
        <w:t xml:space="preserve">,  </w:t>
      </w:r>
      <w:r w:rsidR="00145FD8" w:rsidRPr="00206F61">
        <w:rPr>
          <w:sz w:val="24"/>
          <w:szCs w:val="24"/>
        </w:rPr>
        <w:t xml:space="preserve">т.е.  увеличенная секунда разрешается </w:t>
      </w:r>
      <w:r w:rsidR="00BA1FFD" w:rsidRPr="00206F61">
        <w:rPr>
          <w:sz w:val="24"/>
          <w:szCs w:val="24"/>
        </w:rPr>
        <w:t xml:space="preserve"> -  </w:t>
      </w:r>
      <w:r w:rsidR="00145FD8" w:rsidRPr="00206F61">
        <w:rPr>
          <w:sz w:val="24"/>
          <w:szCs w:val="24"/>
        </w:rPr>
        <w:t>в чистую кварту</w:t>
      </w:r>
      <w:r w:rsidR="00B9182A">
        <w:rPr>
          <w:sz w:val="24"/>
          <w:szCs w:val="24"/>
        </w:rPr>
        <w:t xml:space="preserve"> </w:t>
      </w:r>
      <w:r w:rsidR="00B9182A" w:rsidRPr="00206F61">
        <w:rPr>
          <w:b/>
          <w:i/>
          <w:sz w:val="24"/>
          <w:szCs w:val="24"/>
        </w:rPr>
        <w:t>(двустороннее «расширение»)</w:t>
      </w:r>
      <w:r w:rsidR="00C25416">
        <w:rPr>
          <w:b/>
          <w:i/>
          <w:sz w:val="24"/>
          <w:szCs w:val="24"/>
        </w:rPr>
        <w:t>.</w:t>
      </w:r>
      <w:proofErr w:type="gramEnd"/>
    </w:p>
    <w:p w:rsidR="00130B3D" w:rsidRPr="00206F61" w:rsidRDefault="00145FD8" w:rsidP="004C781D">
      <w:pPr>
        <w:pStyle w:val="a5"/>
        <w:numPr>
          <w:ilvl w:val="0"/>
          <w:numId w:val="28"/>
        </w:numPr>
        <w:rPr>
          <w:sz w:val="24"/>
          <w:szCs w:val="24"/>
        </w:rPr>
      </w:pPr>
      <w:r w:rsidRPr="0018332C">
        <w:rPr>
          <w:i/>
          <w:color w:val="002060"/>
          <w:sz w:val="28"/>
          <w:szCs w:val="28"/>
        </w:rPr>
        <w:t>Уменьшённый интервал</w:t>
      </w:r>
      <w:r w:rsidRPr="00206F61">
        <w:rPr>
          <w:sz w:val="24"/>
          <w:szCs w:val="24"/>
        </w:rPr>
        <w:t xml:space="preserve"> </w:t>
      </w:r>
      <w:r w:rsidR="0018332C" w:rsidRPr="0018332C">
        <w:rPr>
          <w:i/>
          <w:color w:val="002060"/>
          <w:sz w:val="28"/>
          <w:szCs w:val="28"/>
        </w:rPr>
        <w:t xml:space="preserve">(ум.7) </w:t>
      </w:r>
      <w:r w:rsidR="0018332C">
        <w:rPr>
          <w:sz w:val="24"/>
          <w:szCs w:val="24"/>
        </w:rPr>
        <w:t>при разрешении — уменьшается.</w:t>
      </w:r>
      <w:r w:rsidRPr="00206F61">
        <w:rPr>
          <w:sz w:val="24"/>
          <w:szCs w:val="24"/>
        </w:rPr>
        <w:t xml:space="preserve">  </w:t>
      </w:r>
      <w:r w:rsidR="0018332C">
        <w:rPr>
          <w:sz w:val="24"/>
          <w:szCs w:val="24"/>
        </w:rPr>
        <w:t>У</w:t>
      </w:r>
      <w:r w:rsidR="00130B3D" w:rsidRPr="00206F61">
        <w:rPr>
          <w:sz w:val="24"/>
          <w:szCs w:val="24"/>
        </w:rPr>
        <w:t>меньшённая септима</w:t>
      </w:r>
      <w:r w:rsidR="00BA1FFD" w:rsidRPr="00206F61">
        <w:rPr>
          <w:sz w:val="24"/>
          <w:szCs w:val="24"/>
        </w:rPr>
        <w:t xml:space="preserve"> разрешается — в чистую квинту </w:t>
      </w:r>
      <w:r w:rsidR="00B9182A" w:rsidRPr="006457F9">
        <w:rPr>
          <w:b/>
          <w:i/>
          <w:sz w:val="24"/>
          <w:szCs w:val="24"/>
        </w:rPr>
        <w:t>(двустороннее «сужение»)</w:t>
      </w:r>
      <w:r w:rsidR="00B9182A">
        <w:rPr>
          <w:b/>
          <w:i/>
          <w:sz w:val="24"/>
          <w:szCs w:val="24"/>
        </w:rPr>
        <w:t>.</w:t>
      </w:r>
    </w:p>
    <w:p w:rsidR="00B9182A" w:rsidRDefault="00B9182A" w:rsidP="00473221">
      <w:pPr>
        <w:rPr>
          <w:b/>
          <w:sz w:val="20"/>
          <w:szCs w:val="20"/>
        </w:rPr>
      </w:pPr>
    </w:p>
    <w:p w:rsidR="00473221" w:rsidRDefault="00473221" w:rsidP="002D0B7F">
      <w:pPr>
        <w:jc w:val="right"/>
        <w:rPr>
          <w:b/>
          <w:sz w:val="20"/>
          <w:szCs w:val="20"/>
        </w:rPr>
      </w:pPr>
    </w:p>
    <w:p w:rsidR="003F205C" w:rsidRPr="002D0B7F" w:rsidRDefault="002D0B7F" w:rsidP="002D0B7F">
      <w:pPr>
        <w:jc w:val="right"/>
        <w:rPr>
          <w:b/>
          <w:sz w:val="20"/>
          <w:szCs w:val="20"/>
        </w:rPr>
      </w:pPr>
      <w:r w:rsidRPr="002D0B7F">
        <w:rPr>
          <w:b/>
          <w:sz w:val="20"/>
          <w:szCs w:val="20"/>
        </w:rPr>
        <w:lastRenderedPageBreak/>
        <w:t>12</w:t>
      </w:r>
    </w:p>
    <w:p w:rsidR="0011463D" w:rsidRDefault="00813472" w:rsidP="004C781D">
      <w:pPr>
        <w:pStyle w:val="a5"/>
        <w:numPr>
          <w:ilvl w:val="0"/>
          <w:numId w:val="16"/>
        </w:numPr>
        <w:rPr>
          <w:b/>
          <w:sz w:val="28"/>
          <w:szCs w:val="28"/>
        </w:rPr>
      </w:pPr>
      <w:r w:rsidRPr="00CF4D98">
        <w:rPr>
          <w:b/>
          <w:color w:val="C00000"/>
          <w:sz w:val="28"/>
          <w:szCs w:val="28"/>
        </w:rPr>
        <w:t>«</w:t>
      </w:r>
      <w:r w:rsidR="00F01012" w:rsidRPr="00CF4D98">
        <w:rPr>
          <w:b/>
          <w:color w:val="C00000"/>
          <w:sz w:val="28"/>
          <w:szCs w:val="28"/>
        </w:rPr>
        <w:t>Золотой ход</w:t>
      </w:r>
      <w:r w:rsidRPr="00CF4D98">
        <w:rPr>
          <w:b/>
          <w:color w:val="C00000"/>
          <w:sz w:val="28"/>
          <w:szCs w:val="28"/>
        </w:rPr>
        <w:t>»</w:t>
      </w:r>
      <w:r w:rsidR="00F01012" w:rsidRPr="00CF4D98">
        <w:rPr>
          <w:b/>
          <w:color w:val="C00000"/>
          <w:sz w:val="28"/>
          <w:szCs w:val="28"/>
        </w:rPr>
        <w:t xml:space="preserve"> валторн</w:t>
      </w:r>
      <w:r w:rsidR="00707C7D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3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63D" w:rsidRPr="001B4E9E" w:rsidRDefault="0011463D" w:rsidP="00427243">
      <w:pPr>
        <w:shd w:val="clear" w:color="auto" w:fill="FFFFFF"/>
        <w:spacing w:after="0" w:line="240" w:lineRule="auto"/>
        <w:rPr>
          <w:sz w:val="24"/>
          <w:szCs w:val="24"/>
        </w:rPr>
      </w:pPr>
      <w:r w:rsidRPr="006F72CB">
        <w:rPr>
          <w:b/>
          <w:i/>
          <w:color w:val="002060"/>
          <w:sz w:val="24"/>
          <w:szCs w:val="24"/>
          <w:highlight w:val="yellow"/>
        </w:rPr>
        <w:t>«Золотой ход»</w:t>
      </w:r>
      <w:r w:rsidRPr="006F72CB">
        <w:rPr>
          <w:b/>
          <w:i/>
          <w:color w:val="002060"/>
          <w:sz w:val="24"/>
          <w:szCs w:val="24"/>
        </w:rPr>
        <w:t xml:space="preserve"> валторн</w:t>
      </w:r>
      <w:r w:rsidRPr="0011463D">
        <w:rPr>
          <w:sz w:val="24"/>
          <w:szCs w:val="24"/>
        </w:rPr>
        <w:t xml:space="preserve"> – </w:t>
      </w:r>
      <w:r w:rsidR="00427243">
        <w:rPr>
          <w:sz w:val="24"/>
          <w:szCs w:val="24"/>
        </w:rPr>
        <w:t xml:space="preserve">это </w:t>
      </w:r>
      <w:r w:rsidRPr="0011463D">
        <w:rPr>
          <w:sz w:val="24"/>
          <w:szCs w:val="24"/>
        </w:rPr>
        <w:t>последовательность из трёх гармонических</w:t>
      </w:r>
      <w:r>
        <w:rPr>
          <w:sz w:val="24"/>
          <w:szCs w:val="24"/>
        </w:rPr>
        <w:t xml:space="preserve"> </w:t>
      </w:r>
      <w:r w:rsidRPr="0011463D">
        <w:rPr>
          <w:sz w:val="24"/>
          <w:szCs w:val="24"/>
        </w:rPr>
        <w:t>интервалов с движением вверх</w:t>
      </w:r>
      <w:r>
        <w:rPr>
          <w:sz w:val="24"/>
          <w:szCs w:val="24"/>
        </w:rPr>
        <w:t xml:space="preserve"> или вниз:</w:t>
      </w:r>
      <w:r w:rsidR="00427243">
        <w:rPr>
          <w:sz w:val="24"/>
          <w:szCs w:val="24"/>
        </w:rPr>
        <w:t xml:space="preserve">  верхняя строчка нот образует последовательность </w:t>
      </w:r>
      <w:r w:rsidR="00B54E68">
        <w:rPr>
          <w:sz w:val="24"/>
          <w:szCs w:val="24"/>
        </w:rPr>
        <w:t xml:space="preserve"> из </w:t>
      </w:r>
      <w:r w:rsidR="00427243" w:rsidRPr="00427243">
        <w:rPr>
          <w:b/>
          <w:sz w:val="28"/>
          <w:szCs w:val="28"/>
          <w:lang w:val="en-US"/>
        </w:rPr>
        <w:t>I</w:t>
      </w:r>
      <w:r w:rsidR="00427243" w:rsidRPr="00427243">
        <w:rPr>
          <w:b/>
          <w:sz w:val="28"/>
          <w:szCs w:val="28"/>
        </w:rPr>
        <w:t>-</w:t>
      </w:r>
      <w:r w:rsidR="00427243" w:rsidRPr="00427243">
        <w:rPr>
          <w:b/>
          <w:sz w:val="28"/>
          <w:szCs w:val="28"/>
          <w:lang w:val="en-US"/>
        </w:rPr>
        <w:t>II</w:t>
      </w:r>
      <w:r w:rsidR="00427243" w:rsidRPr="00427243">
        <w:rPr>
          <w:b/>
          <w:sz w:val="28"/>
          <w:szCs w:val="28"/>
        </w:rPr>
        <w:t>-</w:t>
      </w:r>
      <w:r w:rsidR="00427243" w:rsidRPr="00427243">
        <w:rPr>
          <w:b/>
          <w:sz w:val="28"/>
          <w:szCs w:val="28"/>
          <w:lang w:val="en-US"/>
        </w:rPr>
        <w:t>III</w:t>
      </w:r>
      <w:r w:rsidR="00427243" w:rsidRPr="00427243">
        <w:rPr>
          <w:sz w:val="24"/>
          <w:szCs w:val="24"/>
        </w:rPr>
        <w:t xml:space="preserve"> </w:t>
      </w:r>
      <w:r w:rsidR="00427243">
        <w:rPr>
          <w:sz w:val="24"/>
          <w:szCs w:val="24"/>
          <w:lang w:val="en-US"/>
        </w:rPr>
        <w:t>c</w:t>
      </w:r>
      <w:proofErr w:type="spellStart"/>
      <w:r w:rsidR="00427243">
        <w:rPr>
          <w:sz w:val="24"/>
          <w:szCs w:val="24"/>
        </w:rPr>
        <w:t>тупеней</w:t>
      </w:r>
      <w:proofErr w:type="spellEnd"/>
      <w:r w:rsidR="00427243">
        <w:rPr>
          <w:sz w:val="24"/>
          <w:szCs w:val="24"/>
        </w:rPr>
        <w:t xml:space="preserve">  гаммы, а нижняя строчка нот образует тонический секстаккорд – </w:t>
      </w:r>
      <w:r w:rsidR="00427243" w:rsidRPr="00427243">
        <w:rPr>
          <w:b/>
          <w:sz w:val="28"/>
          <w:szCs w:val="28"/>
        </w:rPr>
        <w:t>Т</w:t>
      </w:r>
      <w:proofErr w:type="gramStart"/>
      <w:r w:rsidR="00427243" w:rsidRPr="00427243">
        <w:rPr>
          <w:b/>
          <w:sz w:val="28"/>
          <w:szCs w:val="28"/>
        </w:rPr>
        <w:t>6</w:t>
      </w:r>
      <w:proofErr w:type="gramEnd"/>
      <w:r w:rsidR="00B54E68">
        <w:rPr>
          <w:b/>
          <w:sz w:val="28"/>
          <w:szCs w:val="28"/>
        </w:rPr>
        <w:t xml:space="preserve"> </w:t>
      </w:r>
      <w:r w:rsidR="001B4E9E">
        <w:rPr>
          <w:b/>
          <w:sz w:val="28"/>
          <w:szCs w:val="28"/>
        </w:rPr>
        <w:t>(</w:t>
      </w:r>
      <w:r w:rsidR="001B4E9E">
        <w:rPr>
          <w:b/>
          <w:sz w:val="28"/>
          <w:szCs w:val="28"/>
          <w:lang w:val="en-US"/>
        </w:rPr>
        <w:t>III</w:t>
      </w:r>
      <w:r w:rsidR="001B4E9E" w:rsidRPr="001B4E9E">
        <w:rPr>
          <w:b/>
          <w:sz w:val="28"/>
          <w:szCs w:val="28"/>
        </w:rPr>
        <w:t>-</w:t>
      </w:r>
      <w:r w:rsidR="001B4E9E">
        <w:rPr>
          <w:b/>
          <w:sz w:val="28"/>
          <w:szCs w:val="28"/>
          <w:lang w:val="en-US"/>
        </w:rPr>
        <w:t>V</w:t>
      </w:r>
      <w:r w:rsidR="001B4E9E" w:rsidRPr="001B4E9E">
        <w:rPr>
          <w:b/>
          <w:sz w:val="28"/>
          <w:szCs w:val="28"/>
        </w:rPr>
        <w:t>-</w:t>
      </w:r>
      <w:r w:rsidR="001B4E9E">
        <w:rPr>
          <w:b/>
          <w:sz w:val="28"/>
          <w:szCs w:val="28"/>
          <w:lang w:val="en-US"/>
        </w:rPr>
        <w:t>I</w:t>
      </w:r>
      <w:r w:rsidR="001B4E9E" w:rsidRPr="001B4E9E">
        <w:rPr>
          <w:b/>
          <w:sz w:val="28"/>
          <w:szCs w:val="28"/>
        </w:rPr>
        <w:t>)</w:t>
      </w:r>
      <w:r w:rsidR="001B4E9E">
        <w:rPr>
          <w:b/>
          <w:sz w:val="28"/>
          <w:szCs w:val="28"/>
        </w:rPr>
        <w:t>.</w:t>
      </w:r>
    </w:p>
    <w:p w:rsidR="00427243" w:rsidRPr="00427243" w:rsidRDefault="0011463D" w:rsidP="004C781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 w:rsidRPr="00427243">
        <w:rPr>
          <w:b/>
          <w:sz w:val="24"/>
          <w:szCs w:val="24"/>
        </w:rPr>
        <w:t>секста на III ступени,</w:t>
      </w:r>
      <w:r w:rsidR="00427243" w:rsidRPr="00427243">
        <w:rPr>
          <w:b/>
          <w:sz w:val="24"/>
          <w:szCs w:val="24"/>
        </w:rPr>
        <w:t xml:space="preserve"> </w:t>
      </w:r>
      <w:r w:rsidRPr="00427243">
        <w:rPr>
          <w:b/>
          <w:sz w:val="24"/>
          <w:szCs w:val="24"/>
        </w:rPr>
        <w:t xml:space="preserve"> квинта на V ступени,</w:t>
      </w:r>
      <w:r w:rsidR="00427243" w:rsidRPr="00427243">
        <w:rPr>
          <w:b/>
          <w:sz w:val="24"/>
          <w:szCs w:val="24"/>
        </w:rPr>
        <w:t xml:space="preserve">  </w:t>
      </w:r>
      <w:r w:rsidRPr="00427243">
        <w:rPr>
          <w:b/>
          <w:sz w:val="24"/>
          <w:szCs w:val="24"/>
        </w:rPr>
        <w:t>терция на I ступени.</w:t>
      </w:r>
    </w:p>
    <w:p w:rsidR="00427243" w:rsidRPr="007E6CFC" w:rsidRDefault="0011463D" w:rsidP="007E6CFC">
      <w:pPr>
        <w:shd w:val="clear" w:color="auto" w:fill="FFFFFF"/>
        <w:spacing w:after="0" w:line="240" w:lineRule="auto"/>
        <w:rPr>
          <w:sz w:val="24"/>
          <w:szCs w:val="24"/>
        </w:rPr>
      </w:pPr>
      <w:r w:rsidRPr="007E6CFC">
        <w:rPr>
          <w:sz w:val="24"/>
          <w:szCs w:val="24"/>
        </w:rPr>
        <w:t>При</w:t>
      </w:r>
      <w:r w:rsidR="00427243">
        <w:rPr>
          <w:sz w:val="24"/>
          <w:szCs w:val="24"/>
        </w:rPr>
        <w:t xml:space="preserve"> этом в мажоре секста на </w:t>
      </w:r>
      <w:r w:rsidRPr="007E6CFC">
        <w:rPr>
          <w:sz w:val="24"/>
          <w:szCs w:val="24"/>
        </w:rPr>
        <w:t xml:space="preserve"> </w:t>
      </w:r>
      <w:r w:rsidR="00427243" w:rsidRPr="00427243">
        <w:rPr>
          <w:b/>
          <w:sz w:val="28"/>
          <w:szCs w:val="28"/>
          <w:lang w:val="en-US"/>
        </w:rPr>
        <w:t>III</w:t>
      </w:r>
      <w:r w:rsidR="00427243" w:rsidRPr="00427243">
        <w:rPr>
          <w:sz w:val="24"/>
          <w:szCs w:val="24"/>
        </w:rPr>
        <w:t xml:space="preserve"> </w:t>
      </w:r>
      <w:r w:rsidR="00427243">
        <w:rPr>
          <w:sz w:val="24"/>
          <w:szCs w:val="24"/>
        </w:rPr>
        <w:t xml:space="preserve"> ступени   </w:t>
      </w:r>
      <w:r w:rsidRPr="007E6CFC">
        <w:rPr>
          <w:sz w:val="24"/>
          <w:szCs w:val="24"/>
        </w:rPr>
        <w:t xml:space="preserve">малая, а терция </w:t>
      </w:r>
      <w:r w:rsidR="00427243">
        <w:rPr>
          <w:sz w:val="24"/>
          <w:szCs w:val="24"/>
        </w:rPr>
        <w:t xml:space="preserve">на </w:t>
      </w:r>
      <w:r w:rsidR="00427243" w:rsidRPr="00427243">
        <w:rPr>
          <w:b/>
          <w:sz w:val="28"/>
          <w:szCs w:val="28"/>
          <w:lang w:val="en-US"/>
        </w:rPr>
        <w:t>I</w:t>
      </w:r>
      <w:r w:rsidR="00427243" w:rsidRPr="007E6CFC">
        <w:rPr>
          <w:sz w:val="24"/>
          <w:szCs w:val="24"/>
        </w:rPr>
        <w:t xml:space="preserve"> </w:t>
      </w:r>
      <w:r w:rsidR="00427243">
        <w:rPr>
          <w:sz w:val="24"/>
          <w:szCs w:val="24"/>
        </w:rPr>
        <w:t xml:space="preserve">ступени </w:t>
      </w:r>
      <w:r w:rsidRPr="007E6CFC">
        <w:rPr>
          <w:sz w:val="24"/>
          <w:szCs w:val="24"/>
        </w:rPr>
        <w:t>- большая.</w:t>
      </w:r>
    </w:p>
    <w:p w:rsidR="0011463D" w:rsidRPr="009578AA" w:rsidRDefault="00427243" w:rsidP="007E6CFC">
      <w:pPr>
        <w:shd w:val="clear" w:color="auto" w:fill="FFFFFF"/>
        <w:spacing w:after="0" w:line="240" w:lineRule="auto"/>
        <w:jc w:val="both"/>
        <w:rPr>
          <w:sz w:val="24"/>
          <w:szCs w:val="24"/>
          <w:u w:val="single"/>
        </w:rPr>
      </w:pPr>
      <w:r w:rsidRPr="007948EF">
        <w:rPr>
          <w:b/>
          <w:sz w:val="24"/>
          <w:szCs w:val="24"/>
          <w:u w:val="single"/>
        </w:rPr>
        <w:t>Ля мажор</w:t>
      </w:r>
      <w:r w:rsidRPr="009578AA">
        <w:rPr>
          <w:sz w:val="24"/>
          <w:szCs w:val="24"/>
          <w:u w:val="single"/>
        </w:rPr>
        <w:t>:</w:t>
      </w:r>
    </w:p>
    <w:p w:rsidR="007E6CFC" w:rsidRPr="005B7C69" w:rsidRDefault="007E6CFC" w:rsidP="005B7C69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11463D" w:rsidRDefault="007E6CFC" w:rsidP="00427243">
      <w:pPr>
        <w:pStyle w:val="a5"/>
        <w:shd w:val="clear" w:color="auto" w:fill="FFFFFF"/>
        <w:spacing w:after="0" w:line="240" w:lineRule="auto"/>
        <w:ind w:left="768"/>
        <w:rPr>
          <w:sz w:val="24"/>
          <w:szCs w:val="24"/>
        </w:rPr>
      </w:pPr>
      <w:r w:rsidRPr="007E6CFC">
        <w:rPr>
          <w:noProof/>
          <w:sz w:val="24"/>
          <w:szCs w:val="24"/>
          <w:lang w:eastAsia="ru-RU"/>
        </w:rPr>
        <w:drawing>
          <wp:inline distT="0" distB="0" distL="0" distR="0">
            <wp:extent cx="750570" cy="853440"/>
            <wp:effectExtent l="19050" t="0" r="0" b="0"/>
            <wp:docPr id="9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0" cy="85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71850" cy="853440"/>
            <wp:effectExtent l="19050" t="0" r="0" b="0"/>
            <wp:docPr id="7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FC" w:rsidRDefault="007E6CFC" w:rsidP="007E6CFC">
      <w:pPr>
        <w:pStyle w:val="Default"/>
      </w:pPr>
    </w:p>
    <w:p w:rsidR="00427243" w:rsidRPr="007E6CFC" w:rsidRDefault="007E6CFC" w:rsidP="007E6CFC">
      <w:pPr>
        <w:pStyle w:val="Default"/>
        <w:rPr>
          <w:rFonts w:asciiTheme="minorHAnsi" w:hAnsiTheme="minorHAnsi" w:cstheme="minorBidi"/>
          <w:color w:val="auto"/>
        </w:rPr>
      </w:pPr>
      <w:r>
        <w:t xml:space="preserve"> </w:t>
      </w:r>
      <w:r w:rsidRPr="007E6CFC">
        <w:rPr>
          <w:rFonts w:asciiTheme="minorHAnsi" w:hAnsiTheme="minorHAnsi" w:cstheme="minorBidi"/>
          <w:color w:val="auto"/>
        </w:rPr>
        <w:t>А в миноре – наоборот, секста</w:t>
      </w:r>
      <w:r w:rsidR="00427243" w:rsidRPr="00427243">
        <w:t xml:space="preserve"> </w:t>
      </w:r>
      <w:r w:rsidR="00427243">
        <w:t xml:space="preserve">на </w:t>
      </w:r>
      <w:r w:rsidR="00427243" w:rsidRPr="007E6CFC">
        <w:t xml:space="preserve"> </w:t>
      </w:r>
      <w:r w:rsidR="00427243" w:rsidRPr="00427243">
        <w:rPr>
          <w:b/>
          <w:sz w:val="28"/>
          <w:szCs w:val="28"/>
          <w:lang w:val="en-US"/>
        </w:rPr>
        <w:t>III</w:t>
      </w:r>
      <w:r w:rsidR="00427243" w:rsidRPr="00427243">
        <w:t xml:space="preserve"> </w:t>
      </w:r>
      <w:r w:rsidR="00427243">
        <w:t xml:space="preserve"> ступени   </w:t>
      </w:r>
      <w:r w:rsidRPr="007E6CFC">
        <w:rPr>
          <w:rFonts w:asciiTheme="minorHAnsi" w:hAnsiTheme="minorHAnsi" w:cstheme="minorBidi"/>
          <w:color w:val="auto"/>
        </w:rPr>
        <w:t>большая, а терция</w:t>
      </w:r>
      <w:r w:rsidR="00427243" w:rsidRPr="00427243">
        <w:t xml:space="preserve"> </w:t>
      </w:r>
      <w:r w:rsidR="00427243">
        <w:t xml:space="preserve">на </w:t>
      </w:r>
      <w:r w:rsidR="00427243" w:rsidRPr="00427243">
        <w:rPr>
          <w:b/>
          <w:sz w:val="28"/>
          <w:szCs w:val="28"/>
          <w:lang w:val="en-US"/>
        </w:rPr>
        <w:t>I</w:t>
      </w:r>
      <w:r w:rsidR="00427243" w:rsidRPr="007E6CFC">
        <w:t xml:space="preserve"> </w:t>
      </w:r>
      <w:r w:rsidR="00427243">
        <w:t>ступени</w:t>
      </w:r>
      <w:r w:rsidRPr="007E6CFC">
        <w:rPr>
          <w:rFonts w:asciiTheme="minorHAnsi" w:hAnsiTheme="minorHAnsi" w:cstheme="minorBidi"/>
          <w:color w:val="auto"/>
        </w:rPr>
        <w:t xml:space="preserve"> - малая. </w:t>
      </w:r>
    </w:p>
    <w:p w:rsidR="007E6CFC" w:rsidRPr="007948EF" w:rsidRDefault="00427243" w:rsidP="007E6CFC">
      <w:pPr>
        <w:shd w:val="clear" w:color="auto" w:fill="FFFFFF"/>
        <w:spacing w:after="0" w:line="240" w:lineRule="auto"/>
        <w:rPr>
          <w:b/>
          <w:sz w:val="24"/>
          <w:szCs w:val="24"/>
          <w:u w:val="single"/>
        </w:rPr>
      </w:pPr>
      <w:r w:rsidRPr="007948EF">
        <w:rPr>
          <w:b/>
          <w:sz w:val="24"/>
          <w:szCs w:val="24"/>
          <w:u w:val="single"/>
        </w:rPr>
        <w:t>фа минор:</w:t>
      </w:r>
      <w:r w:rsidR="007E6CFC" w:rsidRPr="007948EF">
        <w:rPr>
          <w:b/>
          <w:sz w:val="24"/>
          <w:szCs w:val="24"/>
          <w:u w:val="single"/>
        </w:rPr>
        <w:t xml:space="preserve"> </w:t>
      </w:r>
    </w:p>
    <w:p w:rsidR="007E6CFC" w:rsidRDefault="007E6CFC" w:rsidP="007E6CFC">
      <w:pPr>
        <w:pStyle w:val="a5"/>
        <w:shd w:val="clear" w:color="auto" w:fill="FFFFFF"/>
        <w:spacing w:after="0" w:line="240" w:lineRule="auto"/>
        <w:ind w:left="768"/>
        <w:rPr>
          <w:i/>
          <w:iCs/>
          <w:sz w:val="28"/>
          <w:szCs w:val="28"/>
        </w:rPr>
      </w:pPr>
    </w:p>
    <w:p w:rsidR="007E6CFC" w:rsidRPr="0011463D" w:rsidRDefault="007E6CFC" w:rsidP="00427243">
      <w:pPr>
        <w:pStyle w:val="a5"/>
        <w:shd w:val="clear" w:color="auto" w:fill="FFFFFF"/>
        <w:spacing w:after="0" w:line="240" w:lineRule="auto"/>
        <w:ind w:left="768"/>
        <w:rPr>
          <w:sz w:val="24"/>
          <w:szCs w:val="24"/>
        </w:rPr>
      </w:pPr>
      <w:r w:rsidRPr="007E6CFC">
        <w:rPr>
          <w:noProof/>
          <w:sz w:val="24"/>
          <w:szCs w:val="24"/>
          <w:lang w:eastAsia="ru-RU"/>
        </w:rPr>
        <w:drawing>
          <wp:inline distT="0" distB="0" distL="0" distR="0">
            <wp:extent cx="750570" cy="853440"/>
            <wp:effectExtent l="19050" t="0" r="0" b="0"/>
            <wp:docPr id="9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0" cy="85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371850" cy="929640"/>
            <wp:effectExtent l="19050" t="0" r="0" b="0"/>
            <wp:docPr id="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830" cy="93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E9E" w:rsidRPr="007E6CFC" w:rsidRDefault="005B7C69" w:rsidP="007E6CFC">
      <w:pPr>
        <w:tabs>
          <w:tab w:val="left" w:pos="366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13472">
        <w:rPr>
          <w:b/>
          <w:sz w:val="24"/>
          <w:szCs w:val="24"/>
        </w:rPr>
        <w:t>«</w:t>
      </w:r>
      <w:r w:rsidR="0011463D" w:rsidRPr="001B4E9E">
        <w:rPr>
          <w:b/>
          <w:sz w:val="24"/>
          <w:szCs w:val="24"/>
        </w:rPr>
        <w:t>Золотым ходом</w:t>
      </w:r>
      <w:r w:rsidR="00813472">
        <w:rPr>
          <w:b/>
          <w:sz w:val="24"/>
          <w:szCs w:val="24"/>
        </w:rPr>
        <w:t>»</w:t>
      </w:r>
      <w:r w:rsidR="0011463D" w:rsidRPr="001B4E9E">
        <w:rPr>
          <w:b/>
          <w:sz w:val="24"/>
          <w:szCs w:val="24"/>
        </w:rPr>
        <w:t xml:space="preserve"> валторн</w:t>
      </w:r>
      <w:r w:rsidR="0011463D" w:rsidRPr="007E6CFC">
        <w:rPr>
          <w:sz w:val="24"/>
          <w:szCs w:val="24"/>
        </w:rPr>
        <w:t xml:space="preserve"> эту последовательность интервалов называют потому, что часто исполнить этот оборот в оркестре поручают именно </w:t>
      </w:r>
      <w:r w:rsidR="0011463D" w:rsidRPr="001B4E9E">
        <w:rPr>
          <w:b/>
          <w:sz w:val="24"/>
          <w:szCs w:val="24"/>
        </w:rPr>
        <w:t>валторнам</w:t>
      </w:r>
      <w:r w:rsidR="0011463D" w:rsidRPr="007E6CFC">
        <w:rPr>
          <w:sz w:val="24"/>
          <w:szCs w:val="24"/>
        </w:rPr>
        <w:t xml:space="preserve">. По звучанию </w:t>
      </w:r>
      <w:r w:rsidR="0011463D" w:rsidRPr="007E6CFC">
        <w:rPr>
          <w:b/>
          <w:i/>
          <w:sz w:val="24"/>
          <w:szCs w:val="24"/>
        </w:rPr>
        <w:t>«золотой ход валторн»</w:t>
      </w:r>
      <w:r w:rsidR="0011463D" w:rsidRPr="007E6CFC">
        <w:rPr>
          <w:sz w:val="24"/>
          <w:szCs w:val="24"/>
        </w:rPr>
        <w:t xml:space="preserve"> напоминает сигналы охотничьих рогов. </w:t>
      </w:r>
      <w:r w:rsidR="0011463D" w:rsidRPr="0011463D">
        <w:rPr>
          <w:sz w:val="24"/>
          <w:szCs w:val="24"/>
        </w:rPr>
        <w:t xml:space="preserve">Название этого медного духового музыкального инструмента образовано от двух немецких слов: </w:t>
      </w:r>
      <w:proofErr w:type="spellStart"/>
      <w:r w:rsidR="0011463D" w:rsidRPr="0011463D">
        <w:rPr>
          <w:sz w:val="24"/>
          <w:szCs w:val="24"/>
        </w:rPr>
        <w:t>wald</w:t>
      </w:r>
      <w:proofErr w:type="spellEnd"/>
      <w:r w:rsidR="0011463D" w:rsidRPr="0011463D">
        <w:rPr>
          <w:sz w:val="24"/>
          <w:szCs w:val="24"/>
        </w:rPr>
        <w:t xml:space="preserve"> </w:t>
      </w:r>
      <w:proofErr w:type="spellStart"/>
      <w:r w:rsidR="0011463D" w:rsidRPr="0011463D">
        <w:rPr>
          <w:sz w:val="24"/>
          <w:szCs w:val="24"/>
        </w:rPr>
        <w:t>horn</w:t>
      </w:r>
      <w:proofErr w:type="spellEnd"/>
      <w:r w:rsidR="0011463D" w:rsidRPr="0011463D">
        <w:rPr>
          <w:sz w:val="24"/>
          <w:szCs w:val="24"/>
        </w:rPr>
        <w:t>, которые в переводе означают «лесной рог».</w:t>
      </w:r>
    </w:p>
    <w:p w:rsidR="009578AA" w:rsidRPr="007053F6" w:rsidRDefault="005053B4" w:rsidP="004C781D">
      <w:pPr>
        <w:pStyle w:val="a5"/>
        <w:numPr>
          <w:ilvl w:val="0"/>
          <w:numId w:val="16"/>
        </w:numPr>
        <w:rPr>
          <w:b/>
          <w:sz w:val="28"/>
          <w:szCs w:val="28"/>
        </w:rPr>
      </w:pPr>
      <w:r w:rsidRPr="005127A7">
        <w:rPr>
          <w:b/>
          <w:color w:val="C00000"/>
          <w:sz w:val="28"/>
          <w:szCs w:val="28"/>
        </w:rPr>
        <w:t xml:space="preserve">Типы движения голосов в </w:t>
      </w:r>
      <w:proofErr w:type="spellStart"/>
      <w:r w:rsidR="009578AA" w:rsidRPr="005127A7">
        <w:rPr>
          <w:b/>
          <w:color w:val="C00000"/>
          <w:sz w:val="28"/>
          <w:szCs w:val="28"/>
        </w:rPr>
        <w:t>двухголосии</w:t>
      </w:r>
      <w:proofErr w:type="spellEnd"/>
      <w:r w:rsidR="00F02C52">
        <w:rPr>
          <w:b/>
          <w:sz w:val="28"/>
          <w:szCs w:val="28"/>
        </w:rPr>
        <w:t>.</w:t>
      </w:r>
      <w:r w:rsidR="009578AA" w:rsidRPr="009578AA">
        <w:rPr>
          <w:noProof/>
          <w:lang w:eastAsia="ru-RU"/>
        </w:rPr>
        <w:t xml:space="preserve"> </w:t>
      </w:r>
      <w:r w:rsidR="009578AA" w:rsidRPr="009578A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2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3F6" w:rsidRPr="000863C2" w:rsidRDefault="007053F6" w:rsidP="007053F6">
      <w:pPr>
        <w:pStyle w:val="a5"/>
        <w:ind w:left="360"/>
        <w:rPr>
          <w:b/>
          <w:sz w:val="28"/>
          <w:szCs w:val="28"/>
        </w:rPr>
      </w:pPr>
    </w:p>
    <w:p w:rsidR="009578AA" w:rsidRDefault="005B7C69" w:rsidP="000863C2">
      <w:pPr>
        <w:pStyle w:val="a5"/>
        <w:tabs>
          <w:tab w:val="left" w:pos="3660"/>
        </w:tabs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5033010" cy="548640"/>
            <wp:effectExtent l="19050" t="0" r="0" b="0"/>
            <wp:docPr id="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358" cy="549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3C2" w:rsidRPr="000863C2" w:rsidRDefault="000863C2" w:rsidP="000863C2">
      <w:pPr>
        <w:pStyle w:val="a5"/>
        <w:tabs>
          <w:tab w:val="left" w:pos="3660"/>
        </w:tabs>
        <w:jc w:val="center"/>
        <w:rPr>
          <w:i/>
          <w:sz w:val="28"/>
          <w:szCs w:val="28"/>
        </w:rPr>
      </w:pPr>
    </w:p>
    <w:p w:rsidR="005053B4" w:rsidRDefault="005053B4" w:rsidP="004C781D">
      <w:pPr>
        <w:pStyle w:val="a5"/>
        <w:numPr>
          <w:ilvl w:val="0"/>
          <w:numId w:val="20"/>
        </w:numPr>
        <w:tabs>
          <w:tab w:val="left" w:pos="3660"/>
        </w:tabs>
        <w:rPr>
          <w:sz w:val="24"/>
          <w:szCs w:val="24"/>
        </w:rPr>
      </w:pPr>
      <w:r w:rsidRPr="00545F8E">
        <w:rPr>
          <w:b/>
          <w:i/>
          <w:iCs/>
          <w:color w:val="002060"/>
          <w:sz w:val="28"/>
          <w:szCs w:val="28"/>
        </w:rPr>
        <w:t xml:space="preserve">Прямое </w:t>
      </w:r>
      <w:r w:rsidR="005B7C69" w:rsidRPr="005B7C69">
        <w:rPr>
          <w:sz w:val="24"/>
          <w:szCs w:val="24"/>
        </w:rPr>
        <w:t>движение</w:t>
      </w:r>
      <w:r w:rsidRPr="0012499B">
        <w:rPr>
          <w:b/>
          <w:bCs/>
          <w:i/>
          <w:sz w:val="28"/>
          <w:szCs w:val="28"/>
        </w:rPr>
        <w:t> </w:t>
      </w:r>
      <w:r w:rsidR="005B7C69" w:rsidRPr="005B7C69">
        <w:rPr>
          <w:sz w:val="24"/>
          <w:szCs w:val="24"/>
        </w:rPr>
        <w:t>–</w:t>
      </w:r>
      <w:r w:rsidRPr="005B7C69">
        <w:rPr>
          <w:sz w:val="24"/>
          <w:szCs w:val="24"/>
        </w:rPr>
        <w:t xml:space="preserve"> </w:t>
      </w:r>
      <w:r w:rsidR="005B7C69" w:rsidRPr="005B7C69">
        <w:rPr>
          <w:sz w:val="24"/>
          <w:szCs w:val="24"/>
        </w:rPr>
        <w:t>это</w:t>
      </w:r>
      <w:r w:rsidR="005B7C69">
        <w:rPr>
          <w:i/>
          <w:sz w:val="28"/>
          <w:szCs w:val="28"/>
        </w:rPr>
        <w:t xml:space="preserve"> </w:t>
      </w:r>
      <w:r w:rsidRPr="0012499B">
        <w:rPr>
          <w:i/>
          <w:sz w:val="28"/>
          <w:szCs w:val="28"/>
        </w:rPr>
        <w:t xml:space="preserve"> </w:t>
      </w:r>
      <w:r w:rsidRPr="001B4E9E">
        <w:rPr>
          <w:sz w:val="24"/>
          <w:szCs w:val="24"/>
        </w:rPr>
        <w:t xml:space="preserve">движение голосов </w:t>
      </w:r>
      <w:r w:rsidR="001B4E9E" w:rsidRPr="001B4E9E">
        <w:rPr>
          <w:sz w:val="24"/>
          <w:szCs w:val="24"/>
        </w:rPr>
        <w:t xml:space="preserve">интервала  </w:t>
      </w:r>
      <w:r w:rsidRPr="001B4E9E">
        <w:rPr>
          <w:sz w:val="24"/>
          <w:szCs w:val="24"/>
        </w:rPr>
        <w:t xml:space="preserve">в одном направлении. </w:t>
      </w:r>
    </w:p>
    <w:p w:rsidR="000863C2" w:rsidRPr="001B4E9E" w:rsidRDefault="000863C2" w:rsidP="000863C2">
      <w:pPr>
        <w:pStyle w:val="a5"/>
        <w:tabs>
          <w:tab w:val="left" w:pos="3660"/>
        </w:tabs>
        <w:rPr>
          <w:sz w:val="24"/>
          <w:szCs w:val="24"/>
        </w:rPr>
      </w:pPr>
    </w:p>
    <w:p w:rsidR="00813472" w:rsidRPr="009578AA" w:rsidRDefault="005053B4" w:rsidP="009578AA">
      <w:pPr>
        <w:pStyle w:val="a5"/>
        <w:tabs>
          <w:tab w:val="left" w:pos="3660"/>
        </w:tabs>
        <w:ind w:left="1440"/>
        <w:rPr>
          <w:sz w:val="24"/>
          <w:szCs w:val="24"/>
        </w:rPr>
      </w:pPr>
      <w:r w:rsidRPr="001B4E9E">
        <w:rPr>
          <w:sz w:val="24"/>
          <w:szCs w:val="24"/>
        </w:rPr>
        <w:t>Например, в</w:t>
      </w:r>
      <w:r w:rsidRPr="00F02C52">
        <w:rPr>
          <w:b/>
          <w:sz w:val="24"/>
          <w:szCs w:val="24"/>
        </w:rPr>
        <w:t xml:space="preserve"> “золотом ходе валторн”:</w:t>
      </w:r>
    </w:p>
    <w:p w:rsidR="005053B4" w:rsidRPr="00B87AA4" w:rsidRDefault="005053B4" w:rsidP="000863C2">
      <w:pPr>
        <w:pStyle w:val="a5"/>
        <w:tabs>
          <w:tab w:val="left" w:pos="3660"/>
        </w:tabs>
        <w:ind w:left="1440"/>
        <w:jc w:val="center"/>
        <w:rPr>
          <w:i/>
          <w:sz w:val="28"/>
          <w:szCs w:val="28"/>
        </w:rPr>
      </w:pPr>
      <w:r>
        <w:rPr>
          <w:rFonts w:ascii="inherit" w:hAnsi="inherit"/>
          <w:noProof/>
          <w:color w:val="B12930"/>
          <w:sz w:val="16"/>
          <w:szCs w:val="16"/>
          <w:bdr w:val="none" w:sz="0" w:space="0" w:color="auto" w:frame="1"/>
          <w:lang w:eastAsia="ru-RU"/>
        </w:rPr>
        <w:drawing>
          <wp:inline distT="0" distB="0" distL="0" distR="0">
            <wp:extent cx="1798320" cy="754380"/>
            <wp:effectExtent l="0" t="0" r="0" b="0"/>
            <wp:docPr id="83" name="Рисунок 1" descr="https://solfamusictheory.files.wordpress.com/2014/09/d0b7d0bed0bbd0bed182d0bed0b9-d185d0bed0b4-1.png?w=300&amp;h=139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lfamusictheory.files.wordpress.com/2014/09/d0b7d0bed0bbd0bed182d0bed0b9-d185d0bed0b4-1.png?w=300&amp;h=139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8EF" w:rsidRPr="007053F6" w:rsidRDefault="005053B4" w:rsidP="004C781D">
      <w:pPr>
        <w:pStyle w:val="a9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545F8E">
        <w:rPr>
          <w:rFonts w:asciiTheme="minorHAnsi" w:eastAsiaTheme="minorHAnsi" w:hAnsiTheme="minorHAnsi" w:cstheme="minorBidi"/>
          <w:b/>
          <w:i/>
          <w:iCs/>
          <w:color w:val="002060"/>
          <w:sz w:val="28"/>
          <w:szCs w:val="28"/>
          <w:lang w:eastAsia="en-US"/>
        </w:rPr>
        <w:t>Параллельное</w:t>
      </w:r>
      <w:r>
        <w:rPr>
          <w:b/>
          <w:iCs/>
          <w:sz w:val="28"/>
          <w:szCs w:val="28"/>
        </w:rPr>
        <w:t xml:space="preserve"> </w:t>
      </w:r>
      <w:r w:rsidRPr="001B4E9E">
        <w:rPr>
          <w:rFonts w:asciiTheme="minorHAnsi" w:eastAsiaTheme="minorHAnsi" w:hAnsiTheme="minorHAnsi" w:cstheme="minorBidi"/>
          <w:lang w:eastAsia="en-US"/>
        </w:rPr>
        <w:t>-  движение голосов, при котором образуются  параллельные  гармонические интервалы:</w:t>
      </w:r>
    </w:p>
    <w:p w:rsidR="009578AA" w:rsidRPr="009578AA" w:rsidRDefault="009578AA" w:rsidP="007948EF">
      <w:pPr>
        <w:pStyle w:val="a5"/>
        <w:tabs>
          <w:tab w:val="left" w:pos="3660"/>
        </w:tabs>
        <w:ind w:left="1440"/>
        <w:jc w:val="right"/>
        <w:rPr>
          <w:b/>
          <w:sz w:val="20"/>
          <w:szCs w:val="20"/>
        </w:rPr>
      </w:pPr>
      <w:r w:rsidRPr="001B4E9E">
        <w:rPr>
          <w:b/>
          <w:sz w:val="20"/>
          <w:szCs w:val="20"/>
        </w:rPr>
        <w:lastRenderedPageBreak/>
        <w:t>13</w:t>
      </w:r>
    </w:p>
    <w:p w:rsidR="005053B4" w:rsidRDefault="005053B4" w:rsidP="00B87AA4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rFonts w:ascii="Verdana" w:hAnsi="Verdana"/>
          <w:color w:val="111111"/>
          <w:sz w:val="16"/>
          <w:szCs w:val="16"/>
        </w:rPr>
      </w:pPr>
      <w:r>
        <w:rPr>
          <w:rFonts w:ascii="inherit" w:hAnsi="inherit"/>
          <w:noProof/>
          <w:color w:val="B12930"/>
          <w:sz w:val="16"/>
          <w:szCs w:val="16"/>
          <w:bdr w:val="none" w:sz="0" w:space="0" w:color="auto" w:frame="1"/>
        </w:rPr>
        <w:drawing>
          <wp:inline distT="0" distB="0" distL="0" distR="0">
            <wp:extent cx="2270760" cy="929640"/>
            <wp:effectExtent l="0" t="0" r="0" b="0"/>
            <wp:docPr id="76" name="Рисунок 2" descr="https://solfamusictheory.files.wordpress.com/2014/09/d0bfd0b0d180d0b0d0bbd0bbd0b5d0bbd18cd0bdd0bed0b5-d0b4d0b2d0b8d0b6d0b5d0bdd0b8d0b5-d0b3d0bed0bbd0bed181d0bed0b2-11.png?w=300&amp;h=165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lfamusictheory.files.wordpress.com/2014/09/d0bfd0b0d180d0b0d0bbd0bbd0b5d0bbd18cd0bdd0bed0b5-d0b4d0b2d0b8d0b6d0b5d0bdd0b8d0b5-d0b3d0bed0bbd0bed181d0bed0b2-11.png?w=300&amp;h=165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3B4" w:rsidRPr="001B4E9E" w:rsidRDefault="005053B4" w:rsidP="004C781D">
      <w:pPr>
        <w:pStyle w:val="a9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0863C2">
        <w:rPr>
          <w:rFonts w:asciiTheme="minorHAnsi" w:eastAsiaTheme="minorHAnsi" w:hAnsiTheme="minorHAnsi" w:cstheme="minorBidi"/>
          <w:b/>
          <w:i/>
          <w:iCs/>
          <w:color w:val="002060"/>
          <w:sz w:val="28"/>
          <w:szCs w:val="28"/>
          <w:lang w:eastAsia="en-US"/>
        </w:rPr>
        <w:t>Противоположное</w:t>
      </w:r>
      <w:r w:rsidRPr="005053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1B4E9E">
        <w:rPr>
          <w:rFonts w:asciiTheme="minorHAnsi" w:eastAsiaTheme="minorHAnsi" w:hAnsiTheme="minorHAnsi" w:cstheme="minorBidi"/>
          <w:lang w:eastAsia="en-US"/>
        </w:rPr>
        <w:t>-  движение голосов в разные стороны</w:t>
      </w:r>
      <w:r w:rsidR="001B4E9E">
        <w:rPr>
          <w:rFonts w:asciiTheme="minorHAnsi" w:eastAsiaTheme="minorHAnsi" w:hAnsiTheme="minorHAnsi" w:cstheme="minorBidi"/>
          <w:lang w:eastAsia="en-US"/>
        </w:rPr>
        <w:t>:</w:t>
      </w:r>
      <w:r w:rsidRPr="001B4E9E">
        <w:rPr>
          <w:rFonts w:asciiTheme="minorHAnsi" w:eastAsiaTheme="minorHAnsi" w:hAnsiTheme="minorHAnsi" w:cstheme="minorBidi"/>
          <w:lang w:eastAsia="en-US"/>
        </w:rPr>
        <w:t> </w:t>
      </w:r>
    </w:p>
    <w:p w:rsidR="005053B4" w:rsidRDefault="005053B4" w:rsidP="005053B4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rFonts w:ascii="Verdana" w:hAnsi="Verdana"/>
          <w:color w:val="111111"/>
          <w:sz w:val="16"/>
          <w:szCs w:val="16"/>
        </w:rPr>
      </w:pPr>
      <w:r>
        <w:rPr>
          <w:rFonts w:ascii="inherit" w:hAnsi="inherit"/>
          <w:noProof/>
          <w:color w:val="B12930"/>
          <w:sz w:val="16"/>
          <w:szCs w:val="16"/>
          <w:bdr w:val="none" w:sz="0" w:space="0" w:color="auto" w:frame="1"/>
        </w:rPr>
        <w:drawing>
          <wp:inline distT="0" distB="0" distL="0" distR="0">
            <wp:extent cx="2209800" cy="822960"/>
            <wp:effectExtent l="0" t="0" r="0" b="0"/>
            <wp:docPr id="78" name="Рисунок 3" descr="https://solfamusictheory.files.wordpress.com/2014/09/d0bfd180d0bed182d0b8d0b2d0bed0bfd0bed0bbd0bed0b6d0bdd0bed0b5-d0b4d0b2d0b8d0b6d0b5d0bdd0b8d0b5-d0b3d0bed0bbd0bed181d0bed0b2-1.png?w=300&amp;h=146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lfamusictheory.files.wordpress.com/2014/09/d0bfd180d0bed182d0b8d0b2d0bed0bfd0bed0bbd0bed0b6d0bdd0bed0b5-d0b4d0b2d0b8d0b6d0b5d0bdd0b8d0b5-d0b3d0bed0bbd0bed181d0bed0b2-1.png?w=300&amp;h=146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3B4" w:rsidRPr="001B4E9E" w:rsidRDefault="005053B4" w:rsidP="004C781D">
      <w:pPr>
        <w:pStyle w:val="a9"/>
        <w:numPr>
          <w:ilvl w:val="0"/>
          <w:numId w:val="20"/>
        </w:numPr>
        <w:shd w:val="clear" w:color="auto" w:fill="FFFFFF"/>
        <w:spacing w:before="0" w:beforeAutospacing="0" w:after="388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0863C2">
        <w:rPr>
          <w:rFonts w:asciiTheme="minorHAnsi" w:eastAsiaTheme="minorHAnsi" w:hAnsiTheme="minorHAnsi" w:cstheme="minorBidi"/>
          <w:b/>
          <w:i/>
          <w:iCs/>
          <w:color w:val="002060"/>
          <w:sz w:val="28"/>
          <w:szCs w:val="28"/>
          <w:lang w:eastAsia="en-US"/>
        </w:rPr>
        <w:t>Косвенное</w:t>
      </w:r>
      <w:r w:rsidRPr="005053B4">
        <w:rPr>
          <w:b/>
          <w:sz w:val="28"/>
          <w:szCs w:val="28"/>
        </w:rPr>
        <w:t xml:space="preserve"> </w:t>
      </w:r>
      <w:r w:rsidRPr="005053B4">
        <w:rPr>
          <w:sz w:val="28"/>
          <w:szCs w:val="28"/>
        </w:rPr>
        <w:t xml:space="preserve">- </w:t>
      </w:r>
      <w:r w:rsidRPr="001B4E9E">
        <w:rPr>
          <w:rFonts w:asciiTheme="minorHAnsi" w:eastAsiaTheme="minorHAnsi" w:hAnsiTheme="minorHAnsi" w:cstheme="minorBidi"/>
          <w:lang w:eastAsia="en-US"/>
        </w:rPr>
        <w:t>движение одного голоса на фоне тянущегося или повторяющегося звука в другом голосе</w:t>
      </w:r>
      <w:r w:rsidR="001B4E9E">
        <w:rPr>
          <w:rFonts w:asciiTheme="minorHAnsi" w:eastAsiaTheme="minorHAnsi" w:hAnsiTheme="minorHAnsi" w:cstheme="minorBidi"/>
          <w:lang w:eastAsia="en-US"/>
        </w:rPr>
        <w:t>:</w:t>
      </w:r>
      <w:r w:rsidRPr="001B4E9E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717E50" w:rsidRPr="001B4E9E" w:rsidRDefault="005053B4" w:rsidP="001B4E9E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rFonts w:ascii="Verdana" w:hAnsi="Verdana"/>
          <w:color w:val="111111"/>
          <w:sz w:val="16"/>
          <w:szCs w:val="16"/>
        </w:rPr>
      </w:pPr>
      <w:r>
        <w:rPr>
          <w:rFonts w:ascii="inherit" w:hAnsi="inherit"/>
          <w:noProof/>
          <w:color w:val="B12930"/>
          <w:sz w:val="16"/>
          <w:szCs w:val="16"/>
          <w:bdr w:val="none" w:sz="0" w:space="0" w:color="auto" w:frame="1"/>
        </w:rPr>
        <w:drawing>
          <wp:inline distT="0" distB="0" distL="0" distR="0">
            <wp:extent cx="2194560" cy="868680"/>
            <wp:effectExtent l="0" t="0" r="0" b="0"/>
            <wp:docPr id="79" name="Рисунок 4" descr="https://solfamusictheory.files.wordpress.com/2014/09/d0b4d0b2d0b8d0b6d0b5d0bdd0b8d0b5-d0b3d0bed0bbd0bed181d0bed0b2-d0bad0bed181d0b2d0b5d0bdd0bdd0bed0b5-1.png?w=300&amp;h=138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olfamusictheory.files.wordpress.com/2014/09/d0b4d0b2d0b8d0b6d0b5d0bdd0b8d0b5-d0b3d0bed0bbd0bed181d0bed0b2-d0bad0bed181d0b2d0b5d0bdd0bdd0bed0b5-1.png?w=300&amp;h=138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8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B82" w:rsidRDefault="005C7B82" w:rsidP="005C7B82">
      <w:pPr>
        <w:pStyle w:val="a5"/>
        <w:shd w:val="clear" w:color="auto" w:fill="FFFFFF"/>
        <w:spacing w:after="0" w:line="240" w:lineRule="auto"/>
        <w:ind w:left="360"/>
        <w:rPr>
          <w:rFonts w:ascii="Arial" w:hAnsi="Arial" w:cs="Arial"/>
          <w:bCs/>
          <w:color w:val="333333"/>
          <w:sz w:val="19"/>
          <w:szCs w:val="19"/>
          <w:shd w:val="clear" w:color="auto" w:fill="FFFFFF"/>
        </w:rPr>
      </w:pPr>
    </w:p>
    <w:p w:rsidR="005C7B82" w:rsidRPr="005C7B82" w:rsidRDefault="007948EF" w:rsidP="00ED54D1">
      <w:pPr>
        <w:pStyle w:val="a5"/>
        <w:shd w:val="clear" w:color="auto" w:fill="FFFFFF"/>
        <w:spacing w:after="0" w:line="240" w:lineRule="auto"/>
        <w:ind w:left="360"/>
        <w:rPr>
          <w:rFonts w:ascii="Arial" w:hAnsi="Arial" w:cs="Arial"/>
          <w:bCs/>
          <w:color w:val="333333"/>
          <w:sz w:val="19"/>
          <w:szCs w:val="19"/>
          <w:shd w:val="clear" w:color="auto" w:fill="FFFFFF"/>
        </w:rPr>
      </w:pPr>
      <w:r w:rsidRPr="007948EF">
        <w:rPr>
          <w:rFonts w:ascii="Arial" w:hAnsi="Arial" w:cs="Arial"/>
          <w:bCs/>
          <w:noProof/>
          <w:color w:val="333333"/>
          <w:sz w:val="19"/>
          <w:szCs w:val="19"/>
          <w:shd w:val="clear" w:color="auto" w:fill="FFFFFF"/>
          <w:lang w:eastAsia="ru-RU"/>
        </w:rPr>
        <w:drawing>
          <wp:inline distT="0" distB="0" distL="0" distR="0">
            <wp:extent cx="636270" cy="853440"/>
            <wp:effectExtent l="19050" t="0" r="0" b="0"/>
            <wp:docPr id="13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25" cy="85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7B82">
        <w:rPr>
          <w:rFonts w:ascii="Arial" w:hAnsi="Arial" w:cs="Arial"/>
          <w:bCs/>
          <w:noProof/>
          <w:color w:val="333333"/>
          <w:sz w:val="19"/>
          <w:szCs w:val="19"/>
          <w:shd w:val="clear" w:color="auto" w:fill="FFFFFF"/>
          <w:lang w:eastAsia="ru-RU"/>
        </w:rPr>
        <w:drawing>
          <wp:inline distT="0" distB="0" distL="0" distR="0">
            <wp:extent cx="4073281" cy="762000"/>
            <wp:effectExtent l="152400" t="114300" r="365369" b="304800"/>
            <wp:docPr id="13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246" cy="760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01012" w:rsidRPr="007053F6" w:rsidRDefault="007948EF" w:rsidP="007948EF">
      <w:pPr>
        <w:shd w:val="clear" w:color="auto" w:fill="FFFFFF"/>
        <w:spacing w:after="0" w:line="240" w:lineRule="auto"/>
        <w:jc w:val="center"/>
        <w:rPr>
          <w:rStyle w:val="a8"/>
          <w:rFonts w:ascii="Arial" w:hAnsi="Arial" w:cs="Arial"/>
          <w:b w:val="0"/>
          <w:i/>
          <w:color w:val="002060"/>
          <w:sz w:val="24"/>
          <w:szCs w:val="24"/>
          <w:shd w:val="clear" w:color="auto" w:fill="FFFFFF"/>
        </w:rPr>
      </w:pPr>
      <w:r w:rsidRPr="007053F6">
        <w:rPr>
          <w:rFonts w:ascii="Arial" w:hAnsi="Arial" w:cs="Arial"/>
          <w:b/>
          <w:bCs/>
          <w:i/>
          <w:noProof/>
          <w:color w:val="002060"/>
          <w:sz w:val="24"/>
          <w:szCs w:val="24"/>
          <w:shd w:val="clear" w:color="auto" w:fill="FFFFFF"/>
          <w:lang w:eastAsia="ru-RU"/>
        </w:rPr>
        <w:t>Самый простой вид аккорда – это трезвучие.</w:t>
      </w:r>
    </w:p>
    <w:p w:rsidR="001B4E9E" w:rsidRPr="00F01012" w:rsidRDefault="001B4E9E" w:rsidP="001B4E9E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</w:p>
    <w:p w:rsidR="007948EF" w:rsidRPr="001A11C8" w:rsidRDefault="007948EF" w:rsidP="007948EF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1184459"/>
            <wp:effectExtent l="19050" t="0" r="3175" b="0"/>
            <wp:docPr id="13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8EF" w:rsidRDefault="007948EF" w:rsidP="00E346B0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sz w:val="28"/>
          <w:szCs w:val="28"/>
        </w:rPr>
      </w:pPr>
    </w:p>
    <w:p w:rsidR="001A11C8" w:rsidRPr="007053F6" w:rsidRDefault="001A11C8" w:rsidP="00E346B0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7053F6">
        <w:rPr>
          <w:b/>
          <w:i/>
          <w:color w:val="002060"/>
          <w:sz w:val="28"/>
          <w:szCs w:val="28"/>
        </w:rPr>
        <w:t>Различают 4 основных вида трезвучий:</w:t>
      </w:r>
    </w:p>
    <w:p w:rsidR="007948EF" w:rsidRPr="003B67CE" w:rsidRDefault="00B87AA4" w:rsidP="003B67CE">
      <w:pPr>
        <w:pStyle w:val="a5"/>
        <w:shd w:val="clear" w:color="auto" w:fill="FFFFFF"/>
        <w:spacing w:after="0" w:line="240" w:lineRule="auto"/>
        <w:ind w:left="360"/>
        <w:jc w:val="center"/>
        <w:rPr>
          <w:sz w:val="24"/>
          <w:szCs w:val="24"/>
        </w:rPr>
      </w:pPr>
      <w:r w:rsidRPr="00B87AA4">
        <w:rPr>
          <w:noProof/>
          <w:sz w:val="24"/>
          <w:szCs w:val="24"/>
          <w:lang w:eastAsia="ru-RU"/>
        </w:rPr>
        <w:drawing>
          <wp:inline distT="0" distB="0" distL="0" distR="0">
            <wp:extent cx="2678430" cy="2080260"/>
            <wp:effectExtent l="19050" t="0" r="7620" b="0"/>
            <wp:docPr id="125" name="Рисунок 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552" cy="20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E9E" w:rsidRPr="001B4E9E" w:rsidRDefault="001B4E9E" w:rsidP="001B4E9E">
      <w:pPr>
        <w:jc w:val="right"/>
        <w:rPr>
          <w:b/>
        </w:rPr>
      </w:pPr>
      <w:r w:rsidRPr="001B4E9E">
        <w:rPr>
          <w:b/>
        </w:rPr>
        <w:lastRenderedPageBreak/>
        <w:t>14</w:t>
      </w:r>
    </w:p>
    <w:p w:rsidR="006539C7" w:rsidRDefault="003F6BBF" w:rsidP="007053F6">
      <w:pPr>
        <w:jc w:val="center"/>
      </w:pPr>
      <w:r w:rsidRPr="00C76848">
        <w:rPr>
          <w:noProof/>
          <w:highlight w:val="yellow"/>
          <w:lang w:eastAsia="ru-RU"/>
        </w:rPr>
        <w:drawing>
          <wp:inline distT="0" distB="0" distL="0" distR="0">
            <wp:extent cx="5417820" cy="1006621"/>
            <wp:effectExtent l="95250" t="76200" r="106680" b="79229"/>
            <wp:docPr id="63" name="Рисунок 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99" cy="10061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B4E9E" w:rsidRPr="001B4E9E" w:rsidRDefault="001B4E9E" w:rsidP="004C781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45287A">
        <w:rPr>
          <w:b/>
          <w:color w:val="C00000"/>
          <w:sz w:val="24"/>
          <w:szCs w:val="24"/>
        </w:rPr>
        <w:t>Мажорное</w:t>
      </w:r>
      <w:r w:rsidR="0045287A">
        <w:rPr>
          <w:sz w:val="24"/>
          <w:szCs w:val="24"/>
        </w:rPr>
        <w:t xml:space="preserve">  </w:t>
      </w:r>
      <w:r w:rsidRPr="001B4E9E">
        <w:rPr>
          <w:sz w:val="24"/>
          <w:szCs w:val="24"/>
        </w:rPr>
        <w:t xml:space="preserve">или </w:t>
      </w:r>
      <w:r w:rsidRPr="0045287A">
        <w:rPr>
          <w:b/>
          <w:color w:val="C00000"/>
          <w:sz w:val="24"/>
          <w:szCs w:val="24"/>
        </w:rPr>
        <w:t>Большое</w:t>
      </w:r>
      <w:r w:rsidR="0045287A">
        <w:rPr>
          <w:sz w:val="24"/>
          <w:szCs w:val="24"/>
        </w:rPr>
        <w:t xml:space="preserve">, </w:t>
      </w:r>
      <w:r w:rsidR="0045287A" w:rsidRPr="0045287A">
        <w:rPr>
          <w:b/>
          <w:color w:val="C00000"/>
          <w:sz w:val="24"/>
          <w:szCs w:val="24"/>
        </w:rPr>
        <w:t>Б53</w:t>
      </w:r>
      <w:r w:rsidR="0045287A">
        <w:rPr>
          <w:sz w:val="24"/>
          <w:szCs w:val="24"/>
        </w:rPr>
        <w:t xml:space="preserve"> </w:t>
      </w:r>
      <w:r w:rsidRPr="001B4E9E">
        <w:rPr>
          <w:sz w:val="24"/>
          <w:szCs w:val="24"/>
        </w:rPr>
        <w:t xml:space="preserve"> –</w:t>
      </w:r>
      <w:r w:rsidR="00375845">
        <w:rPr>
          <w:sz w:val="24"/>
          <w:szCs w:val="24"/>
        </w:rPr>
        <w:t xml:space="preserve"> </w:t>
      </w:r>
      <w:r w:rsidRPr="001B4E9E">
        <w:rPr>
          <w:sz w:val="24"/>
          <w:szCs w:val="24"/>
        </w:rPr>
        <w:t xml:space="preserve">крайние звуки образуют </w:t>
      </w:r>
      <w:r w:rsidR="00375845">
        <w:rPr>
          <w:sz w:val="24"/>
          <w:szCs w:val="24"/>
        </w:rPr>
        <w:t>чистую квинту (</w:t>
      </w:r>
      <w:proofErr w:type="gramStart"/>
      <w:r w:rsidRPr="001B4E9E">
        <w:rPr>
          <w:sz w:val="24"/>
          <w:szCs w:val="24"/>
        </w:rPr>
        <w:t>ч</w:t>
      </w:r>
      <w:proofErr w:type="gramEnd"/>
      <w:r w:rsidRPr="001B4E9E">
        <w:rPr>
          <w:sz w:val="24"/>
          <w:szCs w:val="24"/>
        </w:rPr>
        <w:t>.5</w:t>
      </w:r>
      <w:r w:rsidR="00375845">
        <w:rPr>
          <w:sz w:val="24"/>
          <w:szCs w:val="24"/>
        </w:rPr>
        <w:t>)</w:t>
      </w:r>
    </w:p>
    <w:p w:rsidR="001B4E9E" w:rsidRPr="008261A8" w:rsidRDefault="001B4E9E" w:rsidP="004C781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45287A">
        <w:rPr>
          <w:b/>
          <w:color w:val="C00000"/>
          <w:sz w:val="24"/>
          <w:szCs w:val="24"/>
        </w:rPr>
        <w:t>Минорное</w:t>
      </w:r>
      <w:r w:rsidR="0045287A">
        <w:rPr>
          <w:sz w:val="24"/>
          <w:szCs w:val="24"/>
        </w:rPr>
        <w:t xml:space="preserve">  </w:t>
      </w:r>
      <w:r w:rsidRPr="008261A8">
        <w:rPr>
          <w:sz w:val="24"/>
          <w:szCs w:val="24"/>
        </w:rPr>
        <w:t>или</w:t>
      </w:r>
      <w:r w:rsidRPr="0045287A">
        <w:rPr>
          <w:b/>
          <w:color w:val="C00000"/>
          <w:sz w:val="24"/>
          <w:szCs w:val="24"/>
        </w:rPr>
        <w:t xml:space="preserve"> малое</w:t>
      </w:r>
      <w:r w:rsidR="0045287A">
        <w:rPr>
          <w:sz w:val="24"/>
          <w:szCs w:val="24"/>
        </w:rPr>
        <w:t xml:space="preserve">, </w:t>
      </w:r>
      <w:r w:rsidR="0045287A" w:rsidRPr="0045287A">
        <w:rPr>
          <w:b/>
          <w:color w:val="C00000"/>
          <w:sz w:val="24"/>
          <w:szCs w:val="24"/>
        </w:rPr>
        <w:t>М53</w:t>
      </w:r>
      <w:r w:rsidR="0045287A">
        <w:rPr>
          <w:sz w:val="24"/>
          <w:szCs w:val="24"/>
        </w:rPr>
        <w:t xml:space="preserve"> </w:t>
      </w:r>
      <w:r w:rsidRPr="008261A8">
        <w:rPr>
          <w:sz w:val="24"/>
          <w:szCs w:val="24"/>
        </w:rPr>
        <w:t xml:space="preserve"> –</w:t>
      </w:r>
      <w:r w:rsidR="00375845">
        <w:rPr>
          <w:sz w:val="24"/>
          <w:szCs w:val="24"/>
        </w:rPr>
        <w:t xml:space="preserve"> </w:t>
      </w:r>
      <w:r w:rsidRPr="008261A8">
        <w:rPr>
          <w:sz w:val="24"/>
          <w:szCs w:val="24"/>
        </w:rPr>
        <w:t xml:space="preserve">крайние звуки образуют </w:t>
      </w:r>
      <w:r w:rsidR="00375845">
        <w:rPr>
          <w:sz w:val="24"/>
          <w:szCs w:val="24"/>
        </w:rPr>
        <w:t>чистую квинту (</w:t>
      </w:r>
      <w:proofErr w:type="gramStart"/>
      <w:r w:rsidRPr="008261A8">
        <w:rPr>
          <w:sz w:val="24"/>
          <w:szCs w:val="24"/>
        </w:rPr>
        <w:t>ч</w:t>
      </w:r>
      <w:proofErr w:type="gramEnd"/>
      <w:r w:rsidRPr="008261A8">
        <w:rPr>
          <w:sz w:val="24"/>
          <w:szCs w:val="24"/>
        </w:rPr>
        <w:t>.5</w:t>
      </w:r>
      <w:r w:rsidR="00375845">
        <w:rPr>
          <w:sz w:val="24"/>
          <w:szCs w:val="24"/>
        </w:rPr>
        <w:t>)</w:t>
      </w:r>
    </w:p>
    <w:p w:rsidR="001B4E9E" w:rsidRPr="001B4E9E" w:rsidRDefault="001B4E9E" w:rsidP="004C781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proofErr w:type="gramStart"/>
      <w:r w:rsidRPr="0045287A">
        <w:rPr>
          <w:b/>
          <w:color w:val="C00000"/>
          <w:sz w:val="24"/>
          <w:szCs w:val="24"/>
        </w:rPr>
        <w:t>Увеличенное</w:t>
      </w:r>
      <w:proofErr w:type="gramEnd"/>
      <w:r w:rsidR="0045287A" w:rsidRPr="0045287A">
        <w:rPr>
          <w:b/>
          <w:color w:val="C00000"/>
          <w:sz w:val="24"/>
          <w:szCs w:val="24"/>
        </w:rPr>
        <w:t>, Ув.53</w:t>
      </w:r>
      <w:r w:rsidR="00375845">
        <w:rPr>
          <w:sz w:val="24"/>
          <w:szCs w:val="24"/>
        </w:rPr>
        <w:t xml:space="preserve"> - </w:t>
      </w:r>
      <w:r w:rsidRPr="001B4E9E">
        <w:rPr>
          <w:sz w:val="24"/>
          <w:szCs w:val="24"/>
        </w:rPr>
        <w:t xml:space="preserve"> крайние звуки образуют увеличенную  квинту (ув.5)</w:t>
      </w:r>
    </w:p>
    <w:p w:rsidR="001B4E9E" w:rsidRDefault="001B4E9E" w:rsidP="004C781D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proofErr w:type="gramStart"/>
      <w:r w:rsidRPr="0045287A">
        <w:rPr>
          <w:b/>
          <w:color w:val="C00000"/>
          <w:sz w:val="24"/>
          <w:szCs w:val="24"/>
        </w:rPr>
        <w:t>Уменьш</w:t>
      </w:r>
      <w:proofErr w:type="gramEnd"/>
      <w:r w:rsidRPr="0045287A">
        <w:rPr>
          <w:b/>
          <w:color w:val="C00000"/>
          <w:sz w:val="24"/>
          <w:szCs w:val="24"/>
        </w:rPr>
        <w:t>ѐнное</w:t>
      </w:r>
      <w:r w:rsidR="0045287A" w:rsidRPr="0045287A">
        <w:rPr>
          <w:b/>
          <w:color w:val="C00000"/>
          <w:sz w:val="24"/>
          <w:szCs w:val="24"/>
        </w:rPr>
        <w:t>, Ум.53</w:t>
      </w:r>
      <w:r w:rsidR="0045287A">
        <w:rPr>
          <w:sz w:val="24"/>
          <w:szCs w:val="24"/>
        </w:rPr>
        <w:t xml:space="preserve"> </w:t>
      </w:r>
      <w:r w:rsidRPr="001B4E9E">
        <w:rPr>
          <w:sz w:val="24"/>
          <w:szCs w:val="24"/>
        </w:rPr>
        <w:t xml:space="preserve"> –</w:t>
      </w:r>
      <w:r w:rsidR="00375845">
        <w:rPr>
          <w:sz w:val="24"/>
          <w:szCs w:val="24"/>
        </w:rPr>
        <w:t xml:space="preserve"> </w:t>
      </w:r>
      <w:r w:rsidRPr="001B4E9E">
        <w:rPr>
          <w:sz w:val="24"/>
          <w:szCs w:val="24"/>
        </w:rPr>
        <w:t>крайние звуки образуют уменьшенную квинту (ум.5)</w:t>
      </w:r>
    </w:p>
    <w:p w:rsidR="0045287A" w:rsidRPr="001B4E9E" w:rsidRDefault="0045287A" w:rsidP="0045287A">
      <w:pPr>
        <w:pStyle w:val="a5"/>
        <w:shd w:val="clear" w:color="auto" w:fill="FFFFFF"/>
        <w:spacing w:after="0" w:line="240" w:lineRule="auto"/>
        <w:rPr>
          <w:sz w:val="24"/>
          <w:szCs w:val="24"/>
        </w:rPr>
      </w:pPr>
    </w:p>
    <w:p w:rsidR="003B67CE" w:rsidRDefault="005127A7" w:rsidP="005127A7">
      <w:pPr>
        <w:shd w:val="clear" w:color="auto" w:fill="FFFFFF"/>
        <w:spacing w:after="0" w:line="240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</w:t>
      </w:r>
      <w:r w:rsidR="001A11C8" w:rsidRPr="003B67CE">
        <w:rPr>
          <w:b/>
          <w:i/>
          <w:sz w:val="24"/>
          <w:szCs w:val="24"/>
        </w:rPr>
        <w:t>Мажорное и минорное трезвучия</w:t>
      </w:r>
      <w:r w:rsidR="001A11C8" w:rsidRPr="003B67CE">
        <w:rPr>
          <w:i/>
          <w:sz w:val="24"/>
          <w:szCs w:val="24"/>
        </w:rPr>
        <w:t xml:space="preserve"> –</w:t>
      </w:r>
      <w:r w:rsidR="001A11C8" w:rsidRPr="003B67CE">
        <w:rPr>
          <w:b/>
          <w:i/>
          <w:sz w:val="24"/>
          <w:szCs w:val="24"/>
        </w:rPr>
        <w:t xml:space="preserve"> </w:t>
      </w:r>
      <w:proofErr w:type="spellStart"/>
      <w:r w:rsidR="001A11C8" w:rsidRPr="003B67CE">
        <w:rPr>
          <w:b/>
          <w:i/>
          <w:sz w:val="24"/>
          <w:szCs w:val="24"/>
        </w:rPr>
        <w:t>консонирующие</w:t>
      </w:r>
      <w:proofErr w:type="spellEnd"/>
      <w:r w:rsidR="003B67CE">
        <w:rPr>
          <w:b/>
          <w:i/>
          <w:sz w:val="24"/>
          <w:szCs w:val="24"/>
        </w:rPr>
        <w:t xml:space="preserve"> (приятные на слух)</w:t>
      </w:r>
      <w:r w:rsidR="001A11C8" w:rsidRPr="003B67CE">
        <w:rPr>
          <w:i/>
          <w:sz w:val="24"/>
          <w:szCs w:val="24"/>
        </w:rPr>
        <w:t xml:space="preserve">, </w:t>
      </w:r>
    </w:p>
    <w:p w:rsidR="006D6045" w:rsidRPr="007053F6" w:rsidRDefault="005127A7" w:rsidP="007053F6">
      <w:pPr>
        <w:shd w:val="clear" w:color="auto" w:fill="FFFFFF"/>
        <w:spacing w:after="0" w:line="240" w:lineRule="auto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</w:t>
      </w:r>
      <w:r w:rsidR="001A11C8" w:rsidRPr="003B67CE">
        <w:rPr>
          <w:b/>
          <w:i/>
          <w:sz w:val="24"/>
          <w:szCs w:val="24"/>
        </w:rPr>
        <w:t xml:space="preserve">а увеличенное и  </w:t>
      </w:r>
      <w:proofErr w:type="gramStart"/>
      <w:r w:rsidR="001A11C8" w:rsidRPr="003B67CE">
        <w:rPr>
          <w:b/>
          <w:i/>
          <w:sz w:val="24"/>
          <w:szCs w:val="24"/>
        </w:rPr>
        <w:t>уменьш</w:t>
      </w:r>
      <w:proofErr w:type="gramEnd"/>
      <w:r w:rsidR="001A11C8" w:rsidRPr="003B67CE">
        <w:rPr>
          <w:b/>
          <w:i/>
          <w:sz w:val="24"/>
          <w:szCs w:val="24"/>
        </w:rPr>
        <w:t>ѐнное –</w:t>
      </w:r>
      <w:r w:rsidR="001A11C8" w:rsidRPr="003B67CE">
        <w:rPr>
          <w:i/>
          <w:sz w:val="24"/>
          <w:szCs w:val="24"/>
        </w:rPr>
        <w:t xml:space="preserve"> </w:t>
      </w:r>
      <w:r w:rsidR="001A11C8" w:rsidRPr="003B67CE">
        <w:rPr>
          <w:b/>
          <w:i/>
          <w:sz w:val="24"/>
          <w:szCs w:val="24"/>
        </w:rPr>
        <w:t>диссонирующие</w:t>
      </w:r>
      <w:r w:rsidR="003B67CE">
        <w:rPr>
          <w:b/>
          <w:i/>
          <w:sz w:val="24"/>
          <w:szCs w:val="24"/>
        </w:rPr>
        <w:t>(неприятные, резкие)</w:t>
      </w:r>
      <w:r w:rsidR="001A11C8" w:rsidRPr="003B67CE">
        <w:rPr>
          <w:i/>
          <w:sz w:val="24"/>
          <w:szCs w:val="24"/>
        </w:rPr>
        <w:t xml:space="preserve"> </w:t>
      </w:r>
      <w:r w:rsidR="001A11C8" w:rsidRPr="003B67CE">
        <w:rPr>
          <w:b/>
          <w:i/>
          <w:sz w:val="24"/>
          <w:szCs w:val="24"/>
        </w:rPr>
        <w:t>трезвучия.</w:t>
      </w:r>
      <w:r w:rsidR="007053F6">
        <w:rPr>
          <w:i/>
          <w:sz w:val="24"/>
          <w:szCs w:val="24"/>
        </w:rPr>
        <w:t xml:space="preserve"> </w:t>
      </w:r>
      <w:r w:rsidR="001A11C8" w:rsidRPr="007053F6">
        <w:rPr>
          <w:b/>
          <w:sz w:val="24"/>
          <w:szCs w:val="24"/>
        </w:rPr>
        <w:t>Если звуки трезвучия   расположены по терциям – это основной вид трезвучия.</w:t>
      </w:r>
      <w:r w:rsidR="006D6045" w:rsidRPr="007053F6">
        <w:rPr>
          <w:b/>
          <w:sz w:val="24"/>
          <w:szCs w:val="24"/>
        </w:rPr>
        <w:t xml:space="preserve"> </w:t>
      </w:r>
    </w:p>
    <w:p w:rsidR="006637C4" w:rsidRDefault="008E72F1" w:rsidP="003B67C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94020" cy="982980"/>
            <wp:effectExtent l="114300" t="76200" r="125730" b="83820"/>
            <wp:docPr id="13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50" cy="983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E72F1" w:rsidRPr="0045287A" w:rsidRDefault="00F01012" w:rsidP="004C781D">
      <w:pPr>
        <w:pStyle w:val="a5"/>
        <w:numPr>
          <w:ilvl w:val="0"/>
          <w:numId w:val="12"/>
        </w:numPr>
        <w:shd w:val="clear" w:color="auto" w:fill="FFFFFF"/>
        <w:rPr>
          <w:b/>
        </w:rPr>
      </w:pPr>
      <w:r w:rsidRPr="0045287A">
        <w:rPr>
          <w:b/>
          <w:color w:val="C00000"/>
          <w:sz w:val="28"/>
          <w:szCs w:val="28"/>
        </w:rPr>
        <w:t xml:space="preserve">Обращения </w:t>
      </w:r>
      <w:r w:rsidR="00156025" w:rsidRPr="0045287A">
        <w:rPr>
          <w:b/>
          <w:color w:val="C00000"/>
          <w:sz w:val="28"/>
          <w:szCs w:val="28"/>
        </w:rPr>
        <w:t xml:space="preserve"> трезвучи</w:t>
      </w:r>
      <w:r w:rsidRPr="0045287A">
        <w:rPr>
          <w:b/>
          <w:color w:val="C00000"/>
          <w:sz w:val="28"/>
          <w:szCs w:val="28"/>
        </w:rPr>
        <w:t>й</w:t>
      </w:r>
      <w:r w:rsidR="00156025" w:rsidRPr="001C39A1">
        <w:t xml:space="preserve"> </w:t>
      </w:r>
      <w:r w:rsidR="00156025" w:rsidRPr="0045287A">
        <w:rPr>
          <w:b/>
          <w:sz w:val="24"/>
          <w:szCs w:val="24"/>
        </w:rPr>
        <w:t xml:space="preserve">- это такое положение трезвучия, когда в основании аккорда находится терция или квинта трезвучия. </w:t>
      </w:r>
      <w:r w:rsidR="00722F13">
        <w:rPr>
          <w:b/>
          <w:sz w:val="24"/>
          <w:szCs w:val="24"/>
        </w:rPr>
        <w:t>Происходит это при перенесении нижнего звука аккорда на октаву вверх.</w:t>
      </w:r>
    </w:p>
    <w:p w:rsidR="008E72F1" w:rsidRDefault="00DB7CF9" w:rsidP="00DB7CF9">
      <w:pPr>
        <w:pStyle w:val="a5"/>
        <w:shd w:val="clear" w:color="auto" w:fill="FFFFFF"/>
        <w:ind w:left="360"/>
        <w:rPr>
          <w:noProof/>
          <w:lang w:eastAsia="ru-RU"/>
        </w:rPr>
      </w:pPr>
      <w:r w:rsidRPr="00C76848">
        <w:rPr>
          <w:noProof/>
          <w:lang w:eastAsia="ru-RU"/>
        </w:rPr>
        <w:drawing>
          <wp:inline distT="0" distB="0" distL="0" distR="0">
            <wp:extent cx="3642360" cy="967739"/>
            <wp:effectExtent l="114300" t="76200" r="91440" b="80011"/>
            <wp:docPr id="13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144" cy="9676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E72F1" w:rsidRPr="008E72F1">
        <w:rPr>
          <w:noProof/>
          <w:lang w:eastAsia="ru-RU"/>
        </w:rPr>
        <w:drawing>
          <wp:inline distT="0" distB="0" distL="0" distR="0">
            <wp:extent cx="1405550" cy="1684020"/>
            <wp:effectExtent l="95250" t="76200" r="99400" b="87630"/>
            <wp:docPr id="14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649" cy="16721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E72F1" w:rsidRDefault="008E72F1" w:rsidP="008E72F1">
      <w:pPr>
        <w:pStyle w:val="a5"/>
        <w:shd w:val="clear" w:color="auto" w:fill="FFFFFF"/>
        <w:ind w:left="360"/>
        <w:jc w:val="center"/>
        <w:rPr>
          <w:noProof/>
          <w:lang w:eastAsia="ru-RU"/>
        </w:rPr>
      </w:pPr>
    </w:p>
    <w:p w:rsidR="003B67CE" w:rsidRDefault="00EC11B6" w:rsidP="00EC11B6">
      <w:pPr>
        <w:jc w:val="center"/>
        <w:rPr>
          <w:b/>
        </w:rPr>
      </w:pPr>
      <w:r w:rsidRPr="00722F13">
        <w:rPr>
          <w:b/>
          <w:noProof/>
          <w:lang w:eastAsia="ru-RU"/>
        </w:rPr>
        <w:drawing>
          <wp:inline distT="0" distB="0" distL="0" distR="0">
            <wp:extent cx="773430" cy="876300"/>
            <wp:effectExtent l="19050" t="0" r="7620" b="0"/>
            <wp:docPr id="13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6848">
        <w:rPr>
          <w:b/>
          <w:noProof/>
          <w:highlight w:val="red"/>
          <w:lang w:eastAsia="ru-RU"/>
        </w:rPr>
        <w:drawing>
          <wp:inline distT="0" distB="0" distL="0" distR="0">
            <wp:extent cx="3310890" cy="1451610"/>
            <wp:effectExtent l="133350" t="76200" r="99060" b="72390"/>
            <wp:docPr id="13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890" cy="1451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C11B6" w:rsidRDefault="00EC11B6" w:rsidP="00EC11B6">
      <w:pPr>
        <w:pStyle w:val="a5"/>
        <w:ind w:left="360"/>
        <w:jc w:val="right"/>
        <w:rPr>
          <w:b/>
        </w:rPr>
      </w:pPr>
    </w:p>
    <w:p w:rsidR="00DB7CF9" w:rsidRPr="00EC11B6" w:rsidRDefault="00EC11B6" w:rsidP="00EC11B6">
      <w:pPr>
        <w:pStyle w:val="a5"/>
        <w:ind w:left="360"/>
        <w:jc w:val="right"/>
        <w:rPr>
          <w:b/>
        </w:rPr>
      </w:pPr>
      <w:r w:rsidRPr="00190CA1">
        <w:rPr>
          <w:b/>
        </w:rPr>
        <w:lastRenderedPageBreak/>
        <w:t>15</w:t>
      </w:r>
    </w:p>
    <w:p w:rsidR="00DB7CF9" w:rsidRDefault="00DB7CF9" w:rsidP="00722F13">
      <w:pPr>
        <w:pStyle w:val="a5"/>
        <w:ind w:left="360"/>
        <w:jc w:val="right"/>
        <w:rPr>
          <w:b/>
        </w:rPr>
      </w:pPr>
    </w:p>
    <w:p w:rsidR="00722F13" w:rsidRDefault="00722F13" w:rsidP="00722F13">
      <w:pPr>
        <w:pStyle w:val="a5"/>
        <w:ind w:left="360"/>
        <w:jc w:val="center"/>
        <w:rPr>
          <w:b/>
        </w:rPr>
      </w:pPr>
      <w:r w:rsidRPr="00722F13">
        <w:rPr>
          <w:b/>
          <w:noProof/>
          <w:lang w:eastAsia="ru-RU"/>
        </w:rPr>
        <w:drawing>
          <wp:inline distT="0" distB="0" distL="0" distR="0">
            <wp:extent cx="5021580" cy="819150"/>
            <wp:effectExtent l="38100" t="57150" r="121920" b="95250"/>
            <wp:docPr id="13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554" cy="8180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C2E7A" w:rsidRDefault="00722F13" w:rsidP="004C781D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1" w:lineRule="atLeast"/>
        <w:jc w:val="both"/>
        <w:rPr>
          <w:sz w:val="24"/>
          <w:szCs w:val="24"/>
        </w:rPr>
      </w:pPr>
      <w:r w:rsidRPr="006D202A">
        <w:rPr>
          <w:rFonts w:ascii="Arial" w:hAnsi="Arial" w:cs="Arial"/>
          <w:b/>
          <w:bCs/>
          <w:i/>
          <w:color w:val="000000"/>
        </w:rPr>
        <w:t>Секстаккорд</w:t>
      </w:r>
      <w:r w:rsidRPr="008C3401">
        <w:rPr>
          <w:rFonts w:ascii="Arial" w:hAnsi="Arial" w:cs="Arial"/>
          <w:b/>
          <w:bCs/>
          <w:color w:val="000000"/>
          <w:sz w:val="23"/>
          <w:szCs w:val="23"/>
        </w:rPr>
        <w:t xml:space="preserve"> - </w:t>
      </w:r>
      <w:r w:rsidRPr="006D6045">
        <w:rPr>
          <w:sz w:val="24"/>
          <w:szCs w:val="24"/>
        </w:rPr>
        <w:t>обозначается цифрой 6, так как между его крайни</w:t>
      </w:r>
      <w:r w:rsidRPr="006D6045">
        <w:rPr>
          <w:sz w:val="24"/>
          <w:szCs w:val="24"/>
        </w:rPr>
        <w:softHyphen/>
        <w:t xml:space="preserve">ми звуками  образуется интервал  секста, состоит из терции и кварты </w:t>
      </w:r>
      <w:r w:rsidRPr="004C2E7A">
        <w:rPr>
          <w:b/>
          <w:sz w:val="24"/>
          <w:szCs w:val="24"/>
        </w:rPr>
        <w:t>(3+4)</w:t>
      </w:r>
    </w:p>
    <w:p w:rsidR="00EC11B6" w:rsidRPr="004C2E7A" w:rsidRDefault="00722F13" w:rsidP="004C781D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1" w:lineRule="atLeast"/>
        <w:jc w:val="both"/>
        <w:rPr>
          <w:sz w:val="24"/>
          <w:szCs w:val="24"/>
        </w:rPr>
      </w:pPr>
      <w:proofErr w:type="spellStart"/>
      <w:proofErr w:type="gramStart"/>
      <w:r w:rsidRPr="004C2E7A">
        <w:rPr>
          <w:rFonts w:ascii="Arial" w:hAnsi="Arial" w:cs="Arial"/>
          <w:b/>
          <w:bCs/>
          <w:i/>
          <w:color w:val="000000"/>
        </w:rPr>
        <w:t>Квартсекстаккорд</w:t>
      </w:r>
      <w:proofErr w:type="spellEnd"/>
      <w:r w:rsidRPr="004C2E7A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r w:rsidRPr="004C2E7A">
        <w:rPr>
          <w:rFonts w:ascii="Arial" w:hAnsi="Arial" w:cs="Arial"/>
          <w:b/>
          <w:bCs/>
          <w:color w:val="000000"/>
          <w:sz w:val="24"/>
          <w:szCs w:val="24"/>
        </w:rPr>
        <w:t xml:space="preserve">-  </w:t>
      </w:r>
      <w:r w:rsidRPr="004C2E7A">
        <w:rPr>
          <w:sz w:val="24"/>
          <w:szCs w:val="24"/>
        </w:rPr>
        <w:t xml:space="preserve">обозначается </w:t>
      </w:r>
      <w:r w:rsidRPr="004C2E7A">
        <w:rPr>
          <w:b/>
          <w:sz w:val="24"/>
          <w:szCs w:val="24"/>
        </w:rPr>
        <w:t>6/4,</w:t>
      </w:r>
      <w:r w:rsidRPr="004C2E7A">
        <w:rPr>
          <w:sz w:val="24"/>
          <w:szCs w:val="24"/>
        </w:rPr>
        <w:t xml:space="preserve"> так как от нижнего звука до среднего - кварта, от нижнего до верхнего – секста, состоит из кварты и терции </w:t>
      </w:r>
      <w:r w:rsidRPr="004C2E7A">
        <w:rPr>
          <w:b/>
          <w:sz w:val="24"/>
          <w:szCs w:val="24"/>
        </w:rPr>
        <w:t>(4+3).</w:t>
      </w:r>
      <w:proofErr w:type="gramEnd"/>
    </w:p>
    <w:p w:rsidR="00EC11B6" w:rsidRPr="00EC11B6" w:rsidRDefault="00EC11B6" w:rsidP="00EC11B6">
      <w:pPr>
        <w:pStyle w:val="a5"/>
        <w:shd w:val="clear" w:color="auto" w:fill="FFFFFF"/>
        <w:autoSpaceDE w:val="0"/>
        <w:autoSpaceDN w:val="0"/>
        <w:adjustRightInd w:val="0"/>
        <w:spacing w:after="0" w:line="241" w:lineRule="atLeast"/>
        <w:ind w:left="360"/>
        <w:rPr>
          <w:color w:val="C00000"/>
        </w:rPr>
      </w:pPr>
    </w:p>
    <w:p w:rsidR="0045287A" w:rsidRPr="00EC11B6" w:rsidRDefault="0045287A" w:rsidP="004C781D">
      <w:pPr>
        <w:pStyle w:val="a5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1" w:lineRule="atLeast"/>
        <w:jc w:val="center"/>
        <w:rPr>
          <w:color w:val="C00000"/>
        </w:rPr>
      </w:pPr>
      <w:r w:rsidRPr="00EC11B6">
        <w:rPr>
          <w:b/>
          <w:color w:val="C00000"/>
          <w:sz w:val="28"/>
          <w:szCs w:val="28"/>
        </w:rPr>
        <w:t>Схемы строения  мажорного и минорного трезвучий и их обращений:</w:t>
      </w:r>
    </w:p>
    <w:p w:rsidR="0045287A" w:rsidRDefault="0045287A" w:rsidP="002853C8">
      <w:pPr>
        <w:shd w:val="clear" w:color="auto" w:fill="FFFFFF"/>
        <w:jc w:val="center"/>
        <w:rPr>
          <w:b/>
          <w:sz w:val="28"/>
          <w:szCs w:val="28"/>
        </w:rPr>
      </w:pPr>
      <w:r w:rsidRPr="0045287A">
        <w:rPr>
          <w:noProof/>
          <w:lang w:eastAsia="ru-RU"/>
        </w:rPr>
        <w:drawing>
          <wp:inline distT="0" distB="0" distL="0" distR="0">
            <wp:extent cx="773430" cy="876300"/>
            <wp:effectExtent l="19050" t="0" r="7620" b="0"/>
            <wp:docPr id="15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287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005840"/>
            <wp:effectExtent l="38100" t="57150" r="114300" b="99060"/>
            <wp:docPr id="148" name="Рисунок 7" descr="интервальные составы мажорных аккор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нтервальные составы мажорных аккордов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05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5287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209800" cy="1005840"/>
            <wp:effectExtent l="38100" t="57150" r="114300" b="99060"/>
            <wp:docPr id="149" name="Рисунок 10" descr="интервальные составы минорных аккор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нтервальные составы минорных аккордов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005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853C8" w:rsidRPr="003B67CE" w:rsidRDefault="004C2E7A" w:rsidP="001F1215">
      <w:pPr>
        <w:shd w:val="clear" w:color="auto" w:fill="FFFFFF"/>
        <w:jc w:val="center"/>
        <w:rPr>
          <w:b/>
          <w:sz w:val="28"/>
          <w:szCs w:val="28"/>
        </w:rPr>
      </w:pPr>
      <w:r w:rsidRPr="004C2E7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773430" cy="876300"/>
            <wp:effectExtent l="19050" t="0" r="7620" b="0"/>
            <wp:docPr id="10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7E5" w:rsidRPr="006047E5">
        <w:rPr>
          <w:rFonts w:ascii="Helvetica" w:hAnsi="Helvetica" w:cs="Helvetica"/>
          <w:noProof/>
          <w:color w:val="34343C"/>
          <w:sz w:val="18"/>
          <w:szCs w:val="18"/>
          <w:lang w:eastAsia="ru-RU"/>
        </w:rPr>
        <w:drawing>
          <wp:inline distT="0" distB="0" distL="0" distR="0">
            <wp:extent cx="4518660" cy="1112520"/>
            <wp:effectExtent l="38100" t="57150" r="110490" b="87630"/>
            <wp:docPr id="12" name="Рисунок 16" descr="https://propianino.ru/wp-content/uploads/2014/01/sextakkor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ropianino.ru/wp-content/uploads/2014/01/sextakkordi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07" cy="11148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F6BBF" w:rsidRPr="00F80C70" w:rsidRDefault="003F6BBF" w:rsidP="004C781D">
      <w:pPr>
        <w:pStyle w:val="a5"/>
        <w:numPr>
          <w:ilvl w:val="0"/>
          <w:numId w:val="12"/>
        </w:numPr>
      </w:pPr>
      <w:r w:rsidRPr="00C76A05">
        <w:rPr>
          <w:b/>
          <w:color w:val="C00000"/>
          <w:sz w:val="28"/>
          <w:szCs w:val="28"/>
        </w:rPr>
        <w:t xml:space="preserve">Главные </w:t>
      </w:r>
      <w:r w:rsidR="005E686A" w:rsidRPr="00C76A05">
        <w:rPr>
          <w:b/>
          <w:color w:val="C00000"/>
          <w:sz w:val="28"/>
          <w:szCs w:val="28"/>
        </w:rPr>
        <w:t xml:space="preserve">и побочные </w:t>
      </w:r>
      <w:r w:rsidRPr="00C76A05">
        <w:rPr>
          <w:b/>
          <w:color w:val="C00000"/>
          <w:sz w:val="28"/>
          <w:szCs w:val="28"/>
        </w:rPr>
        <w:t>ступени лада</w:t>
      </w:r>
      <w:r w:rsidR="00DB7AA4">
        <w:rPr>
          <w:b/>
          <w:sz w:val="28"/>
          <w:szCs w:val="28"/>
        </w:rPr>
        <w:t>.</w:t>
      </w:r>
      <w:r w:rsidR="00282E63" w:rsidRPr="00282E63">
        <w:t xml:space="preserve"> </w:t>
      </w:r>
      <w:r w:rsidR="00282E63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0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3F6BBF" w:rsidRPr="00DB7AA4" w:rsidRDefault="003F6BBF" w:rsidP="00EC11B6">
      <w:pPr>
        <w:jc w:val="center"/>
      </w:pPr>
      <w:r w:rsidRPr="00597FAA">
        <w:rPr>
          <w:noProof/>
          <w:lang w:eastAsia="ru-RU"/>
        </w:rPr>
        <w:drawing>
          <wp:inline distT="0" distB="0" distL="0" distR="0">
            <wp:extent cx="2129790" cy="1367790"/>
            <wp:effectExtent l="171450" t="133350" r="365760" b="308610"/>
            <wp:docPr id="44" name="Рисунок 6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60" cy="13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97FAA">
        <w:rPr>
          <w:noProof/>
          <w:lang w:eastAsia="ru-RU"/>
        </w:rPr>
        <w:drawing>
          <wp:inline distT="0" distB="0" distL="0" distR="0">
            <wp:extent cx="2442210" cy="1352550"/>
            <wp:effectExtent l="171450" t="133350" r="358140" b="304800"/>
            <wp:docPr id="47" name="Рисунок 3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F6BBF" w:rsidRPr="00DB7AA4" w:rsidRDefault="001F1215" w:rsidP="003F6BBF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   </w:t>
      </w:r>
      <w:r w:rsidR="003F6BBF" w:rsidRPr="00DB7AA4">
        <w:rPr>
          <w:b/>
          <w:sz w:val="24"/>
          <w:szCs w:val="24"/>
        </w:rPr>
        <w:t>В натуральном мажоре трезвучия главных ступеней лада – мажорные</w:t>
      </w:r>
      <w:r w:rsidR="003F6BBF">
        <w:t xml:space="preserve">: </w:t>
      </w:r>
      <w:r w:rsidR="003F6BBF" w:rsidRPr="00DB7AA4">
        <w:rPr>
          <w:b/>
          <w:sz w:val="28"/>
          <w:szCs w:val="28"/>
        </w:rPr>
        <w:t>Т53, S53, D53.</w:t>
      </w:r>
      <w:r w:rsidR="003F6BBF" w:rsidRPr="00DB7AA4">
        <w:rPr>
          <w:sz w:val="28"/>
          <w:szCs w:val="28"/>
        </w:rPr>
        <w:t xml:space="preserve"> </w:t>
      </w:r>
    </w:p>
    <w:p w:rsidR="003F6BBF" w:rsidRPr="00DB7AA4" w:rsidRDefault="001F1215" w:rsidP="003F6BBF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</w:t>
      </w:r>
      <w:r w:rsidR="003F6BBF" w:rsidRPr="00DB7AA4">
        <w:rPr>
          <w:b/>
          <w:sz w:val="24"/>
          <w:szCs w:val="24"/>
        </w:rPr>
        <w:t>В натуральном миноре трезвучия главных ступеней лада</w:t>
      </w:r>
      <w:r w:rsidR="003F6BBF" w:rsidRPr="00DB7AA4">
        <w:rPr>
          <w:b/>
        </w:rPr>
        <w:t xml:space="preserve"> –</w:t>
      </w:r>
      <w:r w:rsidR="003F6BBF" w:rsidRPr="00DB7AA4">
        <w:t xml:space="preserve"> </w:t>
      </w:r>
      <w:r w:rsidR="003F6BBF" w:rsidRPr="00DB7AA4">
        <w:rPr>
          <w:b/>
          <w:sz w:val="24"/>
          <w:szCs w:val="24"/>
        </w:rPr>
        <w:t>минорные</w:t>
      </w:r>
      <w:r w:rsidR="003F6BBF" w:rsidRPr="00F80C70">
        <w:rPr>
          <w:b/>
          <w:sz w:val="24"/>
          <w:szCs w:val="24"/>
        </w:rPr>
        <w:t>:</w:t>
      </w:r>
      <w:r w:rsidR="003F6BBF">
        <w:t xml:space="preserve"> </w:t>
      </w:r>
      <w:r w:rsidR="003F6BBF" w:rsidRPr="00DB7AA4">
        <w:rPr>
          <w:b/>
          <w:sz w:val="28"/>
          <w:szCs w:val="28"/>
        </w:rPr>
        <w:t>t53, s53, d53.</w:t>
      </w:r>
    </w:p>
    <w:p w:rsidR="00050782" w:rsidRDefault="003F6BBF" w:rsidP="004C781D">
      <w:pPr>
        <w:pStyle w:val="a5"/>
        <w:numPr>
          <w:ilvl w:val="0"/>
          <w:numId w:val="12"/>
        </w:numPr>
      </w:pPr>
      <w:r w:rsidRPr="003E3003">
        <w:rPr>
          <w:b/>
          <w:color w:val="C00000"/>
          <w:sz w:val="28"/>
          <w:szCs w:val="28"/>
        </w:rPr>
        <w:t xml:space="preserve">Главные </w:t>
      </w:r>
      <w:r w:rsidR="00050782" w:rsidRPr="003E3003">
        <w:rPr>
          <w:b/>
          <w:color w:val="C00000"/>
          <w:sz w:val="28"/>
          <w:szCs w:val="28"/>
        </w:rPr>
        <w:t xml:space="preserve"> и </w:t>
      </w:r>
      <w:r w:rsidR="00DB7AA4" w:rsidRPr="003E3003">
        <w:rPr>
          <w:b/>
          <w:color w:val="C00000"/>
          <w:sz w:val="28"/>
          <w:szCs w:val="28"/>
        </w:rPr>
        <w:t xml:space="preserve"> </w:t>
      </w:r>
      <w:r w:rsidR="00050782" w:rsidRPr="003E3003">
        <w:rPr>
          <w:b/>
          <w:color w:val="C00000"/>
          <w:sz w:val="28"/>
          <w:szCs w:val="28"/>
        </w:rPr>
        <w:t xml:space="preserve">побочные  </w:t>
      </w:r>
      <w:r w:rsidRPr="003E3003">
        <w:rPr>
          <w:b/>
          <w:color w:val="C00000"/>
          <w:sz w:val="28"/>
          <w:szCs w:val="28"/>
        </w:rPr>
        <w:t>трезвучия лада</w:t>
      </w:r>
      <w:r w:rsidR="00DB7AA4" w:rsidRPr="003E3003">
        <w:rPr>
          <w:b/>
          <w:color w:val="C00000"/>
          <w:sz w:val="28"/>
          <w:szCs w:val="28"/>
        </w:rPr>
        <w:t>.</w:t>
      </w:r>
      <w:r>
        <w:t xml:space="preserve">  </w:t>
      </w:r>
      <w:r w:rsidR="005A21AA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4" name="Рисунок 7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782" w:rsidRPr="00156025" w:rsidRDefault="00050782" w:rsidP="00050782">
      <w:pPr>
        <w:pStyle w:val="a5"/>
        <w:ind w:left="360"/>
        <w:rPr>
          <w:sz w:val="24"/>
          <w:szCs w:val="24"/>
        </w:rPr>
      </w:pPr>
      <w:r w:rsidRPr="00156025">
        <w:rPr>
          <w:sz w:val="24"/>
          <w:szCs w:val="24"/>
        </w:rPr>
        <w:t xml:space="preserve">Главные трезвучия лада </w:t>
      </w:r>
      <w:r w:rsidR="003F6BBF" w:rsidRPr="00156025">
        <w:rPr>
          <w:sz w:val="24"/>
          <w:szCs w:val="24"/>
        </w:rPr>
        <w:t xml:space="preserve">расположены на главных ступенях лада:  </w:t>
      </w:r>
      <w:r w:rsidR="003F6BBF" w:rsidRPr="003E3003">
        <w:rPr>
          <w:b/>
          <w:sz w:val="28"/>
          <w:szCs w:val="28"/>
        </w:rPr>
        <w:t>I   IV   V</w:t>
      </w:r>
      <w:r w:rsidR="003F6BBF" w:rsidRPr="003E3003">
        <w:rPr>
          <w:sz w:val="28"/>
          <w:szCs w:val="28"/>
        </w:rPr>
        <w:t>,</w:t>
      </w:r>
      <w:r w:rsidR="003F6BBF" w:rsidRPr="00156025">
        <w:rPr>
          <w:sz w:val="24"/>
          <w:szCs w:val="24"/>
        </w:rPr>
        <w:t xml:space="preserve"> </w:t>
      </w:r>
    </w:p>
    <w:p w:rsidR="001F1215" w:rsidRPr="00481AA4" w:rsidRDefault="003F6BBF" w:rsidP="00481AA4">
      <w:pPr>
        <w:pStyle w:val="a5"/>
        <w:ind w:left="360"/>
        <w:rPr>
          <w:sz w:val="24"/>
          <w:szCs w:val="24"/>
        </w:rPr>
      </w:pPr>
      <w:r w:rsidRPr="00156025">
        <w:rPr>
          <w:sz w:val="24"/>
          <w:szCs w:val="24"/>
        </w:rPr>
        <w:lastRenderedPageBreak/>
        <w:t xml:space="preserve">  на остальных ступенях находятся побочные трезвучия.</w:t>
      </w:r>
    </w:p>
    <w:p w:rsidR="00481AA4" w:rsidRDefault="00481AA4" w:rsidP="003B67CE">
      <w:pPr>
        <w:pStyle w:val="a5"/>
        <w:ind w:left="502"/>
        <w:jc w:val="right"/>
        <w:rPr>
          <w:b/>
        </w:rPr>
      </w:pPr>
    </w:p>
    <w:p w:rsidR="003B67CE" w:rsidRDefault="00EC11B6" w:rsidP="003B67CE">
      <w:pPr>
        <w:pStyle w:val="a5"/>
        <w:ind w:left="502"/>
        <w:jc w:val="right"/>
        <w:rPr>
          <w:b/>
        </w:rPr>
      </w:pPr>
      <w:r>
        <w:rPr>
          <w:b/>
        </w:rPr>
        <w:t>16</w:t>
      </w:r>
    </w:p>
    <w:p w:rsidR="003F6BBF" w:rsidRDefault="006D202A" w:rsidP="003F6BBF">
      <w:pPr>
        <w:jc w:val="center"/>
      </w:pPr>
      <w:r w:rsidRPr="006D202A">
        <w:rPr>
          <w:noProof/>
          <w:lang w:eastAsia="ru-RU"/>
        </w:rPr>
        <w:drawing>
          <wp:inline distT="0" distB="0" distL="0" distR="0">
            <wp:extent cx="781050" cy="1074420"/>
            <wp:effectExtent l="19050" t="0" r="0" b="0"/>
            <wp:docPr id="7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6BBF" w:rsidRPr="004C2E7A">
        <w:rPr>
          <w:noProof/>
          <w:lang w:eastAsia="ru-RU"/>
        </w:rPr>
        <w:drawing>
          <wp:inline distT="0" distB="0" distL="0" distR="0">
            <wp:extent cx="4309110" cy="1009650"/>
            <wp:effectExtent l="38100" t="57150" r="110490" b="95250"/>
            <wp:docPr id="50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95" cy="101442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6025" w:rsidRPr="006D6045" w:rsidRDefault="00156025" w:rsidP="006D6045">
      <w:pPr>
        <w:pStyle w:val="a5"/>
        <w:ind w:left="360"/>
        <w:rPr>
          <w:sz w:val="24"/>
          <w:szCs w:val="24"/>
        </w:rPr>
      </w:pPr>
      <w:r w:rsidRPr="00156025">
        <w:rPr>
          <w:sz w:val="24"/>
          <w:szCs w:val="24"/>
        </w:rPr>
        <w:t xml:space="preserve">Трезвучия, построенные на </w:t>
      </w:r>
      <w:r w:rsidRPr="00156025">
        <w:rPr>
          <w:b/>
          <w:sz w:val="28"/>
          <w:szCs w:val="28"/>
        </w:rPr>
        <w:t>I, IV, V</w:t>
      </w:r>
      <w:r w:rsidRPr="00156025">
        <w:rPr>
          <w:sz w:val="24"/>
          <w:szCs w:val="24"/>
        </w:rPr>
        <w:t xml:space="preserve"> ступени называются </w:t>
      </w:r>
      <w:r w:rsidRPr="00C76848">
        <w:rPr>
          <w:b/>
          <w:i/>
          <w:color w:val="002060"/>
          <w:sz w:val="28"/>
          <w:szCs w:val="28"/>
        </w:rPr>
        <w:t>главными</w:t>
      </w:r>
      <w:r w:rsidRPr="00C76848">
        <w:rPr>
          <w:i/>
          <w:sz w:val="28"/>
          <w:szCs w:val="28"/>
        </w:rPr>
        <w:t>,</w:t>
      </w:r>
      <w:r w:rsidRPr="00156025">
        <w:rPr>
          <w:sz w:val="24"/>
          <w:szCs w:val="24"/>
        </w:rPr>
        <w:t xml:space="preserve"> так</w:t>
      </w:r>
      <w:r w:rsidR="006D6045">
        <w:rPr>
          <w:sz w:val="24"/>
          <w:szCs w:val="24"/>
        </w:rPr>
        <w:t xml:space="preserve"> </w:t>
      </w:r>
      <w:r w:rsidRPr="006D6045">
        <w:rPr>
          <w:sz w:val="24"/>
          <w:szCs w:val="24"/>
        </w:rPr>
        <w:t>как они характеризуют данный лад (в миноре они минорные, в мажоре –</w:t>
      </w:r>
      <w:r w:rsidR="006D6045">
        <w:rPr>
          <w:sz w:val="24"/>
          <w:szCs w:val="24"/>
        </w:rPr>
        <w:t xml:space="preserve"> </w:t>
      </w:r>
      <w:r w:rsidRPr="006D6045">
        <w:rPr>
          <w:sz w:val="24"/>
          <w:szCs w:val="24"/>
        </w:rPr>
        <w:t>мажорные).</w:t>
      </w:r>
    </w:p>
    <w:p w:rsidR="00156025" w:rsidRPr="00156025" w:rsidRDefault="00156025" w:rsidP="004C781D">
      <w:pPr>
        <w:pStyle w:val="a5"/>
        <w:numPr>
          <w:ilvl w:val="0"/>
          <w:numId w:val="15"/>
        </w:numPr>
        <w:rPr>
          <w:sz w:val="24"/>
          <w:szCs w:val="24"/>
        </w:rPr>
      </w:pPr>
      <w:proofErr w:type="gramStart"/>
      <w:r w:rsidRPr="00156025">
        <w:rPr>
          <w:sz w:val="24"/>
          <w:szCs w:val="24"/>
        </w:rPr>
        <w:t>Трезвучие</w:t>
      </w:r>
      <w:proofErr w:type="gramEnd"/>
      <w:r w:rsidRPr="00156025">
        <w:rPr>
          <w:sz w:val="24"/>
          <w:szCs w:val="24"/>
        </w:rPr>
        <w:t xml:space="preserve"> пос</w:t>
      </w:r>
      <w:r>
        <w:rPr>
          <w:sz w:val="24"/>
          <w:szCs w:val="24"/>
        </w:rPr>
        <w:t>троенное на</w:t>
      </w:r>
      <w:r w:rsidRPr="003E3003">
        <w:rPr>
          <w:b/>
          <w:sz w:val="28"/>
          <w:szCs w:val="28"/>
        </w:rPr>
        <w:t xml:space="preserve"> I</w:t>
      </w:r>
      <w:r>
        <w:rPr>
          <w:sz w:val="24"/>
          <w:szCs w:val="24"/>
        </w:rPr>
        <w:t xml:space="preserve"> ступени называется  </w:t>
      </w:r>
      <w:r w:rsidRPr="00C76848">
        <w:rPr>
          <w:b/>
          <w:i/>
          <w:color w:val="002060"/>
          <w:sz w:val="28"/>
          <w:szCs w:val="28"/>
        </w:rPr>
        <w:t>тоническим</w:t>
      </w:r>
      <w:r w:rsidRPr="00C76848">
        <w:rPr>
          <w:i/>
          <w:color w:val="002060"/>
          <w:sz w:val="28"/>
          <w:szCs w:val="28"/>
        </w:rPr>
        <w:t xml:space="preserve"> </w:t>
      </w:r>
      <w:r w:rsidRPr="00156025">
        <w:rPr>
          <w:b/>
          <w:sz w:val="24"/>
          <w:szCs w:val="24"/>
        </w:rPr>
        <w:t xml:space="preserve">(T5/3, </w:t>
      </w:r>
      <w:proofErr w:type="spellStart"/>
      <w:r w:rsidRPr="00156025">
        <w:rPr>
          <w:b/>
          <w:sz w:val="24"/>
          <w:szCs w:val="24"/>
        </w:rPr>
        <w:t>t</w:t>
      </w:r>
      <w:proofErr w:type="spellEnd"/>
      <w:r w:rsidRPr="00156025">
        <w:rPr>
          <w:b/>
          <w:sz w:val="24"/>
          <w:szCs w:val="24"/>
        </w:rPr>
        <w:t xml:space="preserve"> 5/3)</w:t>
      </w:r>
    </w:p>
    <w:p w:rsidR="00156025" w:rsidRPr="00156025" w:rsidRDefault="003E3003" w:rsidP="00156025">
      <w:pPr>
        <w:pStyle w:val="a5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D6045">
        <w:rPr>
          <w:sz w:val="24"/>
          <w:szCs w:val="24"/>
        </w:rPr>
        <w:t xml:space="preserve"> </w:t>
      </w:r>
      <w:r w:rsidR="00156025" w:rsidRPr="00156025">
        <w:rPr>
          <w:sz w:val="24"/>
          <w:szCs w:val="24"/>
        </w:rPr>
        <w:t xml:space="preserve">В него входят </w:t>
      </w:r>
      <w:r w:rsidR="00156025" w:rsidRPr="003E3003">
        <w:rPr>
          <w:b/>
          <w:sz w:val="28"/>
          <w:szCs w:val="28"/>
        </w:rPr>
        <w:t>I-III-V</w:t>
      </w:r>
      <w:r w:rsidR="00156025" w:rsidRPr="003E3003">
        <w:rPr>
          <w:b/>
          <w:sz w:val="24"/>
          <w:szCs w:val="24"/>
        </w:rPr>
        <w:t xml:space="preserve"> </w:t>
      </w:r>
      <w:r w:rsidR="00156025" w:rsidRPr="00156025">
        <w:rPr>
          <w:sz w:val="24"/>
          <w:szCs w:val="24"/>
        </w:rPr>
        <w:t>ступени.</w:t>
      </w:r>
    </w:p>
    <w:p w:rsidR="00C76848" w:rsidRDefault="00156025" w:rsidP="004C781D">
      <w:pPr>
        <w:pStyle w:val="a5"/>
        <w:numPr>
          <w:ilvl w:val="0"/>
          <w:numId w:val="15"/>
        </w:numPr>
        <w:rPr>
          <w:b/>
          <w:sz w:val="24"/>
          <w:szCs w:val="24"/>
        </w:rPr>
      </w:pPr>
      <w:proofErr w:type="gramStart"/>
      <w:r w:rsidRPr="00156025">
        <w:rPr>
          <w:sz w:val="24"/>
          <w:szCs w:val="24"/>
        </w:rPr>
        <w:t>Трезвучие</w:t>
      </w:r>
      <w:proofErr w:type="gramEnd"/>
      <w:r w:rsidRPr="00156025">
        <w:rPr>
          <w:sz w:val="24"/>
          <w:szCs w:val="24"/>
        </w:rPr>
        <w:t xml:space="preserve"> построенное на </w:t>
      </w:r>
      <w:r w:rsidRPr="003E3003">
        <w:rPr>
          <w:b/>
          <w:sz w:val="28"/>
          <w:szCs w:val="28"/>
        </w:rPr>
        <w:t>IV</w:t>
      </w:r>
      <w:r w:rsidRPr="00156025">
        <w:rPr>
          <w:sz w:val="24"/>
          <w:szCs w:val="24"/>
        </w:rPr>
        <w:t xml:space="preserve"> ступени называется</w:t>
      </w:r>
      <w:r>
        <w:rPr>
          <w:sz w:val="24"/>
          <w:szCs w:val="24"/>
        </w:rPr>
        <w:t xml:space="preserve"> </w:t>
      </w:r>
      <w:r w:rsidRPr="00C76848">
        <w:rPr>
          <w:i/>
          <w:color w:val="002060"/>
          <w:sz w:val="28"/>
          <w:szCs w:val="28"/>
        </w:rPr>
        <w:t xml:space="preserve"> </w:t>
      </w:r>
      <w:r w:rsidRPr="00C76848">
        <w:rPr>
          <w:b/>
          <w:i/>
          <w:color w:val="002060"/>
          <w:sz w:val="28"/>
          <w:szCs w:val="28"/>
        </w:rPr>
        <w:t>субдоминантовым</w:t>
      </w:r>
      <w:r w:rsidRPr="00B45B54">
        <w:rPr>
          <w:b/>
          <w:sz w:val="24"/>
          <w:szCs w:val="24"/>
        </w:rPr>
        <w:t xml:space="preserve"> </w:t>
      </w:r>
    </w:p>
    <w:p w:rsidR="00156025" w:rsidRPr="003E3003" w:rsidRDefault="00156025" w:rsidP="00C76848">
      <w:pPr>
        <w:pStyle w:val="a5"/>
        <w:ind w:left="502"/>
        <w:rPr>
          <w:b/>
          <w:sz w:val="24"/>
          <w:szCs w:val="24"/>
        </w:rPr>
      </w:pPr>
      <w:r w:rsidRPr="00C76848">
        <w:rPr>
          <w:b/>
          <w:color w:val="002060"/>
          <w:sz w:val="24"/>
          <w:szCs w:val="24"/>
        </w:rPr>
        <w:t>(S 5/3,  s5 /3)</w:t>
      </w:r>
      <w:r w:rsidR="006D6045" w:rsidRPr="00C76848">
        <w:rPr>
          <w:b/>
          <w:color w:val="002060"/>
          <w:sz w:val="24"/>
          <w:szCs w:val="24"/>
        </w:rPr>
        <w:t>.</w:t>
      </w:r>
      <w:r w:rsidR="006D6045" w:rsidRPr="000E0B97">
        <w:rPr>
          <w:b/>
          <w:sz w:val="24"/>
          <w:szCs w:val="24"/>
        </w:rPr>
        <w:t xml:space="preserve">   </w:t>
      </w:r>
      <w:r w:rsidRPr="003E3003">
        <w:rPr>
          <w:sz w:val="24"/>
          <w:szCs w:val="24"/>
        </w:rPr>
        <w:t xml:space="preserve">В него входят </w:t>
      </w:r>
      <w:r w:rsidRPr="003E3003">
        <w:rPr>
          <w:b/>
          <w:sz w:val="28"/>
          <w:szCs w:val="28"/>
        </w:rPr>
        <w:t>IV-VI-I</w:t>
      </w:r>
      <w:r w:rsidRPr="003E3003">
        <w:rPr>
          <w:sz w:val="24"/>
          <w:szCs w:val="24"/>
        </w:rPr>
        <w:t xml:space="preserve"> ступени.</w:t>
      </w:r>
    </w:p>
    <w:p w:rsidR="00707C7D" w:rsidRPr="00707C7D" w:rsidRDefault="00156025" w:rsidP="004C781D">
      <w:pPr>
        <w:pStyle w:val="a5"/>
        <w:numPr>
          <w:ilvl w:val="0"/>
          <w:numId w:val="15"/>
        </w:numPr>
        <w:rPr>
          <w:sz w:val="24"/>
          <w:szCs w:val="24"/>
        </w:rPr>
      </w:pPr>
      <w:proofErr w:type="gramStart"/>
      <w:r w:rsidRPr="00156025">
        <w:rPr>
          <w:sz w:val="24"/>
          <w:szCs w:val="24"/>
        </w:rPr>
        <w:t>Трезвучие</w:t>
      </w:r>
      <w:proofErr w:type="gramEnd"/>
      <w:r w:rsidRPr="00156025">
        <w:rPr>
          <w:sz w:val="24"/>
          <w:szCs w:val="24"/>
        </w:rPr>
        <w:t xml:space="preserve"> построенное на V ступени </w:t>
      </w:r>
      <w:r w:rsidRPr="00C76848">
        <w:rPr>
          <w:b/>
          <w:i/>
          <w:color w:val="002060"/>
          <w:sz w:val="28"/>
          <w:szCs w:val="28"/>
        </w:rPr>
        <w:t xml:space="preserve">– </w:t>
      </w:r>
      <w:proofErr w:type="spellStart"/>
      <w:r w:rsidRPr="00C76848">
        <w:rPr>
          <w:b/>
          <w:i/>
          <w:color w:val="002060"/>
          <w:sz w:val="28"/>
          <w:szCs w:val="28"/>
        </w:rPr>
        <w:t>доминантовым</w:t>
      </w:r>
      <w:proofErr w:type="spellEnd"/>
      <w:r w:rsidRPr="00156025">
        <w:rPr>
          <w:sz w:val="24"/>
          <w:szCs w:val="24"/>
        </w:rPr>
        <w:t xml:space="preserve"> </w:t>
      </w:r>
      <w:r w:rsidRPr="00C76848">
        <w:rPr>
          <w:b/>
          <w:color w:val="002060"/>
          <w:sz w:val="24"/>
          <w:szCs w:val="24"/>
        </w:rPr>
        <w:t>(</w:t>
      </w:r>
      <w:proofErr w:type="spellStart"/>
      <w:r w:rsidRPr="00C76848">
        <w:rPr>
          <w:b/>
          <w:color w:val="002060"/>
          <w:sz w:val="24"/>
          <w:szCs w:val="24"/>
        </w:rPr>
        <w:t>d</w:t>
      </w:r>
      <w:proofErr w:type="spellEnd"/>
      <w:r w:rsidRPr="00C76848">
        <w:rPr>
          <w:b/>
          <w:color w:val="002060"/>
          <w:sz w:val="24"/>
          <w:szCs w:val="24"/>
        </w:rPr>
        <w:t xml:space="preserve"> 5/3, D 5/3)</w:t>
      </w:r>
      <w:r w:rsidR="006D6045" w:rsidRPr="00C76848">
        <w:rPr>
          <w:b/>
          <w:color w:val="002060"/>
          <w:sz w:val="24"/>
          <w:szCs w:val="24"/>
        </w:rPr>
        <w:t>.</w:t>
      </w:r>
    </w:p>
    <w:p w:rsidR="00156025" w:rsidRDefault="00707C7D" w:rsidP="00707C7D">
      <w:pPr>
        <w:pStyle w:val="a5"/>
        <w:ind w:left="502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156025" w:rsidRPr="006D6045">
        <w:rPr>
          <w:sz w:val="24"/>
          <w:szCs w:val="24"/>
        </w:rPr>
        <w:t xml:space="preserve">В него входят </w:t>
      </w:r>
      <w:r w:rsidR="00156025" w:rsidRPr="003E3003">
        <w:rPr>
          <w:b/>
          <w:sz w:val="28"/>
          <w:szCs w:val="28"/>
        </w:rPr>
        <w:t>V-VII-II</w:t>
      </w:r>
      <w:r w:rsidR="00156025" w:rsidRPr="006D6045">
        <w:rPr>
          <w:sz w:val="24"/>
          <w:szCs w:val="24"/>
        </w:rPr>
        <w:t xml:space="preserve"> ступени.</w:t>
      </w:r>
    </w:p>
    <w:p w:rsidR="003E3003" w:rsidRPr="006D6045" w:rsidRDefault="003E3003" w:rsidP="003E3003">
      <w:pPr>
        <w:pStyle w:val="a5"/>
        <w:ind w:left="502"/>
        <w:rPr>
          <w:sz w:val="24"/>
          <w:szCs w:val="24"/>
        </w:rPr>
      </w:pPr>
      <w:r w:rsidRPr="003E3003">
        <w:rPr>
          <w:noProof/>
          <w:sz w:val="24"/>
          <w:szCs w:val="24"/>
          <w:lang w:eastAsia="ru-RU"/>
        </w:rPr>
        <w:drawing>
          <wp:inline distT="0" distB="0" distL="0" distR="0">
            <wp:extent cx="781050" cy="1074420"/>
            <wp:effectExtent l="19050" t="0" r="0" b="0"/>
            <wp:docPr id="1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3003">
        <w:rPr>
          <w:noProof/>
          <w:sz w:val="24"/>
          <w:szCs w:val="24"/>
          <w:lang w:eastAsia="ru-RU"/>
        </w:rPr>
        <w:drawing>
          <wp:inline distT="0" distB="0" distL="0" distR="0">
            <wp:extent cx="4331970" cy="2545080"/>
            <wp:effectExtent l="19050" t="0" r="0" b="0"/>
            <wp:docPr id="151" name="Рисунок 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021" cy="25445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293E" w:rsidRPr="00613D81" w:rsidRDefault="00156025" w:rsidP="00D2293E">
      <w:pPr>
        <w:pStyle w:val="a5"/>
        <w:ind w:left="360"/>
        <w:jc w:val="center"/>
        <w:rPr>
          <w:b/>
          <w:i/>
          <w:color w:val="002060"/>
          <w:sz w:val="24"/>
          <w:szCs w:val="24"/>
        </w:rPr>
      </w:pPr>
      <w:r w:rsidRPr="00613D81">
        <w:rPr>
          <w:b/>
          <w:i/>
          <w:color w:val="002060"/>
          <w:sz w:val="24"/>
          <w:szCs w:val="24"/>
        </w:rPr>
        <w:t xml:space="preserve">В миноре доминанта всегда мажорная (D 5/3), </w:t>
      </w:r>
    </w:p>
    <w:p w:rsidR="003B67CE" w:rsidRPr="00613D81" w:rsidRDefault="00156025" w:rsidP="00D2293E">
      <w:pPr>
        <w:pStyle w:val="a5"/>
        <w:ind w:left="360"/>
        <w:jc w:val="center"/>
        <w:rPr>
          <w:b/>
          <w:i/>
          <w:color w:val="002060"/>
          <w:sz w:val="24"/>
          <w:szCs w:val="24"/>
        </w:rPr>
      </w:pPr>
      <w:r w:rsidRPr="00613D81">
        <w:rPr>
          <w:b/>
          <w:i/>
          <w:color w:val="002060"/>
          <w:sz w:val="24"/>
          <w:szCs w:val="24"/>
        </w:rPr>
        <w:t>т.к., применяется только в гармоническом миноре</w:t>
      </w:r>
      <w:r w:rsidR="00190CA1" w:rsidRPr="00613D81">
        <w:rPr>
          <w:b/>
          <w:i/>
          <w:color w:val="002060"/>
          <w:sz w:val="24"/>
          <w:szCs w:val="24"/>
        </w:rPr>
        <w:t>.</w:t>
      </w:r>
    </w:p>
    <w:p w:rsidR="00481AA4" w:rsidRPr="00C76848" w:rsidRDefault="00481AA4" w:rsidP="00D2293E">
      <w:pPr>
        <w:pStyle w:val="a5"/>
        <w:ind w:left="360"/>
        <w:rPr>
          <w:b/>
          <w:i/>
          <w:color w:val="002060"/>
          <w:sz w:val="24"/>
          <w:szCs w:val="24"/>
        </w:rPr>
      </w:pPr>
    </w:p>
    <w:p w:rsidR="003E3003" w:rsidRPr="00613D81" w:rsidRDefault="003F6BBF" w:rsidP="004C781D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  <w:r w:rsidRPr="003B67CE">
        <w:rPr>
          <w:b/>
          <w:color w:val="C00000"/>
          <w:sz w:val="28"/>
          <w:szCs w:val="28"/>
        </w:rPr>
        <w:t xml:space="preserve">Обращение </w:t>
      </w:r>
      <w:r w:rsidR="00320E90" w:rsidRPr="003B67CE">
        <w:rPr>
          <w:b/>
          <w:color w:val="C00000"/>
          <w:sz w:val="28"/>
          <w:szCs w:val="28"/>
        </w:rPr>
        <w:t>главных трезвучий ла</w:t>
      </w:r>
      <w:r w:rsidR="006F0CDA" w:rsidRPr="003B67CE">
        <w:rPr>
          <w:b/>
          <w:color w:val="C00000"/>
          <w:sz w:val="28"/>
          <w:szCs w:val="28"/>
        </w:rPr>
        <w:t>д</w:t>
      </w:r>
      <w:r w:rsidR="000E0B97" w:rsidRPr="000E0B97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22" name="Рисунок 7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D81" w:rsidRPr="00613D81" w:rsidRDefault="00613D81" w:rsidP="00613D81">
      <w:pPr>
        <w:pStyle w:val="a5"/>
        <w:shd w:val="clear" w:color="auto" w:fill="FFFFFF"/>
        <w:ind w:left="360"/>
        <w:rPr>
          <w:b/>
          <w:i/>
          <w:color w:val="002060"/>
          <w:sz w:val="24"/>
          <w:szCs w:val="24"/>
        </w:rPr>
      </w:pPr>
      <w:r w:rsidRPr="00613D81">
        <w:rPr>
          <w:b/>
          <w:i/>
          <w:color w:val="002060"/>
          <w:sz w:val="24"/>
          <w:szCs w:val="24"/>
        </w:rPr>
        <w:t xml:space="preserve">Трезвучие имеет два обращения:  секстаккорд (6)  и  </w:t>
      </w:r>
      <w:proofErr w:type="spellStart"/>
      <w:r w:rsidRPr="00613D81">
        <w:rPr>
          <w:b/>
          <w:i/>
          <w:color w:val="002060"/>
          <w:sz w:val="24"/>
          <w:szCs w:val="24"/>
        </w:rPr>
        <w:t>квартсекстаккорд</w:t>
      </w:r>
      <w:proofErr w:type="spellEnd"/>
      <w:r w:rsidRPr="00613D81">
        <w:rPr>
          <w:b/>
          <w:i/>
          <w:color w:val="002060"/>
          <w:sz w:val="24"/>
          <w:szCs w:val="24"/>
        </w:rPr>
        <w:t>(6/4)</w:t>
      </w:r>
    </w:p>
    <w:p w:rsidR="00613D81" w:rsidRDefault="00613D81" w:rsidP="00613D81">
      <w:pPr>
        <w:shd w:val="clear" w:color="auto" w:fill="FFFFFF"/>
        <w:jc w:val="right"/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  <w:r w:rsidRPr="00613D81">
        <w:rPr>
          <w:rFonts w:ascii="Arial" w:hAnsi="Arial" w:cs="Arial"/>
          <w:b/>
          <w:noProof/>
          <w:color w:val="333333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044440" cy="1215390"/>
            <wp:effectExtent l="38100" t="57150" r="118110" b="99060"/>
            <wp:docPr id="1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121447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E3003" w:rsidRPr="0069466F" w:rsidRDefault="003E3003" w:rsidP="0069466F">
      <w:pPr>
        <w:shd w:val="clear" w:color="auto" w:fill="FFFFFF"/>
        <w:jc w:val="right"/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  <w:r w:rsidRPr="00190CA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lastRenderedPageBreak/>
        <w:t>17</w:t>
      </w:r>
    </w:p>
    <w:p w:rsidR="00A341D0" w:rsidRPr="003B51FB" w:rsidRDefault="00A55AB5" w:rsidP="003B51FB">
      <w:pPr>
        <w:pStyle w:val="Default"/>
        <w:jc w:val="center"/>
        <w:rPr>
          <w:rFonts w:asciiTheme="minorHAnsi" w:hAnsiTheme="minorHAnsi" w:cstheme="minorBidi"/>
          <w:color w:val="auto"/>
        </w:rPr>
      </w:pPr>
      <w:r w:rsidRPr="00A55AB5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781050" cy="1074420"/>
            <wp:effectExtent l="19050" t="0" r="0" b="0"/>
            <wp:docPr id="15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003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3733800" cy="1592580"/>
            <wp:effectExtent l="152400" t="114300" r="361950" b="312420"/>
            <wp:docPr id="15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497" cy="15911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30E9F" w:rsidRPr="008D3B39" w:rsidRDefault="00C30E9F" w:rsidP="008D3B39">
      <w:pPr>
        <w:pStyle w:val="Default"/>
        <w:jc w:val="center"/>
        <w:rPr>
          <w:rFonts w:asciiTheme="minorHAnsi" w:hAnsiTheme="minorHAnsi" w:cstheme="minorBidi"/>
          <w:color w:val="auto"/>
        </w:rPr>
      </w:pPr>
    </w:p>
    <w:p w:rsidR="00156025" w:rsidRDefault="004C61F6" w:rsidP="004C781D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Метроритм</w:t>
      </w:r>
      <w:r w:rsidR="00F0411B"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 xml:space="preserve"> </w:t>
      </w:r>
      <w:r w:rsidRPr="004C61F6">
        <w:rPr>
          <w:rFonts w:ascii="Segoe UI" w:hAnsi="Segoe UI" w:cs="Segoe UI"/>
          <w:color w:val="000000"/>
          <w:sz w:val="28"/>
          <w:szCs w:val="28"/>
          <w:shd w:val="clear" w:color="auto" w:fill="F9FAFA"/>
        </w:rPr>
        <w:t>-</w:t>
      </w:r>
      <w:r w:rsidR="00F0411B">
        <w:rPr>
          <w:rFonts w:ascii="Segoe UI" w:hAnsi="Segoe UI" w:cs="Segoe UI"/>
          <w:color w:val="000000"/>
          <w:sz w:val="28"/>
          <w:szCs w:val="28"/>
          <w:shd w:val="clear" w:color="auto" w:fill="F9FAFA"/>
        </w:rPr>
        <w:t xml:space="preserve"> </w:t>
      </w:r>
      <w:r w:rsidRPr="00850801">
        <w:rPr>
          <w:sz w:val="24"/>
          <w:szCs w:val="24"/>
        </w:rPr>
        <w:t>это живой пульс музыки, одно из ее основных выра</w:t>
      </w:r>
      <w:r w:rsidRPr="00850801">
        <w:rPr>
          <w:sz w:val="24"/>
          <w:szCs w:val="24"/>
        </w:rPr>
        <w:softHyphen/>
        <w:t>зительных средств.</w:t>
      </w:r>
      <w:r w:rsidR="00554F16" w:rsidRPr="00850801">
        <w:rPr>
          <w:sz w:val="24"/>
          <w:szCs w:val="24"/>
        </w:rPr>
        <w:t xml:space="preserve"> </w:t>
      </w:r>
      <w:r w:rsidR="00DB7AA4" w:rsidRPr="00850801">
        <w:rPr>
          <w:b/>
          <w:sz w:val="24"/>
          <w:szCs w:val="24"/>
        </w:rPr>
        <w:t>Метр</w:t>
      </w:r>
      <w:r w:rsidR="00DB7AA4" w:rsidRPr="00850801">
        <w:rPr>
          <w:sz w:val="24"/>
          <w:szCs w:val="24"/>
        </w:rPr>
        <w:t xml:space="preserve">  это</w:t>
      </w:r>
      <w:r w:rsidR="00DB7AA4" w:rsidRPr="00554F16">
        <w:rPr>
          <w:sz w:val="24"/>
          <w:szCs w:val="24"/>
        </w:rPr>
        <w:t xml:space="preserve">  </w:t>
      </w:r>
      <w:r w:rsidR="00F0411B" w:rsidRPr="00850801">
        <w:rPr>
          <w:sz w:val="24"/>
          <w:szCs w:val="24"/>
        </w:rPr>
        <w:t>равномерное чередование сильных и слабых долей.</w:t>
      </w:r>
      <w:r w:rsidR="00DB7AA4" w:rsidRPr="00850801">
        <w:rPr>
          <w:sz w:val="24"/>
          <w:szCs w:val="24"/>
        </w:rPr>
        <w:t xml:space="preserve"> </w:t>
      </w:r>
      <w:r w:rsidR="00F0411B" w:rsidRPr="00850801">
        <w:rPr>
          <w:b/>
          <w:sz w:val="24"/>
          <w:szCs w:val="24"/>
        </w:rPr>
        <w:t>Ритм</w:t>
      </w:r>
      <w:r w:rsidR="00E30F72" w:rsidRPr="00850801">
        <w:rPr>
          <w:sz w:val="24"/>
          <w:szCs w:val="24"/>
        </w:rPr>
        <w:t xml:space="preserve"> — организатор </w:t>
      </w:r>
      <w:r w:rsidR="00F0411B" w:rsidRPr="00850801">
        <w:rPr>
          <w:sz w:val="24"/>
          <w:szCs w:val="24"/>
        </w:rPr>
        <w:t xml:space="preserve"> музыки во времени, </w:t>
      </w:r>
      <w:r w:rsidR="00E30F72" w:rsidRPr="00850801">
        <w:rPr>
          <w:sz w:val="24"/>
          <w:szCs w:val="24"/>
        </w:rPr>
        <w:t>(</w:t>
      </w:r>
      <w:r w:rsidR="00F0411B" w:rsidRPr="00850801">
        <w:rPr>
          <w:sz w:val="24"/>
          <w:szCs w:val="24"/>
        </w:rPr>
        <w:t>это чередование звуков и пауз разной продолжительности</w:t>
      </w:r>
      <w:r w:rsidR="00E30F72" w:rsidRPr="00850801">
        <w:rPr>
          <w:sz w:val="24"/>
          <w:szCs w:val="24"/>
        </w:rPr>
        <w:t>)</w:t>
      </w:r>
      <w:r w:rsidR="00F0411B" w:rsidRPr="00850801">
        <w:rPr>
          <w:sz w:val="24"/>
          <w:szCs w:val="24"/>
        </w:rPr>
        <w:t>.</w:t>
      </w:r>
    </w:p>
    <w:p w:rsidR="008D3B39" w:rsidRPr="00850801" w:rsidRDefault="008D3B39" w:rsidP="008D3B39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</w:p>
    <w:p w:rsidR="004E7289" w:rsidRDefault="00E30F72" w:rsidP="003B51FB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30F72">
        <w:rPr>
          <w:rFonts w:ascii="Arial" w:hAnsi="Arial" w:cs="Arial"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314450" cy="1303020"/>
            <wp:effectExtent l="19050" t="0" r="0" b="0"/>
            <wp:docPr id="92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195" cy="1302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2A1A">
        <w:rPr>
          <w:rFonts w:ascii="Arial" w:hAnsi="Arial" w:cs="Arial"/>
          <w:noProof/>
          <w:color w:val="333333"/>
          <w:sz w:val="24"/>
          <w:szCs w:val="24"/>
          <w:highlight w:val="darkGreen"/>
          <w:shd w:val="clear" w:color="auto" w:fill="FFFFFF"/>
          <w:lang w:eastAsia="ru-RU"/>
        </w:rPr>
        <w:drawing>
          <wp:inline distT="0" distB="0" distL="0" distR="0">
            <wp:extent cx="3409949" cy="2278380"/>
            <wp:effectExtent l="114300" t="76200" r="95251" b="83820"/>
            <wp:docPr id="90" name="Рисунок 2" descr="C:\Users\Виктория\Downloads\16d6f5c972c1a0fb612ccc5a4d0b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16d6f5c972c1a0fb612ccc5a4d0b095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30" cy="22771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65E9" w:rsidRDefault="001265E9" w:rsidP="004C781D">
      <w:pPr>
        <w:pStyle w:val="a5"/>
        <w:numPr>
          <w:ilvl w:val="0"/>
          <w:numId w:val="12"/>
        </w:numPr>
        <w:shd w:val="clear" w:color="auto" w:fill="FFFFFF"/>
        <w:rPr>
          <w:sz w:val="24"/>
          <w:szCs w:val="24"/>
        </w:rPr>
      </w:pPr>
      <w:r w:rsidRPr="00A55AB5">
        <w:rPr>
          <w:rFonts w:ascii="Helvetica" w:eastAsia="Times New Roman" w:hAnsi="Helvetica" w:cs="Helvetica"/>
          <w:b/>
          <w:bCs/>
          <w:color w:val="C00000"/>
          <w:sz w:val="24"/>
          <w:szCs w:val="24"/>
          <w:lang w:eastAsia="ru-RU"/>
        </w:rPr>
        <w:t>Музыкальный размер</w:t>
      </w:r>
      <w:r w:rsidRPr="00947E10"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947E10">
        <w:rPr>
          <w:sz w:val="24"/>
          <w:szCs w:val="24"/>
        </w:rPr>
        <w:t>— это организация музыкального материала по времени, которая определяет количество долей в такте и длительность каждой доли. </w:t>
      </w:r>
      <w:r w:rsidR="00613D81" w:rsidRPr="00947E10">
        <w:rPr>
          <w:b/>
          <w:bCs/>
          <w:sz w:val="24"/>
          <w:szCs w:val="24"/>
        </w:rPr>
        <w:t xml:space="preserve"> </w:t>
      </w:r>
      <w:r w:rsidR="00947E10" w:rsidRPr="00947E10">
        <w:rPr>
          <w:b/>
          <w:bCs/>
          <w:sz w:val="24"/>
          <w:szCs w:val="24"/>
        </w:rPr>
        <w:t>Числитель</w:t>
      </w:r>
      <w:r w:rsidR="00947E10" w:rsidRPr="00947E10">
        <w:rPr>
          <w:sz w:val="24"/>
          <w:szCs w:val="24"/>
        </w:rPr>
        <w:t> указывает кол</w:t>
      </w:r>
      <w:r w:rsidR="00613D81">
        <w:rPr>
          <w:sz w:val="24"/>
          <w:szCs w:val="24"/>
        </w:rPr>
        <w:t>ичество долей в одном  такте</w:t>
      </w:r>
      <w:proofErr w:type="gramStart"/>
      <w:r w:rsidR="00613D81">
        <w:rPr>
          <w:sz w:val="24"/>
          <w:szCs w:val="24"/>
        </w:rPr>
        <w:t xml:space="preserve"> .</w:t>
      </w:r>
      <w:proofErr w:type="gramEnd"/>
      <w:r w:rsidR="00613D81">
        <w:rPr>
          <w:sz w:val="24"/>
          <w:szCs w:val="24"/>
        </w:rPr>
        <w:t xml:space="preserve">  </w:t>
      </w:r>
      <w:r w:rsidR="00947E10" w:rsidRPr="00947E10">
        <w:rPr>
          <w:sz w:val="24"/>
          <w:szCs w:val="24"/>
        </w:rPr>
        <w:t> </w:t>
      </w:r>
      <w:r w:rsidR="00947E10" w:rsidRPr="00947E10">
        <w:rPr>
          <w:b/>
          <w:bCs/>
          <w:sz w:val="24"/>
          <w:szCs w:val="24"/>
        </w:rPr>
        <w:t>Знаменатель</w:t>
      </w:r>
      <w:r w:rsidR="00947E10" w:rsidRPr="00947E10">
        <w:rPr>
          <w:sz w:val="24"/>
          <w:szCs w:val="24"/>
        </w:rPr>
        <w:t xml:space="preserve"> показывает длительность каждой доли: </w:t>
      </w:r>
      <w:r w:rsidR="00613D81">
        <w:rPr>
          <w:sz w:val="24"/>
          <w:szCs w:val="24"/>
        </w:rPr>
        <w:t xml:space="preserve">цифра </w:t>
      </w:r>
      <w:r w:rsidR="00947E10" w:rsidRPr="00947E10">
        <w:rPr>
          <w:sz w:val="24"/>
          <w:szCs w:val="24"/>
        </w:rPr>
        <w:t>4 обозначает четвертную ноту, 8 — восьмую и так далее.</w:t>
      </w:r>
    </w:p>
    <w:p w:rsidR="001F3FBC" w:rsidRPr="001F3FBC" w:rsidRDefault="00836477" w:rsidP="0028135F">
      <w:pPr>
        <w:pStyle w:val="a5"/>
        <w:shd w:val="clear" w:color="auto" w:fill="FFFFFF"/>
        <w:ind w:left="360"/>
        <w:jc w:val="center"/>
        <w:rPr>
          <w:sz w:val="24"/>
          <w:szCs w:val="24"/>
        </w:rPr>
      </w:pPr>
      <w:r w:rsidRPr="00C76A05">
        <w:rPr>
          <w:rFonts w:ascii="Helvetica" w:eastAsia="Times New Roman" w:hAnsi="Helvetica" w:cs="Helvetica"/>
          <w:b/>
          <w:bCs/>
          <w:i/>
          <w:color w:val="34343C"/>
          <w:lang w:eastAsia="ru-RU"/>
        </w:rPr>
        <w:t>Размер бывает</w:t>
      </w:r>
      <w:r w:rsidRPr="00836477">
        <w:rPr>
          <w:sz w:val="24"/>
          <w:szCs w:val="24"/>
        </w:rPr>
        <w:t>:</w:t>
      </w:r>
      <w:r>
        <w:rPr>
          <w:sz w:val="24"/>
          <w:szCs w:val="24"/>
        </w:rPr>
        <w:t xml:space="preserve"> простой, сложный, смешанный.</w:t>
      </w:r>
    </w:p>
    <w:p w:rsidR="001F3FBC" w:rsidRPr="001F3FBC" w:rsidRDefault="001F3FBC" w:rsidP="004C781D">
      <w:pPr>
        <w:pStyle w:val="a5"/>
        <w:numPr>
          <w:ilvl w:val="0"/>
          <w:numId w:val="21"/>
        </w:numPr>
        <w:shd w:val="clear" w:color="auto" w:fill="FFFFFF"/>
        <w:rPr>
          <w:sz w:val="24"/>
          <w:szCs w:val="24"/>
        </w:rPr>
      </w:pPr>
      <w:r w:rsidRPr="001F3FBC">
        <w:rPr>
          <w:b/>
          <w:bCs/>
          <w:sz w:val="24"/>
          <w:szCs w:val="24"/>
        </w:rPr>
        <w:t>Простой размер</w:t>
      </w:r>
      <w:r w:rsidRPr="001F3FBC">
        <w:rPr>
          <w:sz w:val="24"/>
          <w:szCs w:val="24"/>
        </w:rPr>
        <w:t> содержит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1F3FBC">
        <w:rPr>
          <w:sz w:val="24"/>
          <w:szCs w:val="24"/>
        </w:rPr>
        <w:t xml:space="preserve">только одну метрическую ячейку, двухдольную или трёхдольную. </w:t>
      </w:r>
    </w:p>
    <w:p w:rsidR="003B51FB" w:rsidRPr="0069466F" w:rsidRDefault="001F3FBC" w:rsidP="00AF753B">
      <w:pPr>
        <w:pStyle w:val="a5"/>
        <w:shd w:val="clear" w:color="auto" w:fill="FFFFFF"/>
        <w:ind w:left="360"/>
        <w:jc w:val="center"/>
        <w:rPr>
          <w:sz w:val="24"/>
          <w:szCs w:val="24"/>
        </w:rPr>
      </w:pPr>
      <w:r w:rsidRPr="001F3FBC">
        <w:rPr>
          <w:noProof/>
          <w:sz w:val="24"/>
          <w:szCs w:val="24"/>
          <w:lang w:eastAsia="ru-RU"/>
        </w:rPr>
        <w:drawing>
          <wp:inline distT="0" distB="0" distL="0" distR="0">
            <wp:extent cx="541020" cy="701040"/>
            <wp:effectExtent l="19050" t="0" r="0" b="0"/>
            <wp:docPr id="4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71750" cy="1234440"/>
            <wp:effectExtent l="19050" t="0" r="0" b="0"/>
            <wp:docPr id="38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700" cy="1235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35F" w:rsidRDefault="0028135F" w:rsidP="00EC11B6">
      <w:pPr>
        <w:pStyle w:val="a5"/>
        <w:shd w:val="clear" w:color="auto" w:fill="FFFFFF"/>
        <w:ind w:left="360"/>
        <w:jc w:val="right"/>
        <w:rPr>
          <w:b/>
          <w:sz w:val="20"/>
          <w:szCs w:val="20"/>
        </w:rPr>
      </w:pPr>
    </w:p>
    <w:p w:rsidR="00EC11B6" w:rsidRPr="00EC11B6" w:rsidRDefault="00EC11B6" w:rsidP="00EC11B6">
      <w:pPr>
        <w:pStyle w:val="a5"/>
        <w:shd w:val="clear" w:color="auto" w:fill="FFFFFF"/>
        <w:ind w:left="360"/>
        <w:jc w:val="right"/>
        <w:rPr>
          <w:b/>
          <w:sz w:val="20"/>
          <w:szCs w:val="20"/>
        </w:rPr>
      </w:pPr>
      <w:r w:rsidRPr="00EC11B6">
        <w:rPr>
          <w:b/>
          <w:sz w:val="20"/>
          <w:szCs w:val="20"/>
        </w:rPr>
        <w:lastRenderedPageBreak/>
        <w:t>18</w:t>
      </w:r>
    </w:p>
    <w:p w:rsidR="001F3FBC" w:rsidRPr="00533939" w:rsidRDefault="001F3FBC" w:rsidP="004C781D">
      <w:pPr>
        <w:pStyle w:val="a5"/>
        <w:numPr>
          <w:ilvl w:val="0"/>
          <w:numId w:val="21"/>
        </w:numPr>
        <w:shd w:val="clear" w:color="auto" w:fill="FFFFFF"/>
        <w:rPr>
          <w:sz w:val="24"/>
          <w:szCs w:val="24"/>
        </w:rPr>
      </w:pPr>
      <w:r w:rsidRPr="00533939">
        <w:rPr>
          <w:b/>
          <w:bCs/>
          <w:sz w:val="24"/>
          <w:szCs w:val="24"/>
        </w:rPr>
        <w:t>Сложный размер</w:t>
      </w:r>
      <w:r w:rsidRPr="00533939">
        <w:rPr>
          <w:sz w:val="24"/>
          <w:szCs w:val="24"/>
        </w:rPr>
        <w:t xml:space="preserve"> образуется путём объединения </w:t>
      </w:r>
      <w:r w:rsidR="00533939" w:rsidRPr="00533939">
        <w:rPr>
          <w:sz w:val="24"/>
          <w:szCs w:val="24"/>
        </w:rPr>
        <w:t xml:space="preserve">двух, трех или более одинаковых простых размеров. Таким образом, мы получаем размеры </w:t>
      </w:r>
      <w:r w:rsidR="00533939" w:rsidRPr="00533939">
        <w:rPr>
          <w:b/>
          <w:sz w:val="24"/>
          <w:szCs w:val="24"/>
        </w:rPr>
        <w:t>4/4, 6/4, 6/8.</w:t>
      </w:r>
    </w:p>
    <w:p w:rsidR="004E7289" w:rsidRPr="00A55AB5" w:rsidRDefault="001F3FBC" w:rsidP="00AF753B">
      <w:pPr>
        <w:pStyle w:val="a5"/>
        <w:shd w:val="clear" w:color="auto" w:fill="FFFFFF"/>
        <w:jc w:val="center"/>
        <w:rPr>
          <w:sz w:val="24"/>
          <w:szCs w:val="24"/>
        </w:rPr>
      </w:pPr>
      <w:r w:rsidRPr="001F3FBC">
        <w:rPr>
          <w:noProof/>
          <w:sz w:val="24"/>
          <w:szCs w:val="24"/>
          <w:lang w:eastAsia="ru-RU"/>
        </w:rPr>
        <w:drawing>
          <wp:inline distT="0" distB="0" distL="0" distR="0">
            <wp:extent cx="624840" cy="754380"/>
            <wp:effectExtent l="19050" t="0" r="3810" b="0"/>
            <wp:docPr id="4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6477" w:rsidRPr="001C2A1A">
        <w:rPr>
          <w:noProof/>
          <w:highlight w:val="cyan"/>
          <w:lang w:eastAsia="ru-RU"/>
        </w:rPr>
        <w:drawing>
          <wp:inline distT="0" distB="0" distL="0" distR="0">
            <wp:extent cx="2990848" cy="1722120"/>
            <wp:effectExtent l="19050" t="0" r="2" b="0"/>
            <wp:docPr id="34" name="Рисунок 8" descr="C:\Users\Виктория\Downloads\foax1tH_t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ктория\Downloads\foax1tH_t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766" cy="1720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939" w:rsidRDefault="001F3FBC" w:rsidP="004C781D">
      <w:pPr>
        <w:pStyle w:val="a5"/>
        <w:numPr>
          <w:ilvl w:val="0"/>
          <w:numId w:val="21"/>
        </w:numPr>
        <w:shd w:val="clear" w:color="auto" w:fill="FFFFFF"/>
        <w:rPr>
          <w:sz w:val="24"/>
          <w:szCs w:val="24"/>
        </w:rPr>
      </w:pPr>
      <w:r w:rsidRPr="001F3FBC">
        <w:rPr>
          <w:b/>
          <w:sz w:val="24"/>
          <w:szCs w:val="24"/>
        </w:rPr>
        <w:t xml:space="preserve">Смешанный размер 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1F3FBC">
        <w:rPr>
          <w:sz w:val="24"/>
          <w:szCs w:val="24"/>
        </w:rPr>
        <w:t xml:space="preserve">формируется путём соединения нескольких простых, разнородных метров — трёхдольных и двухдольных. </w:t>
      </w:r>
    </w:p>
    <w:p w:rsidR="001F3FBC" w:rsidRPr="001F3FBC" w:rsidRDefault="001F3FBC" w:rsidP="00533939">
      <w:pPr>
        <w:pStyle w:val="a5"/>
        <w:shd w:val="clear" w:color="auto" w:fill="FFFFFF"/>
        <w:ind w:left="360"/>
        <w:rPr>
          <w:sz w:val="24"/>
          <w:szCs w:val="24"/>
        </w:rPr>
      </w:pPr>
      <w:r w:rsidRPr="001F3FBC">
        <w:rPr>
          <w:sz w:val="24"/>
          <w:szCs w:val="24"/>
        </w:rPr>
        <w:t xml:space="preserve">Например, если смешать </w:t>
      </w:r>
      <w:r w:rsidRPr="001C2A1A">
        <w:rPr>
          <w:b/>
          <w:sz w:val="24"/>
          <w:szCs w:val="24"/>
        </w:rPr>
        <w:t xml:space="preserve">2/4 + 3/4 = 5/4 </w:t>
      </w:r>
      <w:r w:rsidRPr="001F3FBC">
        <w:rPr>
          <w:sz w:val="24"/>
          <w:szCs w:val="24"/>
        </w:rPr>
        <w:t xml:space="preserve">— получится </w:t>
      </w:r>
      <w:proofErr w:type="spellStart"/>
      <w:r w:rsidRPr="001F3FBC">
        <w:rPr>
          <w:sz w:val="24"/>
          <w:szCs w:val="24"/>
        </w:rPr>
        <w:t>пятидольный</w:t>
      </w:r>
      <w:proofErr w:type="spellEnd"/>
      <w:r w:rsidRPr="001F3FBC">
        <w:rPr>
          <w:sz w:val="24"/>
          <w:szCs w:val="24"/>
        </w:rPr>
        <w:t xml:space="preserve"> размер. </w:t>
      </w:r>
    </w:p>
    <w:p w:rsidR="00836477" w:rsidRPr="0007606C" w:rsidRDefault="001F3FBC" w:rsidP="00AF753B">
      <w:pPr>
        <w:pStyle w:val="a5"/>
        <w:shd w:val="clear" w:color="auto" w:fill="FFFFFF"/>
        <w:jc w:val="center"/>
        <w:rPr>
          <w:sz w:val="24"/>
          <w:szCs w:val="24"/>
        </w:rPr>
      </w:pPr>
      <w:r w:rsidRPr="001F3FBC">
        <w:rPr>
          <w:noProof/>
          <w:sz w:val="24"/>
          <w:szCs w:val="24"/>
          <w:lang w:eastAsia="ru-RU"/>
        </w:rPr>
        <w:drawing>
          <wp:inline distT="0" distB="0" distL="0" distR="0">
            <wp:extent cx="605790" cy="769620"/>
            <wp:effectExtent l="19050" t="0" r="3810" b="0"/>
            <wp:docPr id="4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AF8">
        <w:rPr>
          <w:noProof/>
          <w:highlight w:val="cyan"/>
          <w:lang w:eastAsia="ru-RU"/>
        </w:rPr>
        <w:drawing>
          <wp:inline distT="0" distB="0" distL="0" distR="0">
            <wp:extent cx="2960370" cy="1036320"/>
            <wp:effectExtent l="19050" t="0" r="0" b="0"/>
            <wp:docPr id="35" name="Рисунок 17" descr="C:\Users\Виктория\Downloads\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иктория\Downloads\32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123" w:rsidRDefault="0007606C" w:rsidP="00586123">
      <w:pPr>
        <w:shd w:val="clear" w:color="auto" w:fill="FFFFFF"/>
        <w:jc w:val="center"/>
        <w:rPr>
          <w:b/>
          <w:i/>
          <w:color w:val="002060"/>
          <w:sz w:val="24"/>
          <w:szCs w:val="24"/>
        </w:rPr>
      </w:pPr>
      <w:r w:rsidRPr="001F1215">
        <w:rPr>
          <w:b/>
          <w:i/>
          <w:color w:val="002060"/>
          <w:sz w:val="24"/>
          <w:szCs w:val="24"/>
        </w:rPr>
        <w:t>По ходу произведения размер может меняться.</w:t>
      </w:r>
      <w:r w:rsidR="001F1215" w:rsidRPr="001F1215">
        <w:rPr>
          <w:b/>
          <w:i/>
          <w:color w:val="002060"/>
          <w:sz w:val="24"/>
          <w:szCs w:val="24"/>
        </w:rPr>
        <w:t xml:space="preserve"> </w:t>
      </w:r>
      <w:r w:rsidRPr="001F1215">
        <w:rPr>
          <w:b/>
          <w:i/>
          <w:color w:val="002060"/>
          <w:sz w:val="24"/>
          <w:szCs w:val="24"/>
        </w:rPr>
        <w:t>Это называется</w:t>
      </w:r>
    </w:p>
    <w:p w:rsidR="00881640" w:rsidRPr="001F1215" w:rsidRDefault="0007606C" w:rsidP="00586123">
      <w:pPr>
        <w:shd w:val="clear" w:color="auto" w:fill="FFFFFF"/>
        <w:jc w:val="center"/>
        <w:rPr>
          <w:b/>
          <w:i/>
          <w:color w:val="002060"/>
          <w:sz w:val="24"/>
          <w:szCs w:val="24"/>
        </w:rPr>
      </w:pPr>
      <w:r w:rsidRPr="001F1215">
        <w:rPr>
          <w:b/>
          <w:i/>
          <w:color w:val="002060"/>
          <w:sz w:val="24"/>
          <w:szCs w:val="24"/>
        </w:rPr>
        <w:t xml:space="preserve"> переменным </w:t>
      </w:r>
      <w:r w:rsidR="00586123">
        <w:rPr>
          <w:b/>
          <w:i/>
          <w:color w:val="002060"/>
          <w:sz w:val="24"/>
          <w:szCs w:val="24"/>
        </w:rPr>
        <w:t xml:space="preserve">   </w:t>
      </w:r>
      <w:r w:rsidRPr="001F1215">
        <w:rPr>
          <w:b/>
          <w:i/>
          <w:color w:val="002060"/>
          <w:sz w:val="24"/>
          <w:szCs w:val="24"/>
        </w:rPr>
        <w:t>размером.</w:t>
      </w:r>
    </w:p>
    <w:p w:rsidR="00156025" w:rsidRDefault="006D202A" w:rsidP="004C781D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  <w:r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 xml:space="preserve">Группировка длительностей. </w:t>
      </w:r>
      <w:r w:rsidR="00156025"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Правила группировки</w:t>
      </w:r>
      <w:r w:rsidR="00142894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>.</w:t>
      </w:r>
      <w:r w:rsidR="00932B76" w:rsidRPr="00932B76">
        <w:rPr>
          <w:noProof/>
          <w:lang w:eastAsia="ru-RU"/>
        </w:rPr>
        <w:t xml:space="preserve"> </w:t>
      </w:r>
      <w:r w:rsidR="00932B76" w:rsidRPr="00932B76">
        <w:rPr>
          <w:rFonts w:ascii="Helvetica" w:eastAsia="Times New Roman" w:hAnsi="Helvetica" w:cs="Helvetica"/>
          <w:b/>
          <w:noProof/>
          <w:color w:val="34343C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894" w:rsidRPr="00156025" w:rsidRDefault="00142894" w:rsidP="00142894">
      <w:pPr>
        <w:pStyle w:val="a5"/>
        <w:shd w:val="clear" w:color="auto" w:fill="FFFFFF"/>
        <w:spacing w:after="0" w:line="240" w:lineRule="auto"/>
        <w:ind w:left="360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</w:p>
    <w:p w:rsidR="00156025" w:rsidRPr="00850801" w:rsidRDefault="00156025" w:rsidP="004C781D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850801">
        <w:rPr>
          <w:sz w:val="24"/>
          <w:szCs w:val="24"/>
        </w:rPr>
        <w:t>Длительности группируются по долям.</w:t>
      </w:r>
    </w:p>
    <w:p w:rsidR="00156025" w:rsidRPr="00850801" w:rsidRDefault="00156025" w:rsidP="004C781D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50801">
        <w:rPr>
          <w:sz w:val="24"/>
          <w:szCs w:val="24"/>
        </w:rPr>
        <w:t>Мелкие длительности группируются под один штиль.</w:t>
      </w:r>
    </w:p>
    <w:p w:rsidR="00850801" w:rsidRPr="00850801" w:rsidRDefault="00156025" w:rsidP="004C781D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50801">
        <w:rPr>
          <w:sz w:val="24"/>
          <w:szCs w:val="24"/>
        </w:rPr>
        <w:t>Сложные размеры группируются</w:t>
      </w:r>
      <w:r w:rsidR="001B2A1F">
        <w:rPr>
          <w:sz w:val="24"/>
          <w:szCs w:val="24"/>
        </w:rPr>
        <w:t xml:space="preserve"> (</w:t>
      </w:r>
      <w:r w:rsidR="00850801" w:rsidRPr="00850801">
        <w:rPr>
          <w:sz w:val="24"/>
          <w:szCs w:val="24"/>
        </w:rPr>
        <w:t>складываются</w:t>
      </w:r>
      <w:r w:rsidR="001B2A1F">
        <w:rPr>
          <w:sz w:val="24"/>
          <w:szCs w:val="24"/>
        </w:rPr>
        <w:t>)</w:t>
      </w:r>
      <w:r w:rsidR="00142894">
        <w:rPr>
          <w:sz w:val="24"/>
          <w:szCs w:val="24"/>
        </w:rPr>
        <w:t xml:space="preserve"> из одинаковых  простых</w:t>
      </w:r>
      <w:r w:rsidR="001B2A1F">
        <w:rPr>
          <w:sz w:val="24"/>
          <w:szCs w:val="24"/>
        </w:rPr>
        <w:t xml:space="preserve"> размеров.</w:t>
      </w:r>
      <w:r w:rsidR="00850801" w:rsidRPr="00850801">
        <w:rPr>
          <w:sz w:val="24"/>
          <w:szCs w:val="24"/>
        </w:rPr>
        <w:t xml:space="preserve"> </w:t>
      </w:r>
    </w:p>
    <w:p w:rsidR="00156025" w:rsidRPr="00D73E04" w:rsidRDefault="00156025" w:rsidP="00D73E04">
      <w:pPr>
        <w:pStyle w:val="a5"/>
        <w:shd w:val="clear" w:color="auto" w:fill="FFFFFF"/>
        <w:spacing w:after="0" w:line="240" w:lineRule="auto"/>
        <w:ind w:left="1364"/>
        <w:jc w:val="center"/>
        <w:rPr>
          <w:b/>
          <w:color w:val="002060"/>
          <w:sz w:val="28"/>
          <w:szCs w:val="28"/>
        </w:rPr>
      </w:pPr>
      <w:r w:rsidRPr="00D73E04">
        <w:rPr>
          <w:b/>
          <w:color w:val="002060"/>
          <w:sz w:val="28"/>
          <w:szCs w:val="28"/>
        </w:rPr>
        <w:t>4/4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>=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>2/4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>+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="00431D74" w:rsidRPr="00D73E04">
        <w:rPr>
          <w:b/>
          <w:color w:val="002060"/>
          <w:sz w:val="28"/>
          <w:szCs w:val="28"/>
        </w:rPr>
        <w:t>2/4</w:t>
      </w:r>
      <w:proofErr w:type="gramStart"/>
      <w:r w:rsidR="00431D74" w:rsidRPr="00D73E04">
        <w:rPr>
          <w:b/>
          <w:color w:val="002060"/>
          <w:sz w:val="28"/>
          <w:szCs w:val="28"/>
        </w:rPr>
        <w:t xml:space="preserve">     </w:t>
      </w:r>
      <w:r w:rsidR="00D73E04">
        <w:rPr>
          <w:b/>
          <w:color w:val="002060"/>
          <w:sz w:val="28"/>
          <w:szCs w:val="28"/>
        </w:rPr>
        <w:t xml:space="preserve"> </w:t>
      </w:r>
      <w:r w:rsidR="00431D74" w:rsidRPr="00D73E04">
        <w:rPr>
          <w:b/>
          <w:color w:val="002060"/>
          <w:sz w:val="28"/>
          <w:szCs w:val="28"/>
        </w:rPr>
        <w:t xml:space="preserve"> ;</w:t>
      </w:r>
      <w:proofErr w:type="gramEnd"/>
      <w:r w:rsidR="00431D74" w:rsidRPr="00D73E04">
        <w:rPr>
          <w:b/>
          <w:color w:val="002060"/>
          <w:sz w:val="28"/>
          <w:szCs w:val="28"/>
        </w:rPr>
        <w:t xml:space="preserve">  </w:t>
      </w:r>
      <w:r w:rsidR="00F0411B" w:rsidRPr="00D73E04">
        <w:rPr>
          <w:b/>
          <w:color w:val="002060"/>
          <w:sz w:val="28"/>
          <w:szCs w:val="28"/>
        </w:rPr>
        <w:t xml:space="preserve">  </w:t>
      </w:r>
      <w:r w:rsidR="00F516C5" w:rsidRPr="00D73E04">
        <w:rPr>
          <w:b/>
          <w:color w:val="002060"/>
          <w:sz w:val="28"/>
          <w:szCs w:val="28"/>
        </w:rPr>
        <w:t xml:space="preserve">  </w:t>
      </w:r>
      <w:r w:rsidRPr="00D73E04">
        <w:rPr>
          <w:b/>
          <w:color w:val="002060"/>
          <w:sz w:val="28"/>
          <w:szCs w:val="28"/>
        </w:rPr>
        <w:t xml:space="preserve"> 6/8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 xml:space="preserve">= 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>3/8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Pr="00D73E04">
        <w:rPr>
          <w:b/>
          <w:color w:val="002060"/>
          <w:sz w:val="28"/>
          <w:szCs w:val="28"/>
        </w:rPr>
        <w:t>+</w:t>
      </w:r>
      <w:r w:rsidR="00F0411B" w:rsidRPr="00D73E04">
        <w:rPr>
          <w:b/>
          <w:color w:val="002060"/>
          <w:sz w:val="28"/>
          <w:szCs w:val="28"/>
        </w:rPr>
        <w:t xml:space="preserve"> </w:t>
      </w:r>
      <w:r w:rsidR="00431D74" w:rsidRPr="00D73E04">
        <w:rPr>
          <w:b/>
          <w:color w:val="002060"/>
          <w:sz w:val="28"/>
          <w:szCs w:val="28"/>
        </w:rPr>
        <w:t>3/8</w:t>
      </w:r>
      <w:r w:rsidRPr="00D73E04">
        <w:rPr>
          <w:b/>
          <w:color w:val="002060"/>
          <w:sz w:val="28"/>
          <w:szCs w:val="28"/>
        </w:rPr>
        <w:t>.</w:t>
      </w:r>
    </w:p>
    <w:p w:rsidR="00156025" w:rsidRDefault="00156025" w:rsidP="004C781D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50801">
        <w:rPr>
          <w:sz w:val="24"/>
          <w:szCs w:val="24"/>
        </w:rPr>
        <w:t>В начале такта может стоять любая длительность, не превышающая</w:t>
      </w:r>
      <w:r w:rsidR="00850801">
        <w:rPr>
          <w:sz w:val="24"/>
          <w:szCs w:val="24"/>
        </w:rPr>
        <w:t xml:space="preserve"> </w:t>
      </w:r>
      <w:r w:rsidR="006D202A" w:rsidRPr="00850801">
        <w:rPr>
          <w:sz w:val="24"/>
          <w:szCs w:val="24"/>
        </w:rPr>
        <w:t xml:space="preserve"> </w:t>
      </w:r>
      <w:r w:rsidRPr="00850801">
        <w:rPr>
          <w:sz w:val="24"/>
          <w:szCs w:val="24"/>
        </w:rPr>
        <w:t>данный такт.</w:t>
      </w:r>
    </w:p>
    <w:p w:rsidR="00156025" w:rsidRDefault="00156025" w:rsidP="004C781D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50801">
        <w:rPr>
          <w:sz w:val="24"/>
          <w:szCs w:val="24"/>
        </w:rPr>
        <w:t>Паузы входят в сумму длительностей такта.</w:t>
      </w:r>
    </w:p>
    <w:p w:rsidR="00F516C5" w:rsidRDefault="00F516C5" w:rsidP="00F516C5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</w:p>
    <w:p w:rsidR="00F516C5" w:rsidRPr="00F516C5" w:rsidRDefault="00F516C5" w:rsidP="004C781D">
      <w:pPr>
        <w:pStyle w:val="a5"/>
        <w:numPr>
          <w:ilvl w:val="0"/>
          <w:numId w:val="3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Группировка</w:t>
      </w:r>
      <w:r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 xml:space="preserve"> </w:t>
      </w:r>
      <w:r w:rsidR="000B4D77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 xml:space="preserve">нот в вокальной </w:t>
      </w:r>
      <w:r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 xml:space="preserve"> и </w:t>
      </w:r>
      <w:r w:rsidR="000B4D77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инструментальной музыке</w:t>
      </w:r>
      <w:r w:rsidRPr="00F516C5">
        <w:rPr>
          <w:rFonts w:ascii="Helvetica" w:eastAsia="Times New Roman" w:hAnsi="Helvetica" w:cs="Helvetica"/>
          <w:b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6C5" w:rsidRDefault="00F516C5" w:rsidP="00F516C5">
      <w:pPr>
        <w:spacing w:after="0" w:line="240" w:lineRule="auto"/>
        <w:rPr>
          <w:sz w:val="24"/>
          <w:szCs w:val="24"/>
        </w:rPr>
      </w:pPr>
    </w:p>
    <w:p w:rsidR="006E2F68" w:rsidRPr="001F1215" w:rsidRDefault="00F516C5" w:rsidP="006E2F68">
      <w:pPr>
        <w:spacing w:after="0" w:line="240" w:lineRule="auto"/>
        <w:jc w:val="center"/>
        <w:rPr>
          <w:b/>
          <w:i/>
          <w:color w:val="002060"/>
          <w:sz w:val="24"/>
          <w:szCs w:val="24"/>
        </w:rPr>
      </w:pPr>
      <w:r w:rsidRPr="001F1215">
        <w:rPr>
          <w:b/>
          <w:i/>
          <w:color w:val="002060"/>
          <w:sz w:val="24"/>
          <w:szCs w:val="24"/>
        </w:rPr>
        <w:t>В музыке существует два вида группировки нот:</w:t>
      </w:r>
    </w:p>
    <w:p w:rsidR="00F516C5" w:rsidRPr="001F1215" w:rsidRDefault="00F516C5" w:rsidP="006E2F68">
      <w:pPr>
        <w:spacing w:after="0" w:line="240" w:lineRule="auto"/>
        <w:jc w:val="center"/>
        <w:rPr>
          <w:b/>
          <w:i/>
          <w:color w:val="002060"/>
          <w:sz w:val="24"/>
          <w:szCs w:val="24"/>
        </w:rPr>
      </w:pPr>
      <w:r w:rsidRPr="001F1215">
        <w:rPr>
          <w:b/>
          <w:i/>
          <w:color w:val="002060"/>
          <w:sz w:val="24"/>
          <w:szCs w:val="24"/>
        </w:rPr>
        <w:t>вокальная и инструментальная.</w:t>
      </w:r>
    </w:p>
    <w:p w:rsidR="00F516C5" w:rsidRPr="001F1215" w:rsidRDefault="00F516C5" w:rsidP="006E2F68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4"/>
          <w:szCs w:val="24"/>
        </w:rPr>
      </w:pPr>
    </w:p>
    <w:p w:rsidR="00F516C5" w:rsidRDefault="00F516C5" w:rsidP="004C781D">
      <w:pPr>
        <w:pStyle w:val="a5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F516C5">
        <w:rPr>
          <w:sz w:val="24"/>
          <w:szCs w:val="24"/>
        </w:rPr>
        <w:t xml:space="preserve"> </w:t>
      </w:r>
      <w:r w:rsidRPr="001F1215">
        <w:rPr>
          <w:b/>
          <w:i/>
          <w:color w:val="002060"/>
          <w:sz w:val="24"/>
          <w:szCs w:val="24"/>
        </w:rPr>
        <w:t>Инструментальная группировка</w:t>
      </w:r>
      <w:r w:rsidRPr="00F516C5">
        <w:rPr>
          <w:sz w:val="24"/>
          <w:szCs w:val="24"/>
        </w:rPr>
        <w:t xml:space="preserve"> применяется для удобства чтения нот в игре на инструменте. При этом длительности нот при написании объединяются в группы по долям. В этом случае все восьмые и шестнадцатые в нотном тексте объединены общими рёбрами.</w:t>
      </w:r>
    </w:p>
    <w:p w:rsidR="00F516C5" w:rsidRDefault="00F516C5" w:rsidP="00F516C5">
      <w:pPr>
        <w:spacing w:after="0" w:line="240" w:lineRule="auto"/>
        <w:rPr>
          <w:sz w:val="24"/>
          <w:szCs w:val="24"/>
        </w:rPr>
      </w:pPr>
    </w:p>
    <w:p w:rsidR="00EE4B84" w:rsidRPr="006E2F68" w:rsidRDefault="00EE4B84" w:rsidP="004C781D">
      <w:pPr>
        <w:pStyle w:val="a5"/>
        <w:numPr>
          <w:ilvl w:val="0"/>
          <w:numId w:val="37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1F1215">
        <w:rPr>
          <w:b/>
          <w:i/>
          <w:color w:val="002060"/>
          <w:sz w:val="24"/>
          <w:szCs w:val="24"/>
        </w:rPr>
        <w:t>Вокальная группировка</w:t>
      </w:r>
      <w:r w:rsidRPr="00F516C5">
        <w:rPr>
          <w:sz w:val="24"/>
          <w:szCs w:val="24"/>
        </w:rPr>
        <w:t xml:space="preserve"> применяется для записи нот со словами. Каждая длительность записывается отдельно. Таким образом, при написании каждая восьмая или шестнадцатая не объединяется ребром с другой длительностью, а пишется с хвостиком.</w:t>
      </w:r>
    </w:p>
    <w:p w:rsidR="000B4D77" w:rsidRPr="000B4D77" w:rsidRDefault="000B4D77" w:rsidP="000B4D77">
      <w:pPr>
        <w:pStyle w:val="a5"/>
        <w:shd w:val="clear" w:color="auto" w:fill="FFFFFF"/>
        <w:spacing w:after="0" w:line="240" w:lineRule="auto"/>
        <w:ind w:left="360"/>
        <w:jc w:val="right"/>
        <w:rPr>
          <w:b/>
          <w:sz w:val="20"/>
          <w:szCs w:val="20"/>
        </w:rPr>
      </w:pPr>
      <w:r w:rsidRPr="00A55AB5">
        <w:rPr>
          <w:b/>
          <w:sz w:val="20"/>
          <w:szCs w:val="20"/>
        </w:rPr>
        <w:lastRenderedPageBreak/>
        <w:t>19</w:t>
      </w:r>
    </w:p>
    <w:p w:rsidR="00F516C5" w:rsidRDefault="00F516C5" w:rsidP="00F516C5">
      <w:pPr>
        <w:pStyle w:val="a5"/>
        <w:spacing w:after="0" w:line="240" w:lineRule="auto"/>
        <w:ind w:left="360"/>
        <w:rPr>
          <w:sz w:val="24"/>
          <w:szCs w:val="24"/>
        </w:rPr>
      </w:pPr>
      <w:r w:rsidRPr="00F516C5">
        <w:rPr>
          <w:noProof/>
          <w:sz w:val="24"/>
          <w:szCs w:val="24"/>
          <w:lang w:eastAsia="ru-RU"/>
        </w:rPr>
        <w:drawing>
          <wp:inline distT="0" distB="0" distL="0" distR="0">
            <wp:extent cx="605790" cy="769620"/>
            <wp:effectExtent l="19050" t="0" r="3810" b="0"/>
            <wp:docPr id="7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15790" cy="2030730"/>
            <wp:effectExtent l="171450" t="133350" r="365760" b="312420"/>
            <wp:docPr id="11" name="Рисунок 4" descr="C:\Users\Виктория\Downloads\_PyOu-jMfpqjew_yChqw1CxGi6BzExBcL_15Lycw597xI8n7Or8VsMOHJmrbOk23PJ9yNdAv0evz9L-jDlOkCY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тория\Downloads\_PyOu-jMfpqjew_yChqw1CxGi6BzExBcL_15Lycw597xI8n7Or8VsMOHJmrbOk23PJ9yNdAv0evz9L-jDlOkCY8C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213" cy="2029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A0769" w:rsidRDefault="003A0769" w:rsidP="003A0769">
      <w:pPr>
        <w:pStyle w:val="a5"/>
        <w:spacing w:after="0" w:line="240" w:lineRule="auto"/>
        <w:ind w:left="360"/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</w:pPr>
    </w:p>
    <w:p w:rsidR="00EE4B84" w:rsidRPr="003D6A50" w:rsidRDefault="00EE4B84" w:rsidP="004C781D">
      <w:pPr>
        <w:pStyle w:val="a5"/>
        <w:numPr>
          <w:ilvl w:val="0"/>
          <w:numId w:val="36"/>
        </w:numPr>
        <w:spacing w:after="0" w:line="240" w:lineRule="auto"/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</w:pPr>
      <w:r w:rsidRPr="00EE4B84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Группировка нот в размере 3/8  и 6/8</w:t>
      </w:r>
      <w:r w:rsidR="000F3D2B" w:rsidRPr="000F3D2B">
        <w:t xml:space="preserve"> </w:t>
      </w:r>
      <w:r w:rsidR="003A0769" w:rsidRPr="003A0769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0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A50" w:rsidRDefault="003D6A50" w:rsidP="004C781D">
      <w:pPr>
        <w:pStyle w:val="a5"/>
        <w:numPr>
          <w:ilvl w:val="0"/>
          <w:numId w:val="39"/>
        </w:numPr>
        <w:spacing w:after="0" w:line="240" w:lineRule="auto"/>
        <w:rPr>
          <w:sz w:val="24"/>
          <w:szCs w:val="24"/>
        </w:rPr>
      </w:pPr>
      <w:r w:rsidRPr="00C93990">
        <w:rPr>
          <w:b/>
          <w:color w:val="002060"/>
          <w:sz w:val="28"/>
          <w:szCs w:val="28"/>
        </w:rPr>
        <w:t>Размер</w:t>
      </w:r>
      <w:r w:rsidRPr="00C93990">
        <w:rPr>
          <w:color w:val="002060"/>
          <w:sz w:val="28"/>
          <w:szCs w:val="28"/>
        </w:rPr>
        <w:t xml:space="preserve"> </w:t>
      </w:r>
      <w:r w:rsidRPr="00C93990">
        <w:rPr>
          <w:b/>
          <w:color w:val="002060"/>
          <w:sz w:val="28"/>
          <w:szCs w:val="28"/>
        </w:rPr>
        <w:t>3/8</w:t>
      </w:r>
      <w:r>
        <w:rPr>
          <w:sz w:val="24"/>
          <w:szCs w:val="24"/>
        </w:rPr>
        <w:t xml:space="preserve"> – трехдольный простой размер.</w:t>
      </w:r>
    </w:p>
    <w:p w:rsidR="003A0769" w:rsidRDefault="003A0769" w:rsidP="003D6A50">
      <w:pPr>
        <w:pStyle w:val="a5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528310" cy="792480"/>
            <wp:effectExtent l="152400" t="114300" r="358140" b="31242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766" cy="7919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A50" w:rsidRPr="007F273E" w:rsidRDefault="003D6A50" w:rsidP="004C781D">
      <w:pPr>
        <w:pStyle w:val="a5"/>
        <w:numPr>
          <w:ilvl w:val="0"/>
          <w:numId w:val="39"/>
        </w:numPr>
        <w:spacing w:after="0" w:line="240" w:lineRule="auto"/>
        <w:rPr>
          <w:sz w:val="24"/>
          <w:szCs w:val="24"/>
        </w:rPr>
      </w:pPr>
      <w:r w:rsidRPr="007F273E">
        <w:rPr>
          <w:b/>
          <w:color w:val="002060"/>
          <w:sz w:val="28"/>
          <w:szCs w:val="28"/>
        </w:rPr>
        <w:t>Размер</w:t>
      </w:r>
      <w:r w:rsidRPr="007F273E">
        <w:rPr>
          <w:color w:val="002060"/>
          <w:sz w:val="28"/>
          <w:szCs w:val="28"/>
        </w:rPr>
        <w:t xml:space="preserve"> </w:t>
      </w:r>
      <w:r w:rsidRPr="007F273E">
        <w:rPr>
          <w:b/>
          <w:color w:val="002060"/>
          <w:sz w:val="28"/>
          <w:szCs w:val="28"/>
        </w:rPr>
        <w:t>6/8</w:t>
      </w:r>
      <w:r w:rsidRPr="007F273E">
        <w:rPr>
          <w:sz w:val="24"/>
          <w:szCs w:val="24"/>
        </w:rPr>
        <w:t xml:space="preserve"> — это </w:t>
      </w:r>
      <w:proofErr w:type="spellStart"/>
      <w:r w:rsidRPr="007F273E">
        <w:rPr>
          <w:sz w:val="24"/>
          <w:szCs w:val="24"/>
        </w:rPr>
        <w:t>шестидольный</w:t>
      </w:r>
      <w:proofErr w:type="spellEnd"/>
      <w:r w:rsidRPr="007F273E">
        <w:rPr>
          <w:sz w:val="24"/>
          <w:szCs w:val="24"/>
        </w:rPr>
        <w:t xml:space="preserve"> </w:t>
      </w:r>
      <w:r w:rsidR="00C93990" w:rsidRPr="007F273E">
        <w:rPr>
          <w:sz w:val="24"/>
          <w:szCs w:val="24"/>
        </w:rPr>
        <w:t>сложный  размер.</w:t>
      </w:r>
      <w:r w:rsidRPr="007F273E">
        <w:rPr>
          <w:sz w:val="24"/>
          <w:szCs w:val="24"/>
        </w:rPr>
        <w:t xml:space="preserve"> </w:t>
      </w:r>
      <w:r w:rsidR="00C93990" w:rsidRPr="007F273E">
        <w:rPr>
          <w:sz w:val="24"/>
          <w:szCs w:val="24"/>
        </w:rPr>
        <w:t>С</w:t>
      </w:r>
      <w:r w:rsidRPr="007F273E">
        <w:rPr>
          <w:sz w:val="24"/>
          <w:szCs w:val="24"/>
        </w:rPr>
        <w:t>ло</w:t>
      </w:r>
      <w:r w:rsidR="003A0769" w:rsidRPr="007F273E">
        <w:rPr>
          <w:sz w:val="24"/>
          <w:szCs w:val="24"/>
        </w:rPr>
        <w:t xml:space="preserve">жен </w:t>
      </w:r>
      <w:r w:rsidR="00C93990" w:rsidRPr="007F273E">
        <w:rPr>
          <w:sz w:val="24"/>
          <w:szCs w:val="24"/>
        </w:rPr>
        <w:t xml:space="preserve">он  </w:t>
      </w:r>
      <w:r w:rsidR="003A0769" w:rsidRPr="007F273E">
        <w:rPr>
          <w:sz w:val="24"/>
          <w:szCs w:val="24"/>
        </w:rPr>
        <w:t>из двух простых трехдольных</w:t>
      </w:r>
      <w:r w:rsidR="00C93990" w:rsidRPr="007F273E">
        <w:rPr>
          <w:sz w:val="24"/>
          <w:szCs w:val="24"/>
        </w:rPr>
        <w:t xml:space="preserve"> размеров:  </w:t>
      </w:r>
      <w:r w:rsidR="00C93990" w:rsidRPr="007F273E">
        <w:rPr>
          <w:b/>
          <w:color w:val="002060"/>
          <w:sz w:val="32"/>
          <w:szCs w:val="32"/>
        </w:rPr>
        <w:t>6/8 = 3/8 + 3/8</w:t>
      </w:r>
      <w:r w:rsidR="003A0769" w:rsidRPr="007F273E">
        <w:rPr>
          <w:b/>
          <w:color w:val="002060"/>
          <w:sz w:val="32"/>
          <w:szCs w:val="32"/>
        </w:rPr>
        <w:t>.</w:t>
      </w:r>
    </w:p>
    <w:p w:rsidR="00F516C5" w:rsidRPr="003A0769" w:rsidRDefault="003D6A50" w:rsidP="003A0769">
      <w:pPr>
        <w:pStyle w:val="a5"/>
        <w:spacing w:after="0" w:line="240" w:lineRule="auto"/>
        <w:ind w:left="360"/>
        <w:rPr>
          <w:rFonts w:ascii="Tahoma" w:hAnsi="Tahoma" w:cs="Tahoma"/>
          <w:color w:val="222222"/>
          <w:sz w:val="19"/>
          <w:szCs w:val="19"/>
        </w:rPr>
      </w:pPr>
      <w:r w:rsidRPr="003D6A50">
        <w:rPr>
          <w:sz w:val="24"/>
          <w:szCs w:val="24"/>
        </w:rPr>
        <w:t xml:space="preserve"> Сильная доля в нем первая, а относительно сильная – четвертая</w:t>
      </w:r>
      <w:r w:rsidR="003A0769">
        <w:rPr>
          <w:sz w:val="24"/>
          <w:szCs w:val="24"/>
        </w:rPr>
        <w:t>.</w:t>
      </w:r>
      <w:r w:rsidRPr="003D6A50">
        <w:rPr>
          <w:sz w:val="24"/>
          <w:szCs w:val="24"/>
        </w:rPr>
        <w:t xml:space="preserve"> </w:t>
      </w:r>
      <w:r w:rsidR="003A0769">
        <w:rPr>
          <w:noProof/>
          <w:lang w:eastAsia="ru-RU"/>
        </w:rPr>
        <w:drawing>
          <wp:inline distT="0" distB="0" distL="0" distR="0">
            <wp:extent cx="5528312" cy="723900"/>
            <wp:effectExtent l="152400" t="114300" r="358138" b="304800"/>
            <wp:docPr id="10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959" cy="722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440" w:rsidRPr="00146440" w:rsidRDefault="0089287E" w:rsidP="004C781D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Транспонировани</w:t>
      </w:r>
      <w:r w:rsidR="00850801"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е</w:t>
      </w:r>
      <w:r w:rsidR="00932B76" w:rsidRPr="00932B76">
        <w:rPr>
          <w:rFonts w:ascii="Helvetica" w:eastAsia="Times New Roman" w:hAnsi="Helvetica" w:cs="Helvetica"/>
          <w:b/>
          <w:noProof/>
          <w:color w:val="34343C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8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66F" w:rsidRPr="00146440" w:rsidRDefault="00E94E67" w:rsidP="00146440">
      <w:pPr>
        <w:pStyle w:val="a5"/>
        <w:shd w:val="clear" w:color="auto" w:fill="FFFFFF"/>
        <w:spacing w:after="0" w:line="240" w:lineRule="auto"/>
        <w:ind w:left="360"/>
        <w:jc w:val="both"/>
        <w:rPr>
          <w:sz w:val="24"/>
          <w:szCs w:val="24"/>
        </w:rPr>
      </w:pPr>
      <w:r w:rsidRPr="00146440">
        <w:rPr>
          <w:sz w:val="24"/>
          <w:szCs w:val="24"/>
        </w:rPr>
        <w:t xml:space="preserve">- это </w:t>
      </w:r>
      <w:r w:rsidR="0069466F" w:rsidRPr="00146440">
        <w:rPr>
          <w:sz w:val="24"/>
          <w:szCs w:val="24"/>
        </w:rPr>
        <w:t>перенос (</w:t>
      </w:r>
      <w:r w:rsidRPr="00146440">
        <w:rPr>
          <w:sz w:val="24"/>
          <w:szCs w:val="24"/>
        </w:rPr>
        <w:t>переезд</w:t>
      </w:r>
      <w:r w:rsidR="0069466F" w:rsidRPr="00146440">
        <w:rPr>
          <w:sz w:val="24"/>
          <w:szCs w:val="24"/>
        </w:rPr>
        <w:t>)</w:t>
      </w:r>
      <w:r w:rsidRPr="00146440">
        <w:rPr>
          <w:sz w:val="24"/>
          <w:szCs w:val="24"/>
        </w:rPr>
        <w:t xml:space="preserve"> мелодии из одной тональности в другую. </w:t>
      </w:r>
    </w:p>
    <w:p w:rsidR="00146440" w:rsidRDefault="00146440" w:rsidP="00146440">
      <w:pPr>
        <w:pStyle w:val="a5"/>
        <w:shd w:val="clear" w:color="auto" w:fill="FFFFFF"/>
        <w:spacing w:after="0" w:line="240" w:lineRule="auto"/>
        <w:ind w:left="360"/>
        <w:jc w:val="both"/>
        <w:rPr>
          <w:sz w:val="24"/>
          <w:szCs w:val="24"/>
        </w:rPr>
      </w:pPr>
    </w:p>
    <w:p w:rsidR="00E94E67" w:rsidRPr="00146440" w:rsidRDefault="00B16503" w:rsidP="00146440">
      <w:pPr>
        <w:pStyle w:val="a5"/>
        <w:shd w:val="clear" w:color="auto" w:fill="FFFFFF"/>
        <w:spacing w:after="0" w:line="240" w:lineRule="auto"/>
        <w:ind w:left="360"/>
        <w:jc w:val="center"/>
        <w:rPr>
          <w:sz w:val="24"/>
          <w:szCs w:val="24"/>
        </w:rPr>
      </w:pPr>
      <w:r w:rsidRPr="00B16503">
        <w:rPr>
          <w:rFonts w:ascii="Arial" w:hAnsi="Arial" w:cs="Arial"/>
          <w:i/>
          <w:color w:val="002060"/>
          <w:sz w:val="24"/>
          <w:szCs w:val="24"/>
        </w:rPr>
        <w:t>Некоторые способы транспозиции:</w:t>
      </w:r>
    </w:p>
    <w:p w:rsidR="00B16503" w:rsidRPr="001B55DE" w:rsidRDefault="00B16503" w:rsidP="004C781D">
      <w:pPr>
        <w:pStyle w:val="a5"/>
        <w:numPr>
          <w:ilvl w:val="0"/>
          <w:numId w:val="39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1B55DE">
        <w:rPr>
          <w:b/>
          <w:bCs/>
          <w:sz w:val="24"/>
          <w:szCs w:val="24"/>
        </w:rPr>
        <w:t>На заданный интервал</w:t>
      </w:r>
      <w:r w:rsidRPr="001B55DE">
        <w:rPr>
          <w:sz w:val="24"/>
          <w:szCs w:val="24"/>
        </w:rPr>
        <w:t> вверх или вниз.</w:t>
      </w:r>
      <w:r w:rsidR="00E94E67" w:rsidRPr="001B55DE">
        <w:rPr>
          <w:sz w:val="24"/>
          <w:szCs w:val="24"/>
        </w:rPr>
        <w:t xml:space="preserve"> </w:t>
      </w:r>
      <w:r w:rsidRPr="001B55DE">
        <w:rPr>
          <w:sz w:val="24"/>
          <w:szCs w:val="24"/>
        </w:rPr>
        <w:t>Например, если</w:t>
      </w:r>
      <w:r w:rsidR="00E94E67" w:rsidRPr="001B55DE">
        <w:rPr>
          <w:sz w:val="24"/>
          <w:szCs w:val="24"/>
        </w:rPr>
        <w:t xml:space="preserve"> тональность — Д</w:t>
      </w:r>
      <w:r w:rsidRPr="001B55DE">
        <w:rPr>
          <w:sz w:val="24"/>
          <w:szCs w:val="24"/>
        </w:rPr>
        <w:t xml:space="preserve">о мажор, а транспонировать нужно на  </w:t>
      </w:r>
      <w:proofErr w:type="spellStart"/>
      <w:r w:rsidRPr="001B55DE">
        <w:rPr>
          <w:sz w:val="24"/>
          <w:szCs w:val="24"/>
        </w:rPr>
        <w:t>б</w:t>
      </w:r>
      <w:proofErr w:type="gramStart"/>
      <w:r w:rsidRPr="001B55DE">
        <w:rPr>
          <w:sz w:val="24"/>
          <w:szCs w:val="24"/>
        </w:rPr>
        <w:t>.З</w:t>
      </w:r>
      <w:proofErr w:type="spellEnd"/>
      <w:proofErr w:type="gramEnd"/>
      <w:r w:rsidRPr="001B55DE">
        <w:rPr>
          <w:sz w:val="24"/>
          <w:szCs w:val="24"/>
        </w:rPr>
        <w:t xml:space="preserve"> вверх, то  от тоники </w:t>
      </w:r>
      <w:r w:rsidR="00E94E67" w:rsidRPr="001B55DE">
        <w:rPr>
          <w:sz w:val="24"/>
          <w:szCs w:val="24"/>
        </w:rPr>
        <w:t xml:space="preserve">  </w:t>
      </w:r>
      <w:r w:rsidRPr="001B55DE">
        <w:rPr>
          <w:sz w:val="24"/>
          <w:szCs w:val="24"/>
        </w:rPr>
        <w:t xml:space="preserve">До мажора  откладываем </w:t>
      </w:r>
      <w:r w:rsidR="00E94E67" w:rsidRPr="001B55DE">
        <w:rPr>
          <w:sz w:val="24"/>
          <w:szCs w:val="24"/>
        </w:rPr>
        <w:t xml:space="preserve"> </w:t>
      </w:r>
      <w:r w:rsidRPr="001B55DE">
        <w:rPr>
          <w:sz w:val="24"/>
          <w:szCs w:val="24"/>
        </w:rPr>
        <w:t xml:space="preserve">б.3   вверх и получаем — звук ми, новая  тональность — Ми мажор.   </w:t>
      </w:r>
    </w:p>
    <w:p w:rsidR="00146440" w:rsidRPr="00146440" w:rsidRDefault="00B16503" w:rsidP="004C781D">
      <w:pPr>
        <w:pStyle w:val="a5"/>
        <w:numPr>
          <w:ilvl w:val="0"/>
          <w:numId w:val="39"/>
        </w:num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1B55DE">
        <w:rPr>
          <w:b/>
          <w:bCs/>
          <w:sz w:val="24"/>
          <w:szCs w:val="24"/>
        </w:rPr>
        <w:t>Замена ключа</w:t>
      </w:r>
      <w:r w:rsidRPr="001B55DE">
        <w:rPr>
          <w:sz w:val="24"/>
          <w:szCs w:val="24"/>
        </w:rPr>
        <w:t xml:space="preserve">. </w:t>
      </w:r>
      <w:proofErr w:type="gramStart"/>
      <w:r w:rsidRPr="001B55DE">
        <w:rPr>
          <w:sz w:val="24"/>
          <w:szCs w:val="24"/>
        </w:rPr>
        <w:t xml:space="preserve">Например, если поменять скрипичный ключ на басовый, </w:t>
      </w:r>
      <w:r w:rsidR="00E94E67" w:rsidRPr="001B55DE">
        <w:rPr>
          <w:sz w:val="24"/>
          <w:szCs w:val="24"/>
        </w:rPr>
        <w:t xml:space="preserve">то </w:t>
      </w:r>
      <w:r w:rsidRPr="001B55DE">
        <w:rPr>
          <w:sz w:val="24"/>
          <w:szCs w:val="24"/>
        </w:rPr>
        <w:t>получится т</w:t>
      </w:r>
      <w:r w:rsidR="00E94E67" w:rsidRPr="001B55DE">
        <w:rPr>
          <w:sz w:val="24"/>
          <w:szCs w:val="24"/>
        </w:rPr>
        <w:t>а же мелодия в другом регистре.</w:t>
      </w:r>
      <w:proofErr w:type="gramEnd"/>
    </w:p>
    <w:p w:rsidR="00146440" w:rsidRDefault="001B55DE" w:rsidP="00146440">
      <w:pPr>
        <w:pStyle w:val="a5"/>
        <w:shd w:val="clear" w:color="auto" w:fill="FFFFFF"/>
        <w:spacing w:after="0" w:line="240" w:lineRule="auto"/>
        <w:ind w:left="360"/>
        <w:rPr>
          <w:sz w:val="24"/>
          <w:szCs w:val="24"/>
        </w:rPr>
      </w:pPr>
      <w:r w:rsidRPr="001B55DE">
        <w:rPr>
          <w:b/>
          <w:color w:val="C00000"/>
          <w:sz w:val="32"/>
          <w:szCs w:val="32"/>
        </w:rPr>
        <w:t>Важно!</w:t>
      </w:r>
    </w:p>
    <w:p w:rsidR="00146440" w:rsidRPr="00146440" w:rsidRDefault="001B55DE" w:rsidP="00146440">
      <w:pPr>
        <w:pStyle w:val="a5"/>
        <w:shd w:val="clear" w:color="auto" w:fill="FFFFFF"/>
        <w:spacing w:after="0" w:line="240" w:lineRule="auto"/>
        <w:ind w:left="360"/>
      </w:pPr>
      <w:r w:rsidRPr="00146440">
        <w:rPr>
          <w:rFonts w:ascii="Arial" w:hAnsi="Arial" w:cs="Arial"/>
          <w:i/>
          <w:color w:val="002060"/>
        </w:rPr>
        <w:t>При переносе мелодии в другую тональность сохраняют размер, длительности   нот  и движение мелодии</w:t>
      </w:r>
      <w:r w:rsidR="00146440" w:rsidRPr="00146440">
        <w:rPr>
          <w:rFonts w:ascii="Arial" w:hAnsi="Arial" w:cs="Arial"/>
          <w:i/>
          <w:color w:val="002060"/>
        </w:rPr>
        <w:t>.</w:t>
      </w:r>
      <w:r w:rsidR="00146440" w:rsidRPr="00146440">
        <w:t xml:space="preserve">  </w:t>
      </w:r>
    </w:p>
    <w:p w:rsidR="00146440" w:rsidRPr="00146440" w:rsidRDefault="00146440" w:rsidP="00146440">
      <w:pPr>
        <w:pStyle w:val="a5"/>
        <w:shd w:val="clear" w:color="auto" w:fill="FFFFFF"/>
        <w:spacing w:after="0" w:line="240" w:lineRule="auto"/>
        <w:ind w:left="360"/>
        <w:rPr>
          <w:rFonts w:ascii="Arial" w:hAnsi="Arial" w:cs="Arial"/>
          <w:i/>
          <w:color w:val="002060"/>
        </w:rPr>
      </w:pPr>
      <w:r w:rsidRPr="00146440">
        <w:rPr>
          <w:rFonts w:ascii="Arial" w:hAnsi="Arial" w:cs="Arial"/>
          <w:i/>
          <w:color w:val="002060"/>
        </w:rPr>
        <w:t>Движение мелодии и лад остаются неизменными, то есть транспонировать можно только из мажора в мажор, из минора – в минор.</w:t>
      </w:r>
    </w:p>
    <w:p w:rsidR="00146440" w:rsidRPr="00146440" w:rsidRDefault="00146440" w:rsidP="00146440">
      <w:pPr>
        <w:pStyle w:val="a5"/>
        <w:shd w:val="clear" w:color="auto" w:fill="FFFFFF"/>
        <w:spacing w:after="0" w:line="240" w:lineRule="auto"/>
        <w:ind w:left="360"/>
        <w:jc w:val="both"/>
      </w:pPr>
    </w:p>
    <w:p w:rsidR="001B55DE" w:rsidRDefault="001B55DE" w:rsidP="00146440">
      <w:pPr>
        <w:shd w:val="clear" w:color="auto" w:fill="FFFFFF"/>
        <w:spacing w:after="0" w:line="240" w:lineRule="auto"/>
        <w:rPr>
          <w:b/>
          <w:sz w:val="20"/>
          <w:szCs w:val="20"/>
        </w:rPr>
      </w:pPr>
    </w:p>
    <w:p w:rsidR="0089287E" w:rsidRPr="00850801" w:rsidRDefault="001B55DE" w:rsidP="001B55DE">
      <w:pPr>
        <w:shd w:val="clear" w:color="auto" w:fill="FFFFFF"/>
        <w:spacing w:after="0" w:line="240" w:lineRule="auto"/>
        <w:jc w:val="right"/>
        <w:rPr>
          <w:sz w:val="24"/>
          <w:szCs w:val="24"/>
        </w:rPr>
      </w:pPr>
      <w:r w:rsidRPr="001B55DE">
        <w:rPr>
          <w:b/>
          <w:sz w:val="20"/>
          <w:szCs w:val="20"/>
        </w:rPr>
        <w:lastRenderedPageBreak/>
        <w:t>20</w:t>
      </w:r>
    </w:p>
    <w:p w:rsidR="000530E5" w:rsidRPr="00A55AB5" w:rsidRDefault="000530E5" w:rsidP="000530E5">
      <w:pPr>
        <w:shd w:val="clear" w:color="auto" w:fill="FFFFFF"/>
        <w:spacing w:after="0" w:line="240" w:lineRule="auto"/>
        <w:rPr>
          <w:color w:val="C00000"/>
          <w:sz w:val="24"/>
          <w:szCs w:val="24"/>
        </w:rPr>
      </w:pPr>
    </w:p>
    <w:p w:rsidR="000530E5" w:rsidRPr="000232A1" w:rsidRDefault="000530E5" w:rsidP="004C781D">
      <w:pPr>
        <w:pStyle w:val="a5"/>
        <w:numPr>
          <w:ilvl w:val="0"/>
          <w:numId w:val="14"/>
        </w:numPr>
        <w:spacing w:after="120" w:line="240" w:lineRule="atLeast"/>
        <w:outlineLvl w:val="1"/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</w:pPr>
      <w:r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Каденция</w:t>
      </w:r>
      <w:r w:rsidR="00B2573B" w:rsidRPr="00A55AB5">
        <w:rPr>
          <w:rFonts w:ascii="Helvetica" w:eastAsia="Times New Roman" w:hAnsi="Helvetica" w:cs="Helvetica"/>
          <w:b/>
          <w:color w:val="C00000"/>
          <w:sz w:val="24"/>
          <w:szCs w:val="24"/>
          <w:lang w:eastAsia="ru-RU"/>
        </w:rPr>
        <w:t>. Каданс</w:t>
      </w:r>
      <w:r w:rsidR="00B2573B">
        <w:rPr>
          <w:rFonts w:ascii="Helvetica" w:eastAsia="Times New Roman" w:hAnsi="Helvetica" w:cs="Helvetica"/>
          <w:b/>
          <w:color w:val="34343C"/>
          <w:sz w:val="24"/>
          <w:szCs w:val="24"/>
          <w:lang w:eastAsia="ru-RU"/>
        </w:rPr>
        <w:t>.</w:t>
      </w:r>
      <w:r w:rsidR="00932B76" w:rsidRPr="00932B76">
        <w:rPr>
          <w:noProof/>
          <w:lang w:eastAsia="ru-RU"/>
        </w:rPr>
        <w:t xml:space="preserve"> </w:t>
      </w:r>
      <w:r w:rsidR="00932B76" w:rsidRPr="00932B76">
        <w:rPr>
          <w:rFonts w:ascii="Helvetica" w:eastAsia="Times New Roman" w:hAnsi="Helvetica" w:cs="Helvetica"/>
          <w:b/>
          <w:noProof/>
          <w:color w:val="34343C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3FE" w:rsidRPr="0076143E" w:rsidRDefault="000530E5" w:rsidP="004C781D">
      <w:pPr>
        <w:pStyle w:val="a5"/>
        <w:numPr>
          <w:ilvl w:val="0"/>
          <w:numId w:val="31"/>
        </w:numPr>
        <w:spacing w:after="120" w:line="240" w:lineRule="atLeast"/>
        <w:outlineLvl w:val="1"/>
        <w:rPr>
          <w:sz w:val="24"/>
          <w:szCs w:val="24"/>
        </w:rPr>
      </w:pPr>
      <w:r w:rsidRPr="0076143E">
        <w:rPr>
          <w:rFonts w:ascii="Helvetica" w:eastAsia="Times New Roman" w:hAnsi="Helvetica" w:cs="Helvetica"/>
          <w:b/>
          <w:color w:val="34343C"/>
          <w:lang w:eastAsia="ru-RU"/>
        </w:rPr>
        <w:t>Период</w:t>
      </w:r>
      <w:r w:rsidRPr="0076143E">
        <w:rPr>
          <w:sz w:val="28"/>
          <w:szCs w:val="28"/>
        </w:rPr>
        <w:t xml:space="preserve"> – </w:t>
      </w:r>
      <w:r w:rsidRPr="0076143E">
        <w:rPr>
          <w:sz w:val="24"/>
          <w:szCs w:val="24"/>
        </w:rPr>
        <w:t>простейшая музыкальная форма, выражающая относительно</w:t>
      </w:r>
      <w:r w:rsidR="00A844D4" w:rsidRPr="0076143E">
        <w:rPr>
          <w:sz w:val="24"/>
          <w:szCs w:val="24"/>
        </w:rPr>
        <w:t xml:space="preserve"> </w:t>
      </w:r>
      <w:r w:rsidRPr="0076143E">
        <w:rPr>
          <w:sz w:val="24"/>
          <w:szCs w:val="24"/>
        </w:rPr>
        <w:t xml:space="preserve">законченную музыкальную мысль. </w:t>
      </w:r>
    </w:p>
    <w:p w:rsidR="008D3B39" w:rsidRDefault="000530E5" w:rsidP="000530E5">
      <w:pPr>
        <w:spacing w:after="120" w:line="240" w:lineRule="atLeast"/>
        <w:outlineLvl w:val="1"/>
        <w:rPr>
          <w:sz w:val="24"/>
          <w:szCs w:val="24"/>
        </w:rPr>
      </w:pPr>
      <w:r w:rsidRPr="00A844D4">
        <w:rPr>
          <w:sz w:val="24"/>
          <w:szCs w:val="24"/>
        </w:rPr>
        <w:t xml:space="preserve">По своему строению периоды различны. Наиболее типичным является период, состоящий из 8 тактов - двух </w:t>
      </w:r>
      <w:proofErr w:type="spellStart"/>
      <w:r w:rsidRPr="00A844D4">
        <w:rPr>
          <w:sz w:val="24"/>
          <w:szCs w:val="24"/>
        </w:rPr>
        <w:t>четырехтактовых</w:t>
      </w:r>
      <w:proofErr w:type="spellEnd"/>
      <w:r w:rsidRPr="00A844D4">
        <w:rPr>
          <w:sz w:val="24"/>
          <w:szCs w:val="24"/>
        </w:rPr>
        <w:t xml:space="preserve"> построений, называемых предложениями. </w:t>
      </w:r>
    </w:p>
    <w:p w:rsidR="000530E5" w:rsidRPr="000232A1" w:rsidRDefault="000530E5" w:rsidP="000530E5">
      <w:pPr>
        <w:spacing w:after="120" w:line="240" w:lineRule="atLeast"/>
        <w:outlineLvl w:val="1"/>
        <w:rPr>
          <w:sz w:val="24"/>
          <w:szCs w:val="24"/>
        </w:rPr>
      </w:pPr>
      <w:r w:rsidRPr="00A844D4">
        <w:rPr>
          <w:sz w:val="24"/>
          <w:szCs w:val="24"/>
        </w:rPr>
        <w:t>Такой период называется</w:t>
      </w:r>
      <w:r w:rsidRPr="0005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E45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квадратным.</w:t>
      </w:r>
    </w:p>
    <w:p w:rsidR="000530E5" w:rsidRPr="00320C03" w:rsidRDefault="00320C03" w:rsidP="00320C03">
      <w:pPr>
        <w:spacing w:after="120" w:line="240" w:lineRule="atLeast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530E5" w:rsidRPr="00320C03">
        <w:rPr>
          <w:sz w:val="24"/>
          <w:szCs w:val="24"/>
        </w:rPr>
        <w:t xml:space="preserve">Предложения отграничиваются цезурой и заканчиваются двумя различными </w:t>
      </w:r>
      <w:proofErr w:type="spellStart"/>
      <w:r w:rsidR="000530E5" w:rsidRPr="00320C03">
        <w:rPr>
          <w:sz w:val="24"/>
          <w:szCs w:val="24"/>
        </w:rPr>
        <w:t>кадециями</w:t>
      </w:r>
      <w:proofErr w:type="spellEnd"/>
      <w:r w:rsidR="000530E5" w:rsidRPr="00320C03">
        <w:rPr>
          <w:sz w:val="24"/>
          <w:szCs w:val="24"/>
        </w:rPr>
        <w:t>.</w:t>
      </w:r>
    </w:p>
    <w:p w:rsidR="008D3B39" w:rsidRPr="00320C03" w:rsidRDefault="00320C03" w:rsidP="00320C03">
      <w:pPr>
        <w:spacing w:after="120" w:line="240" w:lineRule="atLeast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3B39" w:rsidRPr="00320C03">
        <w:rPr>
          <w:sz w:val="24"/>
          <w:szCs w:val="24"/>
        </w:rPr>
        <w:t>Цезура – «запятая» в музыке.</w:t>
      </w:r>
    </w:p>
    <w:p w:rsidR="00F973FE" w:rsidRPr="000B4D77" w:rsidRDefault="000530E5" w:rsidP="004C781D">
      <w:pPr>
        <w:pStyle w:val="a5"/>
        <w:numPr>
          <w:ilvl w:val="0"/>
          <w:numId w:val="38"/>
        </w:numPr>
        <w:spacing w:after="240" w:line="240" w:lineRule="auto"/>
        <w:rPr>
          <w:sz w:val="24"/>
          <w:szCs w:val="24"/>
        </w:rPr>
      </w:pPr>
      <w:r w:rsidRPr="000B4D77">
        <w:rPr>
          <w:rFonts w:ascii="Helvetica" w:eastAsia="Times New Roman" w:hAnsi="Helvetica" w:cs="Helvetica"/>
          <w:b/>
          <w:color w:val="000000" w:themeColor="text1"/>
          <w:lang w:eastAsia="ru-RU"/>
        </w:rPr>
        <w:t xml:space="preserve">Каденцией или </w:t>
      </w:r>
      <w:r w:rsidR="00227DAE" w:rsidRPr="000B4D77">
        <w:rPr>
          <w:rFonts w:ascii="Helvetica" w:eastAsia="Times New Roman" w:hAnsi="Helvetica" w:cs="Helvetica"/>
          <w:b/>
          <w:color w:val="000000" w:themeColor="text1"/>
          <w:lang w:eastAsia="ru-RU"/>
        </w:rPr>
        <w:t>кадансом</w:t>
      </w:r>
      <w:r w:rsidR="00227DAE" w:rsidRPr="000B4D77">
        <w:rPr>
          <w:rFonts w:ascii="Helvetica" w:eastAsia="Times New Roman" w:hAnsi="Helvetica" w:cs="Helvetica"/>
          <w:color w:val="34343C"/>
          <w:sz w:val="24"/>
          <w:szCs w:val="24"/>
          <w:lang w:eastAsia="ru-RU"/>
        </w:rPr>
        <w:t xml:space="preserve"> </w:t>
      </w:r>
      <w:r w:rsidRPr="000B4D77">
        <w:rPr>
          <w:sz w:val="24"/>
          <w:szCs w:val="24"/>
        </w:rPr>
        <w:t xml:space="preserve"> называется последовательность нескольких звуков или аккордов, заключающих </w:t>
      </w:r>
      <w:r w:rsidR="008D3B39" w:rsidRPr="000B4D77">
        <w:rPr>
          <w:sz w:val="24"/>
          <w:szCs w:val="24"/>
        </w:rPr>
        <w:t xml:space="preserve">музыкальное </w:t>
      </w:r>
      <w:r w:rsidRPr="000B4D77">
        <w:rPr>
          <w:sz w:val="24"/>
          <w:szCs w:val="24"/>
        </w:rPr>
        <w:t>построение.</w:t>
      </w:r>
      <w:r w:rsidR="00A844D4" w:rsidRPr="000B4D77">
        <w:rPr>
          <w:sz w:val="24"/>
          <w:szCs w:val="24"/>
        </w:rPr>
        <w:t xml:space="preserve">  </w:t>
      </w:r>
    </w:p>
    <w:p w:rsidR="000530E5" w:rsidRPr="00A844D4" w:rsidRDefault="000530E5" w:rsidP="00A844D4">
      <w:pPr>
        <w:spacing w:after="240" w:line="240" w:lineRule="auto"/>
        <w:rPr>
          <w:sz w:val="24"/>
          <w:szCs w:val="24"/>
        </w:rPr>
      </w:pPr>
      <w:r w:rsidRPr="00A844D4">
        <w:rPr>
          <w:sz w:val="24"/>
          <w:szCs w:val="24"/>
        </w:rPr>
        <w:t xml:space="preserve">По месту расположения каденции </w:t>
      </w:r>
      <w:r w:rsidR="000232A1">
        <w:rPr>
          <w:sz w:val="24"/>
          <w:szCs w:val="24"/>
        </w:rPr>
        <w:t xml:space="preserve">  </w:t>
      </w:r>
      <w:r w:rsidRPr="00A844D4">
        <w:rPr>
          <w:sz w:val="24"/>
          <w:szCs w:val="24"/>
        </w:rPr>
        <w:t>бывают</w:t>
      </w:r>
      <w:r>
        <w:rPr>
          <w:i/>
          <w:sz w:val="28"/>
          <w:szCs w:val="28"/>
        </w:rPr>
        <w:t xml:space="preserve"> </w:t>
      </w:r>
      <w:r w:rsidRPr="001840B3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серединными и заключительными.</w:t>
      </w:r>
    </w:p>
    <w:p w:rsidR="004E7289" w:rsidRDefault="000530E5" w:rsidP="004C781D">
      <w:pPr>
        <w:pStyle w:val="article-renderblock"/>
        <w:numPr>
          <w:ilvl w:val="0"/>
          <w:numId w:val="32"/>
        </w:numPr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840B3">
        <w:rPr>
          <w:b/>
          <w:i/>
          <w:color w:val="002060"/>
          <w:sz w:val="28"/>
          <w:szCs w:val="28"/>
        </w:rPr>
        <w:t>Серединн</w:t>
      </w:r>
      <w:r w:rsidR="00A844D4" w:rsidRPr="001840B3">
        <w:rPr>
          <w:b/>
          <w:i/>
          <w:color w:val="002060"/>
          <w:sz w:val="28"/>
          <w:szCs w:val="28"/>
        </w:rPr>
        <w:t>ая каденция</w:t>
      </w:r>
      <w:r w:rsidR="00A844D4">
        <w:rPr>
          <w:b/>
          <w:i/>
          <w:sz w:val="28"/>
          <w:szCs w:val="28"/>
        </w:rPr>
        <w:t xml:space="preserve"> </w:t>
      </w:r>
      <w:r w:rsidRPr="00A844D4">
        <w:rPr>
          <w:rFonts w:asciiTheme="minorHAnsi" w:eastAsiaTheme="minorHAnsi" w:hAnsiTheme="minorHAnsi" w:cstheme="minorBidi"/>
          <w:lang w:eastAsia="en-US"/>
        </w:rPr>
        <w:t xml:space="preserve"> завершает первое предложение, то есть каденция </w:t>
      </w:r>
      <w:proofErr w:type="gramStart"/>
      <w:r w:rsidRPr="00A844D4">
        <w:rPr>
          <w:rFonts w:asciiTheme="minorHAnsi" w:eastAsiaTheme="minorHAnsi" w:hAnsiTheme="minorHAnsi" w:cstheme="minorBidi"/>
          <w:lang w:eastAsia="en-US"/>
        </w:rPr>
        <w:t>находится</w:t>
      </w:r>
      <w:proofErr w:type="gramEnd"/>
      <w:r w:rsidRPr="00A844D4">
        <w:rPr>
          <w:rFonts w:asciiTheme="minorHAnsi" w:eastAsiaTheme="minorHAnsi" w:hAnsiTheme="minorHAnsi" w:cstheme="minorBidi"/>
          <w:lang w:eastAsia="en-US"/>
        </w:rPr>
        <w:t xml:space="preserve"> в </w:t>
      </w:r>
      <w:r w:rsidRPr="008D3B39">
        <w:rPr>
          <w:rFonts w:asciiTheme="minorHAnsi" w:eastAsiaTheme="minorHAnsi" w:hAnsiTheme="minorHAnsi" w:cstheme="minorBidi"/>
          <w:lang w:eastAsia="en-US"/>
        </w:rPr>
        <w:t>середине периода.</w:t>
      </w:r>
    </w:p>
    <w:p w:rsidR="00881640" w:rsidRPr="00881640" w:rsidRDefault="000530E5" w:rsidP="004C781D">
      <w:pPr>
        <w:pStyle w:val="article-renderblock"/>
        <w:numPr>
          <w:ilvl w:val="0"/>
          <w:numId w:val="32"/>
        </w:numPr>
        <w:shd w:val="clear" w:color="auto" w:fill="FFFFFF"/>
        <w:spacing w:before="72" w:beforeAutospacing="0" w:after="240" w:afterAutospacing="0"/>
        <w:rPr>
          <w:rFonts w:ascii="Helvetica" w:hAnsi="Helvetica" w:cs="Helvetica"/>
          <w:b/>
          <w:color w:val="34343C"/>
          <w:sz w:val="20"/>
          <w:szCs w:val="20"/>
        </w:rPr>
      </w:pPr>
      <w:r w:rsidRPr="001840B3">
        <w:rPr>
          <w:b/>
          <w:i/>
          <w:color w:val="002060"/>
          <w:sz w:val="28"/>
          <w:szCs w:val="28"/>
        </w:rPr>
        <w:t>Заключительная</w:t>
      </w:r>
      <w:r w:rsidR="00A844D4" w:rsidRPr="001840B3">
        <w:rPr>
          <w:b/>
          <w:i/>
          <w:color w:val="002060"/>
          <w:sz w:val="28"/>
          <w:szCs w:val="28"/>
        </w:rPr>
        <w:t xml:space="preserve"> каденция</w:t>
      </w:r>
      <w:r w:rsidR="00A844D4">
        <w:rPr>
          <w:b/>
          <w:i/>
          <w:sz w:val="28"/>
          <w:szCs w:val="28"/>
        </w:rPr>
        <w:t xml:space="preserve"> </w:t>
      </w:r>
      <w:r w:rsidRPr="00A844D4">
        <w:rPr>
          <w:rFonts w:asciiTheme="minorHAnsi" w:eastAsiaTheme="minorHAnsi" w:hAnsiTheme="minorHAnsi" w:cstheme="minorBidi"/>
          <w:lang w:eastAsia="en-US"/>
        </w:rPr>
        <w:t xml:space="preserve"> завершает второе предложение, следовательно, весь период в целом.</w:t>
      </w:r>
    </w:p>
    <w:p w:rsidR="00AA02DE" w:rsidRDefault="000530E5" w:rsidP="000530E5">
      <w:pPr>
        <w:pStyle w:val="article-renderblock"/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lang w:eastAsia="en-US"/>
        </w:rPr>
      </w:pPr>
      <w:proofErr w:type="gramStart"/>
      <w:r w:rsidRPr="000232A1">
        <w:rPr>
          <w:rFonts w:ascii="Helvetica" w:hAnsi="Helvetica" w:cs="Helvetica"/>
          <w:b/>
          <w:i/>
          <w:color w:val="34343C"/>
          <w:sz w:val="22"/>
          <w:szCs w:val="22"/>
        </w:rPr>
        <w:t>Серединная</w:t>
      </w:r>
      <w:proofErr w:type="gramEnd"/>
      <w:r w:rsidRPr="000232A1">
        <w:rPr>
          <w:rFonts w:ascii="Helvetica" w:hAnsi="Helvetica" w:cs="Helvetica"/>
          <w:b/>
          <w:i/>
          <w:color w:val="34343C"/>
          <w:sz w:val="22"/>
          <w:szCs w:val="22"/>
        </w:rPr>
        <w:t xml:space="preserve"> и заключительная </w:t>
      </w:r>
      <w:r w:rsidR="00A844D4" w:rsidRPr="000232A1">
        <w:rPr>
          <w:rFonts w:ascii="Helvetica" w:hAnsi="Helvetica" w:cs="Helvetica"/>
          <w:b/>
          <w:i/>
          <w:color w:val="34343C"/>
          <w:sz w:val="22"/>
          <w:szCs w:val="22"/>
        </w:rPr>
        <w:t>каденции</w:t>
      </w:r>
      <w:r w:rsidR="00A844D4">
        <w:rPr>
          <w:rFonts w:asciiTheme="minorHAnsi" w:eastAsiaTheme="minorHAnsi" w:hAnsiTheme="minorHAnsi" w:cstheme="minorBidi"/>
          <w:lang w:eastAsia="en-US"/>
        </w:rPr>
        <w:t xml:space="preserve">  </w:t>
      </w:r>
      <w:r w:rsidRPr="00A844D4">
        <w:rPr>
          <w:rFonts w:asciiTheme="minorHAnsi" w:eastAsiaTheme="minorHAnsi" w:hAnsiTheme="minorHAnsi" w:cstheme="minorBidi"/>
          <w:lang w:eastAsia="en-US"/>
        </w:rPr>
        <w:t>отличаются своим содержанием - серединная менее устойчива относительно заключительной.</w:t>
      </w:r>
    </w:p>
    <w:p w:rsidR="00EE4B84" w:rsidRPr="00072E45" w:rsidRDefault="00300716" w:rsidP="00176608">
      <w:pPr>
        <w:pStyle w:val="Default"/>
        <w:rPr>
          <w:rFonts w:asciiTheme="minorHAnsi" w:hAnsiTheme="minorHAnsi" w:cstheme="minorBidi"/>
          <w:i/>
          <w:color w:val="auto"/>
        </w:rPr>
      </w:pPr>
      <w:r w:rsidRPr="00300716">
        <w:rPr>
          <w:rFonts w:asciiTheme="minorHAnsi" w:hAnsiTheme="minorHAnsi" w:cstheme="minorBidi"/>
          <w:color w:val="auto"/>
        </w:rPr>
        <w:t xml:space="preserve">Последовательность аккордов: </w:t>
      </w:r>
      <w:r w:rsidRPr="008D3B39">
        <w:rPr>
          <w:rFonts w:asciiTheme="minorHAnsi" w:hAnsiTheme="minorHAnsi" w:cstheme="minorBidi"/>
          <w:b/>
          <w:color w:val="auto"/>
          <w:sz w:val="28"/>
          <w:szCs w:val="28"/>
        </w:rPr>
        <w:t>T–S–D–T</w:t>
      </w:r>
      <w:r w:rsidRPr="00300716">
        <w:rPr>
          <w:rFonts w:asciiTheme="minorHAnsi" w:hAnsiTheme="minorHAnsi" w:cstheme="minorBidi"/>
          <w:color w:val="auto"/>
        </w:rPr>
        <w:t xml:space="preserve"> образует полный гармонический оборот, или каданс. </w:t>
      </w:r>
      <w:r w:rsidR="00B2573B">
        <w:rPr>
          <w:rFonts w:asciiTheme="minorHAnsi" w:hAnsiTheme="minorHAnsi" w:cstheme="minorBidi"/>
          <w:color w:val="auto"/>
        </w:rPr>
        <w:t xml:space="preserve"> </w:t>
      </w:r>
    </w:p>
    <w:p w:rsidR="00300716" w:rsidRPr="00EC11B6" w:rsidRDefault="00300716" w:rsidP="008D3B39">
      <w:pPr>
        <w:pStyle w:val="Default"/>
        <w:jc w:val="center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EC11B6">
        <w:rPr>
          <w:rFonts w:asciiTheme="minorHAnsi" w:hAnsiTheme="minorHAnsi" w:cstheme="minorBidi"/>
          <w:b/>
          <w:i/>
          <w:color w:val="002060"/>
          <w:sz w:val="28"/>
          <w:szCs w:val="28"/>
        </w:rPr>
        <w:t>Различают три вида каданса по трём видам тоники.</w:t>
      </w:r>
    </w:p>
    <w:p w:rsidR="008D3B39" w:rsidRPr="00300716" w:rsidRDefault="008D3B39" w:rsidP="00300716">
      <w:pPr>
        <w:pStyle w:val="Default"/>
        <w:rPr>
          <w:rFonts w:asciiTheme="minorHAnsi" w:hAnsiTheme="minorHAnsi" w:cstheme="minorBidi"/>
          <w:color w:val="auto"/>
        </w:rPr>
      </w:pPr>
    </w:p>
    <w:p w:rsidR="00300716" w:rsidRPr="00F45459" w:rsidRDefault="00300716" w:rsidP="004C781D">
      <w:pPr>
        <w:pStyle w:val="article-renderblock"/>
        <w:numPr>
          <w:ilvl w:val="1"/>
          <w:numId w:val="19"/>
        </w:numPr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lang w:eastAsia="en-US"/>
        </w:rPr>
      </w:pP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53 – </w:t>
      </w:r>
      <w:r w:rsidRPr="002329F7">
        <w:rPr>
          <w:rFonts w:eastAsiaTheme="minorHAnsi"/>
          <w:b/>
          <w:color w:val="000000"/>
          <w:lang w:val="en-US" w:eastAsia="en-US"/>
        </w:rPr>
        <w:t>S</w:t>
      </w:r>
      <w:r w:rsidRPr="006E5600">
        <w:rPr>
          <w:rFonts w:eastAsiaTheme="minorHAnsi"/>
          <w:b/>
          <w:color w:val="000000"/>
          <w:lang w:eastAsia="en-US"/>
        </w:rPr>
        <w:t xml:space="preserve">64–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53 – </w:t>
      </w:r>
      <w:r w:rsidRPr="002329F7">
        <w:rPr>
          <w:rFonts w:eastAsiaTheme="minorHAnsi"/>
          <w:b/>
          <w:color w:val="000000"/>
          <w:lang w:val="en-US" w:eastAsia="en-US"/>
        </w:rPr>
        <w:t>D</w:t>
      </w:r>
      <w:r w:rsidRPr="006E5600">
        <w:rPr>
          <w:rFonts w:eastAsiaTheme="minorHAnsi"/>
          <w:b/>
          <w:color w:val="000000"/>
          <w:lang w:eastAsia="en-US"/>
        </w:rPr>
        <w:t xml:space="preserve">6 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>53</w:t>
      </w:r>
      <w:r w:rsidRPr="006E5600">
        <w:rPr>
          <w:rFonts w:eastAsiaTheme="minorHAnsi"/>
          <w:b/>
          <w:color w:val="000000"/>
          <w:sz w:val="28"/>
          <w:szCs w:val="28"/>
          <w:lang w:eastAsia="en-US"/>
        </w:rPr>
        <w:t xml:space="preserve"> </w:t>
      </w:r>
      <w:r w:rsidR="00227DAE" w:rsidRPr="006E5600">
        <w:rPr>
          <w:rFonts w:eastAsiaTheme="minorHAnsi"/>
          <w:b/>
          <w:color w:val="000000"/>
          <w:sz w:val="28"/>
          <w:szCs w:val="28"/>
          <w:lang w:eastAsia="en-US"/>
        </w:rPr>
        <w:t xml:space="preserve"> </w:t>
      </w:r>
      <w:r w:rsidRPr="00F45459">
        <w:rPr>
          <w:rFonts w:asciiTheme="minorHAnsi" w:eastAsiaTheme="minorHAnsi" w:hAnsiTheme="minorHAnsi" w:cstheme="minorBidi"/>
          <w:lang w:eastAsia="en-US"/>
        </w:rPr>
        <w:t>(Тоника в основном виде)</w:t>
      </w:r>
    </w:p>
    <w:p w:rsidR="00300716" w:rsidRPr="002329F7" w:rsidRDefault="00300716" w:rsidP="004C781D">
      <w:pPr>
        <w:pStyle w:val="article-renderblock"/>
        <w:numPr>
          <w:ilvl w:val="1"/>
          <w:numId w:val="19"/>
        </w:numPr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lang w:eastAsia="en-US"/>
        </w:rPr>
      </w:pP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6 – </w:t>
      </w:r>
      <w:r w:rsidRPr="002329F7">
        <w:rPr>
          <w:rFonts w:eastAsiaTheme="minorHAnsi"/>
          <w:b/>
          <w:color w:val="000000"/>
          <w:lang w:val="en-US" w:eastAsia="en-US"/>
        </w:rPr>
        <w:t>S</w:t>
      </w:r>
      <w:r w:rsidRPr="006E5600">
        <w:rPr>
          <w:rFonts w:eastAsiaTheme="minorHAnsi"/>
          <w:b/>
          <w:color w:val="000000"/>
          <w:lang w:eastAsia="en-US"/>
        </w:rPr>
        <w:t xml:space="preserve">53 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6 – </w:t>
      </w:r>
      <w:r w:rsidRPr="002329F7">
        <w:rPr>
          <w:rFonts w:eastAsiaTheme="minorHAnsi"/>
          <w:b/>
          <w:color w:val="000000"/>
          <w:lang w:val="en-US" w:eastAsia="en-US"/>
        </w:rPr>
        <w:t>D</w:t>
      </w:r>
      <w:r w:rsidRPr="006E5600">
        <w:rPr>
          <w:rFonts w:eastAsiaTheme="minorHAnsi"/>
          <w:b/>
          <w:color w:val="000000"/>
          <w:lang w:eastAsia="en-US"/>
        </w:rPr>
        <w:t xml:space="preserve">64 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6 </w:t>
      </w:r>
      <w:r w:rsidR="00227DAE" w:rsidRPr="006E5600">
        <w:rPr>
          <w:rFonts w:eastAsiaTheme="minorHAnsi"/>
          <w:b/>
          <w:color w:val="000000"/>
          <w:lang w:eastAsia="en-US"/>
        </w:rPr>
        <w:t xml:space="preserve"> </w:t>
      </w:r>
      <w:r w:rsidRPr="002329F7">
        <w:rPr>
          <w:rFonts w:asciiTheme="minorHAnsi" w:eastAsiaTheme="minorHAnsi" w:hAnsiTheme="minorHAnsi" w:cstheme="minorBidi"/>
          <w:lang w:eastAsia="en-US"/>
        </w:rPr>
        <w:t>(Тоника в виде секстаккорда)</w:t>
      </w:r>
    </w:p>
    <w:p w:rsidR="005740C5" w:rsidRPr="00F45459" w:rsidRDefault="00300716" w:rsidP="004C781D">
      <w:pPr>
        <w:pStyle w:val="article-renderblock"/>
        <w:numPr>
          <w:ilvl w:val="1"/>
          <w:numId w:val="19"/>
        </w:numPr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lang w:eastAsia="en-US"/>
        </w:rPr>
      </w:pP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6/4 – </w:t>
      </w:r>
      <w:r w:rsidRPr="002329F7">
        <w:rPr>
          <w:rFonts w:eastAsiaTheme="minorHAnsi"/>
          <w:b/>
          <w:color w:val="000000"/>
          <w:lang w:val="en-US" w:eastAsia="en-US"/>
        </w:rPr>
        <w:t>S</w:t>
      </w:r>
      <w:r w:rsidRPr="006E5600">
        <w:rPr>
          <w:rFonts w:eastAsiaTheme="minorHAnsi"/>
          <w:b/>
          <w:color w:val="000000"/>
          <w:lang w:eastAsia="en-US"/>
        </w:rPr>
        <w:t xml:space="preserve">6 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 xml:space="preserve">6/4 – </w:t>
      </w:r>
      <w:r w:rsidRPr="002329F7">
        <w:rPr>
          <w:rFonts w:eastAsiaTheme="minorHAnsi"/>
          <w:b/>
          <w:color w:val="000000"/>
          <w:lang w:val="en-US" w:eastAsia="en-US"/>
        </w:rPr>
        <w:t>D</w:t>
      </w:r>
      <w:r w:rsidRPr="006E5600">
        <w:rPr>
          <w:rFonts w:eastAsiaTheme="minorHAnsi"/>
          <w:b/>
          <w:color w:val="000000"/>
          <w:lang w:eastAsia="en-US"/>
        </w:rPr>
        <w:t xml:space="preserve">53 – </w:t>
      </w:r>
      <w:r w:rsidRPr="002329F7">
        <w:rPr>
          <w:rFonts w:eastAsiaTheme="minorHAnsi"/>
          <w:b/>
          <w:color w:val="000000"/>
          <w:lang w:val="en-US" w:eastAsia="en-US"/>
        </w:rPr>
        <w:t>T</w:t>
      </w:r>
      <w:r w:rsidRPr="006E5600">
        <w:rPr>
          <w:rFonts w:eastAsiaTheme="minorHAnsi"/>
          <w:b/>
          <w:color w:val="000000"/>
          <w:lang w:eastAsia="en-US"/>
        </w:rPr>
        <w:t>6/4</w:t>
      </w:r>
      <w:r w:rsidR="00227DAE">
        <w:rPr>
          <w:rFonts w:asciiTheme="minorHAnsi" w:eastAsiaTheme="minorHAnsi" w:hAnsiTheme="minorHAnsi" w:cstheme="minorBidi"/>
          <w:b/>
          <w:lang w:eastAsia="en-US"/>
        </w:rPr>
        <w:t xml:space="preserve">  </w:t>
      </w:r>
      <w:r>
        <w:rPr>
          <w:rFonts w:asciiTheme="minorHAnsi" w:eastAsiaTheme="minorHAnsi" w:hAnsiTheme="minorHAnsi" w:cstheme="minorBidi"/>
          <w:lang w:eastAsia="en-US"/>
        </w:rPr>
        <w:t xml:space="preserve">(Тоника в виде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квартсекстаккорда</w:t>
      </w:r>
      <w:proofErr w:type="spellEnd"/>
      <w:r>
        <w:rPr>
          <w:rFonts w:asciiTheme="minorHAnsi" w:eastAsiaTheme="minorHAnsi" w:hAnsiTheme="minorHAnsi" w:cstheme="minorBidi"/>
          <w:lang w:eastAsia="en-US"/>
        </w:rPr>
        <w:t>)</w:t>
      </w:r>
    </w:p>
    <w:p w:rsidR="005B187D" w:rsidRDefault="005B187D" w:rsidP="004C781D">
      <w:pPr>
        <w:pStyle w:val="article-renderblock"/>
        <w:numPr>
          <w:ilvl w:val="0"/>
          <w:numId w:val="14"/>
        </w:numPr>
        <w:shd w:val="clear" w:color="auto" w:fill="FFFFFF"/>
        <w:spacing w:before="72" w:beforeAutospacing="0" w:after="240" w:afterAutospacing="0"/>
        <w:rPr>
          <w:rFonts w:ascii="Helvetica" w:hAnsi="Helvetica" w:cs="Helvetica"/>
          <w:b/>
          <w:color w:val="34343C"/>
        </w:rPr>
      </w:pPr>
      <w:r w:rsidRPr="00A55AB5">
        <w:rPr>
          <w:rFonts w:ascii="Helvetica" w:hAnsi="Helvetica" w:cs="Helvetica"/>
          <w:b/>
          <w:color w:val="C00000"/>
        </w:rPr>
        <w:t>Проходящие и вспомогательные гармонические обороты</w:t>
      </w:r>
      <w:r w:rsidR="00932B76" w:rsidRPr="00932B76">
        <w:rPr>
          <w:rFonts w:ascii="Helvetica" w:hAnsi="Helvetica" w:cs="Helvetica"/>
          <w:b/>
          <w:noProof/>
          <w:color w:val="34343C"/>
        </w:rPr>
        <w:drawing>
          <wp:inline distT="0" distB="0" distL="0" distR="0">
            <wp:extent cx="152400" cy="152400"/>
            <wp:effectExtent l="19050" t="0" r="0" b="0"/>
            <wp:docPr id="77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87D" w:rsidRPr="005B187D" w:rsidRDefault="005B187D" w:rsidP="004C781D">
      <w:pPr>
        <w:pStyle w:val="article-renderblock"/>
        <w:numPr>
          <w:ilvl w:val="0"/>
          <w:numId w:val="23"/>
        </w:numPr>
        <w:shd w:val="clear" w:color="auto" w:fill="FFFFFF"/>
        <w:spacing w:before="72" w:beforeAutospacing="0" w:after="240" w:afterAutospacing="0"/>
        <w:rPr>
          <w:rFonts w:asciiTheme="minorHAnsi" w:eastAsiaTheme="minorHAnsi" w:hAnsiTheme="minorHAnsi" w:cstheme="minorBidi"/>
          <w:lang w:eastAsia="en-US"/>
        </w:rPr>
      </w:pPr>
      <w:r w:rsidRPr="005B187D">
        <w:rPr>
          <w:rFonts w:asciiTheme="minorHAnsi" w:eastAsiaTheme="minorHAnsi" w:hAnsiTheme="minorHAnsi" w:cstheme="minorBidi"/>
          <w:b/>
          <w:lang w:eastAsia="en-US"/>
        </w:rPr>
        <w:t>Проходящими</w:t>
      </w:r>
      <w:r w:rsidRPr="005B187D">
        <w:rPr>
          <w:rFonts w:asciiTheme="minorHAnsi" w:eastAsiaTheme="minorHAnsi" w:hAnsiTheme="minorHAnsi" w:cstheme="minorBidi"/>
          <w:lang w:eastAsia="en-US"/>
        </w:rPr>
        <w:t xml:space="preserve"> называются обороты, основанные на </w:t>
      </w:r>
      <w:proofErr w:type="spellStart"/>
      <w:r w:rsidRPr="005B187D">
        <w:rPr>
          <w:rFonts w:asciiTheme="minorHAnsi" w:eastAsiaTheme="minorHAnsi" w:hAnsiTheme="minorHAnsi" w:cstheme="minorBidi"/>
          <w:lang w:eastAsia="en-US"/>
        </w:rPr>
        <w:t>поступенном</w:t>
      </w:r>
      <w:proofErr w:type="spellEnd"/>
      <w:r w:rsidRPr="005B187D">
        <w:rPr>
          <w:rFonts w:asciiTheme="minorHAnsi" w:eastAsiaTheme="minorHAnsi" w:hAnsiTheme="minorHAnsi" w:cstheme="minorBidi"/>
          <w:lang w:eastAsia="en-US"/>
        </w:rPr>
        <w:t xml:space="preserve"> движении нижнего голоса от </w:t>
      </w:r>
      <w:r w:rsidRPr="002241C5">
        <w:rPr>
          <w:rFonts w:asciiTheme="minorHAnsi" w:eastAsiaTheme="minorHAnsi" w:hAnsiTheme="minorHAnsi" w:cstheme="minorBidi"/>
          <w:b/>
          <w:lang w:eastAsia="en-US"/>
        </w:rPr>
        <w:t>I к III</w:t>
      </w:r>
      <w:r w:rsidRPr="005B187D">
        <w:rPr>
          <w:rFonts w:asciiTheme="minorHAnsi" w:eastAsiaTheme="minorHAnsi" w:hAnsiTheme="minorHAnsi" w:cstheme="minorBidi"/>
          <w:lang w:eastAsia="en-US"/>
        </w:rPr>
        <w:t xml:space="preserve"> ступени и наоборот, и от </w:t>
      </w:r>
      <w:r w:rsidRPr="002241C5">
        <w:rPr>
          <w:rFonts w:asciiTheme="minorHAnsi" w:eastAsiaTheme="minorHAnsi" w:hAnsiTheme="minorHAnsi" w:cstheme="minorBidi"/>
          <w:b/>
          <w:lang w:eastAsia="en-US"/>
        </w:rPr>
        <w:t>IV к VI</w:t>
      </w:r>
      <w:r w:rsidR="002241C5">
        <w:rPr>
          <w:rFonts w:asciiTheme="minorHAnsi" w:eastAsiaTheme="minorHAnsi" w:hAnsiTheme="minorHAnsi" w:cstheme="minorBidi"/>
          <w:lang w:eastAsia="en-US"/>
        </w:rPr>
        <w:t xml:space="preserve"> </w:t>
      </w:r>
      <w:r w:rsidRPr="005B187D">
        <w:rPr>
          <w:rFonts w:asciiTheme="minorHAnsi" w:eastAsiaTheme="minorHAnsi" w:hAnsiTheme="minorHAnsi" w:cstheme="minorBidi"/>
          <w:lang w:eastAsia="en-US"/>
        </w:rPr>
        <w:t xml:space="preserve">ступени </w:t>
      </w:r>
      <w:proofErr w:type="gramStart"/>
      <w:r w:rsidRPr="005B187D">
        <w:rPr>
          <w:rFonts w:asciiTheme="minorHAnsi" w:eastAsiaTheme="minorHAnsi" w:hAnsiTheme="minorHAnsi" w:cstheme="minorBidi"/>
          <w:lang w:eastAsia="en-US"/>
        </w:rPr>
        <w:t>и</w:t>
      </w:r>
      <w:proofErr w:type="gramEnd"/>
      <w:r w:rsidRPr="005B187D">
        <w:rPr>
          <w:rFonts w:asciiTheme="minorHAnsi" w:eastAsiaTheme="minorHAnsi" w:hAnsiTheme="minorHAnsi" w:cstheme="minorBidi"/>
          <w:lang w:eastAsia="en-US"/>
        </w:rPr>
        <w:t xml:space="preserve"> наоборот, от трезвучия к его секстаккорду.</w:t>
      </w:r>
    </w:p>
    <w:p w:rsidR="005B187D" w:rsidRPr="002329F7" w:rsidRDefault="005B187D" w:rsidP="005B187D">
      <w:pPr>
        <w:pStyle w:val="Default"/>
        <w:jc w:val="center"/>
        <w:rPr>
          <w:b/>
          <w:bCs/>
          <w:lang w:val="en-US"/>
        </w:rPr>
      </w:pPr>
      <w:r w:rsidRPr="002329F7">
        <w:rPr>
          <w:b/>
          <w:lang w:val="en-US"/>
        </w:rPr>
        <w:t>T</w:t>
      </w:r>
      <w:r w:rsidRPr="002329F7">
        <w:rPr>
          <w:b/>
          <w:bCs/>
          <w:lang w:val="en-US"/>
        </w:rPr>
        <w:t xml:space="preserve">53 </w:t>
      </w:r>
      <w:r w:rsidRPr="002329F7">
        <w:rPr>
          <w:b/>
          <w:lang w:val="en-US"/>
        </w:rPr>
        <w:t>– D</w:t>
      </w:r>
      <w:r w:rsidRPr="002329F7">
        <w:rPr>
          <w:b/>
          <w:bCs/>
          <w:lang w:val="en-US"/>
        </w:rPr>
        <w:t xml:space="preserve">64 </w:t>
      </w:r>
      <w:r w:rsidRPr="002329F7">
        <w:rPr>
          <w:b/>
          <w:lang w:val="en-US"/>
        </w:rPr>
        <w:t xml:space="preserve">– T6    </w:t>
      </w:r>
      <w:r w:rsidR="002241C5" w:rsidRPr="002329F7">
        <w:rPr>
          <w:b/>
          <w:lang w:val="en-US"/>
        </w:rPr>
        <w:t>;</w:t>
      </w:r>
      <w:r w:rsidRPr="002329F7">
        <w:rPr>
          <w:b/>
          <w:lang w:val="en-US"/>
        </w:rPr>
        <w:t xml:space="preserve">  </w:t>
      </w:r>
      <w:r w:rsidR="002241C5" w:rsidRPr="002329F7">
        <w:rPr>
          <w:b/>
          <w:lang w:val="en-US"/>
        </w:rPr>
        <w:t xml:space="preserve"> </w:t>
      </w:r>
      <w:r w:rsidRPr="002329F7">
        <w:rPr>
          <w:b/>
          <w:lang w:val="en-US"/>
        </w:rPr>
        <w:t xml:space="preserve"> T6 – D</w:t>
      </w:r>
      <w:r w:rsidRPr="002329F7">
        <w:rPr>
          <w:b/>
          <w:bCs/>
          <w:lang w:val="en-US"/>
        </w:rPr>
        <w:t xml:space="preserve">64 </w:t>
      </w:r>
      <w:r w:rsidRPr="002329F7">
        <w:rPr>
          <w:b/>
          <w:lang w:val="en-US"/>
        </w:rPr>
        <w:t>– T</w:t>
      </w:r>
      <w:r w:rsidRPr="002329F7">
        <w:rPr>
          <w:b/>
          <w:bCs/>
          <w:lang w:val="en-US"/>
        </w:rPr>
        <w:t xml:space="preserve">53         </w:t>
      </w:r>
      <w:r w:rsidR="00AB478D" w:rsidRPr="002329F7">
        <w:rPr>
          <w:b/>
          <w:bCs/>
          <w:lang w:val="en-US"/>
        </w:rPr>
        <w:t xml:space="preserve"> </w:t>
      </w:r>
      <w:r w:rsidRPr="002329F7">
        <w:rPr>
          <w:b/>
          <w:bCs/>
          <w:lang w:val="en-US"/>
        </w:rPr>
        <w:t xml:space="preserve"> </w:t>
      </w:r>
      <w:r w:rsidRPr="002329F7">
        <w:rPr>
          <w:b/>
          <w:lang w:val="en-US"/>
        </w:rPr>
        <w:t>S</w:t>
      </w:r>
      <w:r w:rsidRPr="002329F7">
        <w:rPr>
          <w:b/>
          <w:bCs/>
          <w:lang w:val="en-US"/>
        </w:rPr>
        <w:t xml:space="preserve">53 </w:t>
      </w:r>
      <w:r w:rsidRPr="002329F7">
        <w:rPr>
          <w:b/>
          <w:lang w:val="en-US"/>
        </w:rPr>
        <w:t>– T</w:t>
      </w:r>
      <w:r w:rsidRPr="002329F7">
        <w:rPr>
          <w:b/>
          <w:bCs/>
          <w:lang w:val="en-US"/>
        </w:rPr>
        <w:t xml:space="preserve">64 </w:t>
      </w:r>
      <w:r w:rsidRPr="002329F7">
        <w:rPr>
          <w:b/>
          <w:lang w:val="en-US"/>
        </w:rPr>
        <w:t xml:space="preserve">– </w:t>
      </w:r>
      <w:proofErr w:type="gramStart"/>
      <w:r w:rsidRPr="002329F7">
        <w:rPr>
          <w:b/>
          <w:lang w:val="en-US"/>
        </w:rPr>
        <w:t xml:space="preserve">S6  </w:t>
      </w:r>
      <w:r w:rsidR="002241C5" w:rsidRPr="002329F7">
        <w:rPr>
          <w:b/>
          <w:lang w:val="en-US"/>
        </w:rPr>
        <w:t>;</w:t>
      </w:r>
      <w:proofErr w:type="gramEnd"/>
      <w:r w:rsidR="00EC11B6" w:rsidRPr="002329F7">
        <w:rPr>
          <w:b/>
          <w:lang w:val="en-US"/>
        </w:rPr>
        <w:t xml:space="preserve">   </w:t>
      </w:r>
      <w:r w:rsidRPr="002329F7">
        <w:rPr>
          <w:b/>
          <w:lang w:val="en-US"/>
        </w:rPr>
        <w:t xml:space="preserve"> S6 – T</w:t>
      </w:r>
      <w:r w:rsidRPr="002329F7">
        <w:rPr>
          <w:b/>
          <w:bCs/>
          <w:lang w:val="en-US"/>
        </w:rPr>
        <w:t xml:space="preserve">64 </w:t>
      </w:r>
      <w:r w:rsidRPr="002329F7">
        <w:rPr>
          <w:b/>
          <w:lang w:val="en-US"/>
        </w:rPr>
        <w:t>– S</w:t>
      </w:r>
      <w:r w:rsidRPr="002329F7">
        <w:rPr>
          <w:b/>
          <w:bCs/>
          <w:lang w:val="en-US"/>
        </w:rPr>
        <w:t>53</w:t>
      </w:r>
    </w:p>
    <w:p w:rsidR="005B187D" w:rsidRPr="002329F7" w:rsidRDefault="00FA6977" w:rsidP="005B187D">
      <w:pPr>
        <w:pStyle w:val="Default"/>
        <w:rPr>
          <w:b/>
          <w:lang w:val="en-US"/>
        </w:rPr>
      </w:pPr>
      <w:r w:rsidRPr="002329F7">
        <w:rPr>
          <w:b/>
          <w:bCs/>
          <w:lang w:val="en-US"/>
        </w:rPr>
        <w:t xml:space="preserve"> </w:t>
      </w:r>
      <w:r w:rsidR="005B187D" w:rsidRPr="002329F7">
        <w:rPr>
          <w:b/>
          <w:bCs/>
          <w:lang w:val="en-US"/>
        </w:rPr>
        <w:t xml:space="preserve"> </w:t>
      </w:r>
      <w:r w:rsidR="002329F7" w:rsidRPr="002329F7">
        <w:rPr>
          <w:b/>
          <w:bCs/>
          <w:lang w:val="en-US"/>
        </w:rPr>
        <w:t xml:space="preserve">             </w:t>
      </w:r>
      <w:r w:rsidR="005B187D" w:rsidRPr="002329F7">
        <w:rPr>
          <w:b/>
          <w:bCs/>
          <w:lang w:val="en-US"/>
        </w:rPr>
        <w:t xml:space="preserve"> </w:t>
      </w:r>
      <w:r w:rsidR="00D67CAF" w:rsidRPr="002329F7">
        <w:rPr>
          <w:b/>
          <w:lang w:val="en-US"/>
        </w:rPr>
        <w:t xml:space="preserve">I      II      </w:t>
      </w:r>
      <w:r w:rsidR="002329F7"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 III        </w:t>
      </w:r>
      <w:r w:rsidR="002329F7">
        <w:rPr>
          <w:b/>
          <w:lang w:val="en-US"/>
        </w:rPr>
        <w:t xml:space="preserve"> </w:t>
      </w:r>
      <w:r w:rsidRPr="002329F7">
        <w:rPr>
          <w:b/>
          <w:lang w:val="en-US"/>
        </w:rPr>
        <w:t xml:space="preserve"> </w:t>
      </w:r>
      <w:proofErr w:type="spellStart"/>
      <w:r w:rsidR="00D67CAF" w:rsidRPr="002329F7">
        <w:rPr>
          <w:b/>
          <w:lang w:val="en-US"/>
        </w:rPr>
        <w:t>III</w:t>
      </w:r>
      <w:proofErr w:type="spellEnd"/>
      <w:r w:rsidR="00D67CAF" w:rsidRPr="002329F7">
        <w:rPr>
          <w:b/>
          <w:lang w:val="en-US"/>
        </w:rPr>
        <w:t xml:space="preserve">    </w:t>
      </w:r>
      <w:r w:rsidR="002241C5"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 II </w:t>
      </w:r>
      <w:r w:rsidR="005B187D" w:rsidRPr="002329F7">
        <w:rPr>
          <w:b/>
          <w:lang w:val="en-US"/>
        </w:rPr>
        <w:t xml:space="preserve">   </w:t>
      </w:r>
      <w:r w:rsidR="00D67CAF" w:rsidRPr="002329F7">
        <w:rPr>
          <w:b/>
          <w:lang w:val="en-US"/>
        </w:rPr>
        <w:t xml:space="preserve">  I          </w:t>
      </w:r>
      <w:r w:rsidRPr="002329F7">
        <w:rPr>
          <w:b/>
          <w:lang w:val="en-US"/>
        </w:rPr>
        <w:t xml:space="preserve">      </w:t>
      </w:r>
      <w:r w:rsidR="00D67CAF" w:rsidRPr="002329F7">
        <w:rPr>
          <w:b/>
          <w:lang w:val="en-US"/>
        </w:rPr>
        <w:t xml:space="preserve">IV     </w:t>
      </w:r>
      <w:r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V </w:t>
      </w:r>
      <w:r w:rsidR="005B187D"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   </w:t>
      </w:r>
      <w:r w:rsidRPr="002329F7">
        <w:rPr>
          <w:b/>
          <w:lang w:val="en-US"/>
        </w:rPr>
        <w:t xml:space="preserve"> </w:t>
      </w:r>
      <w:r w:rsidR="002329F7">
        <w:rPr>
          <w:b/>
          <w:lang w:val="en-US"/>
        </w:rPr>
        <w:t xml:space="preserve">VI       </w:t>
      </w:r>
      <w:r w:rsidR="00D67CAF" w:rsidRPr="002329F7">
        <w:rPr>
          <w:b/>
          <w:lang w:val="en-US"/>
        </w:rPr>
        <w:t xml:space="preserve"> </w:t>
      </w:r>
      <w:proofErr w:type="spellStart"/>
      <w:r w:rsidR="00D67CAF" w:rsidRPr="002329F7">
        <w:rPr>
          <w:b/>
          <w:lang w:val="en-US"/>
        </w:rPr>
        <w:t>VI</w:t>
      </w:r>
      <w:proofErr w:type="spellEnd"/>
      <w:r w:rsidR="00D67CAF" w:rsidRPr="002329F7">
        <w:rPr>
          <w:b/>
          <w:lang w:val="en-US"/>
        </w:rPr>
        <w:t xml:space="preserve">    </w:t>
      </w:r>
      <w:r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 V </w:t>
      </w:r>
      <w:r w:rsidR="005B187D" w:rsidRPr="002329F7">
        <w:rPr>
          <w:b/>
          <w:lang w:val="en-US"/>
        </w:rPr>
        <w:t xml:space="preserve"> </w:t>
      </w:r>
      <w:r w:rsidR="00D67CAF" w:rsidRPr="002329F7">
        <w:rPr>
          <w:b/>
          <w:lang w:val="en-US"/>
        </w:rPr>
        <w:t xml:space="preserve"> </w:t>
      </w:r>
      <w:r w:rsidR="002241C5" w:rsidRPr="002329F7">
        <w:rPr>
          <w:b/>
          <w:lang w:val="en-US"/>
        </w:rPr>
        <w:t xml:space="preserve">  </w:t>
      </w:r>
      <w:r w:rsidR="00D67CAF" w:rsidRPr="002329F7">
        <w:rPr>
          <w:b/>
          <w:lang w:val="en-US"/>
        </w:rPr>
        <w:t xml:space="preserve"> </w:t>
      </w:r>
      <w:r w:rsidR="005B187D" w:rsidRPr="002329F7">
        <w:rPr>
          <w:b/>
          <w:lang w:val="en-US"/>
        </w:rPr>
        <w:t>IV</w:t>
      </w:r>
    </w:p>
    <w:p w:rsidR="005B187D" w:rsidRPr="002329F7" w:rsidRDefault="005B187D" w:rsidP="005B187D">
      <w:pPr>
        <w:pStyle w:val="Default"/>
        <w:rPr>
          <w:lang w:val="en-US"/>
        </w:rPr>
      </w:pPr>
    </w:p>
    <w:p w:rsidR="005B187D" w:rsidRDefault="005B187D" w:rsidP="004C781D">
      <w:pPr>
        <w:pStyle w:val="Default"/>
        <w:numPr>
          <w:ilvl w:val="0"/>
          <w:numId w:val="23"/>
        </w:numPr>
        <w:rPr>
          <w:rFonts w:asciiTheme="minorHAnsi" w:hAnsiTheme="minorHAnsi" w:cstheme="minorBidi"/>
          <w:color w:val="auto"/>
        </w:rPr>
      </w:pPr>
      <w:r w:rsidRPr="005B187D">
        <w:rPr>
          <w:rFonts w:asciiTheme="minorHAnsi" w:hAnsiTheme="minorHAnsi" w:cstheme="minorBidi"/>
          <w:b/>
          <w:color w:val="auto"/>
        </w:rPr>
        <w:t>Вспомогательными</w:t>
      </w:r>
      <w:r w:rsidRPr="005B187D">
        <w:rPr>
          <w:rFonts w:asciiTheme="minorHAnsi" w:hAnsiTheme="minorHAnsi" w:cstheme="minorBidi"/>
          <w:color w:val="auto"/>
        </w:rPr>
        <w:t xml:space="preserve"> называются обороты, основанные на повторении в басу одного и </w:t>
      </w:r>
      <w:r>
        <w:rPr>
          <w:rFonts w:asciiTheme="minorHAnsi" w:hAnsiTheme="minorHAnsi" w:cstheme="minorBidi"/>
          <w:color w:val="auto"/>
        </w:rPr>
        <w:t xml:space="preserve">  </w:t>
      </w:r>
      <w:r w:rsidRPr="005B187D">
        <w:rPr>
          <w:rFonts w:asciiTheme="minorHAnsi" w:hAnsiTheme="minorHAnsi" w:cstheme="minorBidi"/>
          <w:color w:val="auto"/>
        </w:rPr>
        <w:t xml:space="preserve">того же звука, образуются между трезвучием и его же повторением. </w:t>
      </w:r>
    </w:p>
    <w:p w:rsidR="003C1CD7" w:rsidRPr="005B187D" w:rsidRDefault="003C1CD7" w:rsidP="003C1CD7">
      <w:pPr>
        <w:pStyle w:val="Default"/>
        <w:ind w:left="360"/>
        <w:rPr>
          <w:rFonts w:asciiTheme="minorHAnsi" w:hAnsiTheme="minorHAnsi" w:cstheme="minorBidi"/>
          <w:color w:val="auto"/>
        </w:rPr>
      </w:pPr>
    </w:p>
    <w:p w:rsidR="005B187D" w:rsidRPr="002329F7" w:rsidRDefault="005B187D" w:rsidP="005B187D">
      <w:pPr>
        <w:pStyle w:val="Default"/>
        <w:jc w:val="center"/>
        <w:rPr>
          <w:b/>
          <w:lang w:val="en-US"/>
        </w:rPr>
      </w:pPr>
      <w:r w:rsidRPr="002329F7">
        <w:rPr>
          <w:b/>
        </w:rPr>
        <w:t xml:space="preserve">      </w:t>
      </w:r>
      <w:r w:rsidRPr="002329F7">
        <w:rPr>
          <w:b/>
          <w:lang w:val="en-US"/>
        </w:rPr>
        <w:t xml:space="preserve">T53 – S64 – T53                            D53 – T64 – D53 </w:t>
      </w:r>
    </w:p>
    <w:p w:rsidR="00FC09F0" w:rsidRPr="005533C6" w:rsidRDefault="005B187D" w:rsidP="001840B3">
      <w:pPr>
        <w:pStyle w:val="Default"/>
        <w:rPr>
          <w:b/>
          <w:lang w:val="en-US"/>
        </w:rPr>
      </w:pPr>
      <w:r w:rsidRPr="002329F7">
        <w:rPr>
          <w:b/>
          <w:lang w:val="en-US"/>
        </w:rPr>
        <w:t xml:space="preserve">                           </w:t>
      </w:r>
      <w:r w:rsidR="002329F7" w:rsidRPr="006E5600">
        <w:rPr>
          <w:b/>
          <w:lang w:val="en-US"/>
        </w:rPr>
        <w:t xml:space="preserve">            </w:t>
      </w:r>
      <w:r w:rsidR="00D67CAF" w:rsidRPr="002329F7">
        <w:rPr>
          <w:b/>
          <w:lang w:val="en-US"/>
        </w:rPr>
        <w:t xml:space="preserve">  I        </w:t>
      </w:r>
      <w:proofErr w:type="spellStart"/>
      <w:r w:rsidR="00D67CAF" w:rsidRPr="002329F7">
        <w:rPr>
          <w:b/>
          <w:lang w:val="en-US"/>
        </w:rPr>
        <w:t>I</w:t>
      </w:r>
      <w:proofErr w:type="spellEnd"/>
      <w:r w:rsidR="00D67CAF" w:rsidRPr="002329F7">
        <w:rPr>
          <w:b/>
          <w:lang w:val="en-US"/>
        </w:rPr>
        <w:t xml:space="preserve"> </w:t>
      </w:r>
      <w:r w:rsidRPr="002329F7">
        <w:rPr>
          <w:b/>
          <w:lang w:val="en-US"/>
        </w:rPr>
        <w:t xml:space="preserve">     </w:t>
      </w:r>
      <w:r w:rsidR="002329F7" w:rsidRPr="006E5600">
        <w:rPr>
          <w:b/>
          <w:lang w:val="en-US"/>
        </w:rPr>
        <w:t xml:space="preserve"> </w:t>
      </w:r>
      <w:r w:rsidRPr="002329F7">
        <w:rPr>
          <w:b/>
          <w:lang w:val="en-US"/>
        </w:rPr>
        <w:t xml:space="preserve"> </w:t>
      </w:r>
      <w:proofErr w:type="spellStart"/>
      <w:r w:rsidRPr="002329F7">
        <w:rPr>
          <w:b/>
          <w:lang w:val="en-US"/>
        </w:rPr>
        <w:t>I</w:t>
      </w:r>
      <w:proofErr w:type="spellEnd"/>
      <w:r w:rsidRPr="002329F7">
        <w:rPr>
          <w:b/>
          <w:lang w:val="en-US"/>
        </w:rPr>
        <w:t xml:space="preserve">      </w:t>
      </w:r>
      <w:r w:rsidR="002329F7">
        <w:rPr>
          <w:b/>
          <w:lang w:val="en-US"/>
        </w:rPr>
        <w:t xml:space="preserve">                           </w:t>
      </w:r>
      <w:r w:rsidR="00D67CAF" w:rsidRPr="002329F7">
        <w:rPr>
          <w:b/>
          <w:lang w:val="en-US"/>
        </w:rPr>
        <w:t xml:space="preserve"> V        </w:t>
      </w:r>
      <w:proofErr w:type="spellStart"/>
      <w:r w:rsidR="00D67CAF" w:rsidRPr="002329F7">
        <w:rPr>
          <w:b/>
          <w:lang w:val="en-US"/>
        </w:rPr>
        <w:t>V</w:t>
      </w:r>
      <w:proofErr w:type="spellEnd"/>
      <w:r w:rsidR="00D67CAF" w:rsidRPr="002329F7">
        <w:rPr>
          <w:b/>
          <w:lang w:val="en-US"/>
        </w:rPr>
        <w:t xml:space="preserve"> </w:t>
      </w:r>
      <w:r w:rsidRPr="002329F7">
        <w:rPr>
          <w:b/>
          <w:lang w:val="en-US"/>
        </w:rPr>
        <w:t xml:space="preserve">     </w:t>
      </w:r>
      <w:r w:rsidR="00D67CAF" w:rsidRPr="002329F7">
        <w:rPr>
          <w:b/>
          <w:lang w:val="en-US"/>
        </w:rPr>
        <w:t xml:space="preserve">  </w:t>
      </w:r>
      <w:proofErr w:type="spellStart"/>
      <w:r w:rsidRPr="002329F7">
        <w:rPr>
          <w:b/>
          <w:lang w:val="en-US"/>
        </w:rPr>
        <w:t>V</w:t>
      </w:r>
      <w:proofErr w:type="spellEnd"/>
    </w:p>
    <w:p w:rsidR="004E7289" w:rsidRPr="00FC09F0" w:rsidRDefault="00FC09F0" w:rsidP="00FC09F0">
      <w:pPr>
        <w:pStyle w:val="Default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21</w:t>
      </w:r>
    </w:p>
    <w:p w:rsidR="004E7289" w:rsidRPr="004E7289" w:rsidRDefault="00AA02DE" w:rsidP="004C781D">
      <w:pPr>
        <w:pStyle w:val="article-renderblock"/>
        <w:numPr>
          <w:ilvl w:val="0"/>
          <w:numId w:val="14"/>
        </w:numPr>
        <w:shd w:val="clear" w:color="auto" w:fill="FFFFFF"/>
        <w:spacing w:before="72" w:beforeAutospacing="0" w:after="240" w:afterAutospacing="0"/>
        <w:rPr>
          <w:rFonts w:ascii="Helvetica" w:hAnsi="Helvetica" w:cs="Helvetica"/>
          <w:b/>
          <w:color w:val="34343C"/>
        </w:rPr>
      </w:pPr>
      <w:r w:rsidRPr="00A55AB5">
        <w:rPr>
          <w:rFonts w:ascii="Helvetica" w:hAnsi="Helvetica" w:cs="Helvetica"/>
          <w:b/>
          <w:color w:val="C00000"/>
        </w:rPr>
        <w:t>Импровизация</w:t>
      </w:r>
      <w:r w:rsidR="00932B76" w:rsidRPr="00932B76">
        <w:rPr>
          <w:rFonts w:ascii="Helvetica" w:hAnsi="Helvetica" w:cs="Helvetica"/>
          <w:b/>
          <w:noProof/>
          <w:color w:val="34343C"/>
        </w:rPr>
        <w:drawing>
          <wp:inline distT="0" distB="0" distL="0" distR="0">
            <wp:extent cx="152400" cy="152400"/>
            <wp:effectExtent l="19050" t="0" r="0" b="0"/>
            <wp:docPr id="8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1B6" w:rsidRPr="00EC11B6" w:rsidRDefault="00B2573B" w:rsidP="00EC11B6">
      <w:pPr>
        <w:pStyle w:val="article-renderblock"/>
        <w:shd w:val="clear" w:color="auto" w:fill="FFFFFF"/>
        <w:spacing w:before="72" w:beforeAutospacing="0" w:after="240" w:afterAutospacing="0"/>
        <w:ind w:left="360"/>
        <w:rPr>
          <w:rFonts w:asciiTheme="minorHAnsi" w:eastAsiaTheme="minorHAnsi" w:hAnsiTheme="minorHAnsi" w:cstheme="minorBidi"/>
          <w:lang w:eastAsia="en-US"/>
        </w:rPr>
      </w:pPr>
      <w:r w:rsidRPr="003511D2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Импровизация</w:t>
      </w:r>
      <w:r>
        <w:rPr>
          <w:rFonts w:asciiTheme="minorHAnsi" w:eastAsiaTheme="minorHAnsi" w:hAnsiTheme="minorHAnsi" w:cstheme="minorBidi"/>
          <w:lang w:eastAsia="en-US"/>
        </w:rPr>
        <w:t xml:space="preserve"> – это </w:t>
      </w:r>
      <w:r w:rsidRPr="00B2573B">
        <w:rPr>
          <w:rFonts w:asciiTheme="minorHAnsi" w:eastAsiaTheme="minorHAnsi" w:hAnsiTheme="minorHAnsi" w:cstheme="minorBidi"/>
          <w:lang w:eastAsia="en-US"/>
        </w:rPr>
        <w:t xml:space="preserve"> создание музыки во время процесса исполнения. Основная особенность импровизации – ее непосредственность, сиюминутность.</w:t>
      </w:r>
    </w:p>
    <w:p w:rsidR="00AB478D" w:rsidRPr="00881640" w:rsidRDefault="00AA02DE" w:rsidP="00954412">
      <w:pPr>
        <w:pStyle w:val="article-renderblock"/>
        <w:shd w:val="clear" w:color="auto" w:fill="FFFFFF"/>
        <w:spacing w:before="72" w:beforeAutospacing="0" w:after="240" w:afterAutospacing="0"/>
        <w:jc w:val="center"/>
        <w:rPr>
          <w:sz w:val="28"/>
          <w:szCs w:val="28"/>
        </w:rPr>
      </w:pPr>
      <w:r w:rsidRPr="00954412">
        <w:rPr>
          <w:noProof/>
          <w:sz w:val="28"/>
          <w:szCs w:val="28"/>
          <w:highlight w:val="darkYellow"/>
        </w:rPr>
        <w:drawing>
          <wp:inline distT="0" distB="0" distL="0" distR="0">
            <wp:extent cx="2537460" cy="2606040"/>
            <wp:effectExtent l="19050" t="0" r="0" b="0"/>
            <wp:docPr id="60" name="Рисунок 7" descr="https://ds05.infourok.ru/uploads/ex/0e51/00117370-2c71d874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5.infourok.ru/uploads/ex/0e51/00117370-2c71d874/img6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06" cy="2604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7289" w:rsidRPr="004E7289">
        <w:rPr>
          <w:noProof/>
          <w:sz w:val="28"/>
          <w:szCs w:val="28"/>
        </w:rPr>
        <w:drawing>
          <wp:inline distT="0" distB="0" distL="0" distR="0">
            <wp:extent cx="2739390" cy="2522220"/>
            <wp:effectExtent l="19050" t="0" r="3810" b="0"/>
            <wp:docPr id="96" name="Рисунок 4" descr="https://ds02.infourok.ru/uploads/ex/116d/0005f154-0e02381b/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116d/0005f154-0e02381b/1/img1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17" cy="2519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323" w:rsidRDefault="00E92323" w:rsidP="004E7289">
      <w:pPr>
        <w:pStyle w:val="article-renderblock"/>
        <w:shd w:val="clear" w:color="auto" w:fill="FFFFFF"/>
        <w:spacing w:before="72" w:beforeAutospacing="0" w:after="240" w:afterAutospacing="0"/>
        <w:jc w:val="right"/>
        <w:rPr>
          <w:b/>
          <w:sz w:val="20"/>
          <w:szCs w:val="20"/>
        </w:rPr>
      </w:pPr>
    </w:p>
    <w:p w:rsidR="0089287E" w:rsidRPr="001401D7" w:rsidRDefault="0089287E" w:rsidP="004C781D">
      <w:pPr>
        <w:pStyle w:val="article-renderblock"/>
        <w:numPr>
          <w:ilvl w:val="0"/>
          <w:numId w:val="14"/>
        </w:numPr>
        <w:shd w:val="clear" w:color="auto" w:fill="FFFFFF"/>
        <w:spacing w:before="72" w:beforeAutospacing="0" w:after="240" w:afterAutospacing="0"/>
        <w:rPr>
          <w:rFonts w:ascii="Helvetica" w:hAnsi="Helvetica" w:cs="Helvetica"/>
          <w:b/>
          <w:color w:val="34343C"/>
        </w:rPr>
      </w:pPr>
      <w:r w:rsidRPr="00A55AB5">
        <w:rPr>
          <w:rFonts w:ascii="Helvetica" w:hAnsi="Helvetica" w:cs="Helvetica"/>
          <w:b/>
          <w:color w:val="C00000"/>
        </w:rPr>
        <w:t>Способы удлинения длительности нот.</w:t>
      </w:r>
      <w:r w:rsidR="00932B76" w:rsidRPr="00932B76">
        <w:rPr>
          <w:noProof/>
        </w:rPr>
        <w:t xml:space="preserve"> </w:t>
      </w:r>
      <w:r w:rsidR="00932B76" w:rsidRPr="00932B76">
        <w:rPr>
          <w:rFonts w:ascii="Helvetica" w:hAnsi="Helvetica" w:cs="Helvetica"/>
          <w:b/>
          <w:noProof/>
          <w:color w:val="34343C"/>
        </w:rPr>
        <w:drawing>
          <wp:inline distT="0" distB="0" distL="0" distR="0">
            <wp:extent cx="152400" cy="152400"/>
            <wp:effectExtent l="19050" t="0" r="0" b="0"/>
            <wp:docPr id="8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0C5" w:rsidRPr="00FC09F0" w:rsidRDefault="0089287E" w:rsidP="004C781D">
      <w:pPr>
        <w:pStyle w:val="a5"/>
        <w:numPr>
          <w:ilvl w:val="0"/>
          <w:numId w:val="2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1D2">
        <w:rPr>
          <w:b/>
          <w:sz w:val="28"/>
          <w:szCs w:val="28"/>
        </w:rPr>
        <w:t>Точка</w:t>
      </w:r>
      <w:r w:rsidRPr="001401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</w:t>
      </w:r>
      <w:r w:rsidRPr="001401D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точка, которая стоит рядом с нотой, с правой стороны увеличивает длительность ровно наполовину.</w:t>
      </w:r>
      <w:r w:rsidRPr="003C1C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Точка</w:t>
      </w:r>
      <w:r w:rsidRPr="001401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401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3C1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01D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эффективное и очень важное средство и знак</w:t>
      </w:r>
      <w:r w:rsidR="00EC11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287E" w:rsidRPr="00903504" w:rsidRDefault="0089287E" w:rsidP="0090350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9287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822960" cy="1051560"/>
            <wp:effectExtent l="19050" t="0" r="0" b="0"/>
            <wp:docPr id="6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250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3036570" cy="2316480"/>
            <wp:effectExtent l="19050" t="0" r="0" b="0"/>
            <wp:docPr id="16" name="Рисунок 1" descr="ноты с точкой и паузы с точ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ы с точкой и паузы с точкой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0C5" w:rsidRPr="005740C5" w:rsidRDefault="0089287E" w:rsidP="004C781D">
      <w:pPr>
        <w:pStyle w:val="a5"/>
        <w:numPr>
          <w:ilvl w:val="0"/>
          <w:numId w:val="2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1D2">
        <w:rPr>
          <w:b/>
          <w:sz w:val="28"/>
          <w:szCs w:val="28"/>
        </w:rPr>
        <w:t>Фермата (остановка</w:t>
      </w:r>
      <w:r w:rsidRPr="003511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1401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401D7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особый знак, который ставится над или под нотой (можно и над паузой). Он представляет собой выгнутую в полукруг дугу (концы как у подковы смотрят вниз), внутри этого полукруга – жирная точка.</w:t>
      </w:r>
    </w:p>
    <w:p w:rsidR="00FC09F0" w:rsidRDefault="0089287E" w:rsidP="00FC09F0">
      <w:pPr>
        <w:rPr>
          <w:b/>
          <w:i/>
          <w:color w:val="002060"/>
          <w:sz w:val="28"/>
          <w:szCs w:val="28"/>
        </w:rPr>
      </w:pPr>
      <w:r w:rsidRPr="00FC09F0">
        <w:rPr>
          <w:b/>
          <w:i/>
          <w:color w:val="002060"/>
          <w:sz w:val="28"/>
          <w:szCs w:val="28"/>
        </w:rPr>
        <w:t xml:space="preserve">Значение ферматы может быть различным. Возможны два варианта: </w:t>
      </w:r>
    </w:p>
    <w:p w:rsidR="00FC09F0" w:rsidRDefault="00FC09F0" w:rsidP="00EC11B6">
      <w:pPr>
        <w:pStyle w:val="a5"/>
        <w:ind w:left="36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C09F0" w:rsidRDefault="00FC09F0" w:rsidP="00EC11B6">
      <w:pPr>
        <w:pStyle w:val="a5"/>
        <w:ind w:left="36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11B6" w:rsidRPr="00EC11B6" w:rsidRDefault="00EC11B6" w:rsidP="00EC11B6">
      <w:pPr>
        <w:pStyle w:val="a5"/>
        <w:ind w:left="36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5AB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2</w:t>
      </w:r>
      <w:r w:rsidR="00FC09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</w:p>
    <w:p w:rsidR="0089287E" w:rsidRPr="0089287E" w:rsidRDefault="0089287E" w:rsidP="0089287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160">
        <w:rPr>
          <w:b/>
          <w:i/>
          <w:color w:val="002060"/>
          <w:sz w:val="28"/>
          <w:szCs w:val="28"/>
        </w:rPr>
        <w:t xml:space="preserve"> - В классической музыке</w:t>
      </w:r>
      <w:r w:rsidRPr="00892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фермата увеличивает длительность ноты или паузы ровно наполовину, то есть ее действие будет равносильно действию точки. </w:t>
      </w:r>
    </w:p>
    <w:p w:rsidR="0089287E" w:rsidRDefault="0089287E" w:rsidP="0089287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0160">
        <w:rPr>
          <w:b/>
          <w:i/>
          <w:color w:val="002060"/>
          <w:sz w:val="28"/>
          <w:szCs w:val="28"/>
        </w:rPr>
        <w:t>- В романтической и современной музыке</w:t>
      </w:r>
      <w:r w:rsidRPr="00892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фермата означает свободную, не регламентированную по времени задержку на длительности. Каждый исполнитель, встретив фермату, должен сам решить, насколько нужно продлить ноту или паузу, сколько их выдерживать. Многое в данном случае зависит от характера музыки и от того, как ее чувствует музыкант.</w:t>
      </w:r>
    </w:p>
    <w:p w:rsidR="0089287E" w:rsidRDefault="0089287E" w:rsidP="0089287E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525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903504" w:rsidRPr="00903504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800100" cy="1143000"/>
            <wp:effectExtent l="19050" t="0" r="0" b="0"/>
            <wp:docPr id="6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250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602230" cy="1524000"/>
            <wp:effectExtent l="19050" t="0" r="7620" b="0"/>
            <wp:docPr id="57" name="Рисунок 4" descr="изображение ферм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ферматы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B76" w:rsidRPr="00A55AB5" w:rsidRDefault="0089287E" w:rsidP="00301C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9F0">
        <w:rPr>
          <w:b/>
          <w:sz w:val="24"/>
          <w:szCs w:val="24"/>
        </w:rPr>
        <w:t>Ферматы</w:t>
      </w:r>
      <w:r w:rsidRPr="00892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всегда выдерживаются за счет дополнительного, «бонусного времени». Поэтому, например, в четырехдольном такте (счет ударов пульса до четырех) фермата на целой ноте будет просчитываться до шести: 1и, 2и, 3и, 4и, 5и,6и.</w:t>
      </w:r>
    </w:p>
    <w:p w:rsidR="005740C5" w:rsidRPr="00EC11B6" w:rsidRDefault="0089287E" w:rsidP="004C781D">
      <w:pPr>
        <w:pStyle w:val="a5"/>
        <w:numPr>
          <w:ilvl w:val="0"/>
          <w:numId w:val="2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1D2">
        <w:rPr>
          <w:b/>
          <w:sz w:val="28"/>
          <w:szCs w:val="28"/>
        </w:rPr>
        <w:t>Лига</w:t>
      </w:r>
      <w:r w:rsidRPr="00B72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музыке это дуга, соединяющая ноты. И если лигой соединяются две ноты одинаковой высоты, которые к тому же стоят подряд одна после другой, то в таком случае вторая нота уже не</w:t>
      </w:r>
      <w:r w:rsidR="00184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03504" w:rsidRPr="00B72F1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играется</w:t>
      </w:r>
      <w:r w:rsidRPr="00B72F1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просто присоединяется к первой. Другими словами, лига как бы заменяет собой знак «плюс», она просто присоединяет и все.</w:t>
      </w:r>
    </w:p>
    <w:p w:rsidR="00BD6DB1" w:rsidRDefault="00BD6DB1" w:rsidP="005740C5">
      <w:pPr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287E" w:rsidRPr="00903504" w:rsidRDefault="00903504" w:rsidP="0090350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5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84860" cy="1173480"/>
            <wp:effectExtent l="19050" t="0" r="0" b="0"/>
            <wp:docPr id="6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287E" w:rsidRPr="0089287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84270" cy="1531620"/>
            <wp:effectExtent l="19050" t="0" r="0" b="0"/>
            <wp:docPr id="59" name="Рисунок 10" descr="лига на границе двух так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ига на границе двух тактов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7EF" w:rsidRDefault="0089287E" w:rsidP="00BE23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9F0">
        <w:rPr>
          <w:b/>
          <w:sz w:val="24"/>
          <w:szCs w:val="24"/>
        </w:rPr>
        <w:t>Лига</w:t>
      </w:r>
      <w:r w:rsidRPr="00892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последнее из тех средств удлинения ноты, о которых мы хотели вам сегодня рассказать. Кстати, если точки и ферматы применяются как с нотами, так и с паузами, то лигой соединяются только длительности нот. Паузы лигами не соединяются, а просто при необходимости следуют подряд одна за другой или сразу укрупняют</w:t>
      </w:r>
      <w:r w:rsidR="00903504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одну более «жирную» паузу.</w:t>
      </w:r>
    </w:p>
    <w:p w:rsidR="00EC11B6" w:rsidRDefault="00EC11B6" w:rsidP="00EC11B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1B6" w:rsidRDefault="00FC09F0" w:rsidP="00EC11B6">
      <w:pPr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23</w:t>
      </w:r>
    </w:p>
    <w:p w:rsidR="00E62F94" w:rsidRPr="005740C5" w:rsidRDefault="00E62F94" w:rsidP="00E62F94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46D63">
        <w:rPr>
          <w:rFonts w:ascii="Times New Roman" w:eastAsia="Times New Roman" w:hAnsi="Times New Roman" w:cs="Times New Roman"/>
          <w:b/>
          <w:noProof/>
          <w:sz w:val="20"/>
          <w:szCs w:val="20"/>
          <w:highlight w:val="cyan"/>
          <w:lang w:eastAsia="ru-RU"/>
        </w:rPr>
        <w:drawing>
          <wp:inline distT="0" distB="0" distL="0" distR="0">
            <wp:extent cx="5314950" cy="3398520"/>
            <wp:effectExtent l="19050" t="0" r="0" b="0"/>
            <wp:docPr id="11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664" cy="339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1B6" w:rsidRDefault="005D0160" w:rsidP="00BE23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1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599" cy="579120"/>
            <wp:effectExtent l="19050" t="0" r="1" b="0"/>
            <wp:docPr id="124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82" cy="57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8AE" w:rsidRPr="00BE2317" w:rsidRDefault="00717E50" w:rsidP="004C781D">
      <w:pPr>
        <w:pStyle w:val="a5"/>
        <w:numPr>
          <w:ilvl w:val="0"/>
          <w:numId w:val="14"/>
        </w:numPr>
        <w:jc w:val="center"/>
        <w:rPr>
          <w:b/>
          <w:sz w:val="24"/>
          <w:szCs w:val="24"/>
        </w:rPr>
      </w:pPr>
      <w:r w:rsidRPr="00A55AB5">
        <w:rPr>
          <w:color w:val="C00000"/>
          <w:sz w:val="32"/>
          <w:szCs w:val="32"/>
        </w:rPr>
        <w:t>Песенки подсказки</w:t>
      </w:r>
      <w:r w:rsidR="00E22E06" w:rsidRPr="00A55AB5">
        <w:rPr>
          <w:color w:val="C00000"/>
          <w:sz w:val="32"/>
          <w:szCs w:val="32"/>
        </w:rPr>
        <w:t xml:space="preserve"> для простых интервалов</w:t>
      </w:r>
      <w:r w:rsidR="00932B76" w:rsidRPr="00932B76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11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317" w:rsidRPr="00301C16" w:rsidRDefault="00717E50" w:rsidP="00301C16">
      <w:pPr>
        <w:pStyle w:val="article-renderblock"/>
        <w:shd w:val="clear" w:color="auto" w:fill="FFFFFF"/>
        <w:spacing w:before="72" w:beforeAutospacing="0" w:after="240" w:afterAutospacing="0"/>
        <w:jc w:val="center"/>
        <w:rPr>
          <w:sz w:val="28"/>
          <w:szCs w:val="28"/>
        </w:rPr>
      </w:pPr>
      <w:r w:rsidRPr="00717E50">
        <w:rPr>
          <w:noProof/>
          <w:sz w:val="28"/>
          <w:szCs w:val="28"/>
        </w:rPr>
        <w:drawing>
          <wp:inline distT="0" distB="0" distL="0" distR="0">
            <wp:extent cx="5017770" cy="4084320"/>
            <wp:effectExtent l="19050" t="0" r="0" b="0"/>
            <wp:docPr id="9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408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E4D" w:rsidRDefault="00E62F94" w:rsidP="00BE2317">
      <w:pPr>
        <w:shd w:val="clear" w:color="auto" w:fill="FFFFFF"/>
        <w:spacing w:after="0" w:line="240" w:lineRule="auto"/>
        <w:jc w:val="right"/>
        <w:rPr>
          <w:b/>
        </w:rPr>
      </w:pPr>
      <w:r>
        <w:rPr>
          <w:b/>
        </w:rPr>
        <w:lastRenderedPageBreak/>
        <w:t>24</w:t>
      </w:r>
    </w:p>
    <w:p w:rsidR="00301C16" w:rsidRDefault="00E62F94" w:rsidP="00D46D63">
      <w:pPr>
        <w:shd w:val="clear" w:color="auto" w:fill="FFFFFF"/>
        <w:spacing w:after="0" w:line="240" w:lineRule="auto"/>
        <w:jc w:val="center"/>
        <w:rPr>
          <w:b/>
        </w:rPr>
      </w:pPr>
      <w:r w:rsidRPr="00E62F94">
        <w:rPr>
          <w:b/>
          <w:noProof/>
          <w:lang w:eastAsia="ru-RU"/>
        </w:rPr>
        <w:drawing>
          <wp:inline distT="0" distB="0" distL="0" distR="0">
            <wp:extent cx="5474970" cy="8648700"/>
            <wp:effectExtent l="19050" t="0" r="0" b="0"/>
            <wp:docPr id="1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7EF" w:rsidRDefault="00F307EF" w:rsidP="00E62F94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5D0160" w:rsidRDefault="005D0160" w:rsidP="00E62F94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BE2317" w:rsidRPr="00BE2317" w:rsidRDefault="00E62F94" w:rsidP="00BE2317">
      <w:pPr>
        <w:shd w:val="clear" w:color="auto" w:fill="FFFFFF"/>
        <w:spacing w:after="0" w:line="240" w:lineRule="auto"/>
        <w:jc w:val="right"/>
        <w:rPr>
          <w:b/>
        </w:rPr>
      </w:pPr>
      <w:r>
        <w:rPr>
          <w:b/>
        </w:rPr>
        <w:lastRenderedPageBreak/>
        <w:t>25</w:t>
      </w:r>
    </w:p>
    <w:p w:rsidR="00717E50" w:rsidRDefault="00717E50" w:rsidP="00717E50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717E50" w:rsidRDefault="00717E50" w:rsidP="00BE2317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717E50">
        <w:rPr>
          <w:noProof/>
          <w:sz w:val="24"/>
          <w:szCs w:val="24"/>
          <w:lang w:eastAsia="ru-RU"/>
        </w:rPr>
        <w:drawing>
          <wp:inline distT="0" distB="0" distL="0" distR="0">
            <wp:extent cx="4789170" cy="3817620"/>
            <wp:effectExtent l="19050" t="0" r="0" b="0"/>
            <wp:docPr id="9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70" cy="381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0FA" w:rsidRDefault="005120FA" w:rsidP="00FE4D19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F307EF" w:rsidRDefault="00F307EF" w:rsidP="005120FA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F307EF" w:rsidRDefault="00F307EF" w:rsidP="00BE2317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F307EF" w:rsidRDefault="00F307EF" w:rsidP="00BE2317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7F4FB7" w:rsidRDefault="00BE2317" w:rsidP="00F307EF">
      <w:pPr>
        <w:shd w:val="clear" w:color="auto" w:fill="FFFFFF"/>
        <w:spacing w:after="0" w:line="240" w:lineRule="auto"/>
        <w:jc w:val="right"/>
        <w:rPr>
          <w:noProof/>
          <w:sz w:val="24"/>
          <w:szCs w:val="24"/>
          <w:lang w:eastAsia="ru-RU"/>
        </w:rPr>
      </w:pPr>
      <w:r w:rsidRPr="00BE2317">
        <w:rPr>
          <w:sz w:val="24"/>
          <w:szCs w:val="24"/>
        </w:rPr>
        <w:t xml:space="preserve"> </w:t>
      </w:r>
    </w:p>
    <w:p w:rsidR="00CD1F3F" w:rsidRDefault="00CD1F3F" w:rsidP="00F307EF">
      <w:pPr>
        <w:shd w:val="clear" w:color="auto" w:fill="FFFFFF"/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CD1F3F" w:rsidRDefault="00CD1F3F" w:rsidP="00F307EF">
      <w:pPr>
        <w:shd w:val="clear" w:color="auto" w:fill="FFFFFF"/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9623F0" w:rsidRDefault="00345938" w:rsidP="004C781D">
      <w:pPr>
        <w:shd w:val="clear" w:color="auto" w:fill="FFFFFF"/>
        <w:spacing w:after="0" w:line="240" w:lineRule="auto"/>
        <w:jc w:val="center"/>
        <w:rPr>
          <w:b/>
          <w:sz w:val="20"/>
          <w:szCs w:val="20"/>
        </w:rPr>
      </w:pPr>
      <w:r w:rsidRPr="00345938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199508" cy="1690119"/>
            <wp:effectExtent l="171450" t="628650" r="162942" b="595881"/>
            <wp:docPr id="54" name="Рисунок 1" descr="8379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7906.jp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 rot="20497272">
                      <a:off x="0" y="0"/>
                      <a:ext cx="4199042" cy="1689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3F0" w:rsidRDefault="009623F0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9623F0" w:rsidRDefault="009623F0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9623F0" w:rsidRDefault="009623F0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9623F0" w:rsidRDefault="009623F0" w:rsidP="00D46D63">
      <w:pPr>
        <w:shd w:val="clear" w:color="auto" w:fill="FFFFFF"/>
        <w:spacing w:after="0" w:line="240" w:lineRule="auto"/>
        <w:rPr>
          <w:b/>
          <w:sz w:val="20"/>
          <w:szCs w:val="20"/>
        </w:rPr>
      </w:pPr>
    </w:p>
    <w:p w:rsidR="00C12349" w:rsidRDefault="00C12349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345938" w:rsidRDefault="00E62F94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26</w:t>
      </w:r>
    </w:p>
    <w:p w:rsidR="009623F0" w:rsidRDefault="009623F0" w:rsidP="00FE4D1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9623F0" w:rsidRPr="00D46D63" w:rsidRDefault="003F22CF" w:rsidP="004C781D">
      <w:pPr>
        <w:pStyle w:val="a5"/>
        <w:numPr>
          <w:ilvl w:val="0"/>
          <w:numId w:val="36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 w:rsidRPr="00D46D63">
        <w:rPr>
          <w:b/>
          <w:color w:val="C00000"/>
          <w:sz w:val="28"/>
          <w:szCs w:val="28"/>
        </w:rPr>
        <w:t xml:space="preserve">Средства музыкальной выразительности.      </w:t>
      </w:r>
      <w:r w:rsidR="00DA5232" w:rsidRPr="00DA5232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842010" cy="792480"/>
            <wp:effectExtent l="19050" t="0" r="0" b="0"/>
            <wp:docPr id="128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1847" cy="79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045" w:rsidRPr="00D46D63">
        <w:rPr>
          <w:b/>
          <w:color w:val="C00000"/>
          <w:sz w:val="28"/>
          <w:szCs w:val="28"/>
        </w:rPr>
        <w:t xml:space="preserve">                    </w:t>
      </w:r>
      <w:r w:rsidRPr="00D46D63">
        <w:rPr>
          <w:b/>
          <w:color w:val="C00000"/>
          <w:sz w:val="28"/>
          <w:szCs w:val="28"/>
        </w:rPr>
        <w:t xml:space="preserve">           </w:t>
      </w:r>
      <w:r w:rsidR="00F27045" w:rsidRPr="00D46D63">
        <w:rPr>
          <w:b/>
          <w:color w:val="C00000"/>
          <w:sz w:val="28"/>
          <w:szCs w:val="28"/>
        </w:rPr>
        <w:t xml:space="preserve">            </w:t>
      </w:r>
      <w:r w:rsidRPr="00D46D63">
        <w:rPr>
          <w:b/>
          <w:color w:val="C00000"/>
          <w:sz w:val="28"/>
          <w:szCs w:val="28"/>
        </w:rPr>
        <w:t xml:space="preserve">    </w:t>
      </w:r>
      <w:r w:rsidR="00F27045" w:rsidRPr="00D46D63">
        <w:rPr>
          <w:b/>
          <w:color w:val="C00000"/>
          <w:sz w:val="28"/>
          <w:szCs w:val="28"/>
        </w:rPr>
        <w:t xml:space="preserve">                 </w:t>
      </w:r>
      <w:r w:rsidRPr="00D46D63">
        <w:rPr>
          <w:b/>
          <w:color w:val="C00000"/>
          <w:sz w:val="28"/>
          <w:szCs w:val="28"/>
        </w:rPr>
        <w:t xml:space="preserve"> </w:t>
      </w:r>
    </w:p>
    <w:p w:rsidR="00FE4D19" w:rsidRDefault="00FE4D19" w:rsidP="00F27045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6206490" cy="7627620"/>
            <wp:effectExtent l="19050" t="0" r="3810" b="0"/>
            <wp:docPr id="167" name="Рисунок 3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562" cy="762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D19" w:rsidRDefault="00FE4D19" w:rsidP="003F22CF">
      <w:pPr>
        <w:rPr>
          <w:b/>
        </w:rPr>
      </w:pPr>
    </w:p>
    <w:p w:rsidR="00CF4D98" w:rsidRDefault="00E62F94" w:rsidP="007F4FB7">
      <w:pPr>
        <w:jc w:val="right"/>
        <w:rPr>
          <w:b/>
        </w:rPr>
      </w:pPr>
      <w:r>
        <w:rPr>
          <w:b/>
        </w:rPr>
        <w:lastRenderedPageBreak/>
        <w:t>27</w:t>
      </w:r>
    </w:p>
    <w:p w:rsidR="00BE7393" w:rsidRPr="00F27045" w:rsidRDefault="00BE7393" w:rsidP="00F27045">
      <w:pPr>
        <w:spacing w:after="0"/>
        <w:jc w:val="center"/>
        <w:outlineLvl w:val="0"/>
        <w:rPr>
          <w:rFonts w:ascii="Times New Roman" w:hAnsi="Times New Roman"/>
          <w:b/>
          <w:color w:val="C00000"/>
          <w:sz w:val="28"/>
          <w:szCs w:val="28"/>
        </w:rPr>
      </w:pPr>
      <w:r w:rsidRPr="00F27045">
        <w:rPr>
          <w:rFonts w:ascii="Times New Roman" w:hAnsi="Times New Roman"/>
          <w:b/>
          <w:color w:val="C00000"/>
          <w:sz w:val="28"/>
          <w:szCs w:val="28"/>
        </w:rPr>
        <w:t>Динамические оттенки (нюансы)</w:t>
      </w:r>
      <w:r w:rsidR="008E3DD1" w:rsidRPr="008E3DD1">
        <w:rPr>
          <w:b/>
          <w:noProof/>
          <w:sz w:val="28"/>
          <w:szCs w:val="28"/>
          <w:lang w:eastAsia="ru-RU"/>
        </w:rPr>
        <w:t xml:space="preserve"> </w:t>
      </w:r>
      <w:r w:rsidR="008E3DD1" w:rsidRPr="008E3DD1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40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393" w:rsidRPr="00093AF7" w:rsidRDefault="00BE7393" w:rsidP="00BE73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>Динамика</w:t>
      </w:r>
      <w:r w:rsidRPr="000458D2">
        <w:rPr>
          <w:rFonts w:ascii="Times New Roman" w:hAnsi="Times New Roman"/>
          <w:sz w:val="24"/>
          <w:szCs w:val="24"/>
        </w:rPr>
        <w:t xml:space="preserve"> </w:t>
      </w:r>
      <w:r w:rsidRPr="00093AF7">
        <w:rPr>
          <w:rFonts w:ascii="Times New Roman" w:hAnsi="Times New Roman"/>
          <w:sz w:val="24"/>
          <w:szCs w:val="24"/>
        </w:rPr>
        <w:t>– изменение громкости звучания в музыкальном произведении.</w:t>
      </w:r>
    </w:p>
    <w:p w:rsidR="00BE7393" w:rsidRPr="00093AF7" w:rsidRDefault="00BE7393" w:rsidP="00BE7393">
      <w:pPr>
        <w:rPr>
          <w:b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Нюанс </w:t>
      </w:r>
      <w:r w:rsidRPr="000458D2">
        <w:rPr>
          <w:rFonts w:ascii="Times New Roman" w:hAnsi="Times New Roman"/>
          <w:i/>
          <w:sz w:val="24"/>
          <w:szCs w:val="24"/>
        </w:rPr>
        <w:t xml:space="preserve">– </w:t>
      </w:r>
      <w:r w:rsidRPr="00093AF7">
        <w:rPr>
          <w:rFonts w:ascii="Times New Roman" w:hAnsi="Times New Roman"/>
          <w:sz w:val="24"/>
          <w:szCs w:val="24"/>
        </w:rPr>
        <w:t>оттенок звучания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0"/>
        <w:gridCol w:w="2219"/>
        <w:gridCol w:w="3827"/>
      </w:tblGrid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157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BE7393" w:rsidRPr="000458D2" w:rsidTr="00093AF7">
        <w:trPr>
          <w:trHeight w:val="289"/>
        </w:trPr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pp 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Пианиссимо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Очень тихо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Пиано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Тихо     </w:t>
            </w:r>
          </w:p>
        </w:tc>
      </w:tr>
      <w:tr w:rsidR="00BE7393" w:rsidRPr="000458D2" w:rsidTr="00093AF7">
        <w:trPr>
          <w:trHeight w:val="351"/>
        </w:trPr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mp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Меццо пиано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Не очень тихо        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mf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Меццо форте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 очень громко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F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Форте                                                          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Громко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FF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Фортиссимо  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Очень громко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Diminuendo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dim)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Диминуэндо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 уменьшая силу звука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Crescendo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Крещендо      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 увеличивая силу звука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Акцент</w:t>
            </w:r>
            <w:proofErr w:type="gram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&gt;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proofErr w:type="gramEnd"/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Выделение, подчеркивание музыкального звука или аккорда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Sforzando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Сфорцандо               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Внезапный акцент, внезапно громко</w:t>
            </w:r>
          </w:p>
        </w:tc>
      </w:tr>
    </w:tbl>
    <w:p w:rsidR="00BE7393" w:rsidRDefault="00BE7393" w:rsidP="00BE7393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BE7393" w:rsidRPr="00F27045" w:rsidRDefault="00BE7393" w:rsidP="00F2704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C00000"/>
          <w:sz w:val="28"/>
          <w:szCs w:val="28"/>
        </w:rPr>
      </w:pPr>
      <w:r w:rsidRPr="00F27045">
        <w:rPr>
          <w:rFonts w:ascii="Times New Roman" w:hAnsi="Times New Roman"/>
          <w:b/>
          <w:color w:val="C00000"/>
          <w:sz w:val="28"/>
          <w:szCs w:val="28"/>
        </w:rPr>
        <w:t>Штрихи</w:t>
      </w:r>
      <w:r w:rsidR="008E3DD1" w:rsidRPr="008E3DD1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4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393" w:rsidRDefault="00BE7393" w:rsidP="00BE739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Штрих – </w:t>
      </w:r>
      <w:r w:rsidRPr="00093AF7">
        <w:rPr>
          <w:rFonts w:ascii="Times New Roman" w:hAnsi="Times New Roman"/>
          <w:sz w:val="24"/>
          <w:szCs w:val="24"/>
        </w:rPr>
        <w:t>способ извлечения и ведения звука на каком-либо инструменте (или в пении).</w:t>
      </w:r>
    </w:p>
    <w:p w:rsidR="00093AF7" w:rsidRPr="000458D2" w:rsidRDefault="00093AF7" w:rsidP="00BE739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0"/>
        <w:gridCol w:w="2219"/>
        <w:gridCol w:w="3827"/>
      </w:tblGrid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Legato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Легато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Связно, плавно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Non legato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Нон легато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Отдельно, не связно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Staccato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Стаккато </w:t>
            </w:r>
          </w:p>
        </w:tc>
        <w:tc>
          <w:tcPr>
            <w:tcW w:w="3827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Коротко, отрывисто</w:t>
            </w:r>
          </w:p>
        </w:tc>
      </w:tr>
    </w:tbl>
    <w:p w:rsidR="00BE7393" w:rsidRDefault="00BE7393" w:rsidP="00BE7393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BE7393" w:rsidRPr="00F27045" w:rsidRDefault="00BE7393" w:rsidP="00F2704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C00000"/>
          <w:sz w:val="28"/>
          <w:szCs w:val="28"/>
        </w:rPr>
      </w:pPr>
      <w:r w:rsidRPr="00F27045">
        <w:rPr>
          <w:rFonts w:ascii="Times New Roman" w:hAnsi="Times New Roman"/>
          <w:b/>
          <w:color w:val="C00000"/>
          <w:sz w:val="28"/>
          <w:szCs w:val="28"/>
        </w:rPr>
        <w:t>Темпы</w:t>
      </w:r>
      <w:r w:rsidR="008E3DD1" w:rsidRPr="008E3DD1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4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AF7" w:rsidRPr="00093AF7" w:rsidRDefault="00BE7393" w:rsidP="00BE73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Темп – </w:t>
      </w:r>
      <w:r w:rsidRPr="00093AF7">
        <w:rPr>
          <w:rFonts w:ascii="Times New Roman" w:hAnsi="Times New Roman"/>
          <w:sz w:val="24"/>
          <w:szCs w:val="24"/>
        </w:rPr>
        <w:t xml:space="preserve">скорость </w:t>
      </w:r>
      <w:proofErr w:type="gramStart"/>
      <w:r w:rsidRPr="00093AF7">
        <w:rPr>
          <w:rFonts w:ascii="Times New Roman" w:hAnsi="Times New Roman"/>
          <w:sz w:val="24"/>
          <w:szCs w:val="24"/>
        </w:rPr>
        <w:t>движения</w:t>
      </w:r>
      <w:proofErr w:type="gramEnd"/>
      <w:r w:rsidRPr="00093AF7">
        <w:rPr>
          <w:rFonts w:ascii="Times New Roman" w:hAnsi="Times New Roman"/>
          <w:sz w:val="24"/>
          <w:szCs w:val="24"/>
        </w:rPr>
        <w:t xml:space="preserve"> при исполнении музыкального произведения определяемая смысловым содержанием музыки.</w:t>
      </w:r>
    </w:p>
    <w:p w:rsidR="00093AF7" w:rsidRPr="000458D2" w:rsidRDefault="00093AF7" w:rsidP="00BE73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0"/>
        <w:gridCol w:w="2219"/>
        <w:gridCol w:w="3826"/>
      </w:tblGrid>
      <w:tr w:rsidR="00BE7393" w:rsidRPr="000458D2" w:rsidTr="00093AF7">
        <w:tc>
          <w:tcPr>
            <w:tcW w:w="9570" w:type="dxa"/>
            <w:gridSpan w:val="4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Очень медленные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Ларго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Широко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Lento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 </w:t>
            </w:r>
            <w:r w:rsidRPr="000458D2"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Ленто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Протяжно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Adagio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Адажио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Медленно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Grave</w:t>
            </w:r>
            <w:proofErr w:type="spellEnd"/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Граве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Тяжело, важно</w:t>
            </w:r>
          </w:p>
        </w:tc>
      </w:tr>
      <w:tr w:rsidR="00BE7393" w:rsidRPr="000458D2" w:rsidTr="00093AF7">
        <w:tc>
          <w:tcPr>
            <w:tcW w:w="9570" w:type="dxa"/>
            <w:gridSpan w:val="4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Медленные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Larghetto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Ларгетто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Несколько скорее, чем  </w:t>
            </w:r>
            <w:proofErr w:type="spellStart"/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Largo</w:t>
            </w:r>
            <w:proofErr w:type="spellEnd"/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Andante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Анданте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 спеша, шагом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Sostenuto</w:t>
            </w:r>
            <w:proofErr w:type="spellEnd"/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Состенуто</w:t>
            </w:r>
            <w:proofErr w:type="spellEnd"/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Сдержанно</w:t>
            </w:r>
          </w:p>
        </w:tc>
      </w:tr>
      <w:tr w:rsidR="00BE7393" w:rsidRPr="000458D2" w:rsidTr="00093AF7">
        <w:tc>
          <w:tcPr>
            <w:tcW w:w="9570" w:type="dxa"/>
            <w:gridSpan w:val="4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Умеренные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Moderato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Модэрато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Умеренно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Andantino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Андантино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Подвижнее, чем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Andante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Allegretto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Аллегретто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Медленнее, чем</w:t>
            </w:r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 xml:space="preserve">  </w:t>
            </w: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Allegro</w:t>
            </w:r>
            <w:proofErr w:type="spellEnd"/>
          </w:p>
        </w:tc>
      </w:tr>
      <w:tr w:rsidR="00BE7393" w:rsidRPr="000458D2" w:rsidTr="00093AF7">
        <w:tc>
          <w:tcPr>
            <w:tcW w:w="9570" w:type="dxa"/>
            <w:gridSpan w:val="4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Быстрые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Allegro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Аллегро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Скоро, радостно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Vivo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Виво</w:t>
            </w:r>
            <w:proofErr w:type="spellEnd"/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Живо</w:t>
            </w:r>
          </w:p>
        </w:tc>
      </w:tr>
      <w:tr w:rsidR="00BE7393" w:rsidRPr="000458D2" w:rsidTr="00093AF7">
        <w:tc>
          <w:tcPr>
            <w:tcW w:w="745" w:type="dxa"/>
            <w:tcBorders>
              <w:bottom w:val="single" w:sz="4" w:space="0" w:color="auto"/>
            </w:tcBorders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Presto</w:t>
            </w:r>
            <w:proofErr w:type="spellEnd"/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Престо</w:t>
            </w:r>
          </w:p>
        </w:tc>
        <w:tc>
          <w:tcPr>
            <w:tcW w:w="3826" w:type="dxa"/>
            <w:tcBorders>
              <w:bottom w:val="single" w:sz="4" w:space="0" w:color="auto"/>
            </w:tcBorders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Быстро</w:t>
            </w:r>
          </w:p>
        </w:tc>
      </w:tr>
      <w:tr w:rsidR="00BE7393" w:rsidRPr="000458D2" w:rsidTr="00093AF7">
        <w:tc>
          <w:tcPr>
            <w:tcW w:w="957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BE7393" w:rsidRDefault="00BE7393" w:rsidP="00BE7393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                                                    </w:t>
            </w:r>
          </w:p>
          <w:p w:rsidR="00BE7393" w:rsidRPr="00F27045" w:rsidRDefault="00F27045" w:rsidP="00F27045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 xml:space="preserve">          </w:t>
            </w:r>
            <w:r w:rsidR="008E3DD1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 xml:space="preserve">                           </w:t>
            </w:r>
            <w:r w:rsidR="00BE7393" w:rsidRPr="00F27045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Характер</w:t>
            </w:r>
            <w:r w:rsidR="00BE7393" w:rsidRPr="00F27045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</w:t>
            </w:r>
            <w:r w:rsidR="00BE7393" w:rsidRPr="00F27045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исполнения</w:t>
            </w:r>
            <w:r w:rsidR="00BE7393" w:rsidRPr="00F270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3DD1" w:rsidRPr="008E3DD1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400" cy="152400"/>
                  <wp:effectExtent l="19050" t="0" r="0" b="0"/>
                  <wp:docPr id="146" name="Рисунок 4" descr="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3DD1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BE7393" w:rsidRPr="00F2704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</w:t>
            </w:r>
            <w:r w:rsidR="008E3DD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</w:t>
            </w:r>
            <w:r w:rsidR="00BE7393" w:rsidRPr="00F270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3DD1" w:rsidRPr="00F27045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8E3DD1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  <w:p w:rsidR="00BE7393" w:rsidRPr="000458D2" w:rsidRDefault="00BE7393" w:rsidP="00BE7393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Alla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Marcia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Алла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марча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Маршеобразно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Animato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Анимато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Воодушевлено</w:t>
            </w:r>
          </w:p>
        </w:tc>
      </w:tr>
      <w:tr w:rsidR="00093AF7" w:rsidRPr="000458D2" w:rsidTr="00093AF7">
        <w:trPr>
          <w:trHeight w:val="226"/>
        </w:trPr>
        <w:tc>
          <w:tcPr>
            <w:tcW w:w="745" w:type="dxa"/>
          </w:tcPr>
          <w:p w:rsidR="00093AF7" w:rsidRPr="000458D2" w:rsidRDefault="00093AF7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0" w:type="dxa"/>
          </w:tcPr>
          <w:p w:rsidR="00093AF7" w:rsidRPr="00093AF7" w:rsidRDefault="00093AF7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Cantabile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093AF7" w:rsidRPr="000458D2" w:rsidRDefault="00093AF7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Кантабиле                   </w:t>
            </w:r>
          </w:p>
        </w:tc>
        <w:tc>
          <w:tcPr>
            <w:tcW w:w="3826" w:type="dxa"/>
          </w:tcPr>
          <w:p w:rsidR="00093AF7" w:rsidRPr="000458D2" w:rsidRDefault="00093AF7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Певуче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Dolce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Дольче                               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Нежно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Espressivo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Эспрессиво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Выразительно</w:t>
            </w:r>
          </w:p>
        </w:tc>
      </w:tr>
      <w:tr w:rsidR="00BE7393" w:rsidRPr="000458D2" w:rsidTr="00093AF7">
        <w:trPr>
          <w:trHeight w:val="268"/>
        </w:trPr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Scherzando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Скерцандо</w:t>
            </w:r>
            <w:proofErr w:type="spellEnd"/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Шутливо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Risoluto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Ризолюто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Решительно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Marcato</w:t>
            </w:r>
            <w:proofErr w:type="spellEnd"/>
          </w:p>
        </w:tc>
        <w:tc>
          <w:tcPr>
            <w:tcW w:w="2219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Маркато</w:t>
            </w:r>
            <w:proofErr w:type="spellEnd"/>
          </w:p>
        </w:tc>
        <w:tc>
          <w:tcPr>
            <w:tcW w:w="3826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Подчёркнуто</w:t>
            </w:r>
          </w:p>
        </w:tc>
      </w:tr>
    </w:tbl>
    <w:p w:rsidR="00093AF7" w:rsidRDefault="00093AF7" w:rsidP="00BE73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7393" w:rsidRPr="00F27045" w:rsidRDefault="00BE7393" w:rsidP="00F27045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F27045">
        <w:rPr>
          <w:rFonts w:ascii="Times New Roman" w:hAnsi="Times New Roman"/>
          <w:b/>
          <w:color w:val="C00000"/>
          <w:sz w:val="28"/>
          <w:szCs w:val="28"/>
        </w:rPr>
        <w:t>Агогические</w:t>
      </w:r>
      <w:proofErr w:type="spellEnd"/>
      <w:r w:rsidRPr="00F27045">
        <w:rPr>
          <w:rFonts w:ascii="Times New Roman" w:hAnsi="Times New Roman"/>
          <w:b/>
          <w:color w:val="C00000"/>
          <w:sz w:val="28"/>
          <w:szCs w:val="28"/>
        </w:rPr>
        <w:t xml:space="preserve"> оттенки</w:t>
      </w:r>
      <w:r w:rsidR="008E3DD1" w:rsidRPr="008E3DD1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47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AF7" w:rsidRPr="00093AF7" w:rsidRDefault="00093AF7" w:rsidP="00BE73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7393" w:rsidRPr="00026EBD" w:rsidRDefault="00BE7393" w:rsidP="00BE73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Агогика </w:t>
      </w:r>
      <w:r w:rsidRPr="00026EBD">
        <w:rPr>
          <w:rFonts w:ascii="Times New Roman" w:hAnsi="Times New Roman"/>
          <w:b/>
          <w:sz w:val="24"/>
          <w:szCs w:val="24"/>
        </w:rPr>
        <w:t xml:space="preserve">– </w:t>
      </w:r>
      <w:r w:rsidRPr="00026EBD">
        <w:rPr>
          <w:rFonts w:ascii="Times New Roman" w:hAnsi="Times New Roman"/>
          <w:sz w:val="24"/>
          <w:szCs w:val="24"/>
        </w:rPr>
        <w:t>небольшие отклонения от темпа с целью выразительности музыкального исполнения.</w:t>
      </w:r>
    </w:p>
    <w:p w:rsidR="00093AF7" w:rsidRPr="000458D2" w:rsidRDefault="00093AF7" w:rsidP="00BE73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5"/>
        <w:gridCol w:w="2218"/>
        <w:gridCol w:w="3823"/>
      </w:tblGrid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5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BE7393" w:rsidRPr="000458D2" w:rsidRDefault="00BE7393" w:rsidP="00093AF7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Ritenuto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, сокращенно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Ритенуто</w:t>
            </w:r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Замедляя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Accelerando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Аччелерандо</w:t>
            </w:r>
            <w:proofErr w:type="spellEnd"/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Ускоряя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 tempo</w:t>
            </w:r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тэмро</w:t>
            </w:r>
            <w:proofErr w:type="spellEnd"/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 темпе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458D2"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  <w:proofErr w:type="gram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</w:t>
            </w:r>
          </w:p>
        </w:tc>
      </w:tr>
      <w:tr w:rsidR="00BE7393" w:rsidRPr="000458D2" w:rsidTr="00093AF7">
        <w:tc>
          <w:tcPr>
            <w:tcW w:w="745" w:type="dxa"/>
          </w:tcPr>
          <w:p w:rsidR="00BE7393" w:rsidRPr="000458D2" w:rsidRDefault="00BE7393" w:rsidP="00093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Con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moto</w:t>
            </w:r>
            <w:proofErr w:type="spellEnd"/>
          </w:p>
        </w:tc>
        <w:tc>
          <w:tcPr>
            <w:tcW w:w="2218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мото</w:t>
            </w:r>
            <w:proofErr w:type="spellEnd"/>
          </w:p>
        </w:tc>
        <w:tc>
          <w:tcPr>
            <w:tcW w:w="3823" w:type="dxa"/>
          </w:tcPr>
          <w:p w:rsidR="00BE7393" w:rsidRPr="000458D2" w:rsidRDefault="00BE7393" w:rsidP="00093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 движением</w:t>
            </w:r>
          </w:p>
        </w:tc>
      </w:tr>
    </w:tbl>
    <w:p w:rsidR="00093AF7" w:rsidRDefault="00093AF7" w:rsidP="00BE7393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7393" w:rsidRPr="00093AF7" w:rsidRDefault="00284EC9" w:rsidP="00026E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4EC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600" cy="662940"/>
            <wp:effectExtent l="19050" t="0" r="0" b="0"/>
            <wp:docPr id="132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82" cy="66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BE7393" w:rsidRPr="00093AF7">
        <w:rPr>
          <w:rFonts w:ascii="Times New Roman" w:hAnsi="Times New Roman"/>
          <w:b/>
          <w:sz w:val="28"/>
          <w:szCs w:val="28"/>
        </w:rPr>
        <w:t>Требования к знанию терминов:</w:t>
      </w:r>
    </w:p>
    <w:p w:rsidR="00093AF7" w:rsidRPr="000458D2" w:rsidRDefault="00093AF7" w:rsidP="00BE7393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7393" w:rsidRDefault="00BE7393" w:rsidP="00BE7393">
      <w:pPr>
        <w:spacing w:after="0" w:line="240" w:lineRule="auto"/>
        <w:rPr>
          <w:rFonts w:ascii="Times New Roman" w:hAnsi="Times New Roman"/>
          <w:sz w:val="24"/>
        </w:rPr>
      </w:pPr>
      <w:r w:rsidRPr="000458D2">
        <w:rPr>
          <w:rFonts w:ascii="Times New Roman" w:hAnsi="Times New Roman"/>
          <w:sz w:val="24"/>
        </w:rPr>
        <w:t>- уметь находить музыкальные термины в нотном тексте,                                                                                - уметь правильно произносить музыкальные термины,                                                                                  - знат</w:t>
      </w:r>
      <w:r w:rsidR="00D96924">
        <w:rPr>
          <w:rFonts w:ascii="Times New Roman" w:hAnsi="Times New Roman"/>
          <w:sz w:val="24"/>
        </w:rPr>
        <w:t>ь значение музыкальных терминов.</w:t>
      </w:r>
    </w:p>
    <w:p w:rsidR="00093AF7" w:rsidRPr="000458D2" w:rsidRDefault="00093AF7" w:rsidP="00BE7393">
      <w:pPr>
        <w:spacing w:after="0" w:line="240" w:lineRule="auto"/>
        <w:rPr>
          <w:rFonts w:ascii="Times New Roman" w:hAnsi="Times New Roman"/>
          <w:sz w:val="24"/>
        </w:rPr>
      </w:pPr>
    </w:p>
    <w:p w:rsidR="00093AF7" w:rsidRDefault="00284EC9" w:rsidP="00026E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4EC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600" cy="662940"/>
            <wp:effectExtent l="19050" t="0" r="0" b="0"/>
            <wp:docPr id="135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82" cy="66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Следует з</w:t>
      </w:r>
      <w:r w:rsidR="00BE7393" w:rsidRPr="00093AF7">
        <w:rPr>
          <w:rFonts w:ascii="Times New Roman" w:hAnsi="Times New Roman"/>
          <w:b/>
          <w:sz w:val="28"/>
          <w:szCs w:val="28"/>
        </w:rPr>
        <w:t>нать значение слов и понятий:</w:t>
      </w:r>
    </w:p>
    <w:p w:rsidR="00D96924" w:rsidRDefault="00D96924" w:rsidP="00026E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7393" w:rsidRPr="00D96924" w:rsidRDefault="00093AF7" w:rsidP="00D96924">
      <w:pPr>
        <w:spacing w:after="0" w:line="240" w:lineRule="auto"/>
        <w:rPr>
          <w:rFonts w:ascii="Times New Roman" w:hAnsi="Times New Roman"/>
          <w:sz w:val="24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4166235</wp:posOffset>
            </wp:positionH>
            <wp:positionV relativeFrom="paragraph">
              <wp:posOffset>476885</wp:posOffset>
            </wp:positionV>
            <wp:extent cx="1276350" cy="1013460"/>
            <wp:effectExtent l="19050" t="0" r="0" b="0"/>
            <wp:wrapNone/>
            <wp:docPr id="18" name="Рисунок 8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1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7393" w:rsidRPr="00D96924">
        <w:rPr>
          <w:rFonts w:ascii="Times New Roman" w:hAnsi="Times New Roman"/>
          <w:b/>
          <w:sz w:val="24"/>
        </w:rPr>
        <w:t xml:space="preserve"> </w:t>
      </w:r>
      <w:proofErr w:type="gramStart"/>
      <w:r w:rsidR="00BE7393" w:rsidRPr="00D96924">
        <w:rPr>
          <w:rFonts w:ascii="Times New Roman" w:hAnsi="Times New Roman"/>
          <w:sz w:val="24"/>
        </w:rPr>
        <w:t xml:space="preserve">акколада, бекар, бемоль, диез, динамические оттенки, длительности нот и пауз, ключевые знаки, метр, нотный стан, размер (2/4, 3/4, 4/4, 3/8, 6/8), реприза, пауза, сильная доля, слабая доля, случайные знаки, такт, фермата. </w:t>
      </w:r>
      <w:proofErr w:type="gramEnd"/>
    </w:p>
    <w:p w:rsidR="00BE7393" w:rsidRDefault="00BE7393" w:rsidP="00BE7393">
      <w:pPr>
        <w:ind w:firstLine="708"/>
        <w:jc w:val="both"/>
      </w:pPr>
    </w:p>
    <w:p w:rsidR="00BE7393" w:rsidRDefault="00BE7393" w:rsidP="007F4FB7">
      <w:pPr>
        <w:jc w:val="right"/>
        <w:rPr>
          <w:b/>
        </w:rPr>
      </w:pPr>
    </w:p>
    <w:p w:rsidR="00CF4D98" w:rsidRDefault="00CF4D98" w:rsidP="00CF4D98">
      <w:pPr>
        <w:jc w:val="center"/>
        <w:rPr>
          <w:b/>
        </w:rPr>
      </w:pPr>
    </w:p>
    <w:p w:rsidR="00D96924" w:rsidRDefault="00D96924" w:rsidP="00284EC9">
      <w:pPr>
        <w:rPr>
          <w:b/>
        </w:rPr>
      </w:pPr>
    </w:p>
    <w:p w:rsidR="00D96924" w:rsidRDefault="00D96924" w:rsidP="007F4FB7">
      <w:pPr>
        <w:jc w:val="right"/>
        <w:rPr>
          <w:b/>
        </w:rPr>
      </w:pPr>
    </w:p>
    <w:p w:rsidR="007F4FB7" w:rsidRDefault="00E62F94" w:rsidP="007F4FB7">
      <w:pPr>
        <w:jc w:val="right"/>
        <w:rPr>
          <w:b/>
        </w:rPr>
      </w:pPr>
      <w:r>
        <w:rPr>
          <w:b/>
        </w:rPr>
        <w:lastRenderedPageBreak/>
        <w:t>29</w:t>
      </w:r>
    </w:p>
    <w:p w:rsidR="003F22CF" w:rsidRDefault="003F22CF" w:rsidP="007F4FB7">
      <w:pPr>
        <w:jc w:val="right"/>
        <w:rPr>
          <w:b/>
        </w:rPr>
      </w:pPr>
      <w:r w:rsidRPr="003F22CF">
        <w:rPr>
          <w:b/>
          <w:noProof/>
          <w:lang w:eastAsia="ru-RU"/>
        </w:rPr>
        <w:drawing>
          <wp:inline distT="0" distB="0" distL="0" distR="0">
            <wp:extent cx="5941193" cy="8709660"/>
            <wp:effectExtent l="19050" t="0" r="2407" b="0"/>
            <wp:docPr id="20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2CF" w:rsidRPr="003F22CF" w:rsidRDefault="00E62F94" w:rsidP="003F22CF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30</w:t>
      </w:r>
    </w:p>
    <w:p w:rsidR="003F22CF" w:rsidRDefault="003F22CF" w:rsidP="00507691">
      <w:pPr>
        <w:jc w:val="center"/>
        <w:rPr>
          <w:b/>
          <w:sz w:val="28"/>
          <w:szCs w:val="28"/>
        </w:rPr>
      </w:pPr>
      <w:r w:rsidRPr="003F22CF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38468" cy="8656320"/>
            <wp:effectExtent l="19050" t="0" r="5132" b="0"/>
            <wp:docPr id="23" name="Рисунок 11" descr="C:\Users\Виктория\Downloads\2dec79f73561eadeaed265625794bfd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иктория\Downloads\2dec79f73561eadeaed265625794bfd7.jpe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2CF" w:rsidRDefault="00E62F94" w:rsidP="003F22CF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31</w:t>
      </w:r>
    </w:p>
    <w:p w:rsidR="00906F61" w:rsidRDefault="004B767C" w:rsidP="004C781D">
      <w:pPr>
        <w:pStyle w:val="3"/>
        <w:numPr>
          <w:ilvl w:val="0"/>
          <w:numId w:val="40"/>
        </w:numPr>
        <w:shd w:val="clear" w:color="auto" w:fill="FFFFFF"/>
        <w:spacing w:before="216" w:after="108" w:line="228" w:lineRule="atLeast"/>
        <w:jc w:val="center"/>
        <w:rPr>
          <w:rStyle w:val="a8"/>
          <w:rFonts w:ascii="Helvetica" w:hAnsi="Helvetica" w:cs="Helvetica"/>
          <w:b/>
          <w:bCs/>
          <w:color w:val="C00000"/>
          <w:sz w:val="28"/>
          <w:szCs w:val="28"/>
        </w:rPr>
      </w:pPr>
      <w:r w:rsidRPr="004B767C">
        <w:rPr>
          <w:rStyle w:val="a8"/>
          <w:rFonts w:ascii="Helvetica" w:hAnsi="Helvetica" w:cs="Helvetica"/>
          <w:b/>
          <w:bCs/>
          <w:color w:val="C00000"/>
          <w:sz w:val="28"/>
          <w:szCs w:val="28"/>
        </w:rPr>
        <w:t>Теоретические вопросы по сольфеджио</w:t>
      </w:r>
    </w:p>
    <w:p w:rsidR="004B767C" w:rsidRPr="004B767C" w:rsidRDefault="004B767C" w:rsidP="004B767C">
      <w:pPr>
        <w:pStyle w:val="3"/>
        <w:shd w:val="clear" w:color="auto" w:fill="FFFFFF"/>
        <w:spacing w:before="216" w:after="108" w:line="228" w:lineRule="atLeast"/>
        <w:jc w:val="center"/>
        <w:rPr>
          <w:rFonts w:ascii="Helvetica" w:hAnsi="Helvetica" w:cs="Helvetica"/>
          <w:b w:val="0"/>
          <w:bCs w:val="0"/>
          <w:color w:val="C00000"/>
          <w:sz w:val="28"/>
          <w:szCs w:val="28"/>
        </w:rPr>
      </w:pPr>
      <w:r w:rsidRPr="004B767C">
        <w:rPr>
          <w:rStyle w:val="a8"/>
          <w:rFonts w:ascii="Helvetica" w:hAnsi="Helvetica" w:cs="Helvetica"/>
          <w:b/>
          <w:bCs/>
          <w:color w:val="C00000"/>
          <w:sz w:val="28"/>
          <w:szCs w:val="28"/>
        </w:rPr>
        <w:t xml:space="preserve"> для учащихся 3 класса (8-9 лет обучения)</w:t>
      </w:r>
      <w:r w:rsidR="00906F61">
        <w:rPr>
          <w:rStyle w:val="a8"/>
          <w:rFonts w:ascii="Helvetica" w:hAnsi="Helvetica" w:cs="Helvetica"/>
          <w:b/>
          <w:bCs/>
          <w:color w:val="C00000"/>
          <w:sz w:val="28"/>
          <w:szCs w:val="28"/>
        </w:rPr>
        <w:t xml:space="preserve"> с ответами для самостоятельной работы.</w:t>
      </w: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I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Лад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1. Связь устойчивых и неустойчивых звуков вокруг одного опорного устойчивого звука, который называется тоникой (Лад).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2. Название I ступени лада (Тоника).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Название I, III, V ступеней лада (Устойчивые).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Названия II, IV, VI, VII ступеней (Неустойчивые)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5. Название II и VII ступеней (Вводные ступени).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6. Переход неустойчивых звуков в устойчивые звуки (Разрешение).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Последовательный ряд звуков от одного звука до его повторения (Гамма).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8. Последовательный ряд звуков, менее 8 (Звукоряд).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9. Дословный </w:t>
      </w:r>
      <w:proofErr w:type="gramStart"/>
      <w:r w:rsidRPr="004B767C">
        <w:rPr>
          <w:rFonts w:ascii="Helvetica" w:hAnsi="Helvetica" w:cs="Helvetica"/>
          <w:color w:val="333333"/>
        </w:rPr>
        <w:t>перевод</w:t>
      </w:r>
      <w:proofErr w:type="gramEnd"/>
      <w:r w:rsidRPr="004B767C">
        <w:rPr>
          <w:rFonts w:ascii="Helvetica" w:hAnsi="Helvetica" w:cs="Helvetica"/>
          <w:color w:val="333333"/>
        </w:rPr>
        <w:t xml:space="preserve">  какого лада: больший, светлый, твёрдый? (Мажора).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10. </w:t>
      </w:r>
      <w:proofErr w:type="gramStart"/>
      <w:r w:rsidRPr="004B767C">
        <w:rPr>
          <w:rFonts w:ascii="Helvetica" w:hAnsi="Helvetica" w:cs="Helvetica"/>
          <w:color w:val="333333"/>
        </w:rPr>
        <w:t>Строение</w:t>
      </w:r>
      <w:proofErr w:type="gramEnd"/>
      <w:r w:rsidRPr="004B767C">
        <w:rPr>
          <w:rFonts w:ascii="Helvetica" w:hAnsi="Helvetica" w:cs="Helvetica"/>
          <w:color w:val="333333"/>
        </w:rPr>
        <w:t xml:space="preserve"> какого лада: Т-П-2Т-П-2Т? (Минора).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11. Минор с VII#↑ и </w:t>
      </w:r>
      <w:proofErr w:type="spellStart"/>
      <w:r w:rsidRPr="004B767C">
        <w:rPr>
          <w:rFonts w:ascii="Helvetica" w:hAnsi="Helvetica" w:cs="Helvetica"/>
          <w:color w:val="333333"/>
        </w:rPr>
        <w:t>↓</w:t>
      </w:r>
      <w:proofErr w:type="spellEnd"/>
      <w:r w:rsidRPr="004B767C">
        <w:rPr>
          <w:rFonts w:ascii="Helvetica" w:hAnsi="Helvetica" w:cs="Helvetica"/>
          <w:color w:val="333333"/>
        </w:rPr>
        <w:t>? (Гармонический минор).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12. Дословный </w:t>
      </w:r>
      <w:proofErr w:type="gramStart"/>
      <w:r w:rsidRPr="004B767C">
        <w:rPr>
          <w:rFonts w:ascii="Helvetica" w:hAnsi="Helvetica" w:cs="Helvetica"/>
          <w:color w:val="333333"/>
        </w:rPr>
        <w:t>перевод</w:t>
      </w:r>
      <w:proofErr w:type="gramEnd"/>
      <w:r w:rsidRPr="004B767C">
        <w:rPr>
          <w:rFonts w:ascii="Helvetica" w:hAnsi="Helvetica" w:cs="Helvetica"/>
          <w:color w:val="333333"/>
        </w:rPr>
        <w:t xml:space="preserve"> какого лада: меньший, мягкий, тёмный? (Минора).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13. </w:t>
      </w:r>
      <w:proofErr w:type="gramStart"/>
      <w:r w:rsidRPr="004B767C">
        <w:rPr>
          <w:rFonts w:ascii="Helvetica" w:hAnsi="Helvetica" w:cs="Helvetica"/>
          <w:color w:val="333333"/>
        </w:rPr>
        <w:t>Строение</w:t>
      </w:r>
      <w:proofErr w:type="gramEnd"/>
      <w:r w:rsidRPr="004B767C">
        <w:rPr>
          <w:rFonts w:ascii="Helvetica" w:hAnsi="Helvetica" w:cs="Helvetica"/>
          <w:color w:val="333333"/>
        </w:rPr>
        <w:t xml:space="preserve"> какого лада: 2Т-П-3Т-П? (Мажора).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14. Минор с VI# и VII#↑, а </w:t>
      </w:r>
      <w:proofErr w:type="spellStart"/>
      <w:r w:rsidRPr="004B767C">
        <w:rPr>
          <w:rFonts w:ascii="Helvetica" w:hAnsi="Helvetica" w:cs="Helvetica"/>
          <w:color w:val="333333"/>
        </w:rPr>
        <w:t>↓</w:t>
      </w:r>
      <w:proofErr w:type="spellEnd"/>
      <w:r w:rsidRPr="004B767C">
        <w:rPr>
          <w:rFonts w:ascii="Helvetica" w:hAnsi="Helvetica" w:cs="Helvetica"/>
          <w:color w:val="333333"/>
        </w:rPr>
        <w:t xml:space="preserve"> повышения отменяются, как натуральный?  (Мелодический минор).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15. Минор, звуки которого без изменений? (натуральный).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16. Окружение устойчивых ступеней соседними звуками? (</w:t>
      </w:r>
      <w:proofErr w:type="spellStart"/>
      <w:r w:rsidRPr="004B767C">
        <w:rPr>
          <w:rFonts w:ascii="Helvetica" w:hAnsi="Helvetica" w:cs="Helvetica"/>
          <w:color w:val="333333"/>
        </w:rPr>
        <w:t>Опевания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17. Половина гаммы? (Тетрахорд).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18. Самое узкое расстояние между звуками? (Полутон).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19. Расстояние, равное 2-м полутонам? (Тон).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20. Повышение и понижение звуков? (Альтерация).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21. Как называются знаки, стоящие после ключа? (Ключевые).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22. Как называются знаки альтерации, действующие на протяжении всего произведения? (Ключевые).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23. Какие знаки альтерации действуют только в одном такте? (Случайные).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24. Как называются знаки, стоящие перед нотами? (Случайные).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II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Тональности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1. Высота лада? (Тональность)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2. Мажор и минор с общими ключевыми знаками? (Параллельные тональности).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Мажор и минор с общей I ступенью? (Одноимённые тональности).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Сочетание двух тоник, двух тональностей в мелодии? (Переменный лад).</w:t>
      </w:r>
    </w:p>
    <w:p w:rsidR="004B767C" w:rsidRPr="00353A47" w:rsidRDefault="004B767C" w:rsidP="00353A47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  <w:r w:rsidRPr="004B767C">
        <w:rPr>
          <w:rFonts w:ascii="Helvetica" w:hAnsi="Helvetica" w:cs="Helvetica"/>
          <w:b/>
          <w:color w:val="333333"/>
          <w:sz w:val="20"/>
          <w:szCs w:val="20"/>
        </w:rPr>
        <w:lastRenderedPageBreak/>
        <w:t>32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5. </w:t>
      </w:r>
      <w:proofErr w:type="gramStart"/>
      <w:r w:rsidRPr="004B767C">
        <w:rPr>
          <w:rFonts w:ascii="Helvetica" w:hAnsi="Helvetica" w:cs="Helvetica"/>
          <w:color w:val="333333"/>
        </w:rPr>
        <w:t>Последний</w:t>
      </w:r>
      <w:proofErr w:type="gramEnd"/>
      <w:r w:rsidRPr="004B767C">
        <w:rPr>
          <w:rFonts w:ascii="Helvetica" w:hAnsi="Helvetica" w:cs="Helvetica"/>
          <w:color w:val="333333"/>
        </w:rPr>
        <w:t xml:space="preserve"> ключевой # в диезных мажорных тональностях – это какая ступень? (VII ступень).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6. Предпоследний бемоль в мажорных </w:t>
      </w:r>
      <w:proofErr w:type="gramStart"/>
      <w:r w:rsidRPr="004B767C">
        <w:rPr>
          <w:rFonts w:ascii="Helvetica" w:hAnsi="Helvetica" w:cs="Helvetica"/>
          <w:color w:val="333333"/>
        </w:rPr>
        <w:t>тональностях</w:t>
      </w:r>
      <w:proofErr w:type="gramEnd"/>
      <w:r w:rsidRPr="004B767C">
        <w:rPr>
          <w:rFonts w:ascii="Helvetica" w:hAnsi="Helvetica" w:cs="Helvetica"/>
          <w:color w:val="333333"/>
        </w:rPr>
        <w:t xml:space="preserve"> – это  </w:t>
      </w:r>
      <w:proofErr w:type="gramStart"/>
      <w:r w:rsidRPr="004B767C">
        <w:rPr>
          <w:rFonts w:ascii="Helvetica" w:hAnsi="Helvetica" w:cs="Helvetica"/>
          <w:color w:val="333333"/>
        </w:rPr>
        <w:t>какая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ступень? (I ступень).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7. Назвать </w:t>
      </w:r>
      <w:proofErr w:type="spellStart"/>
      <w:r w:rsidRPr="004B767C">
        <w:rPr>
          <w:rFonts w:ascii="Helvetica" w:hAnsi="Helvetica" w:cs="Helvetica"/>
          <w:color w:val="333333"/>
        </w:rPr>
        <w:t>b</w:t>
      </w:r>
      <w:proofErr w:type="spellEnd"/>
      <w:r w:rsidRPr="004B767C">
        <w:rPr>
          <w:rFonts w:ascii="Helvetica" w:hAnsi="Helvetica" w:cs="Helvetica"/>
          <w:color w:val="333333"/>
        </w:rPr>
        <w:t xml:space="preserve"> минорные тональности до 3-х знаков по 5 кругу </w:t>
      </w:r>
      <w:proofErr w:type="spellStart"/>
      <w:r w:rsidRPr="004B767C">
        <w:rPr>
          <w:rFonts w:ascii="Helvetica" w:hAnsi="Helvetica" w:cs="Helvetica"/>
          <w:color w:val="333333"/>
        </w:rPr>
        <w:t>↓</w:t>
      </w:r>
      <w:proofErr w:type="spellEnd"/>
      <w:r w:rsidRPr="004B767C">
        <w:rPr>
          <w:rFonts w:ascii="Helvetica" w:hAnsi="Helvetica" w:cs="Helvetica"/>
          <w:color w:val="333333"/>
        </w:rPr>
        <w:t xml:space="preserve"> (</w:t>
      </w:r>
      <w:proofErr w:type="spellStart"/>
      <w:r w:rsidRPr="004B767C">
        <w:rPr>
          <w:rFonts w:ascii="Helvetica" w:hAnsi="Helvetica" w:cs="Helvetica"/>
          <w:color w:val="333333"/>
        </w:rPr>
        <w:t>ля-ре-соль-до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8. Назвать # минорные тональности до 3-х знаков по 5 кругу ↑ (</w:t>
      </w:r>
      <w:proofErr w:type="spellStart"/>
      <w:r w:rsidRPr="004B767C">
        <w:rPr>
          <w:rFonts w:ascii="Helvetica" w:hAnsi="Helvetica" w:cs="Helvetica"/>
          <w:color w:val="333333"/>
        </w:rPr>
        <w:t>ля-ми-си-фа#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9. Назвать # мажорные тональности до 3-х знаков по 5 кругу ↑ (</w:t>
      </w:r>
      <w:proofErr w:type="spellStart"/>
      <w:r w:rsidRPr="004B767C">
        <w:rPr>
          <w:rFonts w:ascii="Helvetica" w:hAnsi="Helvetica" w:cs="Helvetica"/>
          <w:color w:val="333333"/>
        </w:rPr>
        <w:t>До-Соль-Ре-Ля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10. Назвать </w:t>
      </w:r>
      <w:proofErr w:type="spellStart"/>
      <w:r w:rsidRPr="004B767C">
        <w:rPr>
          <w:rFonts w:ascii="Helvetica" w:hAnsi="Helvetica" w:cs="Helvetica"/>
          <w:color w:val="333333"/>
        </w:rPr>
        <w:t>b</w:t>
      </w:r>
      <w:proofErr w:type="spellEnd"/>
      <w:r w:rsidRPr="004B767C">
        <w:rPr>
          <w:rFonts w:ascii="Helvetica" w:hAnsi="Helvetica" w:cs="Helvetica"/>
          <w:color w:val="333333"/>
        </w:rPr>
        <w:t xml:space="preserve"> мажорные тональности до 3-х знаков  5 кругу </w:t>
      </w:r>
      <w:proofErr w:type="spellStart"/>
      <w:r w:rsidRPr="004B767C">
        <w:rPr>
          <w:rFonts w:ascii="Helvetica" w:hAnsi="Helvetica" w:cs="Helvetica"/>
          <w:color w:val="333333"/>
        </w:rPr>
        <w:t>↓</w:t>
      </w:r>
      <w:proofErr w:type="spellEnd"/>
      <w:r w:rsidRPr="004B767C">
        <w:rPr>
          <w:rFonts w:ascii="Helvetica" w:hAnsi="Helvetica" w:cs="Helvetica"/>
          <w:color w:val="333333"/>
        </w:rPr>
        <w:t xml:space="preserve"> (</w:t>
      </w:r>
      <w:proofErr w:type="spellStart"/>
      <w:r w:rsidRPr="004B767C">
        <w:rPr>
          <w:rFonts w:ascii="Helvetica" w:hAnsi="Helvetica" w:cs="Helvetica"/>
          <w:color w:val="333333"/>
        </w:rPr>
        <w:t>До-Фа-Си</w:t>
      </w:r>
      <w:proofErr w:type="gramStart"/>
      <w:r w:rsidRPr="004B767C">
        <w:rPr>
          <w:rFonts w:ascii="Helvetica" w:hAnsi="Helvetica" w:cs="Helvetica"/>
          <w:color w:val="333333"/>
        </w:rPr>
        <w:t>b</w:t>
      </w:r>
      <w:proofErr w:type="gramEnd"/>
      <w:r w:rsidRPr="004B767C">
        <w:rPr>
          <w:rFonts w:ascii="Helvetica" w:hAnsi="Helvetica" w:cs="Helvetica"/>
          <w:color w:val="333333"/>
        </w:rPr>
        <w:t>-Миb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11. Как называется перенесение фразы или мелодии из одной тональности в другую? (Транспонирование).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12. </w:t>
      </w:r>
      <w:proofErr w:type="gramStart"/>
      <w:r w:rsidRPr="004B767C">
        <w:rPr>
          <w:rFonts w:ascii="Helvetica" w:hAnsi="Helvetica" w:cs="Helvetica"/>
          <w:color w:val="333333"/>
        </w:rPr>
        <w:t>Назвать ключевые # по порядку (фа, до, соль, ре, ля, ми, си).</w:t>
      </w:r>
      <w:proofErr w:type="gramEnd"/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13. </w:t>
      </w:r>
      <w:proofErr w:type="gramStart"/>
      <w:r w:rsidRPr="004B767C">
        <w:rPr>
          <w:rFonts w:ascii="Helvetica" w:hAnsi="Helvetica" w:cs="Helvetica"/>
          <w:color w:val="333333"/>
        </w:rPr>
        <w:t xml:space="preserve">Назвать ключевые </w:t>
      </w:r>
      <w:proofErr w:type="spellStart"/>
      <w:r w:rsidRPr="004B767C">
        <w:rPr>
          <w:rFonts w:ascii="Helvetica" w:hAnsi="Helvetica" w:cs="Helvetica"/>
          <w:color w:val="333333"/>
        </w:rPr>
        <w:t>b</w:t>
      </w:r>
      <w:proofErr w:type="spellEnd"/>
      <w:r w:rsidRPr="004B767C">
        <w:rPr>
          <w:rFonts w:ascii="Helvetica" w:hAnsi="Helvetica" w:cs="Helvetica"/>
          <w:color w:val="333333"/>
        </w:rPr>
        <w:t xml:space="preserve"> по порядку (си, ми, ля, ре, соль, до, фа).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III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Интервалы вне лада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1. Расстояние между 2 звуками, сочетание 2-х звуков или </w:t>
      </w:r>
      <w:proofErr w:type="spellStart"/>
      <w:r w:rsidRPr="004B767C">
        <w:rPr>
          <w:rFonts w:ascii="Helvetica" w:hAnsi="Helvetica" w:cs="Helvetica"/>
          <w:color w:val="333333"/>
        </w:rPr>
        <w:t>двузвучие</w:t>
      </w:r>
      <w:proofErr w:type="spellEnd"/>
      <w:r w:rsidRPr="004B767C">
        <w:rPr>
          <w:rFonts w:ascii="Helvetica" w:hAnsi="Helvetica" w:cs="Helvetica"/>
          <w:color w:val="333333"/>
        </w:rPr>
        <w:t>? (Интервал).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2. Нижний звук интервала (Основание).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Верхний звук интервала (Вершина).</w:t>
      </w:r>
    </w:p>
    <w:p w:rsidR="004B767C" w:rsidRPr="004B767C" w:rsidRDefault="00906F6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4. Звуки интервала, взятые по  </w:t>
      </w:r>
      <w:r w:rsidR="004B767C" w:rsidRPr="004B767C">
        <w:rPr>
          <w:rFonts w:ascii="Helvetica" w:hAnsi="Helvetica" w:cs="Helvetica"/>
          <w:color w:val="333333"/>
        </w:rPr>
        <w:t>очереди (Мелодические).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5. Звуки интервала, взятые одновременно (Гармонические).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6. Чем измеряют интервалы? (Количеством ступеней, количеством тонов и полутонов).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Что значит количественная величина интервалов? (Количество ступеней в интервале)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8. Назвать к</w:t>
      </w:r>
      <w:r w:rsidR="00D10FB1">
        <w:rPr>
          <w:rFonts w:ascii="Helvetica" w:hAnsi="Helvetica" w:cs="Helvetica"/>
          <w:color w:val="333333"/>
        </w:rPr>
        <w:t>оличество ступеней в интервалах (вопрос – ответ).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9. Что значит качественная величина интервалов? (Количество тонов и полутонов в интервале).</w:t>
      </w:r>
    </w:p>
    <w:p w:rsidR="00353A47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10. Называть количество тонов, полуто</w:t>
      </w:r>
      <w:r w:rsidR="00D10FB1">
        <w:rPr>
          <w:rFonts w:ascii="Helvetica" w:hAnsi="Helvetica" w:cs="Helvetica"/>
          <w:color w:val="333333"/>
        </w:rPr>
        <w:t>нов в интервалах (вопрос-ответ).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11. Назвать весьма совершенные интервалы (</w:t>
      </w:r>
      <w:proofErr w:type="gramStart"/>
      <w:r w:rsidRPr="004B767C">
        <w:rPr>
          <w:rFonts w:ascii="Helvetica" w:hAnsi="Helvetica" w:cs="Helvetica"/>
          <w:color w:val="333333"/>
        </w:rPr>
        <w:t>ч</w:t>
      </w:r>
      <w:proofErr w:type="gramEnd"/>
      <w:r w:rsidRPr="004B767C">
        <w:rPr>
          <w:rFonts w:ascii="Helvetica" w:hAnsi="Helvetica" w:cs="Helvetica"/>
          <w:color w:val="333333"/>
        </w:rPr>
        <w:t>.1, ч.8).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12. Назвать совершенные интервалы (</w:t>
      </w:r>
      <w:proofErr w:type="gramStart"/>
      <w:r w:rsidRPr="004B767C">
        <w:rPr>
          <w:rFonts w:ascii="Helvetica" w:hAnsi="Helvetica" w:cs="Helvetica"/>
          <w:color w:val="333333"/>
        </w:rPr>
        <w:t>ч</w:t>
      </w:r>
      <w:proofErr w:type="gramEnd"/>
      <w:r w:rsidRPr="004B767C">
        <w:rPr>
          <w:rFonts w:ascii="Helvetica" w:hAnsi="Helvetica" w:cs="Helvetica"/>
          <w:color w:val="333333"/>
        </w:rPr>
        <w:t>.4, ч.5).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13. Назвать несовершенные интервалы (</w:t>
      </w:r>
      <w:proofErr w:type="gramStart"/>
      <w:r w:rsidRPr="004B767C">
        <w:rPr>
          <w:rFonts w:ascii="Helvetica" w:hAnsi="Helvetica" w:cs="Helvetica"/>
          <w:color w:val="333333"/>
        </w:rPr>
        <w:t>м</w:t>
      </w:r>
      <w:proofErr w:type="gramEnd"/>
      <w:r w:rsidRPr="004B767C">
        <w:rPr>
          <w:rFonts w:ascii="Helvetica" w:hAnsi="Helvetica" w:cs="Helvetica"/>
          <w:color w:val="333333"/>
        </w:rPr>
        <w:t>.3, б.3, м.6, б.6).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14. Назвать диссонансы (</w:t>
      </w:r>
      <w:proofErr w:type="gramStart"/>
      <w:r w:rsidRPr="004B767C">
        <w:rPr>
          <w:rFonts w:ascii="Helvetica" w:hAnsi="Helvetica" w:cs="Helvetica"/>
          <w:color w:val="333333"/>
        </w:rPr>
        <w:t>м</w:t>
      </w:r>
      <w:proofErr w:type="gramEnd"/>
      <w:r w:rsidRPr="004B767C">
        <w:rPr>
          <w:rFonts w:ascii="Helvetica" w:hAnsi="Helvetica" w:cs="Helvetica"/>
          <w:color w:val="333333"/>
        </w:rPr>
        <w:t>.2, б.2, м.7,б.7, тритоны – ув.4 и ум.5).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15. Назвать малые интервалы (</w:t>
      </w:r>
      <w:proofErr w:type="gramStart"/>
      <w:r w:rsidRPr="004B767C">
        <w:rPr>
          <w:rFonts w:ascii="Helvetica" w:hAnsi="Helvetica" w:cs="Helvetica"/>
          <w:color w:val="333333"/>
        </w:rPr>
        <w:t>м</w:t>
      </w:r>
      <w:proofErr w:type="gramEnd"/>
      <w:r w:rsidRPr="004B767C">
        <w:rPr>
          <w:rFonts w:ascii="Helvetica" w:hAnsi="Helvetica" w:cs="Helvetica"/>
          <w:color w:val="333333"/>
        </w:rPr>
        <w:t>.2, м.3, м.6,м.7).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16. Назвать большие интервалы (б.2, б.3, б.6, б.7).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17. Назвать чистые интервалы (</w:t>
      </w:r>
      <w:proofErr w:type="gramStart"/>
      <w:r w:rsidRPr="004B767C">
        <w:rPr>
          <w:rFonts w:ascii="Helvetica" w:hAnsi="Helvetica" w:cs="Helvetica"/>
          <w:color w:val="333333"/>
        </w:rPr>
        <w:t>ч</w:t>
      </w:r>
      <w:proofErr w:type="gramEnd"/>
      <w:r w:rsidRPr="004B767C">
        <w:rPr>
          <w:rFonts w:ascii="Helvetica" w:hAnsi="Helvetica" w:cs="Helvetica"/>
          <w:color w:val="333333"/>
        </w:rPr>
        <w:t>.1, ч.4, ч.5, ч.8).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18. Какие получатся интервалы, если уменьшить малые на полутон? (Уменьшённые).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19. Какие получатся интервалы, если большие увеличить на полутон? (Увеличенные).</w:t>
      </w:r>
    </w:p>
    <w:p w:rsidR="00D10FB1" w:rsidRDefault="00D10FB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D10FB1" w:rsidRPr="00D10FB1" w:rsidRDefault="00D10FB1" w:rsidP="00D10FB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  <w:r w:rsidRPr="004B767C">
        <w:rPr>
          <w:rFonts w:ascii="Helvetica" w:hAnsi="Helvetica" w:cs="Helvetica"/>
          <w:b/>
          <w:color w:val="333333"/>
          <w:sz w:val="20"/>
          <w:szCs w:val="20"/>
        </w:rPr>
        <w:lastRenderedPageBreak/>
        <w:t>33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20. Как называется перестановка основания с вершиной в интервале? (Обращение).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21. Сколько </w:t>
      </w:r>
      <w:r w:rsidRPr="004B767C">
        <w:rPr>
          <w:rStyle w:val="ac"/>
          <w:rFonts w:ascii="Helvetica" w:hAnsi="Helvetica" w:cs="Helvetica"/>
          <w:color w:val="333333"/>
        </w:rPr>
        <w:t>обращений </w:t>
      </w:r>
      <w:r w:rsidRPr="004B767C">
        <w:rPr>
          <w:rFonts w:ascii="Helvetica" w:hAnsi="Helvetica" w:cs="Helvetica"/>
          <w:color w:val="333333"/>
        </w:rPr>
        <w:t>у интервала? (Одно).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22. Чему равна сумма обращённых интервалов? (9).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23. Какой интервал составляют обращённые интервалы? (Октаву).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24. В какие интервалы обращаются интервалы: 1, 2, 3, 4, 5, 6, 7, 8? (Ответ: в интервалы 8,7,6,5,4,3,2,1).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25. Во что обращаются интервалы: малые, большие, чистые, увеличенные, уменьшённые? (Ответ:  → в большие, малые, чистые, уменьшённые, увеличенные).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26. В какие интервалы обращаются: м.2 -?   м.3 -?  б.3 -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>   б.7 - ?  б.6 - ?  м.6 - ?  ч.4 - ?  б.2 - ?  ч.1 - ?   ч.5 - ?  ч.8 - ?  м.7 - ? (Ответ: б.7, б.6, м.6, м.2, м.3, б.3, ч.5, м.7, ч.8, ч.4, ч.1, б.2)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27. Какие интервалы называются диатоническими? (Интервалы натуральных ладов).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28. Какие интервалы называются характерными? (Интервалы гармонических ладов).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IV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Интервалы в ладу (в мажоре и натуральном миноре)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17"/>
          <w:szCs w:val="17"/>
        </w:rPr>
        <w:t>1</w:t>
      </w:r>
      <w:r w:rsidRPr="004B767C">
        <w:rPr>
          <w:rFonts w:ascii="Helvetica" w:hAnsi="Helvetica" w:cs="Helvetica"/>
          <w:color w:val="333333"/>
        </w:rPr>
        <w:t>. Сколько м.2 в мажоре? На каких ступенях? (Две: м.2: на III и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2. Сколько м.2 в </w:t>
      </w:r>
      <w:proofErr w:type="gramStart"/>
      <w:r w:rsidRPr="004B767C">
        <w:rPr>
          <w:rFonts w:ascii="Helvetica" w:hAnsi="Helvetica" w:cs="Helvetica"/>
          <w:color w:val="333333"/>
        </w:rPr>
        <w:t>миноре</w:t>
      </w:r>
      <w:proofErr w:type="gramEnd"/>
      <w:r w:rsidRPr="004B767C">
        <w:rPr>
          <w:rFonts w:ascii="Helvetica" w:hAnsi="Helvetica" w:cs="Helvetica"/>
          <w:color w:val="333333"/>
        </w:rPr>
        <w:t xml:space="preserve"> натуральном и на </w:t>
      </w:r>
      <w:proofErr w:type="gramStart"/>
      <w:r w:rsidRPr="004B767C">
        <w:rPr>
          <w:rFonts w:ascii="Helvetica" w:hAnsi="Helvetica" w:cs="Helvetica"/>
          <w:color w:val="333333"/>
        </w:rPr>
        <w:t>каких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ступенях?  (Две м.2: на II  и на V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Сколько б.2 в мажоре? На каких ступенях? (Пять: б.2 – на всех ступенях, кроме III и VII ступеней).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Сколько б.2 в миноре натуральном? (Пять: б.2 – на всех ступенях, кроме II и V ступеней).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5. Сколько м.3 в </w:t>
      </w:r>
      <w:proofErr w:type="gramStart"/>
      <w:r w:rsidRPr="004B767C">
        <w:rPr>
          <w:rFonts w:ascii="Helvetica" w:hAnsi="Helvetica" w:cs="Helvetica"/>
          <w:color w:val="333333"/>
        </w:rPr>
        <w:t>мажоре</w:t>
      </w:r>
      <w:proofErr w:type="gramEnd"/>
      <w:r w:rsidRPr="004B767C">
        <w:rPr>
          <w:rFonts w:ascii="Helvetica" w:hAnsi="Helvetica" w:cs="Helvetica"/>
          <w:color w:val="333333"/>
        </w:rPr>
        <w:t xml:space="preserve"> и на </w:t>
      </w:r>
      <w:proofErr w:type="gramStart"/>
      <w:r w:rsidRPr="004B767C">
        <w:rPr>
          <w:rFonts w:ascii="Helvetica" w:hAnsi="Helvetica" w:cs="Helvetica"/>
          <w:color w:val="333333"/>
        </w:rPr>
        <w:t>каких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ступенях? (Четыре: на II, III, VI,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6. Сколько м.3 в миноре, на каких ступенях? (Четыре: на I, II, IV, V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Сколько б.3 в мажоре, на каких ступенях? (Три: на I, IV, V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8. Сколько б.3 в </w:t>
      </w:r>
      <w:proofErr w:type="gramStart"/>
      <w:r w:rsidRPr="004B767C">
        <w:rPr>
          <w:rFonts w:ascii="Helvetica" w:hAnsi="Helvetica" w:cs="Helvetica"/>
          <w:color w:val="333333"/>
        </w:rPr>
        <w:t>миноре</w:t>
      </w:r>
      <w:proofErr w:type="gramEnd"/>
      <w:r w:rsidRPr="004B767C">
        <w:rPr>
          <w:rFonts w:ascii="Helvetica" w:hAnsi="Helvetica" w:cs="Helvetica"/>
          <w:color w:val="333333"/>
        </w:rPr>
        <w:t xml:space="preserve"> натуральном и на </w:t>
      </w:r>
      <w:proofErr w:type="gramStart"/>
      <w:r w:rsidRPr="004B767C">
        <w:rPr>
          <w:rFonts w:ascii="Helvetica" w:hAnsi="Helvetica" w:cs="Helvetica"/>
          <w:color w:val="333333"/>
        </w:rPr>
        <w:t>каких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ступенях? (Три: на III, VI,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9. На каких ступенях ув.4 и ум.5 в мажоре? (На IV – ув.4, на VII – ум.5).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10. На каких ступенях ув.4 и ум.5 в миноре? (ув.4 – на VI ступени, ум.5 – на II ступени).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11. Сколько ч.4 в мажоре, на каких ступенях? (</w:t>
      </w:r>
      <w:proofErr w:type="gramStart"/>
      <w:r w:rsidRPr="004B767C">
        <w:rPr>
          <w:rFonts w:ascii="Helvetica" w:hAnsi="Helvetica" w:cs="Helvetica"/>
          <w:color w:val="333333"/>
        </w:rPr>
        <w:t>ч</w:t>
      </w:r>
      <w:proofErr w:type="gramEnd"/>
      <w:r w:rsidRPr="004B767C">
        <w:rPr>
          <w:rFonts w:ascii="Helvetica" w:hAnsi="Helvetica" w:cs="Helvetica"/>
          <w:color w:val="333333"/>
        </w:rPr>
        <w:t>.4 - шесть, на всех ступенях, кроме IV ступени).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12. Сколько ч.5 в </w:t>
      </w:r>
      <w:proofErr w:type="gramStart"/>
      <w:r w:rsidRPr="004B767C">
        <w:rPr>
          <w:rFonts w:ascii="Helvetica" w:hAnsi="Helvetica" w:cs="Helvetica"/>
          <w:color w:val="333333"/>
        </w:rPr>
        <w:t>мажоре</w:t>
      </w:r>
      <w:proofErr w:type="gramEnd"/>
      <w:r w:rsidRPr="004B767C">
        <w:rPr>
          <w:rFonts w:ascii="Helvetica" w:hAnsi="Helvetica" w:cs="Helvetica"/>
          <w:color w:val="333333"/>
        </w:rPr>
        <w:t xml:space="preserve"> и на </w:t>
      </w:r>
      <w:proofErr w:type="gramStart"/>
      <w:r w:rsidRPr="004B767C">
        <w:rPr>
          <w:rFonts w:ascii="Helvetica" w:hAnsi="Helvetica" w:cs="Helvetica"/>
          <w:color w:val="333333"/>
        </w:rPr>
        <w:t>каких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ступенях? (Всего шесть ч.5 на всех ступенях, кроме VII ступени).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13. Сколько ч.4 в миноре натуральном? На каких степенях? (</w:t>
      </w:r>
      <w:proofErr w:type="gramStart"/>
      <w:r w:rsidRPr="004B767C">
        <w:rPr>
          <w:rFonts w:ascii="Helvetica" w:hAnsi="Helvetica" w:cs="Helvetica"/>
          <w:color w:val="333333"/>
        </w:rPr>
        <w:t>ч</w:t>
      </w:r>
      <w:proofErr w:type="gramEnd"/>
      <w:r w:rsidRPr="004B767C">
        <w:rPr>
          <w:rFonts w:ascii="Helvetica" w:hAnsi="Helvetica" w:cs="Helvetica"/>
          <w:color w:val="333333"/>
        </w:rPr>
        <w:t>.4 в миноре - 6, на всех ступенях, кроме VI ступени).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14. Сколько ч.5 в миноре натуральном, на каких ступенях? (В миноре 6 ч.5 на всех ступенях, кроме II ступени).</w:t>
      </w:r>
    </w:p>
    <w:p w:rsidR="00D10FB1" w:rsidRPr="004B767C" w:rsidRDefault="00D10FB1" w:rsidP="00D10FB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color w:val="333333"/>
          <w:sz w:val="20"/>
          <w:szCs w:val="20"/>
        </w:rPr>
        <w:lastRenderedPageBreak/>
        <w:t>34</w:t>
      </w:r>
    </w:p>
    <w:p w:rsidR="00D10FB1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15. Сколько м.6 в мажоре, на каких ступенях?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 (Три – на III, VI, VII</w:t>
      </w:r>
      <w:r w:rsidR="00D10FB1">
        <w:rPr>
          <w:rFonts w:ascii="Helvetica" w:hAnsi="Helvetica" w:cs="Helvetica"/>
          <w:color w:val="333333"/>
        </w:rPr>
        <w:t xml:space="preserve"> </w:t>
      </w:r>
      <w:r w:rsidRPr="004B767C">
        <w:rPr>
          <w:rFonts w:ascii="Helvetica" w:hAnsi="Helvetica" w:cs="Helvetica"/>
          <w:color w:val="333333"/>
        </w:rPr>
        <w:t>ступенях).</w:t>
      </w:r>
    </w:p>
    <w:p w:rsidR="00D10FB1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16. Сколько м.6 в миноре натуральном? На каких ступенях?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 (Три: м.6 – на I, II, V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17. Сколько б.6 в мажоре, на каких ступенях? (Четыре – на I, II, IV, V ступенях).</w:t>
      </w:r>
    </w:p>
    <w:p w:rsidR="00D10FB1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18. Сколько б.6 в миноре натуральном, на каких ступенях?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(Четыре: на III, IV, VI,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19. Сколько б.7 в мажоре? (Две: б.7 на I, IV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20. Сколько б.7 в миноре натуральном? (Две – на III и на VI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21. Сколько м.7 в м</w:t>
      </w:r>
      <w:r w:rsidR="00D10FB1">
        <w:rPr>
          <w:rFonts w:ascii="Helvetica" w:hAnsi="Helvetica" w:cs="Helvetica"/>
          <w:color w:val="333333"/>
        </w:rPr>
        <w:t xml:space="preserve">ажоре, на каких ступенях? (Пять – на </w:t>
      </w:r>
      <w:r w:rsidRPr="004B767C">
        <w:rPr>
          <w:rFonts w:ascii="Helvetica" w:hAnsi="Helvetica" w:cs="Helvetica"/>
          <w:color w:val="333333"/>
        </w:rPr>
        <w:t xml:space="preserve"> </w:t>
      </w:r>
      <w:proofErr w:type="gramStart"/>
      <w:r w:rsidRPr="004B767C">
        <w:rPr>
          <w:rFonts w:ascii="Helvetica" w:hAnsi="Helvetica" w:cs="Helvetica"/>
          <w:color w:val="333333"/>
        </w:rPr>
        <w:t>м</w:t>
      </w:r>
      <w:proofErr w:type="gramEnd"/>
      <w:r w:rsidRPr="004B767C">
        <w:rPr>
          <w:rFonts w:ascii="Helvetica" w:hAnsi="Helvetica" w:cs="Helvetica"/>
          <w:color w:val="333333"/>
        </w:rPr>
        <w:t>.7 – на II, III, V, VI,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22. Сколько м.7 в миноре натуральном? (Пять – на I, II, IV, V, VII ступенях).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23. </w:t>
      </w:r>
      <w:proofErr w:type="gramStart"/>
      <w:r w:rsidRPr="004B767C">
        <w:rPr>
          <w:rFonts w:ascii="Helvetica" w:hAnsi="Helvetica" w:cs="Helvetica"/>
          <w:color w:val="333333"/>
        </w:rPr>
        <w:t>Сколько ч.1 в мажоре и миноре? (восемь ч.1 - на всех ступенях)).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24. </w:t>
      </w:r>
      <w:proofErr w:type="gramStart"/>
      <w:r w:rsidRPr="004B767C">
        <w:rPr>
          <w:rFonts w:ascii="Helvetica" w:hAnsi="Helvetica" w:cs="Helvetica"/>
          <w:color w:val="333333"/>
        </w:rPr>
        <w:t>Сколько ч.8 в мажоре и миноре? (восемь ч.8 - на всех ступенях)).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25. В каком </w:t>
      </w:r>
      <w:proofErr w:type="gramStart"/>
      <w:r w:rsidRPr="004B767C">
        <w:rPr>
          <w:rFonts w:ascii="Helvetica" w:hAnsi="Helvetica" w:cs="Helvetica"/>
          <w:color w:val="333333"/>
        </w:rPr>
        <w:t>ладу</w:t>
      </w:r>
      <w:proofErr w:type="gramEnd"/>
      <w:r w:rsidRPr="004B767C">
        <w:rPr>
          <w:rFonts w:ascii="Helvetica" w:hAnsi="Helvetica" w:cs="Helvetica"/>
          <w:color w:val="333333"/>
        </w:rPr>
        <w:t xml:space="preserve"> возникает ув.2 и на </w:t>
      </w:r>
      <w:proofErr w:type="gramStart"/>
      <w:r w:rsidRPr="004B767C">
        <w:rPr>
          <w:rFonts w:ascii="Helvetica" w:hAnsi="Helvetica" w:cs="Helvetica"/>
          <w:color w:val="333333"/>
        </w:rPr>
        <w:t>какой</w:t>
      </w:r>
      <w:proofErr w:type="gramEnd"/>
      <w:r w:rsidRPr="004B767C">
        <w:rPr>
          <w:rFonts w:ascii="Helvetica" w:hAnsi="Helvetica" w:cs="Helvetica"/>
          <w:color w:val="333333"/>
        </w:rPr>
        <w:t xml:space="preserve"> ступени? (в гармоническом миноре, на VI ступени за счёт повышения VII ступени).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26. Какие интервалы называются устойчивые? (Интервалы, состоящие из устойчивых ступеней).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27. Какие интервалы называются неустойчивые? (Интервалы, в которых есть одна или несколько неустойчивых ступеней).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28. Что значить разрешить интервалы? (Это значит, что неустойчивые звуки надо перевести в устойчивые звуки  по тяготению, а устойчивые звуки, если они есть – оставить на месте).</w:t>
      </w:r>
    </w:p>
    <w:p w:rsidR="00353A47" w:rsidRPr="004B767C" w:rsidRDefault="00353A47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V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Аккорд. Трезвучия вне лада (от звуков)</w:t>
      </w:r>
    </w:p>
    <w:p w:rsidR="004B767C" w:rsidRPr="004B767C" w:rsidRDefault="008E3DD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1. Дать название определению: </w:t>
      </w:r>
      <w:proofErr w:type="gramStart"/>
      <w:r w:rsidR="004B767C" w:rsidRPr="004B767C">
        <w:rPr>
          <w:rFonts w:ascii="Helvetica" w:hAnsi="Helvetica" w:cs="Helvetica"/>
          <w:color w:val="333333"/>
        </w:rPr>
        <w:t>Три и более звуков</w:t>
      </w:r>
      <w:proofErr w:type="gramEnd"/>
      <w:r w:rsidR="004B767C" w:rsidRPr="004B767C">
        <w:rPr>
          <w:rFonts w:ascii="Helvetica" w:hAnsi="Helvetica" w:cs="Helvetica"/>
          <w:color w:val="333333"/>
        </w:rPr>
        <w:t>, взятых одно</w:t>
      </w:r>
      <w:r>
        <w:rPr>
          <w:rFonts w:ascii="Helvetica" w:hAnsi="Helvetica" w:cs="Helvetica"/>
          <w:color w:val="333333"/>
        </w:rPr>
        <w:t>временно</w:t>
      </w:r>
      <w:r w:rsidR="004B767C" w:rsidRPr="004B767C">
        <w:rPr>
          <w:rFonts w:ascii="Helvetica" w:hAnsi="Helvetica" w:cs="Helvetica"/>
          <w:color w:val="333333"/>
        </w:rPr>
        <w:t>? (Аккорд).</w:t>
      </w:r>
    </w:p>
    <w:p w:rsidR="00353A47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2. Как называется аккорд из трёх звуков, расположенных по терциям? (Трезвучие).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3. Сколько всего видов трезвучий? Чем они отличаются друг от друга? </w:t>
      </w:r>
      <w:proofErr w:type="gramStart"/>
      <w:r w:rsidRPr="004B767C">
        <w:rPr>
          <w:rFonts w:ascii="Helvetica" w:hAnsi="Helvetica" w:cs="Helvetica"/>
          <w:color w:val="333333"/>
        </w:rPr>
        <w:t>(Четыре.</w:t>
      </w:r>
      <w:proofErr w:type="gramEnd"/>
      <w:r w:rsidRPr="004B767C">
        <w:rPr>
          <w:rFonts w:ascii="Helvetica" w:hAnsi="Helvetica" w:cs="Helvetica"/>
          <w:color w:val="333333"/>
        </w:rPr>
        <w:t xml:space="preserve"> </w:t>
      </w:r>
      <w:proofErr w:type="gramStart"/>
      <w:r w:rsidRPr="004B767C">
        <w:rPr>
          <w:rFonts w:ascii="Helvetica" w:hAnsi="Helvetica" w:cs="Helvetica"/>
          <w:color w:val="333333"/>
        </w:rPr>
        <w:t>Отличаются строением интервалов, характером).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Назвать по строению трезвучия, их характер: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м.3 + б.3 -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 xml:space="preserve"> (Минорное трезвучие. </w:t>
      </w:r>
      <w:proofErr w:type="gramStart"/>
      <w:r w:rsidRPr="004B767C">
        <w:rPr>
          <w:rFonts w:ascii="Helvetica" w:hAnsi="Helvetica" w:cs="Helvetica"/>
          <w:color w:val="333333"/>
        </w:rPr>
        <w:t>Тёмная, печальная окраска).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Две м.3 -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 xml:space="preserve"> (Уменьшённое трезвучие. </w:t>
      </w:r>
      <w:proofErr w:type="gramStart"/>
      <w:r w:rsidRPr="004B767C">
        <w:rPr>
          <w:rFonts w:ascii="Helvetica" w:hAnsi="Helvetica" w:cs="Helvetica"/>
          <w:color w:val="333333"/>
        </w:rPr>
        <w:t>Напряжённый характер).</w:t>
      </w:r>
      <w:proofErr w:type="gramEnd"/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Две б.3 -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 xml:space="preserve"> (Увеличенное трезвучие. </w:t>
      </w:r>
      <w:proofErr w:type="gramStart"/>
      <w:r w:rsidRPr="004B767C">
        <w:rPr>
          <w:rFonts w:ascii="Helvetica" w:hAnsi="Helvetica" w:cs="Helvetica"/>
          <w:color w:val="333333"/>
        </w:rPr>
        <w:t>Сказочно, фантастично).</w:t>
      </w:r>
      <w:proofErr w:type="gramEnd"/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б.3 + м.3 -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 xml:space="preserve"> (Мажорное трезвучие. </w:t>
      </w:r>
      <w:proofErr w:type="gramStart"/>
      <w:r w:rsidRPr="004B767C">
        <w:rPr>
          <w:rFonts w:ascii="Helvetica" w:hAnsi="Helvetica" w:cs="Helvetica"/>
          <w:color w:val="333333"/>
        </w:rPr>
        <w:t>Характер светлый, бодрый).</w:t>
      </w:r>
      <w:proofErr w:type="gramEnd"/>
    </w:p>
    <w:p w:rsidR="008E3DD1" w:rsidRDefault="008E3DD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8E3DD1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</w:p>
    <w:p w:rsidR="008E3DD1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</w:p>
    <w:p w:rsidR="008E3DD1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</w:p>
    <w:p w:rsidR="008E3DD1" w:rsidRPr="005C1400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  <w:r>
        <w:rPr>
          <w:rFonts w:ascii="Helvetica" w:hAnsi="Helvetica" w:cs="Helvetica"/>
          <w:b/>
          <w:color w:val="333333"/>
          <w:sz w:val="20"/>
          <w:szCs w:val="20"/>
        </w:rPr>
        <w:lastRenderedPageBreak/>
        <w:t>35</w:t>
      </w:r>
    </w:p>
    <w:p w:rsidR="008E3DD1" w:rsidRPr="004B767C" w:rsidRDefault="008E3DD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8E3DD1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VI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Обращения трезвучий вне лада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1. Сколько обращений у трезвучия? Как они называются? (Два: секстаккорд и </w:t>
      </w:r>
      <w:proofErr w:type="spellStart"/>
      <w:r w:rsidRPr="004B767C">
        <w:rPr>
          <w:rFonts w:ascii="Helvetica" w:hAnsi="Helvetica" w:cs="Helvetica"/>
          <w:color w:val="333333"/>
        </w:rPr>
        <w:t>квартсекстаккорд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2. Какое обращение трезвучия: 4+3? (второе обращение - </w:t>
      </w:r>
      <w:proofErr w:type="spellStart"/>
      <w:r w:rsidRPr="004B767C">
        <w:rPr>
          <w:rFonts w:ascii="Helvetica" w:hAnsi="Helvetica" w:cs="Helvetica"/>
          <w:color w:val="333333"/>
        </w:rPr>
        <w:t>квартсекстаккорд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Назвать обращение трезвучия: 3+4 (первое обращение - секстаккорд).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Определить по строению обращения Б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 </w:t>
      </w:r>
      <w:r w:rsidRPr="004B767C">
        <w:rPr>
          <w:rFonts w:ascii="Helvetica" w:hAnsi="Helvetica" w:cs="Helvetica"/>
          <w:color w:val="333333"/>
        </w:rPr>
        <w:t>и М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 </w:t>
      </w:r>
      <w:r w:rsidRPr="004B767C">
        <w:rPr>
          <w:rFonts w:ascii="Helvetica" w:hAnsi="Helvetica" w:cs="Helvetica"/>
          <w:color w:val="333333"/>
        </w:rPr>
        <w:t>вне лада: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м.3 +</w:t>
      </w:r>
      <w:r w:rsidR="005C1400">
        <w:rPr>
          <w:rFonts w:ascii="Helvetica" w:hAnsi="Helvetica" w:cs="Helvetica"/>
          <w:color w:val="333333"/>
        </w:rPr>
        <w:t xml:space="preserve"> ч.4 -</w:t>
      </w:r>
      <w:proofErr w:type="gramStart"/>
      <w:r w:rsidR="005C1400">
        <w:rPr>
          <w:rFonts w:ascii="Helvetica" w:hAnsi="Helvetica" w:cs="Helvetica"/>
          <w:color w:val="333333"/>
        </w:rPr>
        <w:t xml:space="preserve"> ?</w:t>
      </w:r>
      <w:proofErr w:type="gramEnd"/>
      <w:r w:rsidR="005C1400">
        <w:rPr>
          <w:rFonts w:ascii="Helvetica" w:hAnsi="Helvetica" w:cs="Helvetica"/>
          <w:color w:val="333333"/>
        </w:rPr>
        <w:t xml:space="preserve"> (Мажорный секстаккорд); </w:t>
      </w:r>
      <w:r w:rsidRPr="004B767C">
        <w:rPr>
          <w:rFonts w:ascii="Helvetica" w:hAnsi="Helvetica" w:cs="Helvetica"/>
          <w:color w:val="333333"/>
        </w:rPr>
        <w:t xml:space="preserve"> ч.4 + б.3 - ? (Мажорный </w:t>
      </w:r>
      <w:proofErr w:type="spellStart"/>
      <w:r w:rsidRPr="004B767C">
        <w:rPr>
          <w:rFonts w:ascii="Helvetica" w:hAnsi="Helvetica" w:cs="Helvetica"/>
          <w:color w:val="333333"/>
        </w:rPr>
        <w:t>квартсекстаккорд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ч.4 + м.3 </w:t>
      </w:r>
      <w:r w:rsidR="005C1400">
        <w:rPr>
          <w:rFonts w:ascii="Helvetica" w:hAnsi="Helvetica" w:cs="Helvetica"/>
          <w:color w:val="333333"/>
        </w:rPr>
        <w:t>-</w:t>
      </w:r>
      <w:proofErr w:type="gramStart"/>
      <w:r w:rsidR="005C1400">
        <w:rPr>
          <w:rFonts w:ascii="Helvetica" w:hAnsi="Helvetica" w:cs="Helvetica"/>
          <w:color w:val="333333"/>
        </w:rPr>
        <w:t xml:space="preserve"> ?</w:t>
      </w:r>
      <w:proofErr w:type="gramEnd"/>
      <w:r w:rsidR="005C1400">
        <w:rPr>
          <w:rFonts w:ascii="Helvetica" w:hAnsi="Helvetica" w:cs="Helvetica"/>
          <w:color w:val="333333"/>
        </w:rPr>
        <w:t xml:space="preserve"> (Минорный </w:t>
      </w:r>
      <w:proofErr w:type="spellStart"/>
      <w:r w:rsidR="005C1400">
        <w:rPr>
          <w:rFonts w:ascii="Helvetica" w:hAnsi="Helvetica" w:cs="Helvetica"/>
          <w:color w:val="333333"/>
        </w:rPr>
        <w:t>квартсекстаккорд</w:t>
      </w:r>
      <w:proofErr w:type="spellEnd"/>
      <w:r w:rsidR="005C1400">
        <w:rPr>
          <w:rFonts w:ascii="Helvetica" w:hAnsi="Helvetica" w:cs="Helvetica"/>
          <w:color w:val="333333"/>
        </w:rPr>
        <w:t xml:space="preserve">); </w:t>
      </w:r>
      <w:r w:rsidRPr="004B767C">
        <w:rPr>
          <w:rFonts w:ascii="Helvetica" w:hAnsi="Helvetica" w:cs="Helvetica"/>
          <w:color w:val="333333"/>
        </w:rPr>
        <w:t xml:space="preserve"> б.3 + ч.4 - ? (Минорный секстаккорд).</w:t>
      </w:r>
    </w:p>
    <w:p w:rsidR="00353A47" w:rsidRDefault="00353A47" w:rsidP="004B767C">
      <w:pPr>
        <w:pStyle w:val="4"/>
        <w:shd w:val="clear" w:color="auto" w:fill="FFFFFF"/>
        <w:spacing w:before="108" w:after="108" w:line="204" w:lineRule="atLeast"/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</w:pP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5C1400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>VII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 xml:space="preserve"> Главные трезвучия, их обращения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1. Какие трезвучия называются главными? (Трезвучия на I, IV, V ступенях лада).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2. Почему главные трезвучия так называются? (Они строятся на главных ступенях лада; определяют ладовый характер звучания: в натуральном мажоре – они мажорные, в миноре натуральном – минорные; </w:t>
      </w:r>
      <w:proofErr w:type="gramStart"/>
      <w:r w:rsidRPr="004B767C">
        <w:rPr>
          <w:rFonts w:ascii="Helvetica" w:hAnsi="Helvetica" w:cs="Helvetica"/>
          <w:color w:val="333333"/>
        </w:rPr>
        <w:t>выполняют роль</w:t>
      </w:r>
      <w:proofErr w:type="gramEnd"/>
      <w:r w:rsidRPr="004B767C">
        <w:rPr>
          <w:rFonts w:ascii="Helvetica" w:hAnsi="Helvetica" w:cs="Helvetica"/>
          <w:color w:val="333333"/>
        </w:rPr>
        <w:t xml:space="preserve"> устоя и </w:t>
      </w:r>
      <w:proofErr w:type="spellStart"/>
      <w:r w:rsidRPr="004B767C">
        <w:rPr>
          <w:rFonts w:ascii="Helvetica" w:hAnsi="Helvetica" w:cs="Helvetica"/>
          <w:color w:val="333333"/>
        </w:rPr>
        <w:t>неустоя</w:t>
      </w:r>
      <w:proofErr w:type="spellEnd"/>
      <w:r w:rsidRPr="004B767C">
        <w:rPr>
          <w:rFonts w:ascii="Helvetica" w:hAnsi="Helvetica" w:cs="Helvetica"/>
          <w:color w:val="333333"/>
        </w:rPr>
        <w:t xml:space="preserve"> в ладу; играют ведущую роль для гармонизации мелодий).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Как называются трезвучия на II, III, VI, VII ступенях лада? (Побочные трезвучия).</w:t>
      </w:r>
    </w:p>
    <w:p w:rsidR="004B767C" w:rsidRP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4. Как обозначаются главные трезвучия в мажоре? </w:t>
      </w:r>
      <w:proofErr w:type="gramStart"/>
      <w:r w:rsidRPr="004B767C">
        <w:rPr>
          <w:rFonts w:ascii="Helvetica" w:hAnsi="Helvetica" w:cs="Helvetica"/>
          <w:color w:val="333333"/>
        </w:rPr>
        <w:t>(Они обозначаются большими буквами:</w:t>
      </w:r>
      <w:proofErr w:type="gramEnd"/>
      <w:r w:rsidRPr="004B767C">
        <w:rPr>
          <w:rFonts w:ascii="Helvetica" w:hAnsi="Helvetica" w:cs="Helvetica"/>
          <w:color w:val="333333"/>
        </w:rPr>
        <w:t xml:space="preserve"> </w:t>
      </w:r>
      <w:r w:rsidRPr="005C1400">
        <w:rPr>
          <w:rFonts w:ascii="Helvetica" w:hAnsi="Helvetica" w:cs="Helvetica"/>
          <w:b/>
          <w:color w:val="333333"/>
        </w:rPr>
        <w:t>Т, S, D.</w:t>
      </w:r>
    </w:p>
    <w:p w:rsidR="004B767C" w:rsidRP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5. Как обозначаются главные трезвучия в миноре натуральном? (Обозначаются трезвучия маленькими буквами: </w:t>
      </w:r>
      <w:proofErr w:type="spellStart"/>
      <w:r w:rsidRPr="005C1400">
        <w:rPr>
          <w:rFonts w:ascii="Helvetica" w:hAnsi="Helvetica" w:cs="Helvetica"/>
          <w:b/>
          <w:color w:val="333333"/>
        </w:rPr>
        <w:t>t</w:t>
      </w:r>
      <w:proofErr w:type="spellEnd"/>
      <w:r w:rsidRPr="005C1400">
        <w:rPr>
          <w:rFonts w:ascii="Helvetica" w:hAnsi="Helvetica" w:cs="Helvetica"/>
          <w:b/>
          <w:color w:val="333333"/>
        </w:rPr>
        <w:t xml:space="preserve">, </w:t>
      </w:r>
      <w:proofErr w:type="spellStart"/>
      <w:r w:rsidRPr="005C1400">
        <w:rPr>
          <w:rFonts w:ascii="Helvetica" w:hAnsi="Helvetica" w:cs="Helvetica"/>
          <w:b/>
          <w:color w:val="333333"/>
        </w:rPr>
        <w:t>s</w:t>
      </w:r>
      <w:proofErr w:type="spellEnd"/>
      <w:r w:rsidRPr="005C1400">
        <w:rPr>
          <w:rFonts w:ascii="Helvetica" w:hAnsi="Helvetica" w:cs="Helvetica"/>
          <w:b/>
          <w:color w:val="333333"/>
        </w:rPr>
        <w:t xml:space="preserve">, </w:t>
      </w:r>
      <w:proofErr w:type="spellStart"/>
      <w:r w:rsidRPr="005C1400">
        <w:rPr>
          <w:rFonts w:ascii="Helvetica" w:hAnsi="Helvetica" w:cs="Helvetica"/>
          <w:b/>
          <w:color w:val="333333"/>
        </w:rPr>
        <w:t>d</w:t>
      </w:r>
      <w:proofErr w:type="spellEnd"/>
      <w:r w:rsidRPr="005C1400">
        <w:rPr>
          <w:rFonts w:ascii="Helvetica" w:hAnsi="Helvetica" w:cs="Helvetica"/>
          <w:b/>
          <w:color w:val="333333"/>
        </w:rPr>
        <w:t>).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6. Обозначение главных трезвучий в миноре гармоническом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(Маленькие буквы – </w:t>
      </w:r>
      <w:proofErr w:type="spellStart"/>
      <w:r w:rsidRPr="004B767C">
        <w:rPr>
          <w:rFonts w:ascii="Helvetica" w:hAnsi="Helvetica" w:cs="Helvetica"/>
          <w:color w:val="333333"/>
        </w:rPr>
        <w:t>t</w:t>
      </w:r>
      <w:proofErr w:type="spellEnd"/>
      <w:r w:rsidRPr="004B767C">
        <w:rPr>
          <w:rFonts w:ascii="Helvetica" w:hAnsi="Helvetica" w:cs="Helvetica"/>
          <w:color w:val="333333"/>
        </w:rPr>
        <w:t xml:space="preserve">, </w:t>
      </w:r>
      <w:proofErr w:type="spellStart"/>
      <w:r w:rsidRPr="004B767C">
        <w:rPr>
          <w:rFonts w:ascii="Helvetica" w:hAnsi="Helvetica" w:cs="Helvetica"/>
          <w:color w:val="333333"/>
        </w:rPr>
        <w:t>s</w:t>
      </w:r>
      <w:proofErr w:type="spellEnd"/>
      <w:r w:rsidRPr="004B767C">
        <w:rPr>
          <w:rFonts w:ascii="Helvetica" w:hAnsi="Helvetica" w:cs="Helvetica"/>
          <w:color w:val="333333"/>
        </w:rPr>
        <w:t>; D – большая буква, так как из-за VII# в миноре D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 </w:t>
      </w:r>
      <w:r w:rsidRPr="004B767C">
        <w:rPr>
          <w:rFonts w:ascii="Helvetica" w:hAnsi="Helvetica" w:cs="Helvetica"/>
          <w:color w:val="333333"/>
        </w:rPr>
        <w:t>звучит мажорно).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Назвать ступени главных трезвучий:</w:t>
      </w:r>
      <w:r w:rsidR="0026740E">
        <w:rPr>
          <w:rFonts w:ascii="Helvetica" w:hAnsi="Helvetica" w:cs="Helvetica"/>
          <w:color w:val="333333"/>
        </w:rPr>
        <w:t xml:space="preserve"> 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4B767C">
        <w:rPr>
          <w:rFonts w:ascii="Helvetica" w:hAnsi="Helvetica" w:cs="Helvetica"/>
          <w:color w:val="333333"/>
        </w:rPr>
        <w:t> –</w:t>
      </w:r>
      <w:proofErr w:type="gramStart"/>
      <w:r w:rsidRPr="004B767C">
        <w:rPr>
          <w:rFonts w:ascii="Helvetica" w:hAnsi="Helvetica" w:cs="Helvetica"/>
          <w:color w:val="333333"/>
        </w:rPr>
        <w:t xml:space="preserve"> ?</w:t>
      </w:r>
      <w:proofErr w:type="gramEnd"/>
      <w:r w:rsidRPr="004B767C">
        <w:rPr>
          <w:rFonts w:ascii="Helvetica" w:hAnsi="Helvetica" w:cs="Helvetica"/>
          <w:color w:val="333333"/>
        </w:rPr>
        <w:t xml:space="preserve"> (на I ступени);</w:t>
      </w:r>
      <w:r w:rsidR="0026740E">
        <w:rPr>
          <w:rFonts w:ascii="Helvetica" w:hAnsi="Helvetica" w:cs="Helvetica"/>
          <w:color w:val="333333"/>
        </w:rPr>
        <w:t xml:space="preserve">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D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="0026740E">
        <w:rPr>
          <w:rFonts w:ascii="Helvetica" w:hAnsi="Helvetica" w:cs="Helvetica"/>
          <w:color w:val="333333"/>
        </w:rPr>
        <w:t xml:space="preserve">  – ?  (на V ступени);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S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4B767C">
        <w:rPr>
          <w:rFonts w:ascii="Helvetica" w:hAnsi="Helvetica" w:cs="Helvetica"/>
          <w:color w:val="333333"/>
        </w:rPr>
        <w:t> – ? (на IV ступени);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8. На каких ступенях строятся обращения аккордов D группы?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 (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D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4B767C">
        <w:rPr>
          <w:rFonts w:ascii="Helvetica" w:hAnsi="Helvetica" w:cs="Helvetica"/>
          <w:color w:val="333333"/>
        </w:rPr>
        <w:t xml:space="preserve"> – на V ступени,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D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</w:t>
      </w:r>
      <w:r w:rsidRPr="004B767C">
        <w:rPr>
          <w:rFonts w:ascii="Helvetica" w:hAnsi="Helvetica" w:cs="Helvetica"/>
          <w:color w:val="333333"/>
        </w:rPr>
        <w:t xml:space="preserve"> – </w:t>
      </w:r>
      <w:r w:rsidRPr="005C1400">
        <w:rPr>
          <w:rFonts w:ascii="Helvetica" w:hAnsi="Helvetica" w:cs="Helvetica"/>
          <w:color w:val="333333"/>
        </w:rPr>
        <w:t>на</w:t>
      </w:r>
      <w:r w:rsidRPr="005C1400">
        <w:rPr>
          <w:rFonts w:ascii="Helvetica" w:hAnsi="Helvetica" w:cs="Helvetica"/>
          <w:b/>
          <w:color w:val="333333"/>
        </w:rPr>
        <w:t xml:space="preserve"> VII </w:t>
      </w:r>
      <w:r w:rsidRPr="004B767C">
        <w:rPr>
          <w:rFonts w:ascii="Helvetica" w:hAnsi="Helvetica" w:cs="Helvetica"/>
          <w:color w:val="333333"/>
        </w:rPr>
        <w:t xml:space="preserve">ступени в мажоре, на </w:t>
      </w:r>
      <w:r w:rsidRPr="005C1400">
        <w:rPr>
          <w:rFonts w:ascii="Helvetica" w:hAnsi="Helvetica" w:cs="Helvetica"/>
          <w:b/>
          <w:color w:val="333333"/>
        </w:rPr>
        <w:t>VII#</w:t>
      </w:r>
      <w:r w:rsidRPr="004B767C">
        <w:rPr>
          <w:rFonts w:ascii="Helvetica" w:hAnsi="Helvetica" w:cs="Helvetica"/>
          <w:color w:val="333333"/>
        </w:rPr>
        <w:t xml:space="preserve">  - в миноре гармоническом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, D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6/4</w:t>
      </w:r>
      <w:r w:rsidRPr="004B767C">
        <w:rPr>
          <w:rFonts w:ascii="Helvetica" w:hAnsi="Helvetica" w:cs="Helvetica"/>
          <w:color w:val="333333"/>
        </w:rPr>
        <w:t> - на II ступени).</w:t>
      </w:r>
    </w:p>
    <w:p w:rsidR="00353A47" w:rsidRP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  <w:sz w:val="28"/>
          <w:szCs w:val="28"/>
          <w:lang w:val="en-US"/>
        </w:rPr>
      </w:pPr>
      <w:r w:rsidRPr="004B767C">
        <w:rPr>
          <w:rFonts w:ascii="Helvetica" w:hAnsi="Helvetica" w:cs="Helvetica"/>
          <w:color w:val="333333"/>
        </w:rPr>
        <w:t xml:space="preserve">9. На каких ступенях строятся аккорды S группы? </w:t>
      </w:r>
      <w:r w:rsidRPr="004B767C">
        <w:rPr>
          <w:rFonts w:ascii="Helvetica" w:hAnsi="Helvetica" w:cs="Helvetica"/>
          <w:color w:val="333333"/>
          <w:lang w:val="en-US"/>
        </w:rPr>
        <w:t>(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>S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  <w:lang w:val="en-US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 xml:space="preserve"> –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на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 xml:space="preserve"> IV, S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  <w:lang w:val="en-US"/>
        </w:rPr>
        <w:t>6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 xml:space="preserve"> –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на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 xml:space="preserve"> VI, </w:t>
      </w:r>
    </w:p>
    <w:p w:rsidR="004B767C" w:rsidRPr="00BC55D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>S</w:t>
      </w:r>
      <w:r w:rsidRPr="00BC55DC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6/4</w:t>
      </w:r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> </w:t>
      </w:r>
      <w:r w:rsidRPr="00BC55DC">
        <w:rPr>
          <w:rFonts w:ascii="Helvetica" w:hAnsi="Helvetica" w:cs="Helvetica"/>
          <w:b/>
          <w:color w:val="333333"/>
          <w:sz w:val="28"/>
          <w:szCs w:val="28"/>
        </w:rPr>
        <w:t xml:space="preserve">–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на</w:t>
      </w:r>
      <w:r w:rsidRPr="00BC55DC">
        <w:rPr>
          <w:rFonts w:ascii="Helvetica" w:hAnsi="Helvetica" w:cs="Helvetica"/>
          <w:b/>
          <w:color w:val="333333"/>
          <w:sz w:val="28"/>
          <w:szCs w:val="28"/>
        </w:rPr>
        <w:t xml:space="preserve"> </w:t>
      </w:r>
      <w:proofErr w:type="gramStart"/>
      <w:r w:rsidRPr="005C1400">
        <w:rPr>
          <w:rFonts w:ascii="Helvetica" w:hAnsi="Helvetica" w:cs="Helvetica"/>
          <w:b/>
          <w:color w:val="333333"/>
          <w:sz w:val="28"/>
          <w:szCs w:val="28"/>
          <w:lang w:val="en-US"/>
        </w:rPr>
        <w:t>I</w:t>
      </w:r>
      <w:r w:rsidRPr="00BC55DC">
        <w:rPr>
          <w:rFonts w:ascii="Helvetica" w:hAnsi="Helvetica" w:cs="Helvetica"/>
          <w:b/>
          <w:color w:val="333333"/>
          <w:sz w:val="28"/>
          <w:szCs w:val="28"/>
        </w:rPr>
        <w:t xml:space="preserve"> )</w:t>
      </w:r>
      <w:proofErr w:type="gramEnd"/>
      <w:r w:rsidRPr="00BC55DC">
        <w:rPr>
          <w:rFonts w:ascii="Helvetica" w:hAnsi="Helvetica" w:cs="Helvetica"/>
          <w:b/>
          <w:color w:val="333333"/>
          <w:sz w:val="28"/>
          <w:szCs w:val="28"/>
        </w:rPr>
        <w:t>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10. Назвать ступени аккордов</w:t>
      </w:r>
      <w:proofErr w:type="gramStart"/>
      <w:r w:rsidRPr="005C1400">
        <w:rPr>
          <w:rFonts w:ascii="Helvetica" w:hAnsi="Helvetica" w:cs="Helvetica"/>
          <w:b/>
          <w:color w:val="333333"/>
        </w:rPr>
        <w:t xml:space="preserve"> </w:t>
      </w:r>
      <w:r w:rsidR="005C1400">
        <w:rPr>
          <w:rFonts w:ascii="Helvetica" w:hAnsi="Helvetica" w:cs="Helvetica"/>
          <w:b/>
          <w:color w:val="333333"/>
        </w:rPr>
        <w:t>Т</w:t>
      </w:r>
      <w:proofErr w:type="gramEnd"/>
      <w:r w:rsidR="005C1400">
        <w:rPr>
          <w:rFonts w:ascii="Helvetica" w:hAnsi="Helvetica" w:cs="Helvetica"/>
          <w:b/>
          <w:color w:val="333333"/>
        </w:rPr>
        <w:t xml:space="preserve"> </w:t>
      </w:r>
      <w:r w:rsidRPr="004B767C">
        <w:rPr>
          <w:rFonts w:ascii="Helvetica" w:hAnsi="Helvetica" w:cs="Helvetica"/>
          <w:color w:val="333333"/>
        </w:rPr>
        <w:t xml:space="preserve"> группы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(на I ступени -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,</w:t>
      </w:r>
      <w:r w:rsidRPr="004B767C">
        <w:rPr>
          <w:rFonts w:ascii="Helvetica" w:hAnsi="Helvetica" w:cs="Helvetica"/>
          <w:color w:val="333333"/>
        </w:rPr>
        <w:t xml:space="preserve"> на III</w:t>
      </w:r>
      <w:r w:rsidR="005C1400">
        <w:rPr>
          <w:rFonts w:ascii="Helvetica" w:hAnsi="Helvetica" w:cs="Helvetica"/>
          <w:color w:val="333333"/>
        </w:rPr>
        <w:t xml:space="preserve"> </w:t>
      </w:r>
      <w:r w:rsidRPr="004B767C">
        <w:rPr>
          <w:rFonts w:ascii="Helvetica" w:hAnsi="Helvetica" w:cs="Helvetica"/>
          <w:color w:val="333333"/>
        </w:rPr>
        <w:t xml:space="preserve">ступени -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proofErr w:type="gramStart"/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</w:t>
      </w:r>
      <w:proofErr w:type="gramEnd"/>
      <w:r w:rsidRPr="004B767C">
        <w:rPr>
          <w:rFonts w:ascii="Helvetica" w:hAnsi="Helvetica" w:cs="Helvetica"/>
          <w:color w:val="333333"/>
        </w:rPr>
        <w:t>, на V</w:t>
      </w:r>
      <w:r w:rsidR="005C1400">
        <w:rPr>
          <w:rFonts w:ascii="Helvetica" w:hAnsi="Helvetica" w:cs="Helvetica"/>
          <w:color w:val="333333"/>
        </w:rPr>
        <w:t xml:space="preserve"> </w:t>
      </w:r>
      <w:r w:rsidRPr="004B767C">
        <w:rPr>
          <w:rFonts w:ascii="Helvetica" w:hAnsi="Helvetica" w:cs="Helvetica"/>
          <w:color w:val="333333"/>
        </w:rPr>
        <w:t xml:space="preserve">ступени -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6/4</w:t>
      </w:r>
      <w:r w:rsidR="005C1400" w:rsidRPr="005C1400">
        <w:rPr>
          <w:rFonts w:ascii="Helvetica" w:hAnsi="Helvetica" w:cs="Helvetica"/>
          <w:color w:val="333333"/>
          <w:sz w:val="28"/>
          <w:szCs w:val="28"/>
        </w:rPr>
        <w:t>)</w:t>
      </w:r>
      <w:r w:rsidR="005C1400">
        <w:rPr>
          <w:rFonts w:ascii="Helvetica" w:hAnsi="Helvetica" w:cs="Helvetica"/>
          <w:color w:val="333333"/>
          <w:sz w:val="28"/>
          <w:szCs w:val="28"/>
        </w:rPr>
        <w:t>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11. Какие аккорды можно назвать устойчивыми? </w:t>
      </w:r>
      <w:proofErr w:type="gramStart"/>
      <w:r w:rsidRPr="004B767C">
        <w:rPr>
          <w:rFonts w:ascii="Helvetica" w:hAnsi="Helvetica" w:cs="Helvetica"/>
          <w:color w:val="333333"/>
        </w:rPr>
        <w:t>(Ответ:</w:t>
      </w:r>
      <w:proofErr w:type="gramEnd"/>
      <w:r w:rsidRPr="004B767C">
        <w:rPr>
          <w:rFonts w:ascii="Helvetica" w:hAnsi="Helvetica" w:cs="Helvetica"/>
          <w:color w:val="333333"/>
        </w:rPr>
        <w:t xml:space="preserve"> 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, Т</w:t>
      </w:r>
      <w:proofErr w:type="gramStart"/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</w:t>
      </w:r>
      <w:proofErr w:type="gramEnd"/>
      <w:r w:rsidRPr="005C1400">
        <w:rPr>
          <w:rFonts w:ascii="Helvetica" w:hAnsi="Helvetica" w:cs="Helvetica"/>
          <w:b/>
          <w:color w:val="333333"/>
          <w:sz w:val="28"/>
          <w:szCs w:val="28"/>
        </w:rPr>
        <w:t>, 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6/4</w:t>
      </w:r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12. Самый устойчивый аккорд в музыке? (</w:t>
      </w:r>
      <w:r w:rsidRPr="005C1400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5C1400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4B767C">
        <w:rPr>
          <w:rFonts w:ascii="Helvetica" w:hAnsi="Helvetica" w:cs="Helvetica"/>
          <w:color w:val="333333"/>
        </w:rPr>
        <w:t>).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12. Какие аккорды вы считаете неустойчивыми?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 (Ответ: аккорды D группы, аккорды S группы, аккорды побочных трезвучий и их обращений).</w:t>
      </w:r>
    </w:p>
    <w:p w:rsidR="0026740E" w:rsidRPr="008E3DD1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  <w:r w:rsidRPr="005C1400">
        <w:rPr>
          <w:rFonts w:ascii="Helvetica" w:hAnsi="Helvetica" w:cs="Helvetica"/>
          <w:b/>
          <w:color w:val="333333"/>
          <w:sz w:val="20"/>
          <w:szCs w:val="20"/>
        </w:rPr>
        <w:lastRenderedPageBreak/>
        <w:t>36</w:t>
      </w:r>
    </w:p>
    <w:p w:rsidR="004B767C" w:rsidRPr="004B767C" w:rsidRDefault="004B767C" w:rsidP="004B767C">
      <w:pPr>
        <w:pStyle w:val="4"/>
        <w:shd w:val="clear" w:color="auto" w:fill="FFFFFF"/>
        <w:spacing w:before="108" w:after="108" w:line="204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5C1400">
        <w:rPr>
          <w:rStyle w:val="a8"/>
          <w:rFonts w:ascii="Helvetica" w:hAnsi="Helvetica" w:cs="Helvetica"/>
          <w:b/>
          <w:bCs/>
          <w:i w:val="0"/>
          <w:color w:val="199043"/>
          <w:sz w:val="28"/>
          <w:szCs w:val="28"/>
        </w:rPr>
        <w:t xml:space="preserve">VIII </w:t>
      </w: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>Метр и ритм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1. Сколько долей или ритмических групп в размере 2/4? (Две группы).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2. Сколько долей или ритмических групп в размере 3/4? (Три группы).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Как пишутся мелкие длительности в размере 3/8? (Под одним ребром).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Сколько ритмических групп в размере 4/4? (Две группы по 2/4).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5. В каких случаях штили пишутся ↑? (Если ноты пишутся ниже 3 линейки нотного стана).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6. В каких случаях штили пишутся </w:t>
      </w:r>
      <w:proofErr w:type="spellStart"/>
      <w:r w:rsidRPr="004B767C">
        <w:rPr>
          <w:rFonts w:ascii="Helvetica" w:hAnsi="Helvetica" w:cs="Helvetica"/>
          <w:color w:val="333333"/>
        </w:rPr>
        <w:t>↓</w:t>
      </w:r>
      <w:proofErr w:type="spellEnd"/>
      <w:r w:rsidRPr="004B767C">
        <w:rPr>
          <w:rFonts w:ascii="Helvetica" w:hAnsi="Helvetica" w:cs="Helvetica"/>
          <w:color w:val="333333"/>
        </w:rPr>
        <w:t>? (Если ноты пишутся выше 3 линейки нотного стана).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Чередование сильных и слабых долей – что это? (Метр).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 Чередование длинных и коротких звуков? (Ритм).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9. Что значит акцент? (Это – ударение в музыке).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10. Что такое группировка? (Распределение нот в группы по размеру пьесы).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11. Какие виды группировки вы знаете? (вокальная и инструментальная).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12. Чему подчинена инструментальная группировка?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(Объединению нот в группы в соответствии с размером).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13. Чему подчинена вокальная группировка?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proofErr w:type="gramStart"/>
      <w:r w:rsidRPr="004B767C">
        <w:rPr>
          <w:rFonts w:ascii="Helvetica" w:hAnsi="Helvetica" w:cs="Helvetica"/>
          <w:color w:val="333333"/>
        </w:rPr>
        <w:t>(В вокальной музыке длительности группируются по слогам текста.</w:t>
      </w:r>
      <w:proofErr w:type="gramEnd"/>
      <w:r w:rsidRPr="004B767C">
        <w:rPr>
          <w:rFonts w:ascii="Helvetica" w:hAnsi="Helvetica" w:cs="Helvetica"/>
          <w:color w:val="333333"/>
        </w:rPr>
        <w:t xml:space="preserve"> </w:t>
      </w:r>
      <w:proofErr w:type="gramStart"/>
      <w:r w:rsidRPr="004B767C">
        <w:rPr>
          <w:rFonts w:ascii="Helvetica" w:hAnsi="Helvetica" w:cs="Helvetica"/>
          <w:color w:val="333333"/>
        </w:rPr>
        <w:t>Если каждому слогу соответствует один звук, то ноты не группируются, а записываются отдельно).</w:t>
      </w:r>
      <w:proofErr w:type="gramEnd"/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14. Сколько ритмических гру</w:t>
      </w:r>
      <w:proofErr w:type="gramStart"/>
      <w:r w:rsidRPr="004B767C">
        <w:rPr>
          <w:rFonts w:ascii="Helvetica" w:hAnsi="Helvetica" w:cs="Helvetica"/>
          <w:color w:val="333333"/>
        </w:rPr>
        <w:t>пп в пр</w:t>
      </w:r>
      <w:proofErr w:type="gramEnd"/>
      <w:r w:rsidRPr="004B767C">
        <w:rPr>
          <w:rFonts w:ascii="Helvetica" w:hAnsi="Helvetica" w:cs="Helvetica"/>
          <w:color w:val="333333"/>
        </w:rPr>
        <w:t xml:space="preserve">остых размерах?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(Ритмических групп столько, сколько долей в тактах).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15. Как называется ритм с точками? (Пунктирный ритм).</w:t>
      </w:r>
    </w:p>
    <w:p w:rsidR="005C1400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16. </w:t>
      </w:r>
      <w:proofErr w:type="gramStart"/>
      <w:r w:rsidRPr="004B767C">
        <w:rPr>
          <w:rFonts w:ascii="Helvetica" w:hAnsi="Helvetica" w:cs="Helvetica"/>
          <w:color w:val="333333"/>
        </w:rPr>
        <w:t>На сколько</w:t>
      </w:r>
      <w:proofErr w:type="gramEnd"/>
      <w:r w:rsidRPr="004B767C">
        <w:rPr>
          <w:rFonts w:ascii="Helvetica" w:hAnsi="Helvetica" w:cs="Helvetica"/>
          <w:color w:val="333333"/>
        </w:rPr>
        <w:t xml:space="preserve"> удлиняет ноту точка, стоящая справа возле неё? 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(На половину её длительности).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17. Как называется знак молчания в музыке? (Пауза).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18. Расстояние от одной сильной доли до следующей сильной доли? (Такт).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19. Как называются цифры, обозначающие количество долей в такте и длительность каждой доли? (Размер).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20. Вертикальная линия, пересекающая нотный стан перед сильной долей? (Тактовая черта).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21. Назвать простые размеры (Ответ: 2/4,3/4, 3/8).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22. Назвать сложные размеры (Ответ: 4/4</w:t>
      </w:r>
      <w:r w:rsidR="005F4B60">
        <w:rPr>
          <w:rFonts w:ascii="Helvetica" w:hAnsi="Helvetica" w:cs="Helvetica"/>
          <w:color w:val="333333"/>
        </w:rPr>
        <w:t>, 6/8</w:t>
      </w:r>
      <w:r w:rsidRPr="004B767C">
        <w:rPr>
          <w:rFonts w:ascii="Helvetica" w:hAnsi="Helvetica" w:cs="Helvetica"/>
          <w:color w:val="333333"/>
        </w:rPr>
        <w:t>).</w:t>
      </w:r>
    </w:p>
    <w:p w:rsidR="008E3DD1" w:rsidRDefault="004B767C" w:rsidP="0026740E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23. Сколько сильных долей в простых размерах? (Одна сильная доля). </w:t>
      </w:r>
    </w:p>
    <w:p w:rsidR="002743B7" w:rsidRPr="008E3DD1" w:rsidRDefault="004B767C" w:rsidP="008E3DD1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353A47">
        <w:rPr>
          <w:rFonts w:ascii="Helvetica" w:hAnsi="Helvetica" w:cs="Helvetica"/>
          <w:b/>
          <w:color w:val="333333"/>
          <w:sz w:val="20"/>
          <w:szCs w:val="20"/>
        </w:rPr>
        <w:t> </w:t>
      </w:r>
    </w:p>
    <w:p w:rsidR="004B767C" w:rsidRPr="002743B7" w:rsidRDefault="004B767C" w:rsidP="002743B7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  <w:sz w:val="20"/>
          <w:szCs w:val="20"/>
        </w:rPr>
      </w:pPr>
      <w:r w:rsidRPr="004B767C">
        <w:rPr>
          <w:rStyle w:val="a8"/>
          <w:rFonts w:ascii="Helvetica" w:hAnsi="Helvetica" w:cs="Helvetica"/>
          <w:b w:val="0"/>
          <w:bCs w:val="0"/>
          <w:color w:val="199043"/>
          <w:sz w:val="28"/>
          <w:szCs w:val="28"/>
        </w:rPr>
        <w:t>IX</w:t>
      </w:r>
      <w:proofErr w:type="gramStart"/>
      <w:r w:rsidRPr="004B767C">
        <w:rPr>
          <w:rFonts w:ascii="Helvetica" w:hAnsi="Helvetica" w:cs="Helvetica"/>
          <w:b/>
          <w:bCs/>
          <w:color w:val="199043"/>
          <w:sz w:val="28"/>
          <w:szCs w:val="28"/>
        </w:rPr>
        <w:t> </w:t>
      </w:r>
      <w:r w:rsidR="0026740E">
        <w:rPr>
          <w:rFonts w:ascii="Helvetica" w:hAnsi="Helvetica" w:cs="Helvetica"/>
          <w:b/>
          <w:bCs/>
          <w:color w:val="199043"/>
          <w:sz w:val="28"/>
          <w:szCs w:val="28"/>
        </w:rPr>
        <w:t xml:space="preserve"> </w:t>
      </w:r>
      <w:r w:rsidRPr="004B767C">
        <w:rPr>
          <w:rStyle w:val="a8"/>
          <w:rFonts w:ascii="Helvetica" w:hAnsi="Helvetica" w:cs="Helvetica"/>
          <w:b w:val="0"/>
          <w:bCs w:val="0"/>
          <w:color w:val="199043"/>
          <w:sz w:val="28"/>
          <w:szCs w:val="28"/>
        </w:rPr>
        <w:t>Н</w:t>
      </w:r>
      <w:proofErr w:type="gramEnd"/>
      <w:r w:rsidRPr="004B767C">
        <w:rPr>
          <w:rStyle w:val="a8"/>
          <w:rFonts w:ascii="Helvetica" w:hAnsi="Helvetica" w:cs="Helvetica"/>
          <w:b w:val="0"/>
          <w:bCs w:val="0"/>
          <w:color w:val="199043"/>
          <w:sz w:val="28"/>
          <w:szCs w:val="28"/>
        </w:rPr>
        <w:t>екоторые теоретические понятия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1. Что значит слово темп? (Скорость музыки).</w:t>
      </w:r>
    </w:p>
    <w:p w:rsidR="004B767C" w:rsidRDefault="008E3DD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2. Динамика? (Сила звука)</w:t>
      </w:r>
    </w:p>
    <w:p w:rsidR="008E3DD1" w:rsidRDefault="008E3DD1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  <w:sz w:val="20"/>
          <w:szCs w:val="20"/>
        </w:rPr>
      </w:pPr>
    </w:p>
    <w:p w:rsidR="008E3DD1" w:rsidRPr="004B767C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color w:val="333333"/>
        </w:rPr>
      </w:pPr>
      <w:r w:rsidRPr="00353A47">
        <w:rPr>
          <w:rFonts w:ascii="Helvetica" w:hAnsi="Helvetica" w:cs="Helvetica"/>
          <w:b/>
          <w:color w:val="333333"/>
          <w:sz w:val="20"/>
          <w:szCs w:val="20"/>
        </w:rPr>
        <w:lastRenderedPageBreak/>
        <w:t>37 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Нюансы? (Оттенки в музыке).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4. Штрихи? (Приёмы </w:t>
      </w:r>
      <w:proofErr w:type="spellStart"/>
      <w:r w:rsidRPr="004B767C">
        <w:rPr>
          <w:rFonts w:ascii="Helvetica" w:hAnsi="Helvetica" w:cs="Helvetica"/>
          <w:color w:val="333333"/>
        </w:rPr>
        <w:t>звукоизвлечения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5. Энгармонизм звуков? (Звуки, одинаковые по высоте, различные по названию).</w:t>
      </w:r>
    </w:p>
    <w:p w:rsid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6. Октава? (Расстояние от одного звука до его повторения).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Регистр? (Группа звуков, близких по высоте).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8. Реприза? (Знак повторения).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9. </w:t>
      </w:r>
      <w:proofErr w:type="spellStart"/>
      <w:r w:rsidRPr="004B767C">
        <w:rPr>
          <w:rFonts w:ascii="Helvetica" w:hAnsi="Helvetica" w:cs="Helvetica"/>
          <w:color w:val="333333"/>
        </w:rPr>
        <w:t>Сольфеджирование</w:t>
      </w:r>
      <w:proofErr w:type="spellEnd"/>
      <w:r w:rsidR="002743B7">
        <w:rPr>
          <w:rFonts w:ascii="Helvetica" w:hAnsi="Helvetica" w:cs="Helvetica"/>
          <w:color w:val="333333"/>
        </w:rPr>
        <w:t xml:space="preserve"> это…</w:t>
      </w:r>
      <w:r w:rsidRPr="004B767C">
        <w:rPr>
          <w:rFonts w:ascii="Helvetica" w:hAnsi="Helvetica" w:cs="Helvetica"/>
          <w:color w:val="333333"/>
        </w:rPr>
        <w:t xml:space="preserve">? </w:t>
      </w:r>
      <w:r w:rsidR="002743B7">
        <w:rPr>
          <w:rFonts w:ascii="Helvetica" w:hAnsi="Helvetica" w:cs="Helvetica"/>
          <w:color w:val="333333"/>
        </w:rPr>
        <w:t xml:space="preserve">    </w:t>
      </w:r>
      <w:proofErr w:type="gramStart"/>
      <w:r w:rsidRPr="004B767C">
        <w:rPr>
          <w:rFonts w:ascii="Helvetica" w:hAnsi="Helvetica" w:cs="Helvetica"/>
          <w:color w:val="333333"/>
        </w:rPr>
        <w:t xml:space="preserve">(Пение по нотам данной мелодии с </w:t>
      </w:r>
      <w:proofErr w:type="spellStart"/>
      <w:r w:rsidRPr="004B767C">
        <w:rPr>
          <w:rFonts w:ascii="Helvetica" w:hAnsi="Helvetica" w:cs="Helvetica"/>
          <w:color w:val="333333"/>
        </w:rPr>
        <w:t>дирижированием</w:t>
      </w:r>
      <w:proofErr w:type="spellEnd"/>
      <w:r w:rsidRPr="004B767C">
        <w:rPr>
          <w:rFonts w:ascii="Helvetica" w:hAnsi="Helvetica" w:cs="Helvetica"/>
          <w:color w:val="333333"/>
        </w:rPr>
        <w:t>.</w:t>
      </w:r>
      <w:proofErr w:type="gramEnd"/>
      <w:r w:rsidRPr="004B767C">
        <w:rPr>
          <w:rFonts w:ascii="Helvetica" w:hAnsi="Helvetica" w:cs="Helvetica"/>
          <w:color w:val="333333"/>
        </w:rPr>
        <w:t xml:space="preserve"> Может </w:t>
      </w:r>
      <w:proofErr w:type="gramStart"/>
      <w:r w:rsidRPr="004B767C">
        <w:rPr>
          <w:rFonts w:ascii="Helvetica" w:hAnsi="Helvetica" w:cs="Helvetica"/>
          <w:color w:val="333333"/>
        </w:rPr>
        <w:t>быть</w:t>
      </w:r>
      <w:proofErr w:type="gramEnd"/>
      <w:r w:rsidRPr="004B767C">
        <w:rPr>
          <w:rFonts w:ascii="Helvetica" w:hAnsi="Helvetica" w:cs="Helvetica"/>
          <w:color w:val="333333"/>
        </w:rPr>
        <w:t xml:space="preserve"> предшествовать анализ мелодии, разучивание).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10. Чтение с листа? (Пение по нотам несложной мелодии с </w:t>
      </w:r>
      <w:proofErr w:type="spellStart"/>
      <w:r w:rsidRPr="004B767C">
        <w:rPr>
          <w:rFonts w:ascii="Helvetica" w:hAnsi="Helvetica" w:cs="Helvetica"/>
          <w:color w:val="333333"/>
        </w:rPr>
        <w:t>дирижированием</w:t>
      </w:r>
      <w:proofErr w:type="spellEnd"/>
      <w:r w:rsidRPr="004B767C">
        <w:rPr>
          <w:rFonts w:ascii="Helvetica" w:hAnsi="Helvetica" w:cs="Helvetica"/>
          <w:color w:val="333333"/>
        </w:rPr>
        <w:t>, без подготовки).</w:t>
      </w:r>
    </w:p>
    <w:p w:rsidR="00353A47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11. Сольмизация? (Проговаривание нот в определённом размере, темпе, с </w:t>
      </w:r>
      <w:proofErr w:type="spellStart"/>
      <w:r w:rsidRPr="004B767C">
        <w:rPr>
          <w:rFonts w:ascii="Helvetica" w:hAnsi="Helvetica" w:cs="Helvetica"/>
          <w:color w:val="333333"/>
        </w:rPr>
        <w:t>дирижированием</w:t>
      </w:r>
      <w:proofErr w:type="spellEnd"/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3"/>
        <w:shd w:val="clear" w:color="auto" w:fill="FFFFFF"/>
        <w:spacing w:before="216" w:after="108" w:line="228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  <w:r w:rsidRPr="004B767C">
        <w:rPr>
          <w:rStyle w:val="a8"/>
          <w:rFonts w:ascii="Helvetica" w:hAnsi="Helvetica" w:cs="Helvetica"/>
          <w:b/>
          <w:bCs/>
          <w:color w:val="199043"/>
          <w:sz w:val="28"/>
          <w:szCs w:val="28"/>
        </w:rPr>
        <w:t>X Структура мелодии, её состав, изложение, развитие</w:t>
      </w:r>
    </w:p>
    <w:p w:rsidR="004B767C" w:rsidRPr="004B767C" w:rsidRDefault="002743B7" w:rsidP="0026740E">
      <w:pPr>
        <w:pStyle w:val="a9"/>
        <w:shd w:val="clear" w:color="auto" w:fill="FFFFFF"/>
        <w:spacing w:before="0" w:beforeAutospacing="0" w:after="108" w:afterAutospacing="0"/>
        <w:ind w:left="76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1.</w:t>
      </w:r>
      <w:r w:rsidR="004B767C" w:rsidRPr="004B767C">
        <w:rPr>
          <w:rFonts w:ascii="Helvetica" w:hAnsi="Helvetica" w:cs="Helvetica"/>
          <w:color w:val="333333"/>
        </w:rPr>
        <w:t xml:space="preserve">Перечислите, из каких элементов состоит мелодия? </w:t>
      </w:r>
      <w:r w:rsidR="0026740E">
        <w:rPr>
          <w:rFonts w:ascii="Helvetica" w:hAnsi="Helvetica" w:cs="Helvetica"/>
          <w:color w:val="333333"/>
        </w:rPr>
        <w:t xml:space="preserve">  </w:t>
      </w:r>
      <w:r w:rsidR="004B767C" w:rsidRPr="004B767C">
        <w:rPr>
          <w:rFonts w:ascii="Helvetica" w:hAnsi="Helvetica" w:cs="Helvetica"/>
          <w:color w:val="333333"/>
        </w:rPr>
        <w:t>(</w:t>
      </w:r>
      <w:proofErr w:type="spellStart"/>
      <w:r w:rsidR="004B767C" w:rsidRPr="004B767C">
        <w:rPr>
          <w:rFonts w:ascii="Helvetica" w:hAnsi="Helvetica" w:cs="Helvetica"/>
          <w:color w:val="333333"/>
        </w:rPr>
        <w:t>Поступенного</w:t>
      </w:r>
      <w:proofErr w:type="spellEnd"/>
      <w:r w:rsidR="004B767C" w:rsidRPr="004B767C">
        <w:rPr>
          <w:rFonts w:ascii="Helvetica" w:hAnsi="Helvetica" w:cs="Helvetica"/>
          <w:color w:val="333333"/>
        </w:rPr>
        <w:t xml:space="preserve"> движения ↑ или </w:t>
      </w:r>
      <w:proofErr w:type="spellStart"/>
      <w:r w:rsidR="004B767C" w:rsidRPr="004B767C">
        <w:rPr>
          <w:rFonts w:ascii="Helvetica" w:hAnsi="Helvetica" w:cs="Helvetica"/>
          <w:color w:val="333333"/>
        </w:rPr>
        <w:t>↓</w:t>
      </w:r>
      <w:proofErr w:type="spellEnd"/>
      <w:r w:rsidR="004B767C" w:rsidRPr="004B767C">
        <w:rPr>
          <w:rFonts w:ascii="Helvetica" w:hAnsi="Helvetica" w:cs="Helvetica"/>
          <w:color w:val="333333"/>
        </w:rPr>
        <w:t xml:space="preserve">, скачка, движения мелодии по звукам аккордов, использование </w:t>
      </w:r>
      <w:proofErr w:type="spellStart"/>
      <w:r w:rsidR="004B767C" w:rsidRPr="004B767C">
        <w:rPr>
          <w:rFonts w:ascii="Helvetica" w:hAnsi="Helvetica" w:cs="Helvetica"/>
          <w:color w:val="333333"/>
        </w:rPr>
        <w:t>опевания</w:t>
      </w:r>
      <w:proofErr w:type="spellEnd"/>
      <w:r w:rsidR="004B767C" w:rsidRPr="004B767C">
        <w:rPr>
          <w:rFonts w:ascii="Helvetica" w:hAnsi="Helvetica" w:cs="Helvetica"/>
          <w:color w:val="333333"/>
        </w:rPr>
        <w:t xml:space="preserve"> устойчивых ступеней).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2. Основной закон мелодии? (Волнообразность, чередование скачка и </w:t>
      </w:r>
      <w:proofErr w:type="spellStart"/>
      <w:r w:rsidRPr="004B767C">
        <w:rPr>
          <w:rFonts w:ascii="Helvetica" w:hAnsi="Helvetica" w:cs="Helvetica"/>
          <w:color w:val="333333"/>
        </w:rPr>
        <w:t>поступенного</w:t>
      </w:r>
      <w:proofErr w:type="spellEnd"/>
      <w:r w:rsidRPr="004B767C">
        <w:rPr>
          <w:rFonts w:ascii="Helvetica" w:hAnsi="Helvetica" w:cs="Helvetica"/>
          <w:color w:val="333333"/>
        </w:rPr>
        <w:t xml:space="preserve"> движения).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3. Какой ступенью завершается мелодия? (Тоникой – I ступенью).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4. Одночастная форма изложения музыкальной мысли? (Период).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5. В какой форме часто пишется мелодия классиков? (В форме периода).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6. Как называется часть периода? (Предложение.)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7. Сколько предложений чаще в периоде? (Чаще бывает два, но возможно и три, четыре).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 xml:space="preserve">8. Как заканчивается 1 предложение и второе? (Первое – неустойчиво, на неустойчивой гармонии, второе – устойчиво, на </w:t>
      </w:r>
      <w:r w:rsidRPr="0026740E">
        <w:rPr>
          <w:rFonts w:ascii="Helvetica" w:hAnsi="Helvetica" w:cs="Helvetica"/>
          <w:b/>
          <w:color w:val="333333"/>
          <w:sz w:val="28"/>
          <w:szCs w:val="28"/>
        </w:rPr>
        <w:t>Т</w:t>
      </w:r>
      <w:r w:rsidRPr="0026740E">
        <w:rPr>
          <w:rFonts w:ascii="Helvetica" w:hAnsi="Helvetica" w:cs="Helvetica"/>
          <w:b/>
          <w:color w:val="333333"/>
          <w:sz w:val="28"/>
          <w:szCs w:val="28"/>
          <w:vertAlign w:val="subscript"/>
        </w:rPr>
        <w:t>5/3</w:t>
      </w:r>
      <w:r w:rsidRPr="004B767C">
        <w:rPr>
          <w:rFonts w:ascii="Helvetica" w:hAnsi="Helvetica" w:cs="Helvetica"/>
          <w:color w:val="333333"/>
        </w:rPr>
        <w:t>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9. Как называется конец 1 предложения (4 такт) и конец 2 предложения (8 такт)? (Половинная каденция – конец 1 предложения, заключительная каденция – конец 2 предложения).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10. Какие приёмы для развития мелодии используются в периоде? ( Точный повтор, варьирование интонаций, ритма, секвенция).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11. Как называется смещение мотива на другую высоту? (Секвенция).</w:t>
      </w:r>
    </w:p>
    <w:p w:rsidR="004B767C" w:rsidRPr="004B767C" w:rsidRDefault="004B767C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12. Какие бывают секвенции? (Гармонические, мелодические, восходящие, нисходящие).</w:t>
      </w:r>
    </w:p>
    <w:p w:rsidR="00353A47" w:rsidRPr="0026740E" w:rsidRDefault="004B767C" w:rsidP="0026740E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4B767C">
        <w:rPr>
          <w:rFonts w:ascii="Helvetica" w:hAnsi="Helvetica" w:cs="Helvetica"/>
          <w:color w:val="333333"/>
        </w:rPr>
        <w:t>13. Как называется интервал, на который смещается мотив? (Шаг секвенции).</w:t>
      </w:r>
    </w:p>
    <w:p w:rsidR="004B767C" w:rsidRPr="004B767C" w:rsidRDefault="0026740E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14</w:t>
      </w:r>
      <w:r w:rsidR="004B767C" w:rsidRPr="004B767C">
        <w:rPr>
          <w:rFonts w:ascii="Helvetica" w:hAnsi="Helvetica" w:cs="Helvetica"/>
          <w:color w:val="333333"/>
        </w:rPr>
        <w:t>. Как называется начальный мотив секвенции? (Начальный мотив секвенции - звено).</w:t>
      </w:r>
    </w:p>
    <w:p w:rsidR="004B767C" w:rsidRPr="004B767C" w:rsidRDefault="0026740E" w:rsidP="004B767C">
      <w:pPr>
        <w:pStyle w:val="a9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15</w:t>
      </w:r>
      <w:r w:rsidR="004B767C" w:rsidRPr="004B767C">
        <w:rPr>
          <w:rFonts w:ascii="Helvetica" w:hAnsi="Helvetica" w:cs="Helvetica"/>
          <w:color w:val="333333"/>
        </w:rPr>
        <w:t>. Сколько звеньев бывает у секвенции? (Чаще – 2,3, но возможно и больше).</w:t>
      </w:r>
    </w:p>
    <w:p w:rsidR="004B767C" w:rsidRDefault="004B767C" w:rsidP="008E3DD1">
      <w:pPr>
        <w:rPr>
          <w:b/>
          <w:sz w:val="20"/>
          <w:szCs w:val="20"/>
        </w:rPr>
      </w:pPr>
    </w:p>
    <w:p w:rsidR="008E3DD1" w:rsidRDefault="008E3DD1" w:rsidP="008E3DD1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</w:p>
    <w:p w:rsidR="00353A47" w:rsidRPr="00F205CE" w:rsidRDefault="008E3DD1" w:rsidP="00F205CE">
      <w:pPr>
        <w:pStyle w:val="a9"/>
        <w:shd w:val="clear" w:color="auto" w:fill="FFFFFF"/>
        <w:spacing w:before="0" w:beforeAutospacing="0" w:after="108" w:afterAutospacing="0"/>
        <w:jc w:val="right"/>
        <w:rPr>
          <w:rFonts w:ascii="Helvetica" w:hAnsi="Helvetica" w:cs="Helvetica"/>
          <w:b/>
          <w:color w:val="333333"/>
          <w:sz w:val="20"/>
          <w:szCs w:val="20"/>
        </w:rPr>
      </w:pPr>
      <w:r w:rsidRPr="00353A47">
        <w:rPr>
          <w:rFonts w:ascii="Helvetica" w:hAnsi="Helvetica" w:cs="Helvetica"/>
          <w:b/>
          <w:color w:val="333333"/>
          <w:sz w:val="20"/>
          <w:szCs w:val="20"/>
        </w:rPr>
        <w:lastRenderedPageBreak/>
        <w:t>38</w:t>
      </w:r>
    </w:p>
    <w:p w:rsidR="00507691" w:rsidRPr="00507691" w:rsidRDefault="00507691" w:rsidP="0026740E">
      <w:pPr>
        <w:jc w:val="center"/>
        <w:rPr>
          <w:b/>
          <w:sz w:val="28"/>
          <w:szCs w:val="28"/>
        </w:rPr>
      </w:pPr>
      <w:r w:rsidRPr="00507691">
        <w:rPr>
          <w:b/>
          <w:sz w:val="28"/>
          <w:szCs w:val="28"/>
        </w:rPr>
        <w:t>Кроссворды для 3 класса</w:t>
      </w:r>
      <w:r w:rsidR="001E599F" w:rsidRPr="001E599F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1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FB7" w:rsidRDefault="007F4FB7" w:rsidP="007F4FB7">
      <w:pPr>
        <w:jc w:val="right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4314825</wp:posOffset>
            </wp:positionH>
            <wp:positionV relativeFrom="paragraph">
              <wp:posOffset>149860</wp:posOffset>
            </wp:positionV>
            <wp:extent cx="1440815" cy="1496695"/>
            <wp:effectExtent l="19050" t="0" r="6985" b="0"/>
            <wp:wrapNone/>
            <wp:docPr id="56" name="Рисунок 27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9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№1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rPr>
          <w:b/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b/>
          <w:sz w:val="24"/>
          <w:szCs w:val="24"/>
        </w:rPr>
        <w:t>По вертикали:</w:t>
      </w:r>
      <w:r>
        <w:rPr>
          <w:sz w:val="24"/>
          <w:szCs w:val="24"/>
        </w:rPr>
        <w:t xml:space="preserve"> 2. Организованная последовательность длительности звуков.  4. Повышение или понижение звука на полутон.  8. Трезвучие, строящееся на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ступени лада.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4358640</wp:posOffset>
            </wp:positionH>
            <wp:positionV relativeFrom="paragraph">
              <wp:posOffset>902335</wp:posOffset>
            </wp:positionV>
            <wp:extent cx="1278255" cy="1017270"/>
            <wp:effectExtent l="19050" t="0" r="0" b="0"/>
            <wp:wrapNone/>
            <wp:docPr id="55" name="Рисунок 8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t>По горизонтали:</w:t>
      </w:r>
      <w:r>
        <w:rPr>
          <w:noProof/>
          <w:sz w:val="24"/>
          <w:szCs w:val="24"/>
        </w:rPr>
        <w:t>1. Звуки лада, расположенные по высоте.  3. Одинаковые звуки, ключевые знаки, но разные тоники и лады.  5. такт,начинающийся со слабой доли.  6. Знак молчания.  7. Продолжительность звучания.  9. Окружение устойчивой ступеней неустойчивыми.  10. Часть мелодии, которая поется на одном дыхании.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p w:rsidR="007F4FB7" w:rsidRDefault="007F4FB7" w:rsidP="007F4FB7">
      <w:pPr>
        <w:rPr>
          <w:b/>
          <w:sz w:val="28"/>
          <w:szCs w:val="28"/>
        </w:rPr>
      </w:pPr>
    </w:p>
    <w:p w:rsidR="00AB478D" w:rsidRDefault="00AB478D" w:rsidP="00507691">
      <w:pPr>
        <w:rPr>
          <w:b/>
        </w:rPr>
      </w:pPr>
    </w:p>
    <w:p w:rsidR="007F4FB7" w:rsidRPr="007F4FB7" w:rsidRDefault="0026740E" w:rsidP="007F4FB7">
      <w:pPr>
        <w:jc w:val="right"/>
        <w:rPr>
          <w:b/>
        </w:rPr>
      </w:pPr>
      <w:r>
        <w:rPr>
          <w:b/>
        </w:rPr>
        <w:lastRenderedPageBreak/>
        <w:t>39</w:t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№2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7F4FB7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jc w:val="center"/>
        <w:rPr>
          <w:b/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b/>
          <w:sz w:val="24"/>
          <w:szCs w:val="24"/>
        </w:rPr>
        <w:t>По вертикали:</w:t>
      </w:r>
      <w:r>
        <w:rPr>
          <w:sz w:val="24"/>
          <w:szCs w:val="24"/>
        </w:rPr>
        <w:t xml:space="preserve"> 2. Интервал, который охватывает 7 ступеней. 3. Созвучие из трёх звуков.     4. Первое обращение трезвучия.  5. Название гармонического оборота.  9. Звуки, из оборота </w:t>
      </w:r>
      <w:r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 xml:space="preserve"> и 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ступеней.  10. Тон – полутон – два тона – полутон – два </w:t>
      </w:r>
      <w:proofErr w:type="gramStart"/>
      <w:r>
        <w:rPr>
          <w:sz w:val="24"/>
          <w:szCs w:val="24"/>
        </w:rPr>
        <w:t>тона</w:t>
      </w:r>
      <w:proofErr w:type="gramEnd"/>
      <w:r>
        <w:rPr>
          <w:sz w:val="24"/>
          <w:szCs w:val="24"/>
        </w:rPr>
        <w:t xml:space="preserve"> – строение </w:t>
      </w:r>
      <w:proofErr w:type="gramStart"/>
      <w:r>
        <w:rPr>
          <w:sz w:val="24"/>
          <w:szCs w:val="24"/>
        </w:rPr>
        <w:t>какой</w:t>
      </w:r>
      <w:proofErr w:type="gramEnd"/>
      <w:r>
        <w:rPr>
          <w:sz w:val="24"/>
          <w:szCs w:val="24"/>
        </w:rPr>
        <w:t xml:space="preserve"> гаммы?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4462145</wp:posOffset>
            </wp:positionH>
            <wp:positionV relativeFrom="paragraph">
              <wp:posOffset>480695</wp:posOffset>
            </wp:positionV>
            <wp:extent cx="1278255" cy="1017270"/>
            <wp:effectExtent l="19050" t="0" r="0" b="0"/>
            <wp:wrapNone/>
            <wp:docPr id="37" name="Рисунок 7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t>По горизонтали:</w:t>
      </w:r>
      <w:r>
        <w:rPr>
          <w:noProof/>
          <w:sz w:val="24"/>
          <w:szCs w:val="24"/>
        </w:rPr>
        <w:t>1. Высотное положение лада.  6. Звуки одинаковые по высоте, но разные по названию и написанию.  7. Перенесения примы, терции или квинты на октаву вверх – одним словом.  8. Равномерные удары в музыке.</w:t>
      </w:r>
    </w:p>
    <w:p w:rsidR="007F4FB7" w:rsidRDefault="007F4FB7" w:rsidP="007F4FB7">
      <w:pPr>
        <w:rPr>
          <w:b/>
          <w:sz w:val="28"/>
          <w:szCs w:val="28"/>
        </w:rPr>
      </w:pPr>
    </w:p>
    <w:p w:rsidR="007F4FB7" w:rsidRPr="007F4FB7" w:rsidRDefault="0026740E" w:rsidP="007F4FB7">
      <w:pPr>
        <w:jc w:val="right"/>
        <w:rPr>
          <w:b/>
        </w:rPr>
      </w:pPr>
      <w:r>
        <w:rPr>
          <w:b/>
        </w:rPr>
        <w:lastRenderedPageBreak/>
        <w:t>40</w:t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№3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</w:tblGrid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B4A36" w:rsidTr="00BB4A36">
        <w:trPr>
          <w:trHeight w:val="308"/>
          <w:jc w:val="center"/>
        </w:trPr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rPr>
          <w:b/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b/>
          <w:sz w:val="24"/>
          <w:szCs w:val="24"/>
        </w:rPr>
        <w:t>По вертикали:</w:t>
      </w:r>
      <w:r>
        <w:rPr>
          <w:sz w:val="24"/>
          <w:szCs w:val="24"/>
        </w:rPr>
        <w:t xml:space="preserve"> 2. Мелодический оборот из четырёх звуков.3. Интервальный состав гаммы: два тона – полутон – три тона – полутон.4. Наименьшее расстояние между двумя соседними звуками.5. Знак, повышающий звук на полутон.6. Звуки, окружающие тонику.9. Название гармонического оборота.10. Интервал, который охватывает две ступени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4233545</wp:posOffset>
            </wp:positionH>
            <wp:positionV relativeFrom="paragraph">
              <wp:posOffset>238125</wp:posOffset>
            </wp:positionV>
            <wp:extent cx="1278255" cy="1017270"/>
            <wp:effectExtent l="19050" t="0" r="0" b="0"/>
            <wp:wrapNone/>
            <wp:docPr id="30" name="Рисунок 6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t>По горизонтали:</w:t>
      </w:r>
      <w:r>
        <w:rPr>
          <w:sz w:val="24"/>
          <w:szCs w:val="24"/>
        </w:rPr>
        <w:t xml:space="preserve">1. Трезвучие на четвертой ступени лада.  7. Трезвучия, строящиеся на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ступенях – одним словом.</w:t>
      </w:r>
      <w:r>
        <w:rPr>
          <w:noProof/>
          <w:sz w:val="24"/>
          <w:szCs w:val="24"/>
        </w:rPr>
        <w:t xml:space="preserve">  </w:t>
      </w:r>
      <w:r>
        <w:rPr>
          <w:sz w:val="24"/>
          <w:szCs w:val="24"/>
        </w:rPr>
        <w:t>8. Второе обращение трезвучия.</w:t>
      </w:r>
    </w:p>
    <w:p w:rsidR="007F4FB7" w:rsidRPr="007F4FB7" w:rsidRDefault="0026740E" w:rsidP="007F4FB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41</w:t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№4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73796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</w:tr>
      <w:tr w:rsidR="00473796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73796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73796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73796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274"/>
        </w:trPr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41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rPr>
          <w:b/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b/>
          <w:sz w:val="24"/>
          <w:szCs w:val="24"/>
        </w:rPr>
        <w:t>По вертикали:</w:t>
      </w:r>
      <w:r>
        <w:rPr>
          <w:sz w:val="24"/>
          <w:szCs w:val="24"/>
        </w:rPr>
        <w:t xml:space="preserve"> 2. Аккорд, состоящий из 4+3.4. Мелодический оборот, который окружают устойчивые ступени.6. Понижение или понижение звука на полутон.8. Тональность с тремя диезами.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3893820</wp:posOffset>
            </wp:positionH>
            <wp:positionV relativeFrom="paragraph">
              <wp:posOffset>435610</wp:posOffset>
            </wp:positionV>
            <wp:extent cx="1278255" cy="1017270"/>
            <wp:effectExtent l="19050" t="0" r="0" b="0"/>
            <wp:wrapNone/>
            <wp:docPr id="27" name="Рисунок 5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t>По горизонтали:</w:t>
      </w:r>
      <w:r>
        <w:rPr>
          <w:noProof/>
          <w:sz w:val="24"/>
          <w:szCs w:val="24"/>
        </w:rPr>
        <w:t xml:space="preserve"> 1. </w:t>
      </w:r>
      <w:r>
        <w:rPr>
          <w:noProof/>
          <w:sz w:val="24"/>
          <w:szCs w:val="24"/>
          <w:lang w:val="en-US"/>
        </w:rPr>
        <w:t>I</w:t>
      </w:r>
      <w:r>
        <w:rPr>
          <w:noProof/>
          <w:sz w:val="24"/>
          <w:szCs w:val="24"/>
        </w:rPr>
        <w:t xml:space="preserve">, </w:t>
      </w:r>
      <w:r>
        <w:rPr>
          <w:noProof/>
          <w:sz w:val="24"/>
          <w:szCs w:val="24"/>
          <w:lang w:val="en-US"/>
        </w:rPr>
        <w:t>III</w:t>
      </w:r>
      <w:r>
        <w:rPr>
          <w:noProof/>
          <w:sz w:val="24"/>
          <w:szCs w:val="24"/>
        </w:rPr>
        <w:t xml:space="preserve">, </w:t>
      </w:r>
      <w:r>
        <w:rPr>
          <w:noProof/>
          <w:sz w:val="24"/>
          <w:szCs w:val="24"/>
          <w:lang w:val="en-US"/>
        </w:rPr>
        <w:t>V</w:t>
      </w:r>
      <w:r>
        <w:rPr>
          <w:noProof/>
          <w:sz w:val="24"/>
          <w:szCs w:val="24"/>
        </w:rPr>
        <w:t xml:space="preserve"> ступени – какие?  3. </w:t>
      </w:r>
      <w:r>
        <w:rPr>
          <w:noProof/>
          <w:sz w:val="24"/>
          <w:szCs w:val="24"/>
          <w:lang w:val="en-US"/>
        </w:rPr>
        <w:t>I</w:t>
      </w:r>
      <w:r>
        <w:rPr>
          <w:noProof/>
          <w:sz w:val="24"/>
          <w:szCs w:val="24"/>
        </w:rPr>
        <w:t xml:space="preserve">, </w:t>
      </w:r>
      <w:r>
        <w:rPr>
          <w:noProof/>
          <w:sz w:val="24"/>
          <w:szCs w:val="24"/>
          <w:lang w:val="en-US"/>
        </w:rPr>
        <w:t>IV</w:t>
      </w:r>
      <w:r>
        <w:rPr>
          <w:noProof/>
          <w:sz w:val="24"/>
          <w:szCs w:val="24"/>
        </w:rPr>
        <w:t xml:space="preserve">, </w:t>
      </w:r>
      <w:r>
        <w:rPr>
          <w:noProof/>
          <w:sz w:val="24"/>
          <w:szCs w:val="24"/>
          <w:lang w:val="en-US"/>
        </w:rPr>
        <w:t>V</w:t>
      </w:r>
      <w:r>
        <w:rPr>
          <w:noProof/>
          <w:sz w:val="24"/>
          <w:szCs w:val="24"/>
        </w:rPr>
        <w:t xml:space="preserve"> ступени – какие?  5. Главный устойчивый звук в мелодии. 7. Трезвучие на </w:t>
      </w:r>
      <w:r>
        <w:rPr>
          <w:noProof/>
          <w:sz w:val="24"/>
          <w:szCs w:val="24"/>
          <w:lang w:val="en-US"/>
        </w:rPr>
        <w:t>V</w:t>
      </w:r>
      <w:r>
        <w:rPr>
          <w:noProof/>
          <w:sz w:val="24"/>
          <w:szCs w:val="24"/>
        </w:rPr>
        <w:t xml:space="preserve"> ступени лада. 9. Вид минора.</w:t>
      </w:r>
    </w:p>
    <w:p w:rsidR="007F4FB7" w:rsidRDefault="007F4FB7" w:rsidP="007F4FB7">
      <w:pPr>
        <w:tabs>
          <w:tab w:val="left" w:pos="6525"/>
        </w:tabs>
        <w:rPr>
          <w:noProof/>
          <w:sz w:val="28"/>
          <w:szCs w:val="28"/>
        </w:rPr>
      </w:pPr>
    </w:p>
    <w:p w:rsidR="007F4FB7" w:rsidRDefault="007F4FB7" w:rsidP="007F4FB7">
      <w:pPr>
        <w:jc w:val="center"/>
        <w:rPr>
          <w:b/>
          <w:sz w:val="28"/>
          <w:szCs w:val="28"/>
        </w:rPr>
      </w:pPr>
    </w:p>
    <w:p w:rsidR="007F4FB7" w:rsidRPr="007F4FB7" w:rsidRDefault="0026740E" w:rsidP="007F4FB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42</w:t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№5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1"/>
          <w:jc w:val="center"/>
        </w:trPr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83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b/>
          <w:sz w:val="24"/>
          <w:szCs w:val="24"/>
        </w:rPr>
        <w:t>По вертикали:</w:t>
      </w:r>
      <w:r>
        <w:rPr>
          <w:sz w:val="24"/>
          <w:szCs w:val="24"/>
        </w:rPr>
        <w:t xml:space="preserve"> 2. Равномерные удары в музыке.  3. Интервал, охватывающий шесть ступеней.  4. В мелодии две тоники, но лады разные.  5.  Продолжительность звучания.  8. Первое обращение трезвучия. 9. Сколько тонов содержит большая терция. 10. Строится на </w:t>
      </w:r>
      <w:r>
        <w:rPr>
          <w:noProof/>
          <w:sz w:val="24"/>
          <w:szCs w:val="24"/>
          <w:lang w:val="en-US"/>
        </w:rPr>
        <w:t>IV</w:t>
      </w:r>
      <w:r>
        <w:rPr>
          <w:noProof/>
          <w:sz w:val="24"/>
          <w:szCs w:val="24"/>
        </w:rPr>
        <w:t xml:space="preserve"> ступени лада.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301625</wp:posOffset>
            </wp:positionV>
            <wp:extent cx="1278255" cy="1017270"/>
            <wp:effectExtent l="19050" t="0" r="0" b="0"/>
            <wp:wrapNone/>
            <wp:docPr id="26" name="Рисунок 4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t>По горизонтали:</w:t>
      </w:r>
      <w:r>
        <w:rPr>
          <w:noProof/>
          <w:sz w:val="24"/>
          <w:szCs w:val="24"/>
        </w:rPr>
        <w:t xml:space="preserve"> 1. Вид минора. 6. Организация звуков вокруг тоники.</w:t>
      </w:r>
      <w:r>
        <w:rPr>
          <w:noProof/>
          <w:sz w:val="24"/>
          <w:szCs w:val="24"/>
          <w:lang w:eastAsia="ru-RU"/>
        </w:rPr>
        <w:t xml:space="preserve">  </w:t>
      </w:r>
      <w:r>
        <w:rPr>
          <w:noProof/>
          <w:sz w:val="24"/>
          <w:szCs w:val="24"/>
        </w:rPr>
        <w:t>7. Перенесение нижнего звука на октаву вверх.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</w:p>
    <w:p w:rsidR="007F4FB7" w:rsidRPr="007F4FB7" w:rsidRDefault="0026740E" w:rsidP="007F4FB7">
      <w:pPr>
        <w:jc w:val="right"/>
        <w:rPr>
          <w:b/>
        </w:rPr>
      </w:pPr>
      <w:r>
        <w:rPr>
          <w:b/>
        </w:rPr>
        <w:lastRenderedPageBreak/>
        <w:t>43</w:t>
      </w:r>
    </w:p>
    <w:p w:rsidR="007F4FB7" w:rsidRDefault="007F4FB7" w:rsidP="007F4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Кроссворд №6</w:t>
      </w:r>
    </w:p>
    <w:p w:rsidR="007F4FB7" w:rsidRDefault="007F4FB7" w:rsidP="007F4FB7">
      <w:pPr>
        <w:jc w:val="center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7F4FB7" w:rsidTr="00473796">
        <w:trPr>
          <w:trHeight w:val="330"/>
        </w:trPr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F4FB7" w:rsidRDefault="007F4FB7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7F4FB7" w:rsidRDefault="007F4FB7" w:rsidP="007F4FB7">
      <w:pPr>
        <w:jc w:val="center"/>
        <w:rPr>
          <w:b/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8"/>
          <w:szCs w:val="28"/>
        </w:rPr>
      </w:pPr>
    </w:p>
    <w:p w:rsidR="007F4FB7" w:rsidRDefault="007F4FB7" w:rsidP="007F4FB7">
      <w:pPr>
        <w:tabs>
          <w:tab w:val="left" w:pos="6525"/>
        </w:tabs>
        <w:rPr>
          <w:sz w:val="24"/>
          <w:szCs w:val="24"/>
        </w:rPr>
      </w:pPr>
      <w:r>
        <w:rPr>
          <w:sz w:val="24"/>
          <w:szCs w:val="24"/>
        </w:rPr>
        <w:t xml:space="preserve">По вертикали: 2. Аккорд, состоящий из 3+4.  3. Название </w:t>
      </w:r>
      <w:r>
        <w:rPr>
          <w:noProof/>
          <w:sz w:val="24"/>
          <w:szCs w:val="24"/>
          <w:lang w:val="en-US"/>
        </w:rPr>
        <w:t>V</w:t>
      </w:r>
      <w:r>
        <w:rPr>
          <w:noProof/>
          <w:sz w:val="24"/>
          <w:szCs w:val="24"/>
        </w:rPr>
        <w:t xml:space="preserve"> ступени.  4. Знак альтерации.   7. Отрезок мелодии от одной сильной доли до другой.  8. Вид минора.</w:t>
      </w:r>
    </w:p>
    <w:p w:rsidR="007F4FB7" w:rsidRDefault="007F4FB7" w:rsidP="007F4FB7">
      <w:pPr>
        <w:tabs>
          <w:tab w:val="left" w:pos="6525"/>
        </w:tabs>
        <w:rPr>
          <w:noProof/>
          <w:sz w:val="24"/>
          <w:szCs w:val="24"/>
        </w:rPr>
      </w:pPr>
      <w:r>
        <w:rPr>
          <w:noProof/>
          <w:sz w:val="24"/>
          <w:szCs w:val="24"/>
        </w:rPr>
        <w:t>По горизонтали:</w:t>
      </w:r>
      <w:r w:rsidR="001C092B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1. Мелодический оборот из четырёх звуков.  5. Два звука, которые звучат одновременно или последовательно. 6. Параллельная тональность Ре мажору.  9. Высотное положение лада.</w:t>
      </w:r>
    </w:p>
    <w:p w:rsidR="007F4FB7" w:rsidRDefault="007F4FB7" w:rsidP="007F4FB7">
      <w:pPr>
        <w:rPr>
          <w:sz w:val="24"/>
          <w:szCs w:val="24"/>
        </w:rPr>
      </w:pPr>
    </w:p>
    <w:p w:rsidR="007F4FB7" w:rsidRDefault="007F4FB7" w:rsidP="007F4FB7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4341495</wp:posOffset>
            </wp:positionH>
            <wp:positionV relativeFrom="paragraph">
              <wp:posOffset>39370</wp:posOffset>
            </wp:positionV>
            <wp:extent cx="1276350" cy="1021080"/>
            <wp:effectExtent l="19050" t="0" r="0" b="0"/>
            <wp:wrapNone/>
            <wp:docPr id="24" name="Рисунок 33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2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4FB7" w:rsidRDefault="007F4FB7" w:rsidP="007F4FB7">
      <w:pPr>
        <w:rPr>
          <w:sz w:val="28"/>
          <w:szCs w:val="28"/>
        </w:rPr>
      </w:pPr>
    </w:p>
    <w:p w:rsidR="007F4FB7" w:rsidRDefault="007F4FB7" w:rsidP="007F4FB7">
      <w:pPr>
        <w:rPr>
          <w:b/>
          <w:sz w:val="28"/>
          <w:szCs w:val="28"/>
        </w:rPr>
      </w:pPr>
    </w:p>
    <w:p w:rsidR="003F22CF" w:rsidRDefault="003F22CF" w:rsidP="0059732F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</w:p>
    <w:p w:rsidR="00E62F94" w:rsidRDefault="0026740E" w:rsidP="00E62F94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  <w:lastRenderedPageBreak/>
        <w:t>44</w:t>
      </w:r>
    </w:p>
    <w:p w:rsidR="0054326A" w:rsidRPr="003F22CF" w:rsidRDefault="003F22CF" w:rsidP="00E62F94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  <w:t xml:space="preserve">    </w:t>
      </w:r>
      <w:r w:rsidR="00B77DB4">
        <w:pict>
          <v:shape id="_x0000_i1026" type="#_x0000_t75" alt="Picture background" style="width:24pt;height:24pt"/>
        </w:pict>
      </w:r>
      <w:r w:rsidR="00B77DB4">
        <w:pict>
          <v:shape id="_x0000_i1027" type="#_x0000_t75" alt="Picture background" style="width:24pt;height:24pt"/>
        </w:pict>
      </w:r>
    </w:p>
    <w:p w:rsidR="0059732F" w:rsidRDefault="0059732F" w:rsidP="0059732F">
      <w:pPr>
        <w:pStyle w:val="Default"/>
        <w:spacing w:after="160"/>
        <w:ind w:left="72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Перечень учебно-методического обеспечения </w:t>
      </w:r>
    </w:p>
    <w:p w:rsidR="0059732F" w:rsidRDefault="0059732F" w:rsidP="0059732F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Учебники</w:t>
      </w:r>
    </w:p>
    <w:p w:rsidR="0059732F" w:rsidRPr="00E62F94" w:rsidRDefault="0059732F" w:rsidP="004C781D">
      <w:pPr>
        <w:pStyle w:val="a5"/>
        <w:numPr>
          <w:ilvl w:val="0"/>
          <w:numId w:val="27"/>
        </w:numPr>
        <w:rPr>
          <w:sz w:val="24"/>
          <w:szCs w:val="24"/>
        </w:rPr>
      </w:pPr>
      <w:proofErr w:type="spellStart"/>
      <w:r w:rsidRPr="00E62F94">
        <w:rPr>
          <w:sz w:val="24"/>
          <w:szCs w:val="24"/>
        </w:rPr>
        <w:t>Металлиди</w:t>
      </w:r>
      <w:proofErr w:type="spellEnd"/>
      <w:r w:rsidRPr="00E62F94">
        <w:rPr>
          <w:sz w:val="24"/>
          <w:szCs w:val="24"/>
        </w:rPr>
        <w:t xml:space="preserve"> Ж., </w:t>
      </w:r>
      <w:proofErr w:type="spellStart"/>
      <w:r w:rsidRPr="00E62F94">
        <w:rPr>
          <w:sz w:val="24"/>
          <w:szCs w:val="24"/>
        </w:rPr>
        <w:t>Перцовская</w:t>
      </w:r>
      <w:proofErr w:type="spellEnd"/>
      <w:r w:rsidRPr="00E62F94">
        <w:rPr>
          <w:sz w:val="24"/>
          <w:szCs w:val="24"/>
        </w:rPr>
        <w:t xml:space="preserve"> А. Сольфеджио. Мы играем, сочиняем и поем для 3 класса ДМШ. – </w:t>
      </w:r>
      <w:proofErr w:type="gramStart"/>
      <w:r w:rsidRPr="00E62F94">
        <w:rPr>
          <w:sz w:val="24"/>
          <w:szCs w:val="24"/>
        </w:rPr>
        <w:t>С-П</w:t>
      </w:r>
      <w:proofErr w:type="gramEnd"/>
      <w:r w:rsidRPr="00E62F94">
        <w:rPr>
          <w:sz w:val="24"/>
          <w:szCs w:val="24"/>
        </w:rPr>
        <w:t>., 2008 – 91 с.</w:t>
      </w:r>
    </w:p>
    <w:p w:rsidR="0059732F" w:rsidRPr="00E62F94" w:rsidRDefault="0059732F" w:rsidP="004C781D">
      <w:pPr>
        <w:pStyle w:val="Default"/>
        <w:numPr>
          <w:ilvl w:val="0"/>
          <w:numId w:val="27"/>
        </w:numPr>
        <w:spacing w:after="160"/>
        <w:rPr>
          <w:rFonts w:asciiTheme="minorHAnsi" w:hAnsiTheme="minorHAnsi" w:cstheme="minorBidi"/>
          <w:color w:val="auto"/>
        </w:rPr>
      </w:pPr>
      <w:r w:rsidRPr="00E62F94">
        <w:rPr>
          <w:rFonts w:asciiTheme="minorHAnsi" w:hAnsiTheme="minorHAnsi" w:cstheme="minorBidi"/>
          <w:color w:val="auto"/>
        </w:rPr>
        <w:t>Калинина Г. Сольфеджио. Рабо</w:t>
      </w:r>
      <w:r w:rsidR="000107D6" w:rsidRPr="00E62F94">
        <w:rPr>
          <w:rFonts w:asciiTheme="minorHAnsi" w:hAnsiTheme="minorHAnsi" w:cstheme="minorBidi"/>
          <w:color w:val="auto"/>
        </w:rPr>
        <w:t>чие тетради. 3 класс. - М., 2024</w:t>
      </w:r>
      <w:r w:rsidRPr="00E62F94">
        <w:rPr>
          <w:rFonts w:asciiTheme="minorHAnsi" w:hAnsiTheme="minorHAnsi" w:cstheme="minorBidi"/>
          <w:color w:val="auto"/>
        </w:rPr>
        <w:t xml:space="preserve"> – 32 с. </w:t>
      </w:r>
    </w:p>
    <w:p w:rsidR="0059732F" w:rsidRDefault="0059732F" w:rsidP="004C781D">
      <w:pPr>
        <w:pStyle w:val="Default"/>
        <w:numPr>
          <w:ilvl w:val="0"/>
          <w:numId w:val="27"/>
        </w:numPr>
        <w:spacing w:after="160"/>
        <w:rPr>
          <w:rFonts w:asciiTheme="minorHAnsi" w:hAnsiTheme="minorHAnsi" w:cstheme="minorBidi"/>
          <w:color w:val="auto"/>
        </w:rPr>
      </w:pPr>
      <w:r w:rsidRPr="00E62F94">
        <w:rPr>
          <w:rFonts w:asciiTheme="minorHAnsi" w:hAnsiTheme="minorHAnsi" w:cstheme="minorBidi"/>
          <w:color w:val="auto"/>
        </w:rPr>
        <w:t>Н.В.Панова «Справочные листы по сольфеджио» 3 класс. Музыкальное об</w:t>
      </w:r>
      <w:r w:rsidR="000107D6" w:rsidRPr="00E62F94">
        <w:rPr>
          <w:rFonts w:asciiTheme="minorHAnsi" w:hAnsiTheme="minorHAnsi" w:cstheme="minorBidi"/>
          <w:color w:val="auto"/>
        </w:rPr>
        <w:t>разование. Изд. «Престо». М.2024</w:t>
      </w:r>
      <w:r w:rsidRPr="00E62F94">
        <w:rPr>
          <w:rFonts w:asciiTheme="minorHAnsi" w:hAnsiTheme="minorHAnsi" w:cstheme="minorBidi"/>
          <w:color w:val="auto"/>
        </w:rPr>
        <w:t>- 2с.</w:t>
      </w:r>
    </w:p>
    <w:p w:rsidR="007D7374" w:rsidRPr="00E62F94" w:rsidRDefault="007D7374" w:rsidP="004C781D">
      <w:pPr>
        <w:pStyle w:val="Default"/>
        <w:numPr>
          <w:ilvl w:val="0"/>
          <w:numId w:val="27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Ф.Н. Соломатина</w:t>
      </w:r>
      <w:r w:rsidR="00F4309F">
        <w:rPr>
          <w:rFonts w:asciiTheme="minorHAnsi" w:hAnsiTheme="minorHAnsi" w:cstheme="minorBidi"/>
          <w:color w:val="auto"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 М</w:t>
      </w:r>
      <w:r w:rsidRPr="007D7374">
        <w:rPr>
          <w:rFonts w:asciiTheme="minorHAnsi" w:hAnsiTheme="minorHAnsi" w:cstheme="minorBidi"/>
          <w:color w:val="auto"/>
        </w:rPr>
        <w:t>етодическая разработка по сольфеджио</w:t>
      </w:r>
      <w:r>
        <w:rPr>
          <w:rFonts w:asciiTheme="minorHAnsi" w:hAnsiTheme="minorHAnsi" w:cstheme="minorBidi"/>
          <w:color w:val="auto"/>
        </w:rPr>
        <w:t xml:space="preserve"> «</w:t>
      </w:r>
      <w:r w:rsidRPr="007D7374">
        <w:rPr>
          <w:rFonts w:asciiTheme="minorHAnsi" w:hAnsiTheme="minorHAnsi" w:cstheme="minorBidi"/>
          <w:color w:val="auto"/>
        </w:rPr>
        <w:t>Теоретические вопросы для учащихся 3 класса</w:t>
      </w:r>
      <w:r>
        <w:rPr>
          <w:rFonts w:ascii="Helvetica" w:hAnsi="Helvetica" w:cs="Helvetica"/>
          <w:color w:val="333333"/>
          <w:sz w:val="17"/>
          <w:szCs w:val="17"/>
          <w:shd w:val="clear" w:color="auto" w:fill="FFFFFF"/>
        </w:rPr>
        <w:t> </w:t>
      </w:r>
      <w:r w:rsidRPr="007D7374">
        <w:rPr>
          <w:rFonts w:asciiTheme="minorHAnsi" w:hAnsiTheme="minorHAnsi" w:cstheme="minorBidi"/>
          <w:color w:val="auto"/>
        </w:rPr>
        <w:t>ФПО, ОСИ, ОХП ДМШ</w:t>
      </w:r>
      <w:r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», 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 w:rsidRPr="007D7374">
        <w:rPr>
          <w:rFonts w:asciiTheme="minorHAnsi" w:hAnsiTheme="minorHAnsi" w:cstheme="minorBidi"/>
          <w:color w:val="auto"/>
        </w:rPr>
        <w:t>МБУ ДО «Детская школа искусств № 1»</w:t>
      </w:r>
      <w:r w:rsidR="007054BC">
        <w:rPr>
          <w:rFonts w:asciiTheme="minorHAnsi" w:hAnsiTheme="minorHAnsi" w:cstheme="minorBidi"/>
          <w:color w:val="auto"/>
        </w:rPr>
        <w:t>г. Сызрань, 2020 г.</w:t>
      </w:r>
    </w:p>
    <w:p w:rsidR="0059732F" w:rsidRPr="00E62F94" w:rsidRDefault="004C781D" w:rsidP="004C781D">
      <w:pPr>
        <w:pStyle w:val="Default"/>
        <w:numPr>
          <w:ilvl w:val="0"/>
          <w:numId w:val="27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Т.В. </w:t>
      </w:r>
      <w:proofErr w:type="spellStart"/>
      <w:r>
        <w:rPr>
          <w:rFonts w:asciiTheme="minorHAnsi" w:hAnsiTheme="minorHAnsi" w:cstheme="minorBidi"/>
          <w:color w:val="auto"/>
        </w:rPr>
        <w:t>Загидулина</w:t>
      </w:r>
      <w:proofErr w:type="spellEnd"/>
      <w:r>
        <w:rPr>
          <w:rFonts w:asciiTheme="minorHAnsi" w:hAnsiTheme="minorHAnsi" w:cstheme="minorBidi"/>
          <w:color w:val="auto"/>
        </w:rPr>
        <w:t xml:space="preserve">  Методическая разработка. </w:t>
      </w:r>
      <w:r w:rsidR="0059732F" w:rsidRPr="00E62F94">
        <w:rPr>
          <w:rFonts w:asciiTheme="minorHAnsi" w:hAnsiTheme="minorHAnsi" w:cstheme="minorBidi"/>
          <w:color w:val="auto"/>
        </w:rPr>
        <w:t>Сборник кроссвордов по</w:t>
      </w:r>
      <w:r>
        <w:rPr>
          <w:rFonts w:asciiTheme="minorHAnsi" w:hAnsiTheme="minorHAnsi" w:cstheme="minorBidi"/>
          <w:color w:val="auto"/>
        </w:rPr>
        <w:t xml:space="preserve"> сольфеджио для младших классов</w:t>
      </w:r>
      <w:r w:rsidR="0059732F" w:rsidRPr="00E62F94">
        <w:rPr>
          <w:rFonts w:asciiTheme="minorHAnsi" w:hAnsiTheme="minorHAnsi" w:cstheme="minorBidi"/>
          <w:color w:val="auto"/>
        </w:rPr>
        <w:t>, Анжеро-Судженск, 2022</w:t>
      </w:r>
      <w:r w:rsidR="007054BC">
        <w:rPr>
          <w:rFonts w:asciiTheme="minorHAnsi" w:hAnsiTheme="minorHAnsi" w:cstheme="minorBidi"/>
          <w:color w:val="auto"/>
        </w:rPr>
        <w:t xml:space="preserve"> г.</w:t>
      </w:r>
    </w:p>
    <w:p w:rsidR="0059732F" w:rsidRDefault="0059732F" w:rsidP="004C781D">
      <w:pPr>
        <w:pStyle w:val="Default"/>
        <w:numPr>
          <w:ilvl w:val="0"/>
          <w:numId w:val="27"/>
        </w:numPr>
        <w:spacing w:after="160"/>
        <w:rPr>
          <w:sz w:val="28"/>
          <w:szCs w:val="28"/>
        </w:rPr>
      </w:pPr>
      <w:r w:rsidRPr="00E62F94">
        <w:rPr>
          <w:rFonts w:asciiTheme="minorHAnsi" w:hAnsiTheme="minorHAnsi" w:cstheme="minorBidi"/>
          <w:color w:val="auto"/>
        </w:rPr>
        <w:t>Интернет ресурсы</w:t>
      </w:r>
      <w:r w:rsidRPr="00213CAD">
        <w:rPr>
          <w:sz w:val="22"/>
          <w:szCs w:val="22"/>
        </w:rPr>
        <w:t>:</w:t>
      </w:r>
      <w:r>
        <w:t xml:space="preserve">  </w:t>
      </w:r>
      <w:hyperlink r:id="rId105" w:history="1">
        <w:r>
          <w:rPr>
            <w:rStyle w:val="aa"/>
            <w:b/>
            <w:bCs/>
            <w:sz w:val="20"/>
            <w:szCs w:val="20"/>
          </w:rPr>
          <w:t>http://nsportal.ru/sites/default/files/2014/03/14/vse_pravilapo_solfedzhio.docx</w:t>
        </w:r>
      </w:hyperlink>
    </w:p>
    <w:p w:rsidR="0059732F" w:rsidRDefault="00B77DB4" w:rsidP="0059732F">
      <w:pPr>
        <w:pStyle w:val="Default"/>
        <w:spacing w:after="160"/>
        <w:ind w:left="720"/>
        <w:rPr>
          <w:b/>
          <w:sz w:val="20"/>
          <w:szCs w:val="20"/>
        </w:rPr>
      </w:pPr>
      <w:hyperlink r:id="rId106" w:history="1">
        <w:r w:rsidR="0059732F">
          <w:rPr>
            <w:rStyle w:val="aa"/>
            <w:b/>
            <w:sz w:val="20"/>
            <w:szCs w:val="20"/>
          </w:rPr>
          <w:t>https://okt-shi.eps74.ru/Upload/files/Сольфеджио%202%20класс(3).pdf</w:t>
        </w:r>
      </w:hyperlink>
    </w:p>
    <w:p w:rsidR="0059732F" w:rsidRDefault="00B77DB4" w:rsidP="0059732F">
      <w:pPr>
        <w:pStyle w:val="Default"/>
        <w:spacing w:after="160"/>
        <w:ind w:left="720"/>
        <w:rPr>
          <w:b/>
          <w:sz w:val="20"/>
          <w:szCs w:val="20"/>
        </w:rPr>
      </w:pPr>
      <w:hyperlink r:id="rId107" w:history="1">
        <w:r w:rsidR="0059732F">
          <w:rPr>
            <w:rStyle w:val="aa"/>
            <w:b/>
            <w:sz w:val="20"/>
            <w:szCs w:val="20"/>
          </w:rPr>
          <w:t>https://rubinstein-school.ru/content/editor/Kalinina-Tetrad-po-solf2-kl(0).pdf?ysclid=mgf8onfybj361860451</w:t>
        </w:r>
      </w:hyperlink>
    </w:p>
    <w:p w:rsidR="0059732F" w:rsidRPr="00026EBD" w:rsidRDefault="00B77DB4" w:rsidP="0059732F">
      <w:pPr>
        <w:pStyle w:val="Default"/>
        <w:spacing w:after="160"/>
        <w:ind w:left="720"/>
        <w:rPr>
          <w:rStyle w:val="aa"/>
          <w:sz w:val="20"/>
          <w:szCs w:val="20"/>
        </w:rPr>
      </w:pPr>
      <w:hyperlink r:id="rId108" w:history="1">
        <w:r w:rsidR="00E8560C" w:rsidRPr="00026EBD">
          <w:rPr>
            <w:rStyle w:val="aa"/>
            <w:b/>
            <w:sz w:val="20"/>
            <w:szCs w:val="20"/>
          </w:rPr>
          <w:t>https://vdshi.smol.muzkult.ru/media/2018/09/08/1217907591/PRAVILA_po_solfedzhio_pr._Svetlovoj_S.I.pdf</w:t>
        </w:r>
      </w:hyperlink>
      <w:r w:rsidR="00E8560C" w:rsidRPr="00026EBD">
        <w:rPr>
          <w:rStyle w:val="aa"/>
          <w:sz w:val="20"/>
          <w:szCs w:val="20"/>
        </w:rPr>
        <w:t xml:space="preserve"> </w:t>
      </w:r>
    </w:p>
    <w:p w:rsidR="00213CAD" w:rsidRDefault="00213CAD" w:rsidP="0026740E">
      <w:pPr>
        <w:pStyle w:val="Default"/>
        <w:rPr>
          <w:b/>
          <w:i/>
        </w:rPr>
      </w:pPr>
    </w:p>
    <w:p w:rsidR="00213CAD" w:rsidRDefault="009F6A64" w:rsidP="009F6A64">
      <w:pPr>
        <w:pStyle w:val="Default"/>
        <w:ind w:left="1074"/>
        <w:jc w:val="center"/>
        <w:rPr>
          <w:b/>
        </w:rPr>
      </w:pPr>
      <w:r w:rsidRPr="009F6A64">
        <w:rPr>
          <w:rFonts w:ascii="Wingdings" w:hAnsi="Wingdings"/>
          <w:noProof/>
          <w:lang w:eastAsia="ru-RU"/>
        </w:rPr>
        <w:drawing>
          <wp:inline distT="0" distB="0" distL="0" distR="0">
            <wp:extent cx="472440" cy="640080"/>
            <wp:effectExtent l="19050" t="0" r="3810" b="0"/>
            <wp:docPr id="5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6A64">
        <w:rPr>
          <w:rFonts w:ascii="Wingdings" w:hAnsi="Wingdings"/>
        </w:rPr>
        <w:t></w:t>
      </w:r>
      <w:r w:rsidR="00213CAD">
        <w:rPr>
          <w:b/>
        </w:rPr>
        <w:t>«Учебное пособие по предмету «Сольфеджио»</w:t>
      </w:r>
    </w:p>
    <w:p w:rsidR="00213CAD" w:rsidRDefault="00213CAD" w:rsidP="00213CAD">
      <w:pPr>
        <w:pStyle w:val="Default"/>
        <w:ind w:left="720"/>
        <w:jc w:val="center"/>
        <w:rPr>
          <w:b/>
        </w:rPr>
      </w:pPr>
      <w:r>
        <w:rPr>
          <w:b/>
        </w:rPr>
        <w:t>для учащихся  3  класса  ДШИ  инструментального отделения</w:t>
      </w:r>
    </w:p>
    <w:p w:rsidR="00213CAD" w:rsidRDefault="00213CAD" w:rsidP="00213CAD">
      <w:pPr>
        <w:pStyle w:val="Default"/>
        <w:ind w:left="720"/>
        <w:jc w:val="center"/>
        <w:rPr>
          <w:b/>
        </w:rPr>
      </w:pPr>
      <w:r>
        <w:rPr>
          <w:b/>
        </w:rPr>
        <w:t>«ХОЧУ ВСЁ ЗНАТЬ»</w:t>
      </w:r>
    </w:p>
    <w:p w:rsidR="00213CAD" w:rsidRDefault="00213CAD" w:rsidP="00213CAD">
      <w:pPr>
        <w:pStyle w:val="Default"/>
        <w:ind w:left="720"/>
        <w:jc w:val="center"/>
        <w:rPr>
          <w:b/>
        </w:rPr>
      </w:pPr>
      <w:r>
        <w:rPr>
          <w:b/>
        </w:rPr>
        <w:t xml:space="preserve">Автор - составитель: преподаватель сольфеджио  </w:t>
      </w:r>
    </w:p>
    <w:p w:rsidR="00213CAD" w:rsidRDefault="00213CAD" w:rsidP="00213CAD">
      <w:pPr>
        <w:pStyle w:val="Default"/>
        <w:ind w:left="720"/>
        <w:jc w:val="center"/>
        <w:rPr>
          <w:b/>
        </w:rPr>
      </w:pPr>
      <w:r>
        <w:rPr>
          <w:b/>
        </w:rPr>
        <w:t xml:space="preserve">МУДО «Егорьевской детской школы искусств»  </w:t>
      </w:r>
    </w:p>
    <w:p w:rsidR="00213CAD" w:rsidRDefault="00213CAD" w:rsidP="00213CAD">
      <w:pPr>
        <w:pStyle w:val="Default"/>
        <w:ind w:left="720"/>
        <w:jc w:val="center"/>
        <w:rPr>
          <w:b/>
        </w:rPr>
      </w:pPr>
      <w:r>
        <w:rPr>
          <w:b/>
        </w:rPr>
        <w:t>Архипова В.В.</w:t>
      </w:r>
    </w:p>
    <w:p w:rsidR="00BC55DC" w:rsidRPr="00BC55DC" w:rsidRDefault="00BC55DC" w:rsidP="00BC55DC">
      <w:pPr>
        <w:pStyle w:val="Default"/>
        <w:ind w:left="1074"/>
        <w:jc w:val="center"/>
        <w:rPr>
          <w:b/>
        </w:rPr>
      </w:pPr>
      <w:r w:rsidRPr="00BC55DC">
        <w:rPr>
          <w:b/>
        </w:rPr>
        <w:t>Ссылка на публикацию: http://pedagogcentr.ru/publication/1/23/9075</w:t>
      </w:r>
    </w:p>
    <w:p w:rsidR="00BC55DC" w:rsidRPr="00BC55DC" w:rsidRDefault="00BC55DC" w:rsidP="00BC55DC">
      <w:pPr>
        <w:pStyle w:val="Default"/>
        <w:ind w:left="1074"/>
        <w:jc w:val="center"/>
        <w:rPr>
          <w:b/>
        </w:rPr>
      </w:pPr>
      <w:r w:rsidRPr="00BC55DC">
        <w:rPr>
          <w:b/>
        </w:rPr>
        <w:t>Номер свидетельства: 9075</w:t>
      </w:r>
    </w:p>
    <w:p w:rsidR="00BC55DC" w:rsidRPr="00BC55DC" w:rsidRDefault="00BC55DC" w:rsidP="00BC55DC">
      <w:pPr>
        <w:pStyle w:val="Default"/>
        <w:ind w:left="1074"/>
        <w:jc w:val="center"/>
        <w:rPr>
          <w:b/>
        </w:rPr>
      </w:pPr>
      <w:r w:rsidRPr="00BC55DC">
        <w:rPr>
          <w:b/>
        </w:rPr>
        <w:t>Данная работа прошла экспертную редакционную оценку и получила положительное заключение оргкомитета</w:t>
      </w:r>
    </w:p>
    <w:p w:rsidR="00213CAD" w:rsidRDefault="00BC55DC" w:rsidP="00BC55DC">
      <w:pPr>
        <w:pStyle w:val="Default"/>
        <w:ind w:left="1074"/>
        <w:jc w:val="center"/>
        <w:rPr>
          <w:b/>
        </w:rPr>
      </w:pPr>
      <w:r w:rsidRPr="00BC55DC">
        <w:rPr>
          <w:b/>
        </w:rPr>
        <w:t>официального сайта "Педагогика XXI век"</w:t>
      </w:r>
    </w:p>
    <w:p w:rsidR="00213CAD" w:rsidRDefault="00213CAD" w:rsidP="00213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5EE0" w:rsidRDefault="00825EE0" w:rsidP="00BE2317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7F4FB7" w:rsidRPr="00BE2317" w:rsidRDefault="0026740E" w:rsidP="00BE2317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4318635</wp:posOffset>
            </wp:positionH>
            <wp:positionV relativeFrom="paragraph">
              <wp:posOffset>197485</wp:posOffset>
            </wp:positionV>
            <wp:extent cx="1375410" cy="906780"/>
            <wp:effectExtent l="19050" t="0" r="0" b="0"/>
            <wp:wrapNone/>
            <wp:docPr id="100" name="Рисунок 4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90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7F4FB7" w:rsidRPr="00BE2317" w:rsidSect="00232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🎶" style="width:12pt;height:12pt;visibility:visible;mso-wrap-style:square" o:bullet="t">
        <v:imagedata r:id="rId1" o:title="🎶"/>
      </v:shape>
    </w:pict>
  </w:numPicBullet>
  <w:abstractNum w:abstractNumId="0">
    <w:nsid w:val="03044E7C"/>
    <w:multiLevelType w:val="hybridMultilevel"/>
    <w:tmpl w:val="5AE8F608"/>
    <w:lvl w:ilvl="0" w:tplc="5C64D1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793F80"/>
    <w:multiLevelType w:val="hybridMultilevel"/>
    <w:tmpl w:val="2ABA7BE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0B4751E8"/>
    <w:multiLevelType w:val="hybridMultilevel"/>
    <w:tmpl w:val="28C0B85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B172AC"/>
    <w:multiLevelType w:val="hybridMultilevel"/>
    <w:tmpl w:val="63BEF07A"/>
    <w:lvl w:ilvl="0" w:tplc="04190001">
      <w:start w:val="1"/>
      <w:numFmt w:val="bullet"/>
      <w:lvlText w:val=""/>
      <w:lvlJc w:val="left"/>
      <w:pPr>
        <w:ind w:left="1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</w:abstractNum>
  <w:abstractNum w:abstractNumId="4">
    <w:nsid w:val="1025174D"/>
    <w:multiLevelType w:val="hybridMultilevel"/>
    <w:tmpl w:val="46F2223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3D75F8A"/>
    <w:multiLevelType w:val="hybridMultilevel"/>
    <w:tmpl w:val="5CBC1E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0090D"/>
    <w:multiLevelType w:val="hybridMultilevel"/>
    <w:tmpl w:val="511E731C"/>
    <w:lvl w:ilvl="0" w:tplc="7BBA23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>
    <w:nsid w:val="17083D21"/>
    <w:multiLevelType w:val="hybridMultilevel"/>
    <w:tmpl w:val="70BEAB18"/>
    <w:lvl w:ilvl="0" w:tplc="32B0F86E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840103E"/>
    <w:multiLevelType w:val="hybridMultilevel"/>
    <w:tmpl w:val="B628AF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B46F5E"/>
    <w:multiLevelType w:val="hybridMultilevel"/>
    <w:tmpl w:val="63BE0A88"/>
    <w:lvl w:ilvl="0" w:tplc="878A31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9A1A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1487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387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A6C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AEF5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DA36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661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3CF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19D23EED"/>
    <w:multiLevelType w:val="hybridMultilevel"/>
    <w:tmpl w:val="5D82CA4A"/>
    <w:lvl w:ilvl="0" w:tplc="FB3E02E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EAF558A"/>
    <w:multiLevelType w:val="hybridMultilevel"/>
    <w:tmpl w:val="E60A9B3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20D419E3"/>
    <w:multiLevelType w:val="hybridMultilevel"/>
    <w:tmpl w:val="793A05F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51A2255"/>
    <w:multiLevelType w:val="hybridMultilevel"/>
    <w:tmpl w:val="2C18E61A"/>
    <w:lvl w:ilvl="0" w:tplc="12A0DC9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2D4A33B3"/>
    <w:multiLevelType w:val="hybridMultilevel"/>
    <w:tmpl w:val="FD3A23E4"/>
    <w:lvl w:ilvl="0" w:tplc="7F06A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B537AC"/>
    <w:multiLevelType w:val="hybridMultilevel"/>
    <w:tmpl w:val="A12A6F0A"/>
    <w:lvl w:ilvl="0" w:tplc="6576E51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F73B5D"/>
    <w:multiLevelType w:val="hybridMultilevel"/>
    <w:tmpl w:val="4EC660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79D5236"/>
    <w:multiLevelType w:val="hybridMultilevel"/>
    <w:tmpl w:val="69BCD082"/>
    <w:lvl w:ilvl="0" w:tplc="ADCC18C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A2A1996"/>
    <w:multiLevelType w:val="hybridMultilevel"/>
    <w:tmpl w:val="F78C47BC"/>
    <w:lvl w:ilvl="0" w:tplc="643827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3C51BE"/>
    <w:multiLevelType w:val="hybridMultilevel"/>
    <w:tmpl w:val="A76C4DE2"/>
    <w:lvl w:ilvl="0" w:tplc="7048DF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7A24FD7"/>
    <w:multiLevelType w:val="hybridMultilevel"/>
    <w:tmpl w:val="4118933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A0204CA"/>
    <w:multiLevelType w:val="hybridMultilevel"/>
    <w:tmpl w:val="44C0D842"/>
    <w:lvl w:ilvl="0" w:tplc="063C9D8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E707353"/>
    <w:multiLevelType w:val="hybridMultilevel"/>
    <w:tmpl w:val="8F7E66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15E3F71"/>
    <w:multiLevelType w:val="hybridMultilevel"/>
    <w:tmpl w:val="BB1CCF4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22A688A"/>
    <w:multiLevelType w:val="hybridMultilevel"/>
    <w:tmpl w:val="9782EE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7051642"/>
    <w:multiLevelType w:val="hybridMultilevel"/>
    <w:tmpl w:val="4E6882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AE2600C"/>
    <w:multiLevelType w:val="hybridMultilevel"/>
    <w:tmpl w:val="FD8EF29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E4964C7"/>
    <w:multiLevelType w:val="hybridMultilevel"/>
    <w:tmpl w:val="110C45EE"/>
    <w:lvl w:ilvl="0" w:tplc="3646A64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01960EC"/>
    <w:multiLevelType w:val="hybridMultilevel"/>
    <w:tmpl w:val="80F82BD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1F526F"/>
    <w:multiLevelType w:val="hybridMultilevel"/>
    <w:tmpl w:val="C54C79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0CE074E"/>
    <w:multiLevelType w:val="hybridMultilevel"/>
    <w:tmpl w:val="0D003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3B6A04"/>
    <w:multiLevelType w:val="hybridMultilevel"/>
    <w:tmpl w:val="0ED2D356"/>
    <w:lvl w:ilvl="0" w:tplc="13A88FE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>
      <w:start w:val="1"/>
      <w:numFmt w:val="decimal"/>
      <w:lvlText w:val="%2."/>
      <w:lvlJc w:val="left"/>
      <w:pPr>
        <w:tabs>
          <w:tab w:val="num" w:pos="76"/>
        </w:tabs>
        <w:ind w:left="76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>
    <w:nsid w:val="66371560"/>
    <w:multiLevelType w:val="hybridMultilevel"/>
    <w:tmpl w:val="B9E881F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C676B19"/>
    <w:multiLevelType w:val="multilevel"/>
    <w:tmpl w:val="F1C0F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4A493A"/>
    <w:multiLevelType w:val="hybridMultilevel"/>
    <w:tmpl w:val="16D2C28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>
    <w:nsid w:val="73E1557F"/>
    <w:multiLevelType w:val="hybridMultilevel"/>
    <w:tmpl w:val="3098975E"/>
    <w:lvl w:ilvl="0" w:tplc="6576E51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62C478A"/>
    <w:multiLevelType w:val="hybridMultilevel"/>
    <w:tmpl w:val="F39C5328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770846D9"/>
    <w:multiLevelType w:val="hybridMultilevel"/>
    <w:tmpl w:val="501EF8B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EE55F63"/>
    <w:multiLevelType w:val="hybridMultilevel"/>
    <w:tmpl w:val="08D896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ED1662"/>
    <w:multiLevelType w:val="hybridMultilevel"/>
    <w:tmpl w:val="CFC69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5"/>
  </w:num>
  <w:num w:numId="4">
    <w:abstractNumId w:val="31"/>
  </w:num>
  <w:num w:numId="5">
    <w:abstractNumId w:val="6"/>
  </w:num>
  <w:num w:numId="6">
    <w:abstractNumId w:val="18"/>
  </w:num>
  <w:num w:numId="7">
    <w:abstractNumId w:val="19"/>
  </w:num>
  <w:num w:numId="8">
    <w:abstractNumId w:val="13"/>
  </w:num>
  <w:num w:numId="9">
    <w:abstractNumId w:val="27"/>
  </w:num>
  <w:num w:numId="10">
    <w:abstractNumId w:val="21"/>
  </w:num>
  <w:num w:numId="11">
    <w:abstractNumId w:val="36"/>
  </w:num>
  <w:num w:numId="12">
    <w:abstractNumId w:val="7"/>
  </w:num>
  <w:num w:numId="13">
    <w:abstractNumId w:val="26"/>
  </w:num>
  <w:num w:numId="14">
    <w:abstractNumId w:val="10"/>
  </w:num>
  <w:num w:numId="15">
    <w:abstractNumId w:val="34"/>
  </w:num>
  <w:num w:numId="16">
    <w:abstractNumId w:val="17"/>
  </w:num>
  <w:num w:numId="17">
    <w:abstractNumId w:val="0"/>
  </w:num>
  <w:num w:numId="18">
    <w:abstractNumId w:val="39"/>
  </w:num>
  <w:num w:numId="19">
    <w:abstractNumId w:val="33"/>
  </w:num>
  <w:num w:numId="20">
    <w:abstractNumId w:val="30"/>
  </w:num>
  <w:num w:numId="21">
    <w:abstractNumId w:val="32"/>
  </w:num>
  <w:num w:numId="22">
    <w:abstractNumId w:val="2"/>
  </w:num>
  <w:num w:numId="23">
    <w:abstractNumId w:val="29"/>
  </w:num>
  <w:num w:numId="24">
    <w:abstractNumId w:val="4"/>
  </w:num>
  <w:num w:numId="25">
    <w:abstractNumId w:val="24"/>
  </w:num>
  <w:num w:numId="26">
    <w:abstractNumId w:val="8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8"/>
  </w:num>
  <w:num w:numId="30">
    <w:abstractNumId w:val="20"/>
  </w:num>
  <w:num w:numId="31">
    <w:abstractNumId w:val="25"/>
  </w:num>
  <w:num w:numId="32">
    <w:abstractNumId w:val="38"/>
  </w:num>
  <w:num w:numId="33">
    <w:abstractNumId w:val="23"/>
  </w:num>
  <w:num w:numId="34">
    <w:abstractNumId w:val="12"/>
  </w:num>
  <w:num w:numId="35">
    <w:abstractNumId w:val="5"/>
  </w:num>
  <w:num w:numId="36">
    <w:abstractNumId w:val="15"/>
  </w:num>
  <w:num w:numId="37">
    <w:abstractNumId w:val="11"/>
  </w:num>
  <w:num w:numId="38">
    <w:abstractNumId w:val="16"/>
  </w:num>
  <w:num w:numId="39">
    <w:abstractNumId w:val="37"/>
  </w:num>
  <w:num w:numId="40">
    <w:abstractNumId w:val="9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8EB"/>
    <w:rsid w:val="000107D6"/>
    <w:rsid w:val="0001305D"/>
    <w:rsid w:val="00014ACB"/>
    <w:rsid w:val="000232A1"/>
    <w:rsid w:val="00026EBD"/>
    <w:rsid w:val="00037BF8"/>
    <w:rsid w:val="00050782"/>
    <w:rsid w:val="000530E5"/>
    <w:rsid w:val="0005429E"/>
    <w:rsid w:val="00055990"/>
    <w:rsid w:val="00072E45"/>
    <w:rsid w:val="0007606C"/>
    <w:rsid w:val="000809D5"/>
    <w:rsid w:val="00080BD2"/>
    <w:rsid w:val="00080D2F"/>
    <w:rsid w:val="00086174"/>
    <w:rsid w:val="000863C2"/>
    <w:rsid w:val="00087428"/>
    <w:rsid w:val="00093AF7"/>
    <w:rsid w:val="00094622"/>
    <w:rsid w:val="000977F1"/>
    <w:rsid w:val="000A5FE7"/>
    <w:rsid w:val="000B39B7"/>
    <w:rsid w:val="000B4D77"/>
    <w:rsid w:val="000D655B"/>
    <w:rsid w:val="000E0B97"/>
    <w:rsid w:val="000F3D2B"/>
    <w:rsid w:val="001042D9"/>
    <w:rsid w:val="00107ACB"/>
    <w:rsid w:val="0011463D"/>
    <w:rsid w:val="00114D9B"/>
    <w:rsid w:val="001220C1"/>
    <w:rsid w:val="001265E9"/>
    <w:rsid w:val="00130B3D"/>
    <w:rsid w:val="001401D7"/>
    <w:rsid w:val="00141E11"/>
    <w:rsid w:val="00142894"/>
    <w:rsid w:val="00145FD8"/>
    <w:rsid w:val="00146440"/>
    <w:rsid w:val="001534B2"/>
    <w:rsid w:val="00156025"/>
    <w:rsid w:val="0015774B"/>
    <w:rsid w:val="00174086"/>
    <w:rsid w:val="00176608"/>
    <w:rsid w:val="0018332C"/>
    <w:rsid w:val="001840B3"/>
    <w:rsid w:val="0018540D"/>
    <w:rsid w:val="00187A12"/>
    <w:rsid w:val="00190CA1"/>
    <w:rsid w:val="001A11C8"/>
    <w:rsid w:val="001B2A1F"/>
    <w:rsid w:val="001B4E9E"/>
    <w:rsid w:val="001B55DE"/>
    <w:rsid w:val="001C092B"/>
    <w:rsid w:val="001C2A1A"/>
    <w:rsid w:val="001C39A1"/>
    <w:rsid w:val="001E599F"/>
    <w:rsid w:val="001F1215"/>
    <w:rsid w:val="001F3FBC"/>
    <w:rsid w:val="001F6927"/>
    <w:rsid w:val="00206F61"/>
    <w:rsid w:val="00213CAD"/>
    <w:rsid w:val="002241C5"/>
    <w:rsid w:val="00224F51"/>
    <w:rsid w:val="002255ED"/>
    <w:rsid w:val="00227DAE"/>
    <w:rsid w:val="002329F7"/>
    <w:rsid w:val="00232E17"/>
    <w:rsid w:val="00251EA0"/>
    <w:rsid w:val="00255C8B"/>
    <w:rsid w:val="00257E4F"/>
    <w:rsid w:val="002649E4"/>
    <w:rsid w:val="0026740E"/>
    <w:rsid w:val="00267A76"/>
    <w:rsid w:val="002743B7"/>
    <w:rsid w:val="002779AD"/>
    <w:rsid w:val="0028135F"/>
    <w:rsid w:val="00282E63"/>
    <w:rsid w:val="00284EC9"/>
    <w:rsid w:val="002853C8"/>
    <w:rsid w:val="00292C22"/>
    <w:rsid w:val="002A15AB"/>
    <w:rsid w:val="002B0384"/>
    <w:rsid w:val="002D0B7F"/>
    <w:rsid w:val="002D2AD2"/>
    <w:rsid w:val="002E1E34"/>
    <w:rsid w:val="002F1EB8"/>
    <w:rsid w:val="00300716"/>
    <w:rsid w:val="00301C16"/>
    <w:rsid w:val="00320C03"/>
    <w:rsid w:val="00320E90"/>
    <w:rsid w:val="00344A5F"/>
    <w:rsid w:val="00345938"/>
    <w:rsid w:val="0035055D"/>
    <w:rsid w:val="003511D2"/>
    <w:rsid w:val="00353A47"/>
    <w:rsid w:val="003652B7"/>
    <w:rsid w:val="00374719"/>
    <w:rsid w:val="00374D25"/>
    <w:rsid w:val="00375845"/>
    <w:rsid w:val="00391EFA"/>
    <w:rsid w:val="003A0769"/>
    <w:rsid w:val="003A2CCC"/>
    <w:rsid w:val="003B51FB"/>
    <w:rsid w:val="003B67CE"/>
    <w:rsid w:val="003C1CD7"/>
    <w:rsid w:val="003D30B9"/>
    <w:rsid w:val="003D6A50"/>
    <w:rsid w:val="003D6B54"/>
    <w:rsid w:val="003E3003"/>
    <w:rsid w:val="003E4B3C"/>
    <w:rsid w:val="003E4D6C"/>
    <w:rsid w:val="003E6152"/>
    <w:rsid w:val="003F205C"/>
    <w:rsid w:val="003F22CF"/>
    <w:rsid w:val="003F6BBF"/>
    <w:rsid w:val="00403C0B"/>
    <w:rsid w:val="004057C2"/>
    <w:rsid w:val="004226F2"/>
    <w:rsid w:val="00422B39"/>
    <w:rsid w:val="00424D1D"/>
    <w:rsid w:val="004263E5"/>
    <w:rsid w:val="00427243"/>
    <w:rsid w:val="004274A2"/>
    <w:rsid w:val="00431D74"/>
    <w:rsid w:val="004350A3"/>
    <w:rsid w:val="00445CE2"/>
    <w:rsid w:val="004463B0"/>
    <w:rsid w:val="0045287A"/>
    <w:rsid w:val="004572CE"/>
    <w:rsid w:val="004617EC"/>
    <w:rsid w:val="004637E9"/>
    <w:rsid w:val="00473221"/>
    <w:rsid w:val="00473796"/>
    <w:rsid w:val="00473C5A"/>
    <w:rsid w:val="00481AA4"/>
    <w:rsid w:val="004A0568"/>
    <w:rsid w:val="004A0C4C"/>
    <w:rsid w:val="004A3ADD"/>
    <w:rsid w:val="004B767C"/>
    <w:rsid w:val="004C1D35"/>
    <w:rsid w:val="004C2E7A"/>
    <w:rsid w:val="004C61F6"/>
    <w:rsid w:val="004C781D"/>
    <w:rsid w:val="004D39ED"/>
    <w:rsid w:val="004D7887"/>
    <w:rsid w:val="004E7289"/>
    <w:rsid w:val="005053B4"/>
    <w:rsid w:val="00507691"/>
    <w:rsid w:val="005120FA"/>
    <w:rsid w:val="005127A7"/>
    <w:rsid w:val="00520EFA"/>
    <w:rsid w:val="00533939"/>
    <w:rsid w:val="00540546"/>
    <w:rsid w:val="005416BA"/>
    <w:rsid w:val="0054326A"/>
    <w:rsid w:val="00545F8E"/>
    <w:rsid w:val="00546959"/>
    <w:rsid w:val="00552E18"/>
    <w:rsid w:val="005533C6"/>
    <w:rsid w:val="00554F16"/>
    <w:rsid w:val="005740C5"/>
    <w:rsid w:val="00586123"/>
    <w:rsid w:val="00592761"/>
    <w:rsid w:val="0059732F"/>
    <w:rsid w:val="00597FBC"/>
    <w:rsid w:val="005A21AA"/>
    <w:rsid w:val="005B187D"/>
    <w:rsid w:val="005B7C69"/>
    <w:rsid w:val="005C1288"/>
    <w:rsid w:val="005C1400"/>
    <w:rsid w:val="005C2741"/>
    <w:rsid w:val="005C7B82"/>
    <w:rsid w:val="005D0160"/>
    <w:rsid w:val="005E3A9C"/>
    <w:rsid w:val="005E686A"/>
    <w:rsid w:val="005E6D2D"/>
    <w:rsid w:val="005F09D8"/>
    <w:rsid w:val="005F4B60"/>
    <w:rsid w:val="006047E5"/>
    <w:rsid w:val="00606A21"/>
    <w:rsid w:val="00612AA8"/>
    <w:rsid w:val="00613D81"/>
    <w:rsid w:val="006162F5"/>
    <w:rsid w:val="00633918"/>
    <w:rsid w:val="00633AF8"/>
    <w:rsid w:val="006457F9"/>
    <w:rsid w:val="006460B9"/>
    <w:rsid w:val="006539C7"/>
    <w:rsid w:val="006616FC"/>
    <w:rsid w:val="006637C4"/>
    <w:rsid w:val="00670C72"/>
    <w:rsid w:val="006723F3"/>
    <w:rsid w:val="00680C5E"/>
    <w:rsid w:val="00685BD0"/>
    <w:rsid w:val="00686B3B"/>
    <w:rsid w:val="0069466F"/>
    <w:rsid w:val="006C17DE"/>
    <w:rsid w:val="006D202A"/>
    <w:rsid w:val="006D48EB"/>
    <w:rsid w:val="006D6045"/>
    <w:rsid w:val="006D6A43"/>
    <w:rsid w:val="006D70BA"/>
    <w:rsid w:val="006E2F68"/>
    <w:rsid w:val="006E5600"/>
    <w:rsid w:val="006F0CDA"/>
    <w:rsid w:val="006F72CB"/>
    <w:rsid w:val="00701336"/>
    <w:rsid w:val="007053F6"/>
    <w:rsid w:val="007054BC"/>
    <w:rsid w:val="00705B00"/>
    <w:rsid w:val="00707C7D"/>
    <w:rsid w:val="007109F0"/>
    <w:rsid w:val="00717E50"/>
    <w:rsid w:val="00721B9D"/>
    <w:rsid w:val="007229F6"/>
    <w:rsid w:val="00722F13"/>
    <w:rsid w:val="007236DB"/>
    <w:rsid w:val="0074051B"/>
    <w:rsid w:val="00744965"/>
    <w:rsid w:val="00760D22"/>
    <w:rsid w:val="0076143E"/>
    <w:rsid w:val="007620A7"/>
    <w:rsid w:val="007628AE"/>
    <w:rsid w:val="007638AC"/>
    <w:rsid w:val="007662C0"/>
    <w:rsid w:val="00776ED9"/>
    <w:rsid w:val="00784B1E"/>
    <w:rsid w:val="007917A9"/>
    <w:rsid w:val="007948EF"/>
    <w:rsid w:val="007A2038"/>
    <w:rsid w:val="007C6560"/>
    <w:rsid w:val="007D7374"/>
    <w:rsid w:val="007E6CFC"/>
    <w:rsid w:val="007F273E"/>
    <w:rsid w:val="007F4FB7"/>
    <w:rsid w:val="007F6402"/>
    <w:rsid w:val="008029C2"/>
    <w:rsid w:val="008037B7"/>
    <w:rsid w:val="00812171"/>
    <w:rsid w:val="00813472"/>
    <w:rsid w:val="00814444"/>
    <w:rsid w:val="00814B9D"/>
    <w:rsid w:val="00825EE0"/>
    <w:rsid w:val="008261A8"/>
    <w:rsid w:val="00836477"/>
    <w:rsid w:val="00843743"/>
    <w:rsid w:val="00850801"/>
    <w:rsid w:val="00854082"/>
    <w:rsid w:val="00862C72"/>
    <w:rsid w:val="0086471E"/>
    <w:rsid w:val="00867211"/>
    <w:rsid w:val="0087233B"/>
    <w:rsid w:val="00875AFA"/>
    <w:rsid w:val="00881640"/>
    <w:rsid w:val="00890C63"/>
    <w:rsid w:val="0089287E"/>
    <w:rsid w:val="00893819"/>
    <w:rsid w:val="008B43DD"/>
    <w:rsid w:val="008C1790"/>
    <w:rsid w:val="008C1D7A"/>
    <w:rsid w:val="008C3401"/>
    <w:rsid w:val="008D3B39"/>
    <w:rsid w:val="008D3F03"/>
    <w:rsid w:val="008E3DD1"/>
    <w:rsid w:val="008E72F1"/>
    <w:rsid w:val="008F3DDE"/>
    <w:rsid w:val="008F508B"/>
    <w:rsid w:val="00903504"/>
    <w:rsid w:val="009051CE"/>
    <w:rsid w:val="00906F61"/>
    <w:rsid w:val="00922DAC"/>
    <w:rsid w:val="009239DD"/>
    <w:rsid w:val="00924782"/>
    <w:rsid w:val="00932B76"/>
    <w:rsid w:val="009353AC"/>
    <w:rsid w:val="00935694"/>
    <w:rsid w:val="00943C37"/>
    <w:rsid w:val="00946B31"/>
    <w:rsid w:val="00947E10"/>
    <w:rsid w:val="00947FCA"/>
    <w:rsid w:val="009500AA"/>
    <w:rsid w:val="00954412"/>
    <w:rsid w:val="009578AA"/>
    <w:rsid w:val="009623F0"/>
    <w:rsid w:val="00972DCB"/>
    <w:rsid w:val="009777C1"/>
    <w:rsid w:val="009848B6"/>
    <w:rsid w:val="00993169"/>
    <w:rsid w:val="00993F81"/>
    <w:rsid w:val="009B623B"/>
    <w:rsid w:val="009E6C3B"/>
    <w:rsid w:val="009E7674"/>
    <w:rsid w:val="009F2D03"/>
    <w:rsid w:val="009F43E2"/>
    <w:rsid w:val="009F6A64"/>
    <w:rsid w:val="00A17BCC"/>
    <w:rsid w:val="00A31577"/>
    <w:rsid w:val="00A341D0"/>
    <w:rsid w:val="00A45E89"/>
    <w:rsid w:val="00A51803"/>
    <w:rsid w:val="00A5406A"/>
    <w:rsid w:val="00A55AB5"/>
    <w:rsid w:val="00A63486"/>
    <w:rsid w:val="00A82084"/>
    <w:rsid w:val="00A844D4"/>
    <w:rsid w:val="00A97B18"/>
    <w:rsid w:val="00AA02DE"/>
    <w:rsid w:val="00AA36D1"/>
    <w:rsid w:val="00AA3931"/>
    <w:rsid w:val="00AB478D"/>
    <w:rsid w:val="00AC40FA"/>
    <w:rsid w:val="00AE50D4"/>
    <w:rsid w:val="00AE5D9F"/>
    <w:rsid w:val="00AF5F99"/>
    <w:rsid w:val="00AF753B"/>
    <w:rsid w:val="00B00BA6"/>
    <w:rsid w:val="00B16503"/>
    <w:rsid w:val="00B2573B"/>
    <w:rsid w:val="00B35963"/>
    <w:rsid w:val="00B45B54"/>
    <w:rsid w:val="00B542B8"/>
    <w:rsid w:val="00B54E68"/>
    <w:rsid w:val="00B63A71"/>
    <w:rsid w:val="00B72F10"/>
    <w:rsid w:val="00B77DB4"/>
    <w:rsid w:val="00B81684"/>
    <w:rsid w:val="00B81C72"/>
    <w:rsid w:val="00B87AA4"/>
    <w:rsid w:val="00B9182A"/>
    <w:rsid w:val="00BA1FFD"/>
    <w:rsid w:val="00BA3373"/>
    <w:rsid w:val="00BB0E19"/>
    <w:rsid w:val="00BB4A36"/>
    <w:rsid w:val="00BB5431"/>
    <w:rsid w:val="00BC1650"/>
    <w:rsid w:val="00BC3FC0"/>
    <w:rsid w:val="00BC55DC"/>
    <w:rsid w:val="00BD6DB1"/>
    <w:rsid w:val="00BE2317"/>
    <w:rsid w:val="00BE7393"/>
    <w:rsid w:val="00BF0AD5"/>
    <w:rsid w:val="00BF0BA0"/>
    <w:rsid w:val="00C12349"/>
    <w:rsid w:val="00C16B1B"/>
    <w:rsid w:val="00C25416"/>
    <w:rsid w:val="00C30E9F"/>
    <w:rsid w:val="00C43274"/>
    <w:rsid w:val="00C446F9"/>
    <w:rsid w:val="00C44959"/>
    <w:rsid w:val="00C6715E"/>
    <w:rsid w:val="00C72287"/>
    <w:rsid w:val="00C727B0"/>
    <w:rsid w:val="00C7651A"/>
    <w:rsid w:val="00C76848"/>
    <w:rsid w:val="00C76A05"/>
    <w:rsid w:val="00C913A4"/>
    <w:rsid w:val="00C93990"/>
    <w:rsid w:val="00C95D49"/>
    <w:rsid w:val="00CA3070"/>
    <w:rsid w:val="00CB21EF"/>
    <w:rsid w:val="00CB28EB"/>
    <w:rsid w:val="00CD1F3F"/>
    <w:rsid w:val="00CF4D98"/>
    <w:rsid w:val="00D10FB1"/>
    <w:rsid w:val="00D2236E"/>
    <w:rsid w:val="00D22571"/>
    <w:rsid w:val="00D2293E"/>
    <w:rsid w:val="00D40014"/>
    <w:rsid w:val="00D46D63"/>
    <w:rsid w:val="00D62354"/>
    <w:rsid w:val="00D67CAF"/>
    <w:rsid w:val="00D73E04"/>
    <w:rsid w:val="00D8597E"/>
    <w:rsid w:val="00D96924"/>
    <w:rsid w:val="00D97E99"/>
    <w:rsid w:val="00DA5232"/>
    <w:rsid w:val="00DB7AA4"/>
    <w:rsid w:val="00DB7CF9"/>
    <w:rsid w:val="00DD3EC4"/>
    <w:rsid w:val="00DE0129"/>
    <w:rsid w:val="00DF5C0C"/>
    <w:rsid w:val="00E06C1F"/>
    <w:rsid w:val="00E10FBC"/>
    <w:rsid w:val="00E11AD1"/>
    <w:rsid w:val="00E12D1A"/>
    <w:rsid w:val="00E22E06"/>
    <w:rsid w:val="00E24AD6"/>
    <w:rsid w:val="00E25DF7"/>
    <w:rsid w:val="00E272CD"/>
    <w:rsid w:val="00E30F72"/>
    <w:rsid w:val="00E31788"/>
    <w:rsid w:val="00E346B0"/>
    <w:rsid w:val="00E400F8"/>
    <w:rsid w:val="00E46009"/>
    <w:rsid w:val="00E62F94"/>
    <w:rsid w:val="00E66E2C"/>
    <w:rsid w:val="00E773FB"/>
    <w:rsid w:val="00E8040C"/>
    <w:rsid w:val="00E834E5"/>
    <w:rsid w:val="00E8560C"/>
    <w:rsid w:val="00E9038C"/>
    <w:rsid w:val="00E92323"/>
    <w:rsid w:val="00E93E29"/>
    <w:rsid w:val="00E94E67"/>
    <w:rsid w:val="00E9772A"/>
    <w:rsid w:val="00EB15E3"/>
    <w:rsid w:val="00EC11B6"/>
    <w:rsid w:val="00ED54D1"/>
    <w:rsid w:val="00EE2C7D"/>
    <w:rsid w:val="00EE37C9"/>
    <w:rsid w:val="00EE4B84"/>
    <w:rsid w:val="00EE70A9"/>
    <w:rsid w:val="00EE74B3"/>
    <w:rsid w:val="00EF56CE"/>
    <w:rsid w:val="00F01012"/>
    <w:rsid w:val="00F02C52"/>
    <w:rsid w:val="00F0411B"/>
    <w:rsid w:val="00F205CE"/>
    <w:rsid w:val="00F27045"/>
    <w:rsid w:val="00F307EF"/>
    <w:rsid w:val="00F34C85"/>
    <w:rsid w:val="00F4281F"/>
    <w:rsid w:val="00F4309F"/>
    <w:rsid w:val="00F435ED"/>
    <w:rsid w:val="00F45459"/>
    <w:rsid w:val="00F516C5"/>
    <w:rsid w:val="00F52E4D"/>
    <w:rsid w:val="00F532AD"/>
    <w:rsid w:val="00F63CB7"/>
    <w:rsid w:val="00F90413"/>
    <w:rsid w:val="00F907F3"/>
    <w:rsid w:val="00F91211"/>
    <w:rsid w:val="00F961BD"/>
    <w:rsid w:val="00F973FE"/>
    <w:rsid w:val="00FA026E"/>
    <w:rsid w:val="00FA1226"/>
    <w:rsid w:val="00FA2B0E"/>
    <w:rsid w:val="00FA314B"/>
    <w:rsid w:val="00FA6977"/>
    <w:rsid w:val="00FB38E0"/>
    <w:rsid w:val="00FC09F0"/>
    <w:rsid w:val="00FC3313"/>
    <w:rsid w:val="00FD7B39"/>
    <w:rsid w:val="00FE4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8EB"/>
  </w:style>
  <w:style w:type="paragraph" w:styleId="1">
    <w:name w:val="heading 1"/>
    <w:basedOn w:val="a"/>
    <w:link w:val="10"/>
    <w:uiPriority w:val="9"/>
    <w:qFormat/>
    <w:rsid w:val="007F4FB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6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67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B2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CB28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B28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CB28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D4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48EB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E10FBC"/>
    <w:rPr>
      <w:b/>
      <w:bCs/>
    </w:rPr>
  </w:style>
  <w:style w:type="paragraph" w:styleId="a9">
    <w:name w:val="Normal (Web)"/>
    <w:basedOn w:val="a"/>
    <w:uiPriority w:val="99"/>
    <w:unhideWhenUsed/>
    <w:rsid w:val="003F6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1">
    <w:name w:val="Pa1"/>
    <w:basedOn w:val="Default"/>
    <w:next w:val="Default"/>
    <w:uiPriority w:val="99"/>
    <w:rsid w:val="005F09D8"/>
    <w:pPr>
      <w:spacing w:line="241" w:lineRule="atLeast"/>
    </w:pPr>
    <w:rPr>
      <w:rFonts w:ascii="Arial" w:hAnsi="Arial" w:cs="Arial"/>
      <w:color w:val="auto"/>
    </w:rPr>
  </w:style>
  <w:style w:type="paragraph" w:customStyle="1" w:styleId="Pa3">
    <w:name w:val="Pa3"/>
    <w:basedOn w:val="Default"/>
    <w:next w:val="Default"/>
    <w:uiPriority w:val="99"/>
    <w:rsid w:val="00050782"/>
    <w:pPr>
      <w:spacing w:line="241" w:lineRule="atLeast"/>
    </w:pPr>
    <w:rPr>
      <w:rFonts w:ascii="Arial" w:hAnsi="Arial" w:cs="Arial"/>
      <w:color w:val="auto"/>
    </w:rPr>
  </w:style>
  <w:style w:type="character" w:customStyle="1" w:styleId="A10">
    <w:name w:val="A1"/>
    <w:uiPriority w:val="99"/>
    <w:rsid w:val="00050782"/>
    <w:rPr>
      <w:b/>
      <w:bCs/>
      <w:color w:val="000000"/>
      <w:sz w:val="28"/>
      <w:szCs w:val="28"/>
    </w:rPr>
  </w:style>
  <w:style w:type="paragraph" w:customStyle="1" w:styleId="article-renderblock">
    <w:name w:val="article-render__block"/>
    <w:basedOn w:val="a"/>
    <w:rsid w:val="00053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F4FB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7F4FB7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7F4FB7"/>
    <w:rPr>
      <w:color w:val="800080" w:themeColor="followedHyperlink"/>
      <w:u w:val="single"/>
    </w:rPr>
  </w:style>
  <w:style w:type="paragraph" w:customStyle="1" w:styleId="western">
    <w:name w:val="western"/>
    <w:basedOn w:val="a"/>
    <w:uiPriority w:val="99"/>
    <w:rsid w:val="007F4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F4FB7"/>
  </w:style>
  <w:style w:type="character" w:customStyle="1" w:styleId="apple-converted-space">
    <w:name w:val="apple-converted-space"/>
    <w:basedOn w:val="a0"/>
    <w:uiPriority w:val="99"/>
    <w:rsid w:val="00BE7393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4B767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B76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Emphasis"/>
    <w:basedOn w:val="a0"/>
    <w:uiPriority w:val="20"/>
    <w:qFormat/>
    <w:rsid w:val="004B76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39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emf"/><Relationship Id="rId21" Type="http://schemas.openxmlformats.org/officeDocument/2006/relationships/image" Target="media/image16.emf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0.png"/><Relationship Id="rId68" Type="http://schemas.openxmlformats.org/officeDocument/2006/relationships/image" Target="media/image55.emf"/><Relationship Id="rId84" Type="http://schemas.openxmlformats.org/officeDocument/2006/relationships/image" Target="media/image71.png"/><Relationship Id="rId89" Type="http://schemas.openxmlformats.org/officeDocument/2006/relationships/image" Target="media/image76.e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1.png"/><Relationship Id="rId107" Type="http://schemas.openxmlformats.org/officeDocument/2006/relationships/hyperlink" Target="https://rubinstein-school.ru/content/editor/Kalinina-Tetrad-po-solf2-kl(0).pdf?ysclid=mgf8onfybj361860451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s://www.belcanto.ru/kluch.html" TargetMode="External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4.emf"/><Relationship Id="rId58" Type="http://schemas.openxmlformats.org/officeDocument/2006/relationships/hyperlink" Target="https://solfamusictheory.files.wordpress.com/2014/09/d0bfd0b0d180d0b0d0bbd0bbd0b5d0bbd18cd0bdd0bed0b5-d0b4d0b2d0b8d0b6d0b5d0bdd0b8d0b5-d0b3d0bed0bbd0bed181d0bed0b2-11.png" TargetMode="External"/><Relationship Id="rId66" Type="http://schemas.openxmlformats.org/officeDocument/2006/relationships/image" Target="media/image53.jpeg"/><Relationship Id="rId74" Type="http://schemas.openxmlformats.org/officeDocument/2006/relationships/image" Target="media/image61.jpeg"/><Relationship Id="rId79" Type="http://schemas.openxmlformats.org/officeDocument/2006/relationships/image" Target="media/image66.jpeg"/><Relationship Id="rId87" Type="http://schemas.openxmlformats.org/officeDocument/2006/relationships/image" Target="media/image74.jpeg"/><Relationship Id="rId102" Type="http://schemas.openxmlformats.org/officeDocument/2006/relationships/image" Target="media/image89.jpeg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9.png"/><Relationship Id="rId82" Type="http://schemas.openxmlformats.org/officeDocument/2006/relationships/image" Target="media/image69.png"/><Relationship Id="rId90" Type="http://schemas.openxmlformats.org/officeDocument/2006/relationships/image" Target="media/image77.jpeg"/><Relationship Id="rId95" Type="http://schemas.openxmlformats.org/officeDocument/2006/relationships/image" Target="media/image82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emf"/><Relationship Id="rId27" Type="http://schemas.openxmlformats.org/officeDocument/2006/relationships/image" Target="media/image19.emf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emf"/><Relationship Id="rId56" Type="http://schemas.openxmlformats.org/officeDocument/2006/relationships/hyperlink" Target="https://solfamusictheory.files.wordpress.com/2014/09/d0b7d0bed0bbd0bed182d0bed0b9-d185d0bed0b4-1.png" TargetMode="External"/><Relationship Id="rId64" Type="http://schemas.openxmlformats.org/officeDocument/2006/relationships/image" Target="media/image51.emf"/><Relationship Id="rId69" Type="http://schemas.openxmlformats.org/officeDocument/2006/relationships/image" Target="media/image56.emf"/><Relationship Id="rId77" Type="http://schemas.openxmlformats.org/officeDocument/2006/relationships/image" Target="media/image64.jpeg"/><Relationship Id="rId100" Type="http://schemas.openxmlformats.org/officeDocument/2006/relationships/image" Target="media/image87.jpeg"/><Relationship Id="rId105" Type="http://schemas.openxmlformats.org/officeDocument/2006/relationships/hyperlink" Target="http://nsportal.ru/sites/default/files/2014/03/14/vse_pravilapo_solfedzhio.docx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ru.wikipedia.org/wiki/%D0%98%D0%BD%D1%82%D0%B5%D1%80%D0%B2%D0%B0%D0%BB_(%D0%BC%D1%83%D0%B7%D1%8B%D0%BA%D0%B0)" TargetMode="External"/><Relationship Id="rId72" Type="http://schemas.openxmlformats.org/officeDocument/2006/relationships/image" Target="media/image59.emf"/><Relationship Id="rId80" Type="http://schemas.openxmlformats.org/officeDocument/2006/relationships/image" Target="media/image67.emf"/><Relationship Id="rId85" Type="http://schemas.openxmlformats.org/officeDocument/2006/relationships/image" Target="media/image72.jpeg"/><Relationship Id="rId93" Type="http://schemas.openxmlformats.org/officeDocument/2006/relationships/image" Target="media/image80.jpeg"/><Relationship Id="rId98" Type="http://schemas.openxmlformats.org/officeDocument/2006/relationships/image" Target="media/image85.emf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hyperlink" Target="https://www.belcanto.ru/alter.html" TargetMode="External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emf"/><Relationship Id="rId59" Type="http://schemas.openxmlformats.org/officeDocument/2006/relationships/image" Target="media/image48.png"/><Relationship Id="rId67" Type="http://schemas.openxmlformats.org/officeDocument/2006/relationships/image" Target="media/image54.jpeg"/><Relationship Id="rId103" Type="http://schemas.openxmlformats.org/officeDocument/2006/relationships/image" Target="media/image90.jpeg"/><Relationship Id="rId108" Type="http://schemas.openxmlformats.org/officeDocument/2006/relationships/hyperlink" Target="https://vdshi.smol.muzkult.ru/media/2018/09/08/1217907591/PRAVILA_po_solfedzhio_pr._Svetlovoj_S.I.pdf" TargetMode="External"/><Relationship Id="rId20" Type="http://schemas.openxmlformats.org/officeDocument/2006/relationships/image" Target="media/image15.emf"/><Relationship Id="rId41" Type="http://schemas.openxmlformats.org/officeDocument/2006/relationships/image" Target="media/image33.png"/><Relationship Id="rId54" Type="http://schemas.openxmlformats.org/officeDocument/2006/relationships/image" Target="media/image45.emf"/><Relationship Id="rId62" Type="http://schemas.openxmlformats.org/officeDocument/2006/relationships/hyperlink" Target="https://solfamusictheory.files.wordpress.com/2014/09/d0b4d0b2d0b8d0b6d0b5d0bdd0b8d0b5-d0b3d0bed0bbd0bed181d0bed0b2-d0bad0bed181d0b2d0b5d0bdd0bdd0bed0b5-1.png" TargetMode="External"/><Relationship Id="rId70" Type="http://schemas.openxmlformats.org/officeDocument/2006/relationships/image" Target="media/image57.emf"/><Relationship Id="rId75" Type="http://schemas.openxmlformats.org/officeDocument/2006/relationships/image" Target="media/image62.jpeg"/><Relationship Id="rId83" Type="http://schemas.openxmlformats.org/officeDocument/2006/relationships/image" Target="media/image70.jpeg"/><Relationship Id="rId88" Type="http://schemas.openxmlformats.org/officeDocument/2006/relationships/image" Target="media/image75.emf"/><Relationship Id="rId91" Type="http://schemas.openxmlformats.org/officeDocument/2006/relationships/image" Target="media/image78.jpeg"/><Relationship Id="rId96" Type="http://schemas.openxmlformats.org/officeDocument/2006/relationships/image" Target="media/image83.emf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0.png"/><Relationship Id="rId23" Type="http://schemas.openxmlformats.org/officeDocument/2006/relationships/hyperlink" Target="https://www.belcanto.ru/alter.html" TargetMode="External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7.png"/><Relationship Id="rId106" Type="http://schemas.openxmlformats.org/officeDocument/2006/relationships/hyperlink" Target="https://okt-shi.eps74.ru/Upload/files/&#1057;&#1086;&#1083;&#1100;&#1092;&#1077;&#1076;&#1078;&#1080;&#1086;%202%20&#1082;&#1083;&#1072;&#1089;&#1089;(3).pdf" TargetMode="External"/><Relationship Id="rId10" Type="http://schemas.openxmlformats.org/officeDocument/2006/relationships/image" Target="media/image5.emf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3.jpeg"/><Relationship Id="rId60" Type="http://schemas.openxmlformats.org/officeDocument/2006/relationships/hyperlink" Target="https://solfamusictheory.files.wordpress.com/2014/09/d0bfd180d0bed182d0b8d0b2d0bed0bfd0bed0bbd0bed0b6d0bdd0bed0b5-d0b4d0b2d0b8d0b6d0b5d0bdd0b8d0b5-d0b3d0bed0bbd0bed181d0bed0b2-1.png" TargetMode="External"/><Relationship Id="rId65" Type="http://schemas.openxmlformats.org/officeDocument/2006/relationships/image" Target="media/image52.emf"/><Relationship Id="rId73" Type="http://schemas.openxmlformats.org/officeDocument/2006/relationships/image" Target="media/image60.jpeg"/><Relationship Id="rId78" Type="http://schemas.openxmlformats.org/officeDocument/2006/relationships/image" Target="media/image65.png"/><Relationship Id="rId81" Type="http://schemas.openxmlformats.org/officeDocument/2006/relationships/image" Target="media/image68.emf"/><Relationship Id="rId86" Type="http://schemas.openxmlformats.org/officeDocument/2006/relationships/image" Target="media/image73.png"/><Relationship Id="rId94" Type="http://schemas.openxmlformats.org/officeDocument/2006/relationships/image" Target="media/image81.jpeg"/><Relationship Id="rId99" Type="http://schemas.openxmlformats.org/officeDocument/2006/relationships/image" Target="media/image86.jpeg"/><Relationship Id="rId101" Type="http://schemas.openxmlformats.org/officeDocument/2006/relationships/image" Target="media/image88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9" Type="http://schemas.openxmlformats.org/officeDocument/2006/relationships/image" Target="media/image31.png"/><Relationship Id="rId109" Type="http://schemas.openxmlformats.org/officeDocument/2006/relationships/fontTable" Target="fontTable.xml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6.emf"/><Relationship Id="rId76" Type="http://schemas.openxmlformats.org/officeDocument/2006/relationships/image" Target="media/image63.jpeg"/><Relationship Id="rId97" Type="http://schemas.openxmlformats.org/officeDocument/2006/relationships/image" Target="media/image84.emf"/><Relationship Id="rId104" Type="http://schemas.openxmlformats.org/officeDocument/2006/relationships/image" Target="media/image91.png"/><Relationship Id="rId7" Type="http://schemas.openxmlformats.org/officeDocument/2006/relationships/image" Target="media/image1.png"/><Relationship Id="rId71" Type="http://schemas.openxmlformats.org/officeDocument/2006/relationships/image" Target="media/image58.emf"/><Relationship Id="rId92" Type="http://schemas.openxmlformats.org/officeDocument/2006/relationships/image" Target="media/image7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2D46F-B13B-4A1E-8BDD-D5842560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47</Pages>
  <Words>7229</Words>
  <Characters>41206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316</cp:revision>
  <dcterms:created xsi:type="dcterms:W3CDTF">2025-10-15T01:30:00Z</dcterms:created>
  <dcterms:modified xsi:type="dcterms:W3CDTF">2025-10-27T06:26:00Z</dcterms:modified>
</cp:coreProperties>
</file>