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>Сценарий зимнего спортивного праздника в подготовительной группе (на улице).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> 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>  «Кто мороза не боится - приходите порезвиться».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> 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Цель: показать детям привлекательность зимнего времени года, развивать интерес к зимним видам спорта посредством эстафет и конкурсов.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Задачи:</w:t>
      </w:r>
    </w:p>
    <w:p w:rsidR="006A1098" w:rsidRPr="006A1098" w:rsidRDefault="006A1098" w:rsidP="006A1098">
      <w:pPr>
        <w:numPr>
          <w:ilvl w:val="0"/>
          <w:numId w:val="1"/>
        </w:numPr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Закрепить знания и навыки, полученные на занятиях по физической культуре.</w:t>
      </w:r>
    </w:p>
    <w:p w:rsidR="006A1098" w:rsidRPr="006A1098" w:rsidRDefault="006A1098" w:rsidP="006A1098">
      <w:pPr>
        <w:numPr>
          <w:ilvl w:val="0"/>
          <w:numId w:val="1"/>
        </w:numPr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Развивать быстроту двигательной реакции.</w:t>
      </w:r>
    </w:p>
    <w:p w:rsidR="006A1098" w:rsidRPr="006A1098" w:rsidRDefault="006A1098" w:rsidP="006A1098">
      <w:pPr>
        <w:numPr>
          <w:ilvl w:val="0"/>
          <w:numId w:val="1"/>
        </w:numPr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Развивать у детей внимание, умение согласованно действовать в коллективе, смелость, чувство уверенности в себе.</w:t>
      </w:r>
    </w:p>
    <w:p w:rsidR="006A1098" w:rsidRPr="006A1098" w:rsidRDefault="006A1098" w:rsidP="006A1098">
      <w:pPr>
        <w:numPr>
          <w:ilvl w:val="0"/>
          <w:numId w:val="1"/>
        </w:numPr>
        <w:spacing w:before="45" w:after="0" w:line="315" w:lineRule="atLeast"/>
        <w:ind w:left="15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Достижение положительно-эмоционального настроя.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Место проведения: спортивная площадка.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Оборудование: санки, лыжи, детские клюшки, шайбы (или маленькие мячи), лопатки, снежки, корзины для снежков, большой мешок, метёлки, ориентиры, костюм Бабы-Яги, шкатулка с сюрпризом, грамоты, эмблемы команд.</w:t>
      </w:r>
      <w:proofErr w:type="gramEnd"/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>Ход мероприятия</w:t>
      </w: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 Добрый вечер, дорогие участники, болельщики, гости!»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Сегодня мы с вами собрались в зале, чтобы провести спортивный праздник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«Папа, мама, я - спортивная семья».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 игре участвуют семьи воспитанников нашей группы. Вот они все перед вами.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Это папы - настоящие защитники, их стойкости и выдержке позавидует любой. Они всегда готовы откликнуться на зов женщины, совести, Родины.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Желаем им сохранить такую же боевую готовность к участию в наших делах, которые только выигрывают от их участия!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А вот и мамы! Они всегда в форме.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Дают о себе знать постоянные тренировки в женском троеборье: готовка, бег по магазинам, стирка. И даже ежегодные передышки на 8 марта не выбивают их из колеи. И мы уверены, что сегодня именно они будут задавать тон своим командам в соревнованиях. Ведь всем известно, что семьи держится на трех китах – это Женщина, Женщина и еще раз Женщина!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И, наконец, дети! Это они еще с пеленок долгие годы закаляли постоянными тренировками и объединяли своих родителей в дружную команду, ставя перед ней все новые задачи, постоянно повышая нагрузку.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Начинаем зимний праздник!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Будут игры, будет смех,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 веселые забавы приготовили для всех!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На нашем празднике принимает участие команда "Снеговики"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Поприветствуем ее аплодисментами!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Команда «Снеговики»: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Раз-два, спорт мы любим,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Три-четыре, с ним мы дружим!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 команда « Ёлочки»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Поприветствуем ее аплодисментами!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Команда « Ёлочки»: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Мы мороза не боимся,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Любим мы повеселиться!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Ведущий: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Перед началом праздника разрешите напомнить вам о технике безопасности на снегу и льду: не толкать друг друга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,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не ставить подножки ,уважать соперника.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Неважно кто станет победителем, пусть эта встреча будет 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по настоящему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товарищеской. Я призываю команды к честной спортивной борьбе и желаю успеха всем!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Уважаемые участники, гости, болельщики представляю вам наши жюри: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1) ________________________________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2) ________________________________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3) ________________________________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4) ________________________________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Они будут оценивать, и подводить итоги нашего конкурса по 5-бальной школе.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Итак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,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все собрались , все здоровы ?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Бегать и играть готовы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?</w:t>
      </w:r>
      <w:proofErr w:type="gramEnd"/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Ну тогда не ленись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,</w:t>
      </w:r>
      <w:proofErr w:type="gramEnd"/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Не зевай и не ленись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!</w:t>
      </w:r>
      <w:proofErr w:type="gramEnd"/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Будем с вами веселиться! Будем бегать и резвиться.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Ну, а чтоб не замерзать, предлагаю поиграть.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Игра «Горка, ямка, сугроб»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На слово «горка»- поднимаете руки вверх,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На слово «ямка» - приседаете, «сугроб»- кладете руки друг другу на плечи.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Из-за здания появляется Баба-Яга. Она впряжена в санки, на которых лежит метёлка и стоит большой мешок со спортивным инвентарём (из мешка торчат лыжи, клюшки)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Ой, смотрите! Вот беда!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Вихри снежные крутя,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Из далёка 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-д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алека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Едет в гости к нам – ЯГА!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Баба-Яга: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Ох, ох, ох, застыли ноги,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Долго я была в дороге,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По сугробам, бурелому,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Еду к детям, в сад знакомый,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Кости старые размять,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Себя людям показать…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Здесь, Яга, спортивный праздник!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Ты, Яга, спортсменка разве?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Баба-Яга: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Не простая я спортсменка,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Я – колдунья-рекордсменка!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Что ты умеешь?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Расскажи по порядку: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Часто ли делаешь утром зарядку?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Баба-Яга: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Зарядка какая-то,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Тоже мне диво!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Я и без неё выгляжу красиво…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proofErr w:type="gramStart"/>
      <w:r w:rsidRPr="006A1098">
        <w:rPr>
          <w:rFonts w:ascii="Verdana" w:eastAsia="Times New Roman" w:hAnsi="Verdana" w:cs="Times New Roman"/>
          <w:i/>
          <w:iCs/>
          <w:color w:val="303F50"/>
          <w:sz w:val="21"/>
          <w:lang w:eastAsia="ru-RU"/>
        </w:rPr>
        <w:t>(</w:t>
      </w: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Баба-Яга достаёт из кармана зеркальце, любуется собой, напевая:</w:t>
      </w:r>
      <w:proofErr w:type="gramEnd"/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Хороша, я хороша, замечательна)</w:t>
      </w:r>
      <w:proofErr w:type="gramEnd"/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 Да, ты, видно и не знаешь то, что такое зарядка…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Давайте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.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р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ебята покажем Бабе-Яге, как делают зарядку…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Под песню «</w:t>
      </w:r>
      <w:proofErr w:type="spell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Анимашки</w:t>
      </w:r>
      <w:proofErr w:type="spell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« Зимняя зарядка»» выполняют разминку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Баба-Яга: Это каждый может – руками помахать, ногами подрыгать…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А я вот могу настоящее зимнее чудо сотворить!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 Какое-такое зимнее чудо?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Баба-Яга: Я могу вот эту огромную кучу снега превратить 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…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снежинку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 Разве это чудо? Наши  участники и без колдовства смогут быстро сделать  снежинку.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Баба-Яга: А мы сейчас проверим…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>Эстафета № 1 Снежинки»</w:t>
      </w:r>
      <w:proofErr w:type="gramStart"/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 xml:space="preserve"> :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 Все участники бегают, резвятся. Как только прозвучит команда, они должны объединиться  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взявшись за руки сделать снежинку. Снежинка, образовавшаяся первой, выигрывает. Игру можно усложнить, установив такое правило: все игроки должны взяться за руки и принять одинаковую позу.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 Ну, что, убедила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Баба Яга: Ой, обидели </w:t>
      </w:r>
      <w:proofErr w:type="spell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бабулечку</w:t>
      </w:r>
      <w:proofErr w:type="spell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Ой, обидели старенькую.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 Чем же мы тебя обидели?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Баба-Яга: Вы силу мою волшебную забрали, как же я без неё. Ну, погодите, я вам устрою…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Ведущий: Хватит шуметь, лучше расскажи, что в мешке у тебя.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Баба-Яга: Инвентарь спортивный, только я вам его не отдам, потому, что ваши дети в хоккей играть не умеют…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 (возмущённо): Не умеют? А, ну-ка доставай свои клюшки, шайбы, сейчас наши  участники покажут своё мастерство.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 Тех, кто смелей,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 Кто быстрей и храбрей,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 Приглашаем в игру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 Под названьем «хоккей».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>ЭСТАФЕТА № 2 « Хоккеисты».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У первых игроков клюшка и шайба. По сигналу, ведут клюшкой шайбу, стараясь не уронить расставленные кубики до ориентира, обратно возвращаются бегом и передают эстафету следующему игроку.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Баба-Яга (злится):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Ой, да вы, касатики мои!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Разозлили, вы, бабулю пуще - прежнего.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По сложнее Вам устрою испытание.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 xml:space="preserve">Эй, Вы 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-л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ыжи самоходные, залётные…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i/>
          <w:iCs/>
          <w:color w:val="303F50"/>
          <w:sz w:val="21"/>
          <w:lang w:eastAsia="ru-RU"/>
        </w:rPr>
        <w:t>(Достаёт из своего мешка пару лыж)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 Это всё чт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о-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ли. Как же наши дети поедут на них?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Баба-Яга: Эх, Вы, недогадливые. Надо их разделить, каждому по 1.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Ведущий.  Хорошо спортсменом быть: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              Дальше всех бежать и плыть,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              На лыжах скользить легко – далеко!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>ЭСТАФЕТА № 3 «Лыжники».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У каждой команды по лыже. По сигналу первый участник одевает одну лыжу и бежит до ориентира и обратно. Передает эстафету следующему игроку.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 Ну, что, Баба-Яга, не получилось у тебя испортить наш праздник.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Баба-Яга: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Ах, так! Быть Вам за это снежными фигурами. (Начинает колдовать)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Метёлка волнуется раз,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Метёлка волнуется два,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Метёлка волнуется три,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Снежная фигура замри!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Баба-Яга обходит всех участников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,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осматривает; доходит до ведущего и возмущается: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- А, ты, почему не превратилась в снежную фигуру?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Есть у меня витамин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С</w:t>
      </w:r>
      <w:proofErr w:type="gramEnd"/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От злости и гадости на лице.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Это лекарство тебе надо принять,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Чтобы весёлой и доброю стать!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Баба-Яга принимает  </w:t>
      </w:r>
      <w:proofErr w:type="spell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витаминку</w:t>
      </w:r>
      <w:proofErr w:type="spellEnd"/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,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добреет, раскланивается перед детьми.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Баба-Яга: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Извиненья приношу,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 прощения прошу.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Больше вредничать не буду,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 про злость свою забуду.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 Вот это другое дело, давай дружить.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Чтобы сильным быть и ловким,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            Продолжаем тренировку!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lastRenderedPageBreak/>
        <w:t>ЭСТАФЕТА №4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>«ПЕРЕНЕСИ СНЕЖКИ (ШАРИКИ) НА ЛОПАТЕ»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У первых участников  в команде в руке лопата со снежным комом (шариком). Необходимо как можно быстрее добежать до обруча и положить туда снежный комок, вернуться обратно и передать лопату следующему игроку.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Родители народ такой: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На занятость спешат сослаться.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Но мы – то знаем: они не правы,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Всем надо спортом заниматься.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Так что дорогие родители,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Детей 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покатать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не хотите ли?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Санки быстро мчатся,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Ветру не угнаться!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>Эстафета №5</w:t>
      </w: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</w:t>
      </w: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> « Гонки санок»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Родители из команды по очереди обвозят детей по одному вокруг ориентира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.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Команда, закончившая первой,– выигрывает.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>Эстафета № 6 «Передай снежок по кругу»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Каждая команда встает в свой круг. Рядом с первым игроком стоит корзина со снежками, с последним игроком - пустая корзина. Задача команды быстро заполнить пустую корзину, передавая по одному снежку по кругу.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  Баба Яга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,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а что  у тебя из мешка очень интересные спортивные снаряды выглядывают, давай с ними поиграем.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Баба-Яга: Что- то вы касатики все перепутали. Это мое средство передвижения с </w:t>
      </w:r>
      <w:proofErr w:type="spell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супер</w:t>
      </w:r>
      <w:proofErr w:type="spell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- </w:t>
      </w:r>
      <w:proofErr w:type="spell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пупер</w:t>
      </w:r>
      <w:proofErr w:type="spell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- реактивными двигателями.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Ведущий: А мы и без </w:t>
      </w:r>
      <w:proofErr w:type="spell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супер-пупер-двигателей</w:t>
      </w:r>
      <w:proofErr w:type="spell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можем обойтись, 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правда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 ребята.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Видели мы все не мало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,</w:t>
      </w:r>
      <w:proofErr w:type="gramEnd"/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Но такого не бывало –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Эстафета на метелке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Из сосны или из елки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color w:val="303F50"/>
          <w:sz w:val="21"/>
          <w:lang w:eastAsia="ru-RU"/>
        </w:rPr>
        <w:t>Эстафета № 7 «Бег на метелках»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Под музыкальное сопровождение «Ох, зима хороша»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Каждый участник с метелкой между ногами, оббегает ориентир, возвращается в команду.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Баба-Яга: </w:t>
      </w:r>
      <w:proofErr w:type="gramStart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Ух</w:t>
      </w:r>
      <w:proofErr w:type="gramEnd"/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 xml:space="preserve"> ты теперь с подругами в лесу будем так бегать.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Жаль, что расставаться надо. Но есть у меня для вас награда!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За вашу смелость, доброту (роется в мешке) сейчас шкатулку я найду!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lastRenderedPageBreak/>
        <w:t>100 лет для вас я берегла! (достает) В саду откроете, друзья. Там сюрприз вам от меня.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(Дети с ведущим благодарят Бабу-ягу.)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            Отдохнули мы на славу.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             Победили вы по праву.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             Похвал достойны и награды,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             И мы призы вручить вам рады!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Ведущий: Слово жюри.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Подведение итогов, награждение победителей.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Ведущий: В мире нет рецепта лучше: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          Будь со спортом неразлучен,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          Проживешь сто лет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  <w:t>                   Вот и весь секрет!</w:t>
      </w:r>
    </w:p>
    <w:p w:rsidR="006A1098" w:rsidRPr="006A1098" w:rsidRDefault="006A1098" w:rsidP="006A1098">
      <w:pPr>
        <w:spacing w:before="75" w:after="75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  <w:r w:rsidRPr="006A1098">
        <w:rPr>
          <w:rFonts w:ascii="Verdana" w:eastAsia="Times New Roman" w:hAnsi="Verdana" w:cs="Times New Roman"/>
          <w:b/>
          <w:bCs/>
          <w:i/>
          <w:iCs/>
          <w:color w:val="303F50"/>
          <w:sz w:val="21"/>
          <w:lang w:eastAsia="ru-RU"/>
        </w:rPr>
        <w:t> </w:t>
      </w:r>
    </w:p>
    <w:p w:rsidR="006A1098" w:rsidRPr="006A1098" w:rsidRDefault="006A1098" w:rsidP="006A109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A1098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6A1098" w:rsidRPr="006A1098" w:rsidRDefault="006A1098" w:rsidP="006A1098">
      <w:pPr>
        <w:spacing w:after="0" w:line="240" w:lineRule="atLeast"/>
        <w:textAlignment w:val="center"/>
        <w:rPr>
          <w:rFonts w:ascii="inherit" w:eastAsia="Times New Roman" w:hAnsi="inherit" w:cs="Times New Roman"/>
          <w:color w:val="303F50"/>
          <w:sz w:val="21"/>
          <w:szCs w:val="21"/>
          <w:lang w:eastAsia="ru-RU"/>
        </w:rPr>
      </w:pPr>
      <w:r w:rsidRPr="006A1098">
        <w:rPr>
          <w:rFonts w:ascii="inherit" w:eastAsia="Times New Roman" w:hAnsi="inherit" w:cs="Times New Roman"/>
          <w:color w:val="303F50"/>
          <w:sz w:val="21"/>
          <w:szCs w:val="21"/>
          <w:lang w:eastAsia="ru-RU"/>
        </w:rPr>
        <w:t>    </w:t>
      </w:r>
    </w:p>
    <w:p w:rsidR="006A1098" w:rsidRPr="006A1098" w:rsidRDefault="006A1098" w:rsidP="006A1098">
      <w:pPr>
        <w:spacing w:after="0" w:line="240" w:lineRule="atLeast"/>
        <w:textAlignment w:val="center"/>
        <w:rPr>
          <w:rFonts w:ascii="inherit" w:eastAsia="Times New Roman" w:hAnsi="inherit" w:cs="Times New Roman"/>
          <w:color w:val="303F50"/>
          <w:sz w:val="21"/>
          <w:szCs w:val="21"/>
          <w:lang w:eastAsia="ru-RU"/>
        </w:rPr>
      </w:pPr>
      <w:r w:rsidRPr="006A1098">
        <w:rPr>
          <w:rFonts w:ascii="inherit" w:eastAsia="Times New Roman" w:hAnsi="inherit" w:cs="Times New Roman"/>
          <w:b/>
          <w:bCs/>
          <w:color w:val="555555"/>
          <w:sz w:val="21"/>
          <w:szCs w:val="21"/>
          <w:shd w:val="clear" w:color="auto" w:fill="EEEEEE"/>
          <w:lang w:eastAsia="ru-RU"/>
        </w:rPr>
        <w:t>0</w:t>
      </w:r>
    </w:p>
    <w:p w:rsidR="006A1098" w:rsidRPr="006A1098" w:rsidRDefault="006A1098" w:rsidP="006A1098">
      <w:pPr>
        <w:pBdr>
          <w:top w:val="single" w:sz="6" w:space="1" w:color="auto"/>
        </w:pBdr>
        <w:spacing w:after="15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A1098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E279FD" w:rsidRDefault="00E279FD"/>
    <w:sectPr w:rsidR="00E279FD" w:rsidSect="00DB42EE">
      <w:pgSz w:w="11906" w:h="16838"/>
      <w:pgMar w:top="2325" w:right="850" w:bottom="1134" w:left="215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F13E3"/>
    <w:multiLevelType w:val="multilevel"/>
    <w:tmpl w:val="431CF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A1098"/>
    <w:rsid w:val="00193772"/>
    <w:rsid w:val="006A1098"/>
    <w:rsid w:val="008243B0"/>
    <w:rsid w:val="00DB42EE"/>
    <w:rsid w:val="00E27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9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1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1098"/>
    <w:rPr>
      <w:b/>
      <w:bCs/>
    </w:rPr>
  </w:style>
  <w:style w:type="character" w:styleId="a5">
    <w:name w:val="Emphasis"/>
    <w:basedOn w:val="a0"/>
    <w:uiPriority w:val="20"/>
    <w:qFormat/>
    <w:rsid w:val="006A1098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A109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A109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A109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6A109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A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10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7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05516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41409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84457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1375</Words>
  <Characters>7842</Characters>
  <Application>Microsoft Office Word</Application>
  <DocSecurity>0</DocSecurity>
  <Lines>65</Lines>
  <Paragraphs>18</Paragraphs>
  <ScaleCrop>false</ScaleCrop>
  <Company>Krokoz™</Company>
  <LinksUpToDate>false</LinksUpToDate>
  <CharactersWithSpaces>9199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Викулова</dc:creator>
  <cp:lastModifiedBy>Викулова</cp:lastModifiedBy>
  <cp:revision>1</cp:revision>
  <dcterms:created xsi:type="dcterms:W3CDTF">2023-06-04T13:33:00Z</dcterms:created>
  <dcterms:modified xsi:type="dcterms:W3CDTF">2023-06-04T13:34:00Z</dcterms:modified>
</cp:coreProperties>
</file>