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9DB" w:rsidRDefault="00EC39DB" w:rsidP="00EC39DB"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«</w:t>
      </w:r>
      <w:r w:rsidRPr="00EC39DB">
        <w:rPr>
          <w:rFonts w:ascii="Times New Roman" w:hAnsi="Times New Roman" w:cs="Times New Roman"/>
          <w:b/>
          <w:bCs/>
          <w:sz w:val="24"/>
        </w:rPr>
        <w:t>Личностно - ориентированное обучение в спорте</w:t>
      </w:r>
      <w:r>
        <w:rPr>
          <w:rFonts w:ascii="Times New Roman" w:hAnsi="Times New Roman" w:cs="Times New Roman"/>
          <w:b/>
          <w:bCs/>
          <w:sz w:val="24"/>
        </w:rPr>
        <w:t>».</w:t>
      </w:r>
    </w:p>
    <w:p w:rsidR="000465A5" w:rsidRPr="00EC39DB" w:rsidRDefault="000465A5" w:rsidP="000465A5">
      <w:pPr>
        <w:rPr>
          <w:rFonts w:ascii="Times New Roman" w:hAnsi="Times New Roman" w:cs="Times New Roman"/>
          <w:sz w:val="24"/>
        </w:rPr>
      </w:pPr>
      <w:r w:rsidRPr="00EC39DB">
        <w:rPr>
          <w:rFonts w:ascii="Times New Roman" w:hAnsi="Times New Roman" w:cs="Times New Roman"/>
          <w:bCs/>
          <w:sz w:val="24"/>
        </w:rPr>
        <w:t>Личностно</w:t>
      </w:r>
      <w:r w:rsidR="000F060F" w:rsidRPr="00EC39DB">
        <w:rPr>
          <w:rFonts w:ascii="Times New Roman" w:hAnsi="Times New Roman" w:cs="Times New Roman"/>
          <w:bCs/>
          <w:sz w:val="24"/>
        </w:rPr>
        <w:t xml:space="preserve"> </w:t>
      </w:r>
      <w:r w:rsidRPr="00EC39DB">
        <w:rPr>
          <w:rFonts w:ascii="Times New Roman" w:hAnsi="Times New Roman" w:cs="Times New Roman"/>
          <w:bCs/>
          <w:sz w:val="24"/>
        </w:rPr>
        <w:t>-</w:t>
      </w:r>
      <w:r w:rsidR="000F060F" w:rsidRPr="00EC39DB">
        <w:rPr>
          <w:rFonts w:ascii="Times New Roman" w:hAnsi="Times New Roman" w:cs="Times New Roman"/>
          <w:bCs/>
          <w:sz w:val="24"/>
        </w:rPr>
        <w:t xml:space="preserve"> </w:t>
      </w:r>
      <w:r w:rsidRPr="00EC39DB">
        <w:rPr>
          <w:rFonts w:ascii="Times New Roman" w:hAnsi="Times New Roman" w:cs="Times New Roman"/>
          <w:bCs/>
          <w:sz w:val="24"/>
        </w:rPr>
        <w:t>ориентированное обучение в спорте (спортивном воспитании)</w:t>
      </w:r>
      <w:r w:rsidR="000F060F" w:rsidRPr="00EC39DB">
        <w:rPr>
          <w:rFonts w:ascii="Times New Roman" w:hAnsi="Times New Roman" w:cs="Times New Roman"/>
          <w:sz w:val="24"/>
        </w:rPr>
        <w:t xml:space="preserve"> - </w:t>
      </w:r>
      <w:r w:rsidRPr="00EC39DB">
        <w:rPr>
          <w:rFonts w:ascii="Times New Roman" w:hAnsi="Times New Roman" w:cs="Times New Roman"/>
          <w:sz w:val="24"/>
        </w:rPr>
        <w:t>это подход, при котором </w:t>
      </w:r>
      <w:r w:rsidR="00426167" w:rsidRPr="00EC39DB">
        <w:rPr>
          <w:rFonts w:ascii="Times New Roman" w:hAnsi="Times New Roman" w:cs="Times New Roman"/>
          <w:bCs/>
          <w:sz w:val="24"/>
        </w:rPr>
        <w:t xml:space="preserve">тренер – преподаватель </w:t>
      </w:r>
      <w:r w:rsidRPr="00EC39DB">
        <w:rPr>
          <w:rFonts w:ascii="Times New Roman" w:hAnsi="Times New Roman" w:cs="Times New Roman"/>
          <w:bCs/>
          <w:sz w:val="24"/>
        </w:rPr>
        <w:t xml:space="preserve">учитывает индивидуальные особенности </w:t>
      </w:r>
      <w:proofErr w:type="gramStart"/>
      <w:r w:rsidRPr="00EC39DB">
        <w:rPr>
          <w:rFonts w:ascii="Times New Roman" w:hAnsi="Times New Roman" w:cs="Times New Roman"/>
          <w:bCs/>
          <w:sz w:val="24"/>
        </w:rPr>
        <w:t>занимающихся</w:t>
      </w:r>
      <w:proofErr w:type="gramEnd"/>
      <w:r w:rsidRPr="00EC39DB">
        <w:rPr>
          <w:rFonts w:ascii="Times New Roman" w:hAnsi="Times New Roman" w:cs="Times New Roman"/>
          <w:sz w:val="24"/>
        </w:rPr>
        <w:t>. Учитываются уровень здоровья, физическое развитие, физическая подготовленность и другие факторы. </w:t>
      </w:r>
      <w:r w:rsidR="00B35D4E" w:rsidRPr="00EC39DB">
        <w:rPr>
          <w:rFonts w:ascii="Times New Roman" w:hAnsi="Times New Roman" w:cs="Times New Roman"/>
          <w:sz w:val="24"/>
        </w:rPr>
        <w:t xml:space="preserve"> </w:t>
      </w:r>
    </w:p>
    <w:p w:rsidR="000465A5" w:rsidRPr="005D14CC" w:rsidRDefault="000465A5" w:rsidP="000465A5">
      <w:p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sz w:val="24"/>
        </w:rPr>
        <w:t>Суть подхода — </w:t>
      </w:r>
      <w:r w:rsidRPr="005D14CC">
        <w:rPr>
          <w:rFonts w:ascii="Times New Roman" w:hAnsi="Times New Roman" w:cs="Times New Roman"/>
          <w:b/>
          <w:bCs/>
          <w:sz w:val="24"/>
        </w:rPr>
        <w:t>создание условий для самореализации и саморазвития личности</w:t>
      </w:r>
      <w:r w:rsidRPr="005D14CC">
        <w:rPr>
          <w:rFonts w:ascii="Times New Roman" w:hAnsi="Times New Roman" w:cs="Times New Roman"/>
          <w:sz w:val="24"/>
        </w:rPr>
        <w:t xml:space="preserve"> в области занятий физическими упражнениями. </w:t>
      </w:r>
      <w:r w:rsidR="00426167">
        <w:rPr>
          <w:rFonts w:ascii="Times New Roman" w:hAnsi="Times New Roman" w:cs="Times New Roman"/>
          <w:sz w:val="24"/>
        </w:rPr>
        <w:t xml:space="preserve">Тренер-преподаватель </w:t>
      </w:r>
      <w:r w:rsidRPr="005D14CC">
        <w:rPr>
          <w:rFonts w:ascii="Times New Roman" w:hAnsi="Times New Roman" w:cs="Times New Roman"/>
          <w:sz w:val="24"/>
        </w:rPr>
        <w:t xml:space="preserve">управляет </w:t>
      </w:r>
      <w:r w:rsidR="00426167">
        <w:rPr>
          <w:rFonts w:ascii="Times New Roman" w:hAnsi="Times New Roman" w:cs="Times New Roman"/>
          <w:sz w:val="24"/>
        </w:rPr>
        <w:t xml:space="preserve">воспитанником </w:t>
      </w:r>
      <w:r w:rsidRPr="005D14CC">
        <w:rPr>
          <w:rFonts w:ascii="Times New Roman" w:hAnsi="Times New Roman" w:cs="Times New Roman"/>
          <w:sz w:val="24"/>
        </w:rPr>
        <w:t xml:space="preserve">не непосредственно, а через создание образовательной среды, позволяющей каждому </w:t>
      </w:r>
      <w:r w:rsidR="00426167">
        <w:rPr>
          <w:rFonts w:ascii="Times New Roman" w:hAnsi="Times New Roman" w:cs="Times New Roman"/>
          <w:sz w:val="24"/>
        </w:rPr>
        <w:t>обучающемуся</w:t>
      </w:r>
      <w:r w:rsidRPr="005D14CC">
        <w:rPr>
          <w:rFonts w:ascii="Times New Roman" w:hAnsi="Times New Roman" w:cs="Times New Roman"/>
          <w:sz w:val="24"/>
        </w:rPr>
        <w:t xml:space="preserve"> учиться самостоятельно, принимать осознанные решения.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</w:p>
    <w:p w:rsidR="000465A5" w:rsidRPr="005D14CC" w:rsidRDefault="000465A5" w:rsidP="000465A5">
      <w:pPr>
        <w:rPr>
          <w:rFonts w:ascii="Times New Roman" w:hAnsi="Times New Roman" w:cs="Times New Roman"/>
          <w:b/>
          <w:bCs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Цели</w:t>
      </w:r>
      <w:r w:rsidR="00426167" w:rsidRPr="00426167">
        <w:rPr>
          <w:rFonts w:ascii="Times New Roman" w:hAnsi="Times New Roman" w:cs="Times New Roman"/>
          <w:b/>
          <w:bCs/>
          <w:sz w:val="24"/>
        </w:rPr>
        <w:t xml:space="preserve"> </w:t>
      </w:r>
      <w:r w:rsidR="00426167">
        <w:rPr>
          <w:rFonts w:ascii="Times New Roman" w:hAnsi="Times New Roman" w:cs="Times New Roman"/>
          <w:b/>
          <w:bCs/>
          <w:sz w:val="24"/>
        </w:rPr>
        <w:t>л</w:t>
      </w:r>
      <w:r w:rsidR="00426167" w:rsidRPr="00426167">
        <w:rPr>
          <w:rFonts w:ascii="Times New Roman" w:hAnsi="Times New Roman" w:cs="Times New Roman"/>
          <w:b/>
          <w:bCs/>
          <w:sz w:val="24"/>
        </w:rPr>
        <w:t xml:space="preserve">ичностно - </w:t>
      </w:r>
      <w:r w:rsidR="00426167">
        <w:rPr>
          <w:rFonts w:ascii="Times New Roman" w:hAnsi="Times New Roman" w:cs="Times New Roman"/>
          <w:b/>
          <w:bCs/>
          <w:sz w:val="24"/>
        </w:rPr>
        <w:t>ориентированного обучения:</w:t>
      </w:r>
    </w:p>
    <w:p w:rsidR="000465A5" w:rsidRPr="005D14CC" w:rsidRDefault="000465A5" w:rsidP="000465A5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Удовлетворение личных стремлений и желаний</w:t>
      </w:r>
      <w:r w:rsidRPr="005D14CC">
        <w:rPr>
          <w:rFonts w:ascii="Times New Roman" w:hAnsi="Times New Roman" w:cs="Times New Roman"/>
          <w:sz w:val="24"/>
        </w:rPr>
        <w:t> в области занятий физическими упражнениями. Например, для</w:t>
      </w:r>
      <w:r w:rsidR="00426167">
        <w:rPr>
          <w:rFonts w:ascii="Times New Roman" w:hAnsi="Times New Roman" w:cs="Times New Roman"/>
          <w:sz w:val="24"/>
        </w:rPr>
        <w:t xml:space="preserve"> обучающегося</w:t>
      </w:r>
      <w:r w:rsidRPr="005D14CC">
        <w:rPr>
          <w:rFonts w:ascii="Times New Roman" w:hAnsi="Times New Roman" w:cs="Times New Roman"/>
          <w:sz w:val="24"/>
        </w:rPr>
        <w:t xml:space="preserve"> с недостаточно развитым уровнем восприятия и внимания подбирается система физических упражнений и индивидуальных двигательных заданий.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</w:p>
    <w:p w:rsidR="000465A5" w:rsidRPr="005D14CC" w:rsidRDefault="000465A5" w:rsidP="000465A5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Постановка индивидуальных целей</w:t>
      </w:r>
      <w:r w:rsidRPr="005D14CC">
        <w:rPr>
          <w:rFonts w:ascii="Times New Roman" w:hAnsi="Times New Roman" w:cs="Times New Roman"/>
          <w:sz w:val="24"/>
        </w:rPr>
        <w:t> и задач ближайшего и перспективного развития средствами физической культуры и спорта.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</w:p>
    <w:p w:rsidR="000465A5" w:rsidRPr="005D14CC" w:rsidRDefault="000465A5" w:rsidP="000465A5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Формирование уверенности в своих силах</w:t>
      </w:r>
      <w:r w:rsidRPr="005D14CC">
        <w:rPr>
          <w:rFonts w:ascii="Times New Roman" w:hAnsi="Times New Roman" w:cs="Times New Roman"/>
          <w:sz w:val="24"/>
        </w:rPr>
        <w:t> и самоуважения, что является фундаментом воспитания морально-волевых, нравственных, интеллектуальных качеств личности.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</w:p>
    <w:p w:rsidR="000465A5" w:rsidRPr="005D14CC" w:rsidRDefault="000465A5" w:rsidP="000465A5">
      <w:pPr>
        <w:rPr>
          <w:rFonts w:ascii="Times New Roman" w:hAnsi="Times New Roman" w:cs="Times New Roman"/>
          <w:b/>
          <w:bCs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Принципы</w:t>
      </w:r>
      <w:r w:rsidR="00426167">
        <w:rPr>
          <w:rFonts w:ascii="Times New Roman" w:hAnsi="Times New Roman" w:cs="Times New Roman"/>
          <w:b/>
          <w:bCs/>
          <w:sz w:val="24"/>
        </w:rPr>
        <w:t>:</w:t>
      </w:r>
    </w:p>
    <w:p w:rsidR="000465A5" w:rsidRPr="005D14CC" w:rsidRDefault="000465A5" w:rsidP="000465A5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Дифференцированный подход</w:t>
      </w:r>
      <w:r w:rsidRPr="005D14CC">
        <w:rPr>
          <w:rFonts w:ascii="Times New Roman" w:hAnsi="Times New Roman" w:cs="Times New Roman"/>
          <w:sz w:val="24"/>
        </w:rPr>
        <w:t xml:space="preserve"> к </w:t>
      </w:r>
      <w:r w:rsidR="00426167">
        <w:rPr>
          <w:rFonts w:ascii="Times New Roman" w:hAnsi="Times New Roman" w:cs="Times New Roman"/>
          <w:sz w:val="24"/>
        </w:rPr>
        <w:t>воспитанникам</w:t>
      </w:r>
      <w:r w:rsidRPr="005D14CC">
        <w:rPr>
          <w:rFonts w:ascii="Times New Roman" w:hAnsi="Times New Roman" w:cs="Times New Roman"/>
          <w:sz w:val="24"/>
        </w:rPr>
        <w:t xml:space="preserve"> с учётом их особенностей. Например, </w:t>
      </w:r>
      <w:r w:rsidR="00426167">
        <w:rPr>
          <w:rFonts w:ascii="Times New Roman" w:hAnsi="Times New Roman" w:cs="Times New Roman"/>
          <w:sz w:val="24"/>
        </w:rPr>
        <w:t xml:space="preserve">учебная группа </w:t>
      </w:r>
      <w:r w:rsidRPr="005D14CC">
        <w:rPr>
          <w:rFonts w:ascii="Times New Roman" w:hAnsi="Times New Roman" w:cs="Times New Roman"/>
          <w:sz w:val="24"/>
        </w:rPr>
        <w:t xml:space="preserve">делится на </w:t>
      </w:r>
      <w:r w:rsidR="00426167">
        <w:rPr>
          <w:rFonts w:ascii="Times New Roman" w:hAnsi="Times New Roman" w:cs="Times New Roman"/>
          <w:sz w:val="24"/>
        </w:rPr>
        <w:t>под</w:t>
      </w:r>
      <w:r w:rsidRPr="005D14CC">
        <w:rPr>
          <w:rFonts w:ascii="Times New Roman" w:hAnsi="Times New Roman" w:cs="Times New Roman"/>
          <w:sz w:val="24"/>
        </w:rPr>
        <w:t>группы в зависимости от подготовленности к освоению конкретного раздела программы.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</w:p>
    <w:p w:rsidR="000465A5" w:rsidRPr="005D14CC" w:rsidRDefault="000465A5" w:rsidP="000465A5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gramStart"/>
      <w:r w:rsidRPr="005D14CC">
        <w:rPr>
          <w:rFonts w:ascii="Times New Roman" w:hAnsi="Times New Roman" w:cs="Times New Roman"/>
          <w:b/>
          <w:bCs/>
          <w:sz w:val="24"/>
        </w:rPr>
        <w:t>Возможность выбора способов</w:t>
      </w:r>
      <w:r w:rsidRPr="005D14CC">
        <w:rPr>
          <w:rFonts w:ascii="Times New Roman" w:hAnsi="Times New Roman" w:cs="Times New Roman"/>
          <w:sz w:val="24"/>
        </w:rPr>
        <w:t> д</w:t>
      </w:r>
      <w:r w:rsidR="00426167">
        <w:rPr>
          <w:rFonts w:ascii="Times New Roman" w:hAnsi="Times New Roman" w:cs="Times New Roman"/>
          <w:sz w:val="24"/>
        </w:rPr>
        <w:t>ля решения двигательных задач - обучающийся</w:t>
      </w:r>
      <w:r w:rsidRPr="005D14CC">
        <w:rPr>
          <w:rFonts w:ascii="Times New Roman" w:hAnsi="Times New Roman" w:cs="Times New Roman"/>
          <w:sz w:val="24"/>
        </w:rPr>
        <w:t xml:space="preserve"> может освоить двигательное действие предпочтительным для него способом.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  <w:proofErr w:type="gramEnd"/>
    </w:p>
    <w:p w:rsidR="000465A5" w:rsidRPr="005D14CC" w:rsidRDefault="000465A5" w:rsidP="000465A5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Дифференциация практических методов</w:t>
      </w:r>
      <w:r w:rsidR="00426167">
        <w:rPr>
          <w:rFonts w:ascii="Times New Roman" w:hAnsi="Times New Roman" w:cs="Times New Roman"/>
          <w:sz w:val="24"/>
        </w:rPr>
        <w:t xml:space="preserve"> обучения: для сильных групп - </w:t>
      </w:r>
      <w:r w:rsidRPr="005D14CC">
        <w:rPr>
          <w:rFonts w:ascii="Times New Roman" w:hAnsi="Times New Roman" w:cs="Times New Roman"/>
          <w:sz w:val="24"/>
        </w:rPr>
        <w:t>выполнение изучаемого упражнения в соревновательных условиях, для слабых и средних групп — разучивание упражнения по частям и многократное выполнение в стандартных условиях.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</w:p>
    <w:p w:rsidR="000465A5" w:rsidRPr="005D14CC" w:rsidRDefault="000465A5" w:rsidP="000465A5">
      <w:pPr>
        <w:rPr>
          <w:rFonts w:ascii="Times New Roman" w:hAnsi="Times New Roman" w:cs="Times New Roman"/>
          <w:b/>
          <w:bCs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Методы</w:t>
      </w:r>
      <w:r w:rsidR="00426167">
        <w:rPr>
          <w:rFonts w:ascii="Times New Roman" w:hAnsi="Times New Roman" w:cs="Times New Roman"/>
          <w:b/>
          <w:bCs/>
          <w:sz w:val="24"/>
        </w:rPr>
        <w:t>:</w:t>
      </w:r>
    </w:p>
    <w:p w:rsidR="000465A5" w:rsidRPr="005D14CC" w:rsidRDefault="000465A5" w:rsidP="000465A5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Индивидуальные задания</w:t>
      </w:r>
      <w:r w:rsidRPr="005D14CC">
        <w:rPr>
          <w:rFonts w:ascii="Times New Roman" w:hAnsi="Times New Roman" w:cs="Times New Roman"/>
          <w:sz w:val="24"/>
        </w:rPr>
        <w:t> и дополнительные упражнения по овладению двигательными действиями.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</w:p>
    <w:p w:rsidR="000465A5" w:rsidRPr="005D14CC" w:rsidRDefault="000465A5" w:rsidP="000465A5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Упражнения и игры</w:t>
      </w:r>
      <w:r w:rsidRPr="005D14CC">
        <w:rPr>
          <w:rFonts w:ascii="Times New Roman" w:hAnsi="Times New Roman" w:cs="Times New Roman"/>
          <w:sz w:val="24"/>
        </w:rPr>
        <w:t>, направленные на развитие внимания, памяти и двигательных способностей, — это повышает мотивацию к обучению.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</w:p>
    <w:p w:rsidR="005E7D4F" w:rsidRDefault="000465A5" w:rsidP="000465A5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Групповые занятия</w:t>
      </w:r>
      <w:r w:rsidRPr="005D14CC">
        <w:rPr>
          <w:rFonts w:ascii="Times New Roman" w:hAnsi="Times New Roman" w:cs="Times New Roman"/>
          <w:sz w:val="24"/>
        </w:rPr>
        <w:t> на основе диалога и имитационно-ролевых игр. </w:t>
      </w:r>
      <w:r w:rsidR="00B35D4E" w:rsidRPr="005D14CC">
        <w:rPr>
          <w:rFonts w:ascii="Times New Roman" w:hAnsi="Times New Roman" w:cs="Times New Roman"/>
          <w:sz w:val="24"/>
        </w:rPr>
        <w:t xml:space="preserve"> </w:t>
      </w:r>
    </w:p>
    <w:p w:rsidR="005E7D4F" w:rsidRDefault="000465A5" w:rsidP="005E7D4F">
      <w:pPr>
        <w:ind w:left="360"/>
        <w:rPr>
          <w:rFonts w:ascii="Times New Roman" w:hAnsi="Times New Roman" w:cs="Times New Roman"/>
          <w:sz w:val="24"/>
        </w:rPr>
      </w:pPr>
      <w:r w:rsidRPr="005E7D4F">
        <w:rPr>
          <w:rFonts w:ascii="Times New Roman" w:hAnsi="Times New Roman" w:cs="Times New Roman"/>
          <w:b/>
          <w:bCs/>
          <w:sz w:val="24"/>
        </w:rPr>
        <w:t>Оценка</w:t>
      </w:r>
      <w:r w:rsidR="00EC39DB" w:rsidRPr="005E7D4F">
        <w:rPr>
          <w:rFonts w:ascii="Times New Roman" w:hAnsi="Times New Roman" w:cs="Times New Roman"/>
          <w:b/>
          <w:bCs/>
          <w:sz w:val="24"/>
        </w:rPr>
        <w:t>:</w:t>
      </w:r>
      <w:r w:rsidR="005E7D4F">
        <w:rPr>
          <w:rFonts w:ascii="Times New Roman" w:hAnsi="Times New Roman" w:cs="Times New Roman"/>
          <w:b/>
          <w:bCs/>
          <w:sz w:val="24"/>
        </w:rPr>
        <w:t xml:space="preserve"> </w:t>
      </w:r>
      <w:r w:rsidR="005E7D4F">
        <w:rPr>
          <w:rFonts w:ascii="Times New Roman" w:hAnsi="Times New Roman" w:cs="Times New Roman"/>
          <w:sz w:val="24"/>
        </w:rPr>
        <w:t>в</w:t>
      </w:r>
      <w:r w:rsidRPr="005E7D4F">
        <w:rPr>
          <w:rFonts w:ascii="Times New Roman" w:hAnsi="Times New Roman" w:cs="Times New Roman"/>
          <w:sz w:val="24"/>
        </w:rPr>
        <w:t xml:space="preserve"> личностно-ориентированном обучении в спорте </w:t>
      </w:r>
      <w:r w:rsidRPr="005E7D4F">
        <w:rPr>
          <w:rFonts w:ascii="Times New Roman" w:hAnsi="Times New Roman" w:cs="Times New Roman"/>
          <w:bCs/>
          <w:sz w:val="24"/>
        </w:rPr>
        <w:t>учитывается не столько достигнутые знания, умения и навыки, сколько сформированность личностных новообразований</w:t>
      </w:r>
      <w:r w:rsidRPr="005E7D4F">
        <w:rPr>
          <w:rFonts w:ascii="Times New Roman" w:hAnsi="Times New Roman" w:cs="Times New Roman"/>
          <w:sz w:val="24"/>
        </w:rPr>
        <w:t xml:space="preserve">. </w:t>
      </w:r>
    </w:p>
    <w:p w:rsidR="000465A5" w:rsidRPr="005E7D4F" w:rsidRDefault="000465A5" w:rsidP="005E7D4F">
      <w:pPr>
        <w:ind w:left="360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5E7D4F">
        <w:rPr>
          <w:rFonts w:ascii="Times New Roman" w:hAnsi="Times New Roman" w:cs="Times New Roman"/>
          <w:sz w:val="24"/>
        </w:rPr>
        <w:lastRenderedPageBreak/>
        <w:t>Например: </w:t>
      </w:r>
      <w:r w:rsidR="00B35D4E" w:rsidRPr="005E7D4F">
        <w:rPr>
          <w:rFonts w:ascii="Times New Roman" w:hAnsi="Times New Roman" w:cs="Times New Roman"/>
          <w:sz w:val="24"/>
        </w:rPr>
        <w:t xml:space="preserve"> </w:t>
      </w:r>
    </w:p>
    <w:p w:rsidR="000465A5" w:rsidRPr="005D14CC" w:rsidRDefault="000465A5" w:rsidP="000465A5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Экспертная оценка техники освоения двигательных действий</w:t>
      </w:r>
      <w:r w:rsidR="006B5662">
        <w:rPr>
          <w:rFonts w:ascii="Times New Roman" w:hAnsi="Times New Roman" w:cs="Times New Roman"/>
          <w:sz w:val="24"/>
        </w:rPr>
        <w:t xml:space="preserve"> - </w:t>
      </w:r>
      <w:r w:rsidRPr="005D14CC">
        <w:rPr>
          <w:rFonts w:ascii="Times New Roman" w:hAnsi="Times New Roman" w:cs="Times New Roman"/>
          <w:sz w:val="24"/>
        </w:rPr>
        <w:t>используются методы наблюдения, вызова, показа упражнений, комбинированные методы.</w:t>
      </w:r>
    </w:p>
    <w:p w:rsidR="000465A5" w:rsidRPr="005D14CC" w:rsidRDefault="000465A5" w:rsidP="000465A5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Оценка физкультурно-спортивной и оздоровительной деятельности</w:t>
      </w:r>
      <w:r w:rsidRPr="005D14CC">
        <w:rPr>
          <w:rFonts w:ascii="Times New Roman" w:hAnsi="Times New Roman" w:cs="Times New Roman"/>
          <w:sz w:val="24"/>
        </w:rPr>
        <w:t> — оценивается по способам (умениям) осуществлять самостоятельно развитие индивидуальных физических качеств, по количеству физкультурно-оздоровительных и спортивных мероприятий, в которых принимал участие учащийся.</w:t>
      </w:r>
    </w:p>
    <w:p w:rsidR="000465A5" w:rsidRPr="005D14CC" w:rsidRDefault="000465A5" w:rsidP="000465A5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D14CC">
        <w:rPr>
          <w:rFonts w:ascii="Times New Roman" w:hAnsi="Times New Roman" w:cs="Times New Roman"/>
          <w:b/>
          <w:bCs/>
          <w:sz w:val="24"/>
        </w:rPr>
        <w:t>Оценка физической подготовленности</w:t>
      </w:r>
      <w:r w:rsidRPr="005D14CC">
        <w:rPr>
          <w:rFonts w:ascii="Times New Roman" w:hAnsi="Times New Roman" w:cs="Times New Roman"/>
          <w:sz w:val="24"/>
        </w:rPr>
        <w:t> — учитывается как максимальный результат, так и прирост результата, приоритетное значение — индивидуальные достижения.</w:t>
      </w:r>
    </w:p>
    <w:p w:rsidR="00081EE1" w:rsidRDefault="00232053">
      <w:pPr>
        <w:rPr>
          <w:rFonts w:ascii="Times New Roman" w:hAnsi="Times New Roman" w:cs="Times New Roman"/>
          <w:sz w:val="24"/>
        </w:rPr>
      </w:pPr>
      <w:r w:rsidRPr="00232053">
        <w:rPr>
          <w:rFonts w:ascii="Times New Roman" w:hAnsi="Times New Roman" w:cs="Times New Roman"/>
          <w:b/>
          <w:bCs/>
          <w:sz w:val="24"/>
        </w:rPr>
        <w:t xml:space="preserve">Личностно-ориентированное обучение </w:t>
      </w:r>
      <w:r w:rsidRPr="00EC39DB">
        <w:rPr>
          <w:rFonts w:ascii="Times New Roman" w:hAnsi="Times New Roman" w:cs="Times New Roman"/>
          <w:bCs/>
          <w:sz w:val="24"/>
        </w:rPr>
        <w:t xml:space="preserve"> даёт возможность тренеру - преподавателю учитывать индивидуальные особенности </w:t>
      </w:r>
      <w:proofErr w:type="gramStart"/>
      <w:r w:rsidRPr="00EC39DB">
        <w:rPr>
          <w:rFonts w:ascii="Times New Roman" w:hAnsi="Times New Roman" w:cs="Times New Roman"/>
          <w:bCs/>
          <w:sz w:val="24"/>
        </w:rPr>
        <w:t>занимающихся</w:t>
      </w:r>
      <w:proofErr w:type="gramEnd"/>
      <w:r w:rsidRPr="00232053">
        <w:rPr>
          <w:rFonts w:ascii="Times New Roman" w:hAnsi="Times New Roman" w:cs="Times New Roman"/>
          <w:sz w:val="24"/>
        </w:rPr>
        <w:t xml:space="preserve"> и создавать условия для их развития. Такой подход предполагает индивидуальный подход педагога к каждому </w:t>
      </w:r>
      <w:r w:rsidR="00EC39DB">
        <w:rPr>
          <w:rFonts w:ascii="Times New Roman" w:hAnsi="Times New Roman" w:cs="Times New Roman"/>
          <w:sz w:val="24"/>
        </w:rPr>
        <w:t>воспитаннику</w:t>
      </w:r>
      <w:r w:rsidRPr="00232053">
        <w:rPr>
          <w:rFonts w:ascii="Times New Roman" w:hAnsi="Times New Roman" w:cs="Times New Roman"/>
          <w:sz w:val="24"/>
        </w:rPr>
        <w:t>, помощь в осознании себя личностью и своих возможностей</w:t>
      </w:r>
      <w:r w:rsidR="00EC39DB">
        <w:rPr>
          <w:rFonts w:ascii="Times New Roman" w:hAnsi="Times New Roman" w:cs="Times New Roman"/>
          <w:sz w:val="24"/>
        </w:rPr>
        <w:t>.</w:t>
      </w:r>
    </w:p>
    <w:p w:rsidR="00EC39DB" w:rsidRDefault="00EC39DB">
      <w:pPr>
        <w:rPr>
          <w:rFonts w:ascii="Times New Roman" w:hAnsi="Times New Roman" w:cs="Times New Roman"/>
          <w:sz w:val="24"/>
        </w:rPr>
      </w:pPr>
    </w:p>
    <w:p w:rsidR="00EC39DB" w:rsidRDefault="00EC39DB">
      <w:pPr>
        <w:rPr>
          <w:rFonts w:ascii="Times New Roman" w:hAnsi="Times New Roman" w:cs="Times New Roman"/>
          <w:sz w:val="24"/>
        </w:rPr>
      </w:pPr>
    </w:p>
    <w:p w:rsidR="00EC39DB" w:rsidRPr="00232053" w:rsidRDefault="00EC39DB" w:rsidP="00EC39DB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Инструктор – методист: Скопинцева А.В.</w:t>
      </w:r>
    </w:p>
    <w:p w:rsidR="00232053" w:rsidRPr="00232053" w:rsidRDefault="00232053">
      <w:pPr>
        <w:rPr>
          <w:rFonts w:ascii="Times New Roman" w:hAnsi="Times New Roman" w:cs="Times New Roman"/>
          <w:sz w:val="24"/>
        </w:rPr>
      </w:pPr>
    </w:p>
    <w:sectPr w:rsidR="00232053" w:rsidRPr="00232053" w:rsidSect="00EC39DB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B1AB0"/>
    <w:multiLevelType w:val="multilevel"/>
    <w:tmpl w:val="1D2A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616311"/>
    <w:multiLevelType w:val="multilevel"/>
    <w:tmpl w:val="BA9EE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997596"/>
    <w:multiLevelType w:val="multilevel"/>
    <w:tmpl w:val="B0A4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5E11B4"/>
    <w:multiLevelType w:val="multilevel"/>
    <w:tmpl w:val="BF72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34E"/>
    <w:rsid w:val="000465A5"/>
    <w:rsid w:val="00081EE1"/>
    <w:rsid w:val="000F060F"/>
    <w:rsid w:val="00232053"/>
    <w:rsid w:val="00426167"/>
    <w:rsid w:val="005D14CC"/>
    <w:rsid w:val="005E7D4F"/>
    <w:rsid w:val="006B5662"/>
    <w:rsid w:val="0079134E"/>
    <w:rsid w:val="00B35D4E"/>
    <w:rsid w:val="00EC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65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65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1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1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42580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78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68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34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52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488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10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475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2025-09-29T07:11:00Z</dcterms:created>
  <dcterms:modified xsi:type="dcterms:W3CDTF">2025-09-29T07:23:00Z</dcterms:modified>
</cp:coreProperties>
</file>