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91" w:rsidRDefault="00545B91" w:rsidP="00545B9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32"/>
          <w:szCs w:val="32"/>
        </w:rPr>
        <w:t>Беседа в средней группе «Папин день календаря».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Цель: расширить знания детей о празднике – День Отца.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Задачи: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• формирование положительного эмоционального отношения детей к своим отцам;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• продолжать воспитывать внимательное отношение, любовь и уважение к членам своей семьи;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• продолжать совершенствовать умения и навыки детей в художественно-продуктивной деятельности, развивать творческое мышление;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• развивать память, воображение, речь.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                                                                   Ход беседы.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Воспитатель: Ребята, назовите, пожалуйста, какое сейчас время года? А месяц? А какой праздник мы с вами будем отмечать в этом месяце?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(Время года – осень, месяц – октябрь, а праздник – День Отца. Мы в этот день поздравляем наших пап).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Ребята, послушайте стихотворение и угадайте, о ком мы сегодня будем говорить: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он в футбол играть,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книжку мне читать,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суп мне разогреть,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мультик посмотреть,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поиграть он в шашки,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вымыть даже чашки,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рисовать машинки,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собирать картинки,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прокатить меня,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Вместо быстрого коня.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Может рыбу он ловить,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Кран на кухне починить,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Для меня всегда герой-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lastRenderedPageBreak/>
        <w:t>Самый лучший …. (папа мой!)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Воспитатель: День Отца - ежегодный праздник в честь отцов, наших любимых пап. Отмечается во многих странах.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Это новый праздник, появился он совсем недавно. Как хорошо, что он появился, ведь без папы никак прожить нельзя! Папа может все!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Папа, папочка - как хорошо, когда он рядом. Он большой, он сильный, значит рядом с ним ничего не страшно. Отец – красивое и гордое слово.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Воспитатель: Ребята, а кто может рассказать о своем папе: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1.Как зовут твоего папу?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2.Кем работает твой папа?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3.Чем ты любишь заниматься в свободное время с папой?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4.В какие игры ты чаще всего играешь с папой?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5.Что твой папа умеет делать лучше всех?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6.За что ты любишь своего папу?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7.Если бы ты был папой, чем бы ты помогал маме?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Молодцы ребята, сразу видно, что пап своих вы очень любите. Много про них знаете.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Воспитатель: Ребята, давайте поиграем в игру «Что может папа?»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Я называю дела, а вы говорите, может ли их выполнить папа: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- папа может пропылесосить квартиру?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- папа может пойти с ребенком на прогулку?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- папа может рассказать перед сном сказку?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- папа может приготовить обед?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- папа может зашить одежду, если она порвалась?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- папа может отремонтировать игрушку, если она сломалась?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(Слушаем ответы детей, рассуждаем).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Воспитатель: А давайте папам споем песенку «Папа может» (пение песни).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Какие вы, ребята, молодцы, дружно пели!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 xml:space="preserve">Воспитатель: Ребята, а теперь разомнемся чуть-чуть и проведем подвижную игру «Про </w:t>
      </w:r>
      <w:r>
        <w:rPr>
          <w:rStyle w:val="c0"/>
          <w:color w:val="000000"/>
        </w:rPr>
        <w:lastRenderedPageBreak/>
        <w:t>папу».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Мой любимый папа! (разводим руки в стороны)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Он большой и главный, (прижимаем скрещенные ладони на груди)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Для меня и мамы (руки поднимаем вверх)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Да, да, да! (хлопаем в ладоши)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Мой любимый папа! (прижимаем скрещенные руки на груди)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Он со мной играет (попрыгали на месте)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Маме помогает (крутимся вокруг своей оси, руки на поясе)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Да, да, да! (вращаем кистями рук в разные стороны (движение «фонарик»)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Мой любимый папа! (скрещенные ладони на груди)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Он меня научит (кисти сжаты в кулак, ритмично постукиваем кулачком по кулачку)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Строить и дружить (обнимаем соседа)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Да, да, да! (хлопаем в ладоши).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Воспитатель: Ребята, а сейчас мы поиграем с вами в необычную игру. Для этой игры нам понадобится только наш ротик. Готовы? Начинаем.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Звукоподражательная игра «Что умеют наши папы».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Я говорю действие, которое совершает папа, а вы произносите, как оно делается: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Пилить – «</w:t>
      </w:r>
      <w:proofErr w:type="spellStart"/>
      <w:r>
        <w:rPr>
          <w:rStyle w:val="c0"/>
          <w:color w:val="000000"/>
        </w:rPr>
        <w:t>вжих-вжих</w:t>
      </w:r>
      <w:proofErr w:type="spellEnd"/>
      <w:r>
        <w:rPr>
          <w:rStyle w:val="c0"/>
          <w:color w:val="000000"/>
        </w:rPr>
        <w:t>»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Забивать гвоздь – «тук-тук-тук»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Работать с дрелью – «ж-ж-ж-ж-ж»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Пылесосить – «у-у-у-у-у»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Накачиваем спущенное колесо – «ш-ш-ш-ш-ш»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Ремонтирует игрушку «чик-чик-чик»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Катает ребенка на плечах, как лошадка – «цоканье языком, сильно прижимая язык к верхнему нёбу и с усилием его отрывая»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Как папа играет в «</w:t>
      </w:r>
      <w:proofErr w:type="spellStart"/>
      <w:r>
        <w:rPr>
          <w:rStyle w:val="c0"/>
          <w:color w:val="000000"/>
        </w:rPr>
        <w:t>стрелялки</w:t>
      </w:r>
      <w:proofErr w:type="spellEnd"/>
      <w:r>
        <w:rPr>
          <w:rStyle w:val="c0"/>
          <w:color w:val="000000"/>
        </w:rPr>
        <w:t>» -«д-д-д-д-д».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Воспитатель: Молодцы, ребята, справились и с этим заданием.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lastRenderedPageBreak/>
        <w:t>Как вы, ребята думаете, мужчины могут иметь любую профессию?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Давайте подумаем, кем может быть папа, какую профессию иметь.</w:t>
      </w:r>
      <w:r>
        <w:rPr>
          <w:color w:val="000000"/>
        </w:rPr>
        <w:br/>
      </w:r>
    </w:p>
    <w:p w:rsidR="00545B91" w:rsidRDefault="00545B91" w:rsidP="00545B9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Папа-летчик может быть? Папа-капитан? Папа-врач, папа-парикмахер, папа-учитель, папа-продавец, папа-художник, папа-агроном, папа-шофёр.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0"/>
          <w:color w:val="000000"/>
        </w:rPr>
        <w:t>Воспитатель: Ребята, сегодня мы провели с вами беседу, посвященную нашим папам, и поиграли. Мы с вами узнали, что папа очень любимый и важный человек для нас.</w:t>
      </w:r>
    </w:p>
    <w:p w:rsidR="00545B91" w:rsidRDefault="00545B91">
      <w:bookmarkStart w:id="0" w:name="_GoBack"/>
      <w:bookmarkEnd w:id="0"/>
    </w:p>
    <w:sectPr w:rsidR="00545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B91"/>
    <w:rsid w:val="0054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0DF21-D467-41A8-86C6-227582D56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45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45B91"/>
  </w:style>
  <w:style w:type="character" w:customStyle="1" w:styleId="c0">
    <w:name w:val="c0"/>
    <w:basedOn w:val="a0"/>
    <w:rsid w:val="00545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8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2025-10-22T10:57:00Z</dcterms:created>
  <dcterms:modified xsi:type="dcterms:W3CDTF">2025-10-22T10:58:00Z</dcterms:modified>
</cp:coreProperties>
</file>