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4F2C8" w14:textId="77777777" w:rsidR="00742833" w:rsidRPr="001549D5" w:rsidRDefault="00AD35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1549D5">
        <w:rPr>
          <w:rFonts w:ascii="Times New Roman" w:eastAsia="Times New Roman" w:hAnsi="Times New Roman" w:cs="Times New Roman"/>
          <w:sz w:val="28"/>
        </w:rPr>
        <w:t xml:space="preserve">Новосибирская область, </w:t>
      </w:r>
      <w:proofErr w:type="spellStart"/>
      <w:r w:rsidRPr="001549D5">
        <w:rPr>
          <w:rFonts w:ascii="Times New Roman" w:eastAsia="Times New Roman" w:hAnsi="Times New Roman" w:cs="Times New Roman"/>
          <w:sz w:val="28"/>
        </w:rPr>
        <w:t>Маслянинский</w:t>
      </w:r>
      <w:proofErr w:type="spellEnd"/>
      <w:r w:rsidRPr="001549D5">
        <w:rPr>
          <w:rFonts w:ascii="Times New Roman" w:eastAsia="Times New Roman" w:hAnsi="Times New Roman" w:cs="Times New Roman"/>
          <w:sz w:val="28"/>
        </w:rPr>
        <w:t xml:space="preserve"> район , </w:t>
      </w:r>
      <w:proofErr w:type="spellStart"/>
      <w:r w:rsidRPr="001549D5">
        <w:rPr>
          <w:rFonts w:ascii="Times New Roman" w:eastAsia="Times New Roman" w:hAnsi="Times New Roman" w:cs="Times New Roman"/>
          <w:sz w:val="28"/>
        </w:rPr>
        <w:t>с.Пеньково</w:t>
      </w:r>
      <w:proofErr w:type="spellEnd"/>
    </w:p>
    <w:p w14:paraId="5E22C868" w14:textId="77777777" w:rsidR="00742833" w:rsidRPr="001549D5" w:rsidRDefault="00AD35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1549D5">
        <w:rPr>
          <w:rFonts w:ascii="Times New Roman" w:eastAsia="Times New Roman" w:hAnsi="Times New Roman" w:cs="Times New Roman"/>
          <w:sz w:val="28"/>
        </w:rPr>
        <w:t xml:space="preserve">Муниципальное казенное образовательное учреждение </w:t>
      </w:r>
    </w:p>
    <w:p w14:paraId="776F313E" w14:textId="77777777" w:rsidR="00742833" w:rsidRPr="001549D5" w:rsidRDefault="00AD35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1549D5">
        <w:rPr>
          <w:rFonts w:ascii="Times New Roman" w:eastAsia="Times New Roman" w:hAnsi="Times New Roman" w:cs="Times New Roman"/>
          <w:sz w:val="28"/>
        </w:rPr>
        <w:t xml:space="preserve">Пеньковская средняя общеобразовательная школа </w:t>
      </w:r>
    </w:p>
    <w:p w14:paraId="7FC11433" w14:textId="77777777" w:rsidR="00742833" w:rsidRPr="001549D5" w:rsidRDefault="007428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14:paraId="2D30F252" w14:textId="77777777" w:rsidR="00742833" w:rsidRPr="001549D5" w:rsidRDefault="007428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14:paraId="49CD0F20" w14:textId="77777777" w:rsidR="00742833" w:rsidRPr="001549D5" w:rsidRDefault="007428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14:paraId="5ACA2893" w14:textId="77777777" w:rsidR="00742833" w:rsidRPr="001549D5" w:rsidRDefault="00AD35BC">
      <w:pPr>
        <w:spacing w:after="75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1549D5">
        <w:rPr>
          <w:rFonts w:ascii="Times New Roman" w:eastAsia="Times New Roman" w:hAnsi="Times New Roman" w:cs="Times New Roman"/>
          <w:sz w:val="28"/>
        </w:rPr>
        <w:t xml:space="preserve">Тест </w:t>
      </w:r>
    </w:p>
    <w:p w14:paraId="1883631A" w14:textId="46EC486F" w:rsidR="00742833" w:rsidRPr="001549D5" w:rsidRDefault="00AD35BC">
      <w:pPr>
        <w:spacing w:after="75" w:line="240" w:lineRule="auto"/>
        <w:rPr>
          <w:rFonts w:ascii="Times New Roman" w:eastAsia="Arial" w:hAnsi="Times New Roman" w:cs="Times New Roman"/>
          <w:b/>
          <w:sz w:val="28"/>
          <w:shd w:val="clear" w:color="auto" w:fill="FFFFFF"/>
        </w:rPr>
      </w:pPr>
      <w:r w:rsidRPr="001549D5">
        <w:rPr>
          <w:rFonts w:ascii="Times New Roman" w:eastAsia="Times New Roman" w:hAnsi="Times New Roman" w:cs="Times New Roman"/>
          <w:sz w:val="28"/>
        </w:rPr>
        <w:t xml:space="preserve">Тип занятия: </w:t>
      </w:r>
      <w:r w:rsidR="00B62B95" w:rsidRPr="001549D5">
        <w:rPr>
          <w:rFonts w:ascii="Times New Roman" w:eastAsia="Times New Roman" w:hAnsi="Times New Roman" w:cs="Times New Roman"/>
          <w:sz w:val="28"/>
        </w:rPr>
        <w:t>закрепление</w:t>
      </w:r>
      <w:r w:rsidRPr="001549D5">
        <w:rPr>
          <w:rFonts w:ascii="Times New Roman" w:eastAsia="Times New Roman" w:hAnsi="Times New Roman" w:cs="Times New Roman"/>
          <w:sz w:val="28"/>
        </w:rPr>
        <w:t xml:space="preserve"> изученного</w:t>
      </w:r>
    </w:p>
    <w:p w14:paraId="037D8BCE" w14:textId="77777777" w:rsidR="00742833" w:rsidRPr="001549D5" w:rsidRDefault="00AD35BC">
      <w:pPr>
        <w:spacing w:after="75" w:line="240" w:lineRule="auto"/>
        <w:rPr>
          <w:rFonts w:ascii="Times New Roman" w:eastAsia="Arial" w:hAnsi="Times New Roman" w:cs="Times New Roman"/>
          <w:b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b/>
          <w:sz w:val="28"/>
          <w:shd w:val="clear" w:color="auto" w:fill="FFFFFF"/>
        </w:rPr>
        <w:t xml:space="preserve">Тема: </w:t>
      </w:r>
      <w:r w:rsidRPr="001549D5">
        <w:rPr>
          <w:rFonts w:ascii="Times New Roman" w:eastAsia="Arial" w:hAnsi="Times New Roman" w:cs="Times New Roman"/>
          <w:sz w:val="28"/>
          <w:shd w:val="clear" w:color="auto" w:fill="FFFFFF"/>
        </w:rPr>
        <w:t xml:space="preserve">Основы робототехники </w:t>
      </w:r>
    </w:p>
    <w:p w14:paraId="02690986" w14:textId="77777777" w:rsidR="00742833" w:rsidRPr="001549D5" w:rsidRDefault="00AD35BC">
      <w:pPr>
        <w:tabs>
          <w:tab w:val="left" w:pos="8662"/>
          <w:tab w:val="left" w:pos="8804"/>
          <w:tab w:val="left" w:pos="8946"/>
          <w:tab w:val="left" w:pos="9230"/>
        </w:tabs>
        <w:spacing w:after="75" w:line="240" w:lineRule="auto"/>
        <w:ind w:right="-164"/>
        <w:rPr>
          <w:rFonts w:ascii="Times New Roman" w:eastAsia="Arial" w:hAnsi="Times New Roman" w:cs="Times New Roman"/>
          <w:b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b/>
          <w:sz w:val="28"/>
          <w:shd w:val="clear" w:color="auto" w:fill="FFFFFF"/>
        </w:rPr>
        <w:t xml:space="preserve">Цель: </w:t>
      </w:r>
      <w:r w:rsidRPr="001549D5">
        <w:rPr>
          <w:rFonts w:ascii="Times New Roman" w:eastAsia="Arial" w:hAnsi="Times New Roman" w:cs="Times New Roman"/>
          <w:sz w:val="28"/>
          <w:shd w:val="clear" w:color="auto" w:fill="FFFFFF"/>
        </w:rPr>
        <w:t>Развитие познавательной активности к техническому творчеству детей младшего школьного возраста, приобретение первичных технических умений посредством образовательного конструктора</w:t>
      </w:r>
    </w:p>
    <w:p w14:paraId="129F0930" w14:textId="77777777" w:rsidR="00742833" w:rsidRPr="001549D5" w:rsidRDefault="00AD35BC">
      <w:pPr>
        <w:spacing w:after="75" w:line="240" w:lineRule="auto"/>
        <w:rPr>
          <w:rFonts w:ascii="Times New Roman" w:eastAsia="Arial" w:hAnsi="Times New Roman" w:cs="Times New Roman"/>
          <w:b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b/>
          <w:sz w:val="28"/>
          <w:shd w:val="clear" w:color="auto" w:fill="FFFFFF"/>
        </w:rPr>
        <w:t>Задачи:</w:t>
      </w:r>
    </w:p>
    <w:p w14:paraId="7A30300E" w14:textId="77777777" w:rsidR="00742833" w:rsidRPr="001549D5" w:rsidRDefault="00AD35BC">
      <w:pPr>
        <w:numPr>
          <w:ilvl w:val="0"/>
          <w:numId w:val="1"/>
        </w:numPr>
        <w:spacing w:after="75" w:line="240" w:lineRule="auto"/>
        <w:ind w:left="720" w:hanging="360"/>
        <w:rPr>
          <w:rFonts w:ascii="Times New Roman" w:eastAsia="Arial" w:hAnsi="Times New Roman" w:cs="Times New Roman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sz w:val="28"/>
          <w:shd w:val="clear" w:color="auto" w:fill="FFFFFF"/>
        </w:rPr>
        <w:t>Создать условия для развития конструктивной деятельности и технического творчества детей младшего школьного возраста.</w:t>
      </w:r>
    </w:p>
    <w:p w14:paraId="25B09414" w14:textId="77777777" w:rsidR="00742833" w:rsidRPr="001549D5" w:rsidRDefault="00AD35BC">
      <w:pPr>
        <w:numPr>
          <w:ilvl w:val="0"/>
          <w:numId w:val="1"/>
        </w:numPr>
        <w:spacing w:after="75" w:line="240" w:lineRule="auto"/>
        <w:ind w:left="720" w:hanging="360"/>
        <w:rPr>
          <w:rFonts w:ascii="Times New Roman" w:eastAsia="Arial" w:hAnsi="Times New Roman" w:cs="Times New Roman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sz w:val="28"/>
          <w:shd w:val="clear" w:color="auto" w:fill="FFFFFF"/>
        </w:rPr>
        <w:t xml:space="preserve"> Создать условия для организации самостоятельной и совместной конструктивной деятельности детей и взрослых.</w:t>
      </w:r>
    </w:p>
    <w:p w14:paraId="022D9B03" w14:textId="77777777" w:rsidR="00742833" w:rsidRPr="001549D5" w:rsidRDefault="00AD35BC">
      <w:pPr>
        <w:spacing w:after="75" w:line="240" w:lineRule="auto"/>
        <w:rPr>
          <w:rFonts w:ascii="Times New Roman" w:eastAsia="Arial" w:hAnsi="Times New Roman" w:cs="Times New Roman"/>
          <w:sz w:val="28"/>
          <w:shd w:val="clear" w:color="auto" w:fill="FFFFFF"/>
        </w:rPr>
      </w:pPr>
      <w:r w:rsidRPr="001549D5">
        <w:rPr>
          <w:rFonts w:ascii="Times New Roman" w:eastAsia="Times New Roman" w:hAnsi="Times New Roman" w:cs="Times New Roman"/>
          <w:b/>
          <w:sz w:val="28"/>
        </w:rPr>
        <w:t>ФИО:</w:t>
      </w:r>
      <w:r w:rsidRPr="001549D5">
        <w:rPr>
          <w:rFonts w:ascii="Times New Roman" w:eastAsia="Times New Roman" w:hAnsi="Times New Roman" w:cs="Times New Roman"/>
          <w:sz w:val="28"/>
        </w:rPr>
        <w:t xml:space="preserve"> Игошина Галина Викторовна </w:t>
      </w:r>
    </w:p>
    <w:p w14:paraId="2AA06A1A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sz w:val="28"/>
          <w:shd w:val="clear" w:color="auto" w:fill="FFFFFF"/>
        </w:rPr>
      </w:pPr>
    </w:p>
    <w:p w14:paraId="67134122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sz w:val="28"/>
          <w:shd w:val="clear" w:color="auto" w:fill="FFFFFF"/>
        </w:rPr>
      </w:pPr>
    </w:p>
    <w:p w14:paraId="68B6B673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448258B5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5791E60E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133379CF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38D4C20E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55257458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18ED24F8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5CAFFF21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66DB884D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0F08E0B8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62A1B827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71228AAE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552F1F3C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0BCE1B8A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7D032F55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7E3BC48A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55EFDB4A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6DBC9B25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7798BE8B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39D2CE1C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6739EC80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3432CCA8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</w:rPr>
      </w:pPr>
    </w:p>
    <w:p w14:paraId="72FD1C01" w14:textId="77777777" w:rsidR="00742833" w:rsidRPr="00B62B9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1"/>
          <w:shd w:val="clear" w:color="auto" w:fill="FFFFFF"/>
          <w:lang/>
        </w:rPr>
      </w:pPr>
    </w:p>
    <w:p w14:paraId="73284AB2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6BC683ED" w14:textId="77777777" w:rsidR="00742833" w:rsidRPr="001549D5" w:rsidRDefault="00AD35BC">
      <w:pPr>
        <w:spacing w:after="75" w:line="240" w:lineRule="auto"/>
        <w:jc w:val="center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Тест</w:t>
      </w:r>
    </w:p>
    <w:p w14:paraId="39BFFF47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15B11B17" w14:textId="77777777" w:rsidR="00742833" w:rsidRPr="001549D5" w:rsidRDefault="00742833">
      <w:pPr>
        <w:spacing w:after="75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46690218" w14:textId="77777777" w:rsidR="00742833" w:rsidRPr="001549D5" w:rsidRDefault="00AD35BC">
      <w:pPr>
        <w:spacing w:after="75" w:line="240" w:lineRule="auto"/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  <w:t xml:space="preserve">1 </w:t>
      </w:r>
      <w:r w:rsidRPr="001549D5"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  <w:t>Для подключения датчика к блоку EV3 требуется подсоединить один кабель конец к датчику, а другой</w:t>
      </w:r>
    </w:p>
    <w:p w14:paraId="45822A29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2D983FC3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к одному из входных портов обозначенных цифрой</w:t>
      </w:r>
    </w:p>
    <w:p w14:paraId="44D2DFA6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68DACBE7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к одному из выходных портов обозначенных буквой</w:t>
      </w:r>
    </w:p>
    <w:p w14:paraId="2CCD4CA3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5B01DC62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к аккумулятору</w:t>
      </w:r>
    </w:p>
    <w:p w14:paraId="71708D44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05E8589A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оставить свободным</w:t>
      </w:r>
    </w:p>
    <w:p w14:paraId="3D9BB8D4" w14:textId="77777777" w:rsidR="00742833" w:rsidRPr="001549D5" w:rsidRDefault="00742833">
      <w:pPr>
        <w:spacing w:line="240" w:lineRule="auto"/>
        <w:rPr>
          <w:rFonts w:ascii="Times New Roman" w:eastAsia="Calibri" w:hAnsi="Times New Roman" w:cs="Times New Roman"/>
          <w:sz w:val="28"/>
        </w:rPr>
      </w:pPr>
    </w:p>
    <w:p w14:paraId="1A0E6F4A" w14:textId="77777777" w:rsidR="00742833" w:rsidRPr="001549D5" w:rsidRDefault="00AD35BC">
      <w:pPr>
        <w:spacing w:after="75" w:line="240" w:lineRule="auto"/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  <w:t>2 Как называется данный блок?</w:t>
      </w:r>
    </w:p>
    <w:p w14:paraId="36D02E4B" w14:textId="77777777" w:rsidR="00742833" w:rsidRPr="001549D5" w:rsidRDefault="00BC28F0">
      <w:pPr>
        <w:spacing w:after="75" w:line="240" w:lineRule="auto"/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</w:pPr>
      <w:r w:rsidRPr="001549D5">
        <w:rPr>
          <w:rFonts w:ascii="Times New Roman" w:hAnsi="Times New Roman" w:cs="Times New Roman"/>
          <w:noProof/>
        </w:rPr>
      </w:r>
      <w:r w:rsidR="00BC28F0" w:rsidRPr="001549D5">
        <w:rPr>
          <w:rFonts w:ascii="Times New Roman" w:hAnsi="Times New Roman" w:cs="Times New Roman"/>
          <w:noProof/>
        </w:rPr>
        <w:object w:dxaOrig="2181" w:dyaOrig="1238">
          <v:rect id="rectole0000000000" o:spid="_x0000_i1025" style="width:109.1pt;height:61.9pt" o:ole="" o:preferrelative="t" stroked="f">
            <v:imagedata r:id="rId5" o:title=""/>
          </v:rect>
          <o:OLEObject Type="Embed" ProgID="StaticMetafile" ShapeID="rectole0000000000" DrawAspect="Content" ObjectID="_1822414716" r:id="rId6"/>
        </w:object>
      </w:r>
    </w:p>
    <w:p w14:paraId="6B8CC6DD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12B60167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 xml:space="preserve">Рулевое </w:t>
      </w:r>
      <w:proofErr w:type="spellStart"/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упрвление</w:t>
      </w:r>
      <w:proofErr w:type="spellEnd"/>
    </w:p>
    <w:p w14:paraId="6B607C4B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6F8D4C11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Звук</w:t>
      </w:r>
    </w:p>
    <w:p w14:paraId="1AAC2DED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5A6A996A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Большой мотор</w:t>
      </w:r>
    </w:p>
    <w:p w14:paraId="468C59D0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115E6665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Ожидание</w:t>
      </w:r>
    </w:p>
    <w:p w14:paraId="6D8ADE65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0382C141" w14:textId="77777777" w:rsidR="00742833" w:rsidRPr="001549D5" w:rsidRDefault="00AD35BC">
      <w:pPr>
        <w:spacing w:after="75" w:line="240" w:lineRule="auto"/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  <w:t>3 Какой параметр выделен на картинке?</w:t>
      </w:r>
    </w:p>
    <w:p w14:paraId="4A3C9821" w14:textId="77777777" w:rsidR="00742833" w:rsidRPr="001549D5" w:rsidRDefault="00BC28F0">
      <w:pPr>
        <w:spacing w:after="75" w:line="240" w:lineRule="auto"/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</w:pPr>
      <w:r w:rsidRPr="001549D5">
        <w:rPr>
          <w:rFonts w:ascii="Times New Roman" w:hAnsi="Times New Roman" w:cs="Times New Roman"/>
          <w:noProof/>
        </w:rPr>
      </w:r>
      <w:r w:rsidR="00BC28F0" w:rsidRPr="001549D5">
        <w:rPr>
          <w:rFonts w:ascii="Times New Roman" w:hAnsi="Times New Roman" w:cs="Times New Roman"/>
          <w:noProof/>
        </w:rPr>
        <w:object w:dxaOrig="3441" w:dyaOrig="1585">
          <v:rect id="rectole0000000001" o:spid="_x0000_i1026" style="width:172.1pt;height:79.35pt" o:ole="" o:preferrelative="t" stroked="f">
            <v:imagedata r:id="rId7" o:title=""/>
          </v:rect>
          <o:OLEObject Type="Embed" ProgID="StaticMetafile" ShapeID="rectole0000000001" DrawAspect="Content" ObjectID="_1822414717" r:id="rId8"/>
        </w:object>
      </w:r>
    </w:p>
    <w:p w14:paraId="11A508B3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034B8549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Мощность</w:t>
      </w:r>
    </w:p>
    <w:p w14:paraId="0344F539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07804BED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Скорость</w:t>
      </w:r>
    </w:p>
    <w:p w14:paraId="5FED80C2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35717780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Рулевое управление</w:t>
      </w:r>
    </w:p>
    <w:p w14:paraId="5D0235C7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38D5E9B0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Обороты</w:t>
      </w:r>
    </w:p>
    <w:p w14:paraId="0172C8FA" w14:textId="77777777" w:rsidR="00742833" w:rsidRPr="001549D5" w:rsidRDefault="00AD35BC">
      <w:pPr>
        <w:spacing w:after="75" w:line="240" w:lineRule="auto"/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  <w:t xml:space="preserve">4 </w:t>
      </w:r>
      <w:r w:rsidRPr="001549D5"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  <w:t>Что к этим портам подключается ?</w:t>
      </w:r>
    </w:p>
    <w:p w14:paraId="2B94CF9A" w14:textId="77777777" w:rsidR="00742833" w:rsidRPr="001549D5" w:rsidRDefault="00BC28F0">
      <w:pPr>
        <w:spacing w:after="75" w:line="240" w:lineRule="auto"/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</w:pPr>
      <w:r w:rsidRPr="001549D5">
        <w:rPr>
          <w:rFonts w:ascii="Times New Roman" w:hAnsi="Times New Roman" w:cs="Times New Roman"/>
          <w:noProof/>
        </w:rPr>
      </w:r>
      <w:r w:rsidR="00BC28F0" w:rsidRPr="001549D5">
        <w:rPr>
          <w:rFonts w:ascii="Times New Roman" w:hAnsi="Times New Roman" w:cs="Times New Roman"/>
          <w:noProof/>
        </w:rPr>
        <w:object w:dxaOrig="2347" w:dyaOrig="1690">
          <v:rect id="rectole0000000002" o:spid="_x0000_i1027" style="width:117.25pt;height:84.55pt" o:ole="" o:preferrelative="t" stroked="f">
            <v:imagedata r:id="rId9" o:title=""/>
          </v:rect>
          <o:OLEObject Type="Embed" ProgID="StaticMetafile" ShapeID="rectole0000000002" DrawAspect="Content" ObjectID="_1822414718" r:id="rId10"/>
        </w:object>
      </w:r>
    </w:p>
    <w:p w14:paraId="06ED03F1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4DBCEDFC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Датчики</w:t>
      </w:r>
    </w:p>
    <w:p w14:paraId="6402ABEE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558AC7B7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Моторы</w:t>
      </w:r>
    </w:p>
    <w:p w14:paraId="481C93CB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0B5EA432" w14:textId="77777777" w:rsidR="00742833" w:rsidRPr="001549D5" w:rsidRDefault="00AD35BC">
      <w:pPr>
        <w:spacing w:after="75" w:line="240" w:lineRule="auto"/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  <w:t>5 Зачем люди разрабатывают роботов? (несколько ответов)</w:t>
      </w:r>
    </w:p>
    <w:p w14:paraId="48CDD6A6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1BB078E5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Для использования в повседневной жизни</w:t>
      </w:r>
    </w:p>
    <w:p w14:paraId="5C1AB3D2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077155D6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Для развлечения </w:t>
      </w:r>
    </w:p>
    <w:p w14:paraId="21F69E5A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0D25B199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Для автоматизации процессов производства</w:t>
      </w:r>
    </w:p>
    <w:p w14:paraId="7A1AF852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77B55566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Для обучения</w:t>
      </w:r>
    </w:p>
    <w:p w14:paraId="029A34C0" w14:textId="77777777" w:rsidR="00742833" w:rsidRPr="001549D5" w:rsidRDefault="00AD35BC">
      <w:pPr>
        <w:spacing w:after="75" w:line="240" w:lineRule="auto"/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  <w:t>6 Как называется данный блок?</w:t>
      </w:r>
    </w:p>
    <w:p w14:paraId="70E6659D" w14:textId="77777777" w:rsidR="00742833" w:rsidRPr="001549D5" w:rsidRDefault="00BC28F0">
      <w:pPr>
        <w:spacing w:after="75" w:line="240" w:lineRule="auto"/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</w:pPr>
      <w:r w:rsidRPr="001549D5">
        <w:rPr>
          <w:rFonts w:ascii="Times New Roman" w:hAnsi="Times New Roman" w:cs="Times New Roman"/>
          <w:noProof/>
        </w:rPr>
      </w:r>
      <w:r w:rsidR="00BC28F0" w:rsidRPr="001549D5">
        <w:rPr>
          <w:rFonts w:ascii="Times New Roman" w:hAnsi="Times New Roman" w:cs="Times New Roman"/>
          <w:noProof/>
        </w:rPr>
        <w:object w:dxaOrig="2548" w:dyaOrig="2474">
          <v:rect id="rectole0000000003" o:spid="_x0000_i1028" style="width:127.35pt;height:123.8pt" o:ole="" o:preferrelative="t" stroked="f">
            <v:imagedata r:id="rId11" o:title=""/>
          </v:rect>
          <o:OLEObject Type="Embed" ProgID="StaticMetafile" ShapeID="rectole0000000003" DrawAspect="Content" ObjectID="_1822414719" r:id="rId12"/>
        </w:object>
      </w:r>
    </w:p>
    <w:p w14:paraId="51D53D42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7C9BFC18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Звук</w:t>
      </w:r>
    </w:p>
    <w:p w14:paraId="07230CDF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66B18CEB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Экран</w:t>
      </w:r>
    </w:p>
    <w:p w14:paraId="4477FF45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4A88C31F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Большой мотор</w:t>
      </w:r>
    </w:p>
    <w:p w14:paraId="7BB259EB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04308E87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 xml:space="preserve">Рулевое </w:t>
      </w:r>
      <w:proofErr w:type="spellStart"/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упрfвление</w:t>
      </w:r>
      <w:proofErr w:type="spellEnd"/>
    </w:p>
    <w:p w14:paraId="55D871C9" w14:textId="77777777" w:rsidR="00742833" w:rsidRPr="001549D5" w:rsidRDefault="00AD35BC">
      <w:pPr>
        <w:spacing w:after="75" w:line="240" w:lineRule="auto"/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  <w:t>7 Как называется данный блок?</w:t>
      </w:r>
    </w:p>
    <w:p w14:paraId="6B921451" w14:textId="77777777" w:rsidR="00742833" w:rsidRPr="001549D5" w:rsidRDefault="00BC28F0">
      <w:pPr>
        <w:spacing w:after="75" w:line="240" w:lineRule="auto"/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</w:pPr>
      <w:r w:rsidRPr="001549D5">
        <w:rPr>
          <w:rFonts w:ascii="Times New Roman" w:hAnsi="Times New Roman" w:cs="Times New Roman"/>
          <w:noProof/>
        </w:rPr>
      </w:r>
      <w:r w:rsidR="00BC28F0" w:rsidRPr="001549D5">
        <w:rPr>
          <w:rFonts w:ascii="Times New Roman" w:hAnsi="Times New Roman" w:cs="Times New Roman"/>
          <w:noProof/>
        </w:rPr>
        <w:object w:dxaOrig="1512" w:dyaOrig="2275">
          <v:rect id="rectole0000000004" o:spid="_x0000_i1029" style="width:75.55pt;height:113.75pt" o:ole="" o:preferrelative="t" stroked="f">
            <v:imagedata r:id="rId13" o:title=""/>
          </v:rect>
          <o:OLEObject Type="Embed" ProgID="StaticMetafile" ShapeID="rectole0000000004" DrawAspect="Content" ObjectID="_1822414720" r:id="rId14"/>
        </w:object>
      </w:r>
    </w:p>
    <w:p w14:paraId="5E2261A2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68086794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Зеленый треугольник</w:t>
      </w:r>
    </w:p>
    <w:p w14:paraId="257A8FE7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69EF6369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Запуск</w:t>
      </w:r>
    </w:p>
    <w:p w14:paraId="1FC5B2D3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7E6A0FE8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Цикл</w:t>
      </w:r>
    </w:p>
    <w:p w14:paraId="45F12D85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506C12EB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Начало</w:t>
      </w:r>
    </w:p>
    <w:p w14:paraId="5D1EA5C6" w14:textId="77777777" w:rsidR="00742833" w:rsidRPr="001549D5" w:rsidRDefault="00AD35BC">
      <w:pPr>
        <w:spacing w:after="75" w:line="240" w:lineRule="auto"/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  <w:t xml:space="preserve">8 </w:t>
      </w:r>
      <w:r w:rsidRPr="001549D5"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  <w:t>Устройством, позволяющим роботу определить расстояние до объекта и реагировать на движение, является</w:t>
      </w:r>
    </w:p>
    <w:p w14:paraId="7BCA860D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23859ADC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 Гироскоп</w:t>
      </w:r>
    </w:p>
    <w:p w14:paraId="5792A03E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2F1A5ED0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Датчик касания</w:t>
      </w:r>
    </w:p>
    <w:p w14:paraId="21B427CF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1767E64D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Ультразвуковой датчик</w:t>
      </w:r>
    </w:p>
    <w:p w14:paraId="07FAD0FF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3C3082E1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Датчик цвета</w:t>
      </w:r>
    </w:p>
    <w:p w14:paraId="2C19CD14" w14:textId="77777777" w:rsidR="00742833" w:rsidRPr="001549D5" w:rsidRDefault="00AD35BC">
      <w:pPr>
        <w:spacing w:after="75" w:line="240" w:lineRule="auto"/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</w:pPr>
      <w:r w:rsidRPr="001549D5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9 </w:t>
      </w:r>
      <w:r w:rsidRPr="001549D5"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  <w:t>Наибольшее расстояние, на котором ультразвуковой датчик может обнаружить объект</w:t>
      </w:r>
    </w:p>
    <w:p w14:paraId="74DD3BD9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664DEDE3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100 см</w:t>
      </w:r>
    </w:p>
    <w:p w14:paraId="56AC199F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235FC1C7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3 м</w:t>
      </w:r>
    </w:p>
    <w:p w14:paraId="2B99C10B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448F7CFE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255 см</w:t>
      </w:r>
    </w:p>
    <w:p w14:paraId="4FBAE660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5024E35D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250 см</w:t>
      </w:r>
    </w:p>
    <w:p w14:paraId="3233559B" w14:textId="77777777" w:rsidR="00742833" w:rsidRPr="001549D5" w:rsidRDefault="00AD35BC">
      <w:pPr>
        <w:spacing w:after="75" w:line="240" w:lineRule="auto"/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</w:pPr>
      <w:r w:rsidRPr="001549D5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10 </w:t>
      </w:r>
      <w:r w:rsidRPr="001549D5">
        <w:rPr>
          <w:rFonts w:ascii="Times New Roman" w:eastAsia="Arial" w:hAnsi="Times New Roman" w:cs="Times New Roman"/>
          <w:b/>
          <w:color w:val="526069"/>
          <w:sz w:val="28"/>
          <w:shd w:val="clear" w:color="auto" w:fill="FFFFFF"/>
        </w:rPr>
        <w:t>О каком датчике идет речь: "Может считывать освещенность и сравнивать её."</w:t>
      </w:r>
    </w:p>
    <w:p w14:paraId="7667E795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0B2C3BE3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Датчик касания</w:t>
      </w:r>
    </w:p>
    <w:p w14:paraId="3B023793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5F1AE083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Датчик цвета</w:t>
      </w:r>
    </w:p>
    <w:p w14:paraId="2523E0D3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6C74D352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Гироскоп</w:t>
      </w:r>
    </w:p>
    <w:p w14:paraId="58DBD45E" w14:textId="77777777" w:rsidR="00742833" w:rsidRPr="001549D5" w:rsidRDefault="00742833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</w:p>
    <w:p w14:paraId="046F036D" w14:textId="77777777" w:rsidR="00742833" w:rsidRPr="001549D5" w:rsidRDefault="00AD35BC">
      <w:pPr>
        <w:spacing w:after="0" w:line="240" w:lineRule="auto"/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</w:pPr>
      <w:r w:rsidRPr="001549D5">
        <w:rPr>
          <w:rFonts w:ascii="Times New Roman" w:eastAsia="Arial" w:hAnsi="Times New Roman" w:cs="Times New Roman"/>
          <w:color w:val="526069"/>
          <w:sz w:val="28"/>
          <w:shd w:val="clear" w:color="auto" w:fill="FFFFFF"/>
        </w:rPr>
        <w:t>Ультразвуковой датчик</w:t>
      </w:r>
    </w:p>
    <w:p w14:paraId="31E327F1" w14:textId="77777777" w:rsidR="00742833" w:rsidRPr="001549D5" w:rsidRDefault="00742833">
      <w:pPr>
        <w:spacing w:line="259" w:lineRule="auto"/>
        <w:rPr>
          <w:rFonts w:ascii="Times New Roman" w:eastAsia="Calibri" w:hAnsi="Times New Roman" w:cs="Times New Roman"/>
          <w:sz w:val="28"/>
        </w:rPr>
      </w:pPr>
    </w:p>
    <w:sectPr w:rsidR="00742833" w:rsidRPr="00154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66858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8758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5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833"/>
    <w:rsid w:val="001549D5"/>
    <w:rsid w:val="00563EFD"/>
    <w:rsid w:val="00742833"/>
    <w:rsid w:val="00AD35BC"/>
    <w:rsid w:val="00B62B95"/>
    <w:rsid w:val="00BC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3F0AF1D4"/>
  <w15:docId w15:val="{3486BD3C-F070-2346-8A5D-DF190772D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 /><Relationship Id="rId13" Type="http://schemas.openxmlformats.org/officeDocument/2006/relationships/image" Target="media/image5.wmf" /><Relationship Id="rId3" Type="http://schemas.openxmlformats.org/officeDocument/2006/relationships/settings" Target="settings.xml" /><Relationship Id="rId7" Type="http://schemas.openxmlformats.org/officeDocument/2006/relationships/image" Target="media/image2.wmf" /><Relationship Id="rId12" Type="http://schemas.openxmlformats.org/officeDocument/2006/relationships/oleObject" Target="embeddings/oleObject4.bin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oleObject" Target="embeddings/oleObject1.bin" /><Relationship Id="rId11" Type="http://schemas.openxmlformats.org/officeDocument/2006/relationships/image" Target="media/image4.wmf" /><Relationship Id="rId5" Type="http://schemas.openxmlformats.org/officeDocument/2006/relationships/image" Target="media/image1.wmf" /><Relationship Id="rId15" Type="http://schemas.openxmlformats.org/officeDocument/2006/relationships/fontTable" Target="fontTable.xml" /><Relationship Id="rId10" Type="http://schemas.openxmlformats.org/officeDocument/2006/relationships/oleObject" Target="embeddings/oleObject3.bin" /><Relationship Id="rId4" Type="http://schemas.openxmlformats.org/officeDocument/2006/relationships/webSettings" Target="webSettings.xml" /><Relationship Id="rId9" Type="http://schemas.openxmlformats.org/officeDocument/2006/relationships/image" Target="media/image3.wmf" /><Relationship Id="rId14" Type="http://schemas.openxmlformats.org/officeDocument/2006/relationships/oleObject" Target="embeddings/oleObject5.bin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 2025</cp:lastModifiedBy>
  <cp:revision>2</cp:revision>
  <dcterms:created xsi:type="dcterms:W3CDTF">2025-10-19T14:32:00Z</dcterms:created>
  <dcterms:modified xsi:type="dcterms:W3CDTF">2025-10-19T14:32:00Z</dcterms:modified>
</cp:coreProperties>
</file>