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pPr w:leftFromText="180" w:rightFromText="180" w:horzAnchor="margin" w:tblpY="534"/>
        <w:tblW w:w="15417" w:type="dxa"/>
        <w:tblLayout w:type="fixed"/>
        <w:tblLook w:val="04A0"/>
      </w:tblPr>
      <w:tblGrid>
        <w:gridCol w:w="817"/>
        <w:gridCol w:w="2126"/>
        <w:gridCol w:w="8080"/>
        <w:gridCol w:w="4394"/>
      </w:tblGrid>
      <w:tr w:rsidR="00CE1D48" w:rsidRPr="00B62227" w:rsidTr="00DB65F2">
        <w:tc>
          <w:tcPr>
            <w:tcW w:w="15417" w:type="dxa"/>
            <w:gridSpan w:val="4"/>
            <w:tcBorders>
              <w:top w:val="nil"/>
              <w:left w:val="nil"/>
              <w:right w:val="nil"/>
            </w:tcBorders>
          </w:tcPr>
          <w:p w:rsidR="00DB65F2" w:rsidRDefault="00DB65F2" w:rsidP="00DB65F2">
            <w:pPr>
              <w:pStyle w:val="Heading1"/>
              <w:spacing w:before="64" w:line="240" w:lineRule="auto"/>
              <w:ind w:left="0" w:right="691"/>
              <w:jc w:val="center"/>
            </w:pPr>
            <w:r>
              <w:t>Кагальницкий</w:t>
            </w:r>
            <w:r>
              <w:rPr>
                <w:spacing w:val="68"/>
              </w:rPr>
              <w:t xml:space="preserve"> </w:t>
            </w:r>
            <w:r>
              <w:t>район,</w:t>
            </w:r>
            <w:r>
              <w:rPr>
                <w:spacing w:val="3"/>
              </w:rPr>
              <w:t xml:space="preserve"> </w:t>
            </w:r>
            <w:r>
              <w:t>с.</w:t>
            </w:r>
            <w:r>
              <w:rPr>
                <w:spacing w:val="3"/>
              </w:rPr>
              <w:t xml:space="preserve"> </w:t>
            </w:r>
            <w:r>
              <w:t>Васильево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Шамшево</w:t>
            </w:r>
          </w:p>
          <w:p w:rsidR="00DB65F2" w:rsidRDefault="00DB65F2" w:rsidP="00DB65F2">
            <w:pPr>
              <w:pStyle w:val="Heading1"/>
              <w:spacing w:before="64" w:line="240" w:lineRule="auto"/>
              <w:ind w:left="0" w:right="691"/>
              <w:jc w:val="center"/>
            </w:pPr>
            <w:r>
              <w:rPr>
                <w:spacing w:val="1"/>
              </w:rPr>
              <w:t xml:space="preserve"> </w:t>
            </w:r>
            <w:bookmarkStart w:id="0" w:name="Муниципальное__бюджетное__общеобразовате"/>
            <w:bookmarkEnd w:id="0"/>
            <w:r>
              <w:t>Муниципальное</w:t>
            </w:r>
            <w:r>
              <w:rPr>
                <w:spacing w:val="55"/>
              </w:rPr>
              <w:t xml:space="preserve"> </w:t>
            </w:r>
            <w:r>
              <w:t>бюджетное</w:t>
            </w:r>
            <w:r>
              <w:rPr>
                <w:spacing w:val="61"/>
              </w:rPr>
              <w:t xml:space="preserve"> </w:t>
            </w:r>
            <w:r>
              <w:t>общеобразовательное</w:t>
            </w:r>
            <w:r>
              <w:rPr>
                <w:spacing w:val="-7"/>
              </w:rPr>
              <w:t xml:space="preserve"> </w:t>
            </w:r>
            <w:r>
              <w:t>учреждение</w:t>
            </w: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bookmarkStart w:id="1" w:name="Васильево_–_Шамшевская_средняя_общеобраз"/>
            <w:bookmarkEnd w:id="1"/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Васильево</w:t>
            </w:r>
            <w:r w:rsidRPr="00DB65F2">
              <w:rPr>
                <w:rFonts w:ascii="Times New Roman" w:hAnsi="Times New Roman" w:cs="Times New Roman"/>
                <w:b/>
                <w:spacing w:val="-8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–</w:t>
            </w:r>
            <w:r w:rsidRPr="00DB65F2">
              <w:rPr>
                <w:rFonts w:ascii="Times New Roman" w:hAnsi="Times New Roman" w:cs="Times New Roman"/>
                <w:b/>
                <w:spacing w:val="-5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Шамшевская</w:t>
            </w:r>
            <w:r w:rsidRPr="00DB65F2">
              <w:rPr>
                <w:rFonts w:ascii="Times New Roman" w:hAnsi="Times New Roman" w:cs="Times New Roman"/>
                <w:b/>
                <w:spacing w:val="-7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средняя</w:t>
            </w:r>
            <w:r w:rsidRPr="00DB65F2">
              <w:rPr>
                <w:rFonts w:ascii="Times New Roman" w:hAnsi="Times New Roman" w:cs="Times New Roman"/>
                <w:b/>
                <w:spacing w:val="-3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общеобразовательная</w:t>
            </w:r>
            <w:r w:rsidRPr="00DB65F2">
              <w:rPr>
                <w:rFonts w:ascii="Times New Roman" w:hAnsi="Times New Roman" w:cs="Times New Roman"/>
                <w:b/>
                <w:spacing w:val="-3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школа</w:t>
            </w:r>
            <w:r w:rsidRPr="00DB65F2">
              <w:rPr>
                <w:rFonts w:ascii="Times New Roman" w:hAnsi="Times New Roman" w:cs="Times New Roman"/>
                <w:b/>
                <w:spacing w:val="-5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№</w:t>
            </w:r>
            <w:r w:rsidRPr="00DB65F2">
              <w:rPr>
                <w:rFonts w:ascii="Times New Roman" w:hAnsi="Times New Roman" w:cs="Times New Roman"/>
                <w:b/>
                <w:spacing w:val="-7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8</w:t>
            </w: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(МБОУ Васильево - Шамшевская СОШ№8)</w:t>
            </w: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РМО учителей начальных классов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b/>
                <w:sz w:val="28"/>
                <w:szCs w:val="22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 xml:space="preserve">                                                                           ТЕХНОЛОГИЧЕСКАЯ  КАРТА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ОТКРЫТОГО  УРОКА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по  предмету: «Окружающий мир»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класс: 4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  <w:t>Тема: «Жизнь в пресных водоемах»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  <w:t xml:space="preserve">учитель  начальных  классов: </w:t>
            </w: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  <w:t>Штохова О.Н.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14.12. 2022 год</w:t>
            </w: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12"/>
              <w:gridCol w:w="1833"/>
              <w:gridCol w:w="5504"/>
              <w:gridCol w:w="4937"/>
            </w:tblGrid>
            <w:tr w:rsidR="00DB65F2" w:rsidTr="00DB65F2">
              <w:trPr>
                <w:trHeight w:val="555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Предмет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Окружающий мир</w:t>
                  </w:r>
                </w:p>
              </w:tc>
            </w:tr>
            <w:tr w:rsidR="00DB65F2" w:rsidTr="00DB65F2">
              <w:trPr>
                <w:trHeight w:val="555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Класс 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Тема урока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Жизнь в пресных водоемах</w:t>
                  </w:r>
                </w:p>
              </w:tc>
            </w:tr>
            <w:tr w:rsidR="00DB65F2" w:rsidRPr="00014BB8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Тип урока 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014BB8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Урок открытия новых знани</w:t>
                  </w:r>
                  <w:r w:rsidR="00DB65F2"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й</w:t>
                  </w:r>
                </w:p>
              </w:tc>
            </w:tr>
            <w:tr w:rsidR="00DB65F2" w:rsidRPr="00014BB8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Цель урока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8"/>
                      <w:szCs w:val="28"/>
                      <w:lang w:val="ru-RU" w:eastAsia="ru-RU"/>
                    </w:rPr>
                  </w:pPr>
                  <w:r w:rsidRPr="00DB65F2">
                    <w:rPr>
                      <w:rFonts w:ascii="Times New Roman" w:eastAsia="Times New Roman" w:hAnsi="Times New Roman" w:cs="Times New Roman"/>
                      <w:color w:val="00B0F0"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сформировать представление учащихся о жизни пресноводного водоёма; познакомить с растительным и животным миром пресноводных водоёмов, с ролью человека, развитие интереса к предмету «окружающий мир».</w:t>
                  </w:r>
                </w:p>
              </w:tc>
            </w:tr>
            <w:tr w:rsidR="00DB65F2" w:rsidRPr="00014BB8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Задачи урока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  <w:t>Образовательные: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сформировать представления учащихся о жизни пресного водоёма и связями между растительным и животным миром пресных водоёмов.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  <w:t>Развивающие: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познавательный интерес учащихся, умение применять в работе ранее полученные знания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умение работать сообща и дружно с одноклассниками;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умение грамотно, логично, полно давать ответы на вопросы;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устную и письменную речь;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психологические процессы: память, мышление, воображение, восприятие, внимание, эмоции.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способности к самооценке на основе критерия успешности учебной деятельности;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смекалку и познавательный  интерес.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  <w:t>Воспитательные: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Воспитывать усидчивость, уверенность при выполнении заданий, ответственность, любознательность, любовь и бережное отношение к природе.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ind w:left="1440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shd w:val="clear" w:color="auto" w:fill="FFFFFF"/>
                      <w:lang w:val="ru-RU"/>
                    </w:rPr>
                  </w:pPr>
                  <w:r w:rsidRPr="00DB65F2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8"/>
                      <w:szCs w:val="28"/>
                      <w:shd w:val="clear" w:color="auto" w:fill="FFFFFF"/>
                      <w:lang w:val="ru-RU"/>
                    </w:rPr>
                    <w:t>Здоровьесберегающие: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обеспечить необходимые условия для продуктивной познавательной деятельности учащихся, снятию умственного и физического напряжения.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hAnsi="Times New Roman" w:cs="Times New Roman"/>
                      <w:color w:val="00B050"/>
                      <w:sz w:val="28"/>
                      <w:szCs w:val="28"/>
                      <w:lang w:val="ru-RU"/>
                    </w:rPr>
                  </w:pP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color w:val="00B0F0"/>
                      <w:sz w:val="28"/>
                      <w:szCs w:val="28"/>
                      <w:lang w:val="ru-RU"/>
                    </w:rPr>
                  </w:pPr>
                </w:p>
              </w:tc>
            </w:tr>
            <w:tr w:rsidR="00DB65F2" w:rsidRPr="00014BB8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lastRenderedPageBreak/>
                    <w:t>Планируемые результаты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>Метапредметные:</w:t>
                  </w:r>
                </w:p>
                <w:p w:rsidR="00DB65F2" w:rsidRDefault="00DB65F2">
                  <w:pPr>
                    <w:pStyle w:val="c5"/>
                    <w:framePr w:hSpace="180" w:wrap="around" w:hAnchor="margin" w:y="534"/>
                    <w:shd w:val="clear" w:color="auto" w:fill="FFFFFF"/>
                    <w:spacing w:before="0" w:beforeAutospacing="0" w:after="0" w:afterAutospacing="0" w:line="276" w:lineRule="auto"/>
                    <w:jc w:val="both"/>
                    <w:rPr>
                      <w:rStyle w:val="c0"/>
                      <w:color w:val="000000"/>
                      <w:lang w:eastAsia="en-US"/>
                    </w:rPr>
                  </w:pP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Познавательные —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выявлять известное и неизвестное, осознавать познавательную задачу, читать, извлекая нужную информацию; </w:t>
                  </w:r>
                </w:p>
                <w:p w:rsidR="00DB65F2" w:rsidRDefault="00DB65F2">
                  <w:pPr>
                    <w:pStyle w:val="c5"/>
                    <w:framePr w:hSpace="180" w:wrap="around" w:hAnchor="margin" w:y="534"/>
                    <w:shd w:val="clear" w:color="auto" w:fill="FFFFFF"/>
                    <w:spacing w:before="0" w:beforeAutospacing="0" w:after="0" w:afterAutospacing="0" w:line="276" w:lineRule="auto"/>
                    <w:jc w:val="both"/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Коммуникативные —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участвовать в общей беседе, соблюдая правила речевого </w:t>
                  </w: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поведения; Регулятивные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— действовать по плану, контролировать процесс и результаты деятельности, вносить необходимые коррективы, адекватно оценивать свои достижения; </w:t>
                  </w:r>
                </w:p>
                <w:p w:rsidR="00DB65F2" w:rsidRDefault="00DB65F2">
                  <w:pPr>
                    <w:pStyle w:val="c5"/>
                    <w:framePr w:hSpace="180" w:wrap="around" w:hAnchor="margin" w:y="534"/>
                    <w:shd w:val="clear" w:color="auto" w:fill="FFFFFF"/>
                    <w:spacing w:before="0" w:beforeAutospacing="0" w:after="0" w:afterAutospacing="0" w:line="276" w:lineRule="auto"/>
                    <w:jc w:val="both"/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Личностные —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приобретать новые знания, умения.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Calibri" w:eastAsia="Calibri" w:hAnsi="Calibri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t>УМК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  <w:lang w:eastAsia="ru-RU"/>
                    </w:rPr>
                    <w:t>«Школа России»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Формы организации учебной деятельности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Индивидуальная, фронтальная, 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групповая работа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t>Межпредметные связи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Экология, география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t xml:space="preserve">Оборудование 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1.Мультимедийный проектор, экран, компьютер, школьная доска. 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2. Учебник «Окружающий мир  4 класс» </w:t>
                  </w:r>
                  <w:r w:rsidRPr="00DB65F2">
                    <w:rPr>
                      <w:rFonts w:ascii="Times New Roman" w:eastAsia="Calibri" w:hAnsi="Times New Roman" w:cs="Times New Roman"/>
                      <w:bCs/>
                      <w:iCs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А.А.Плешаков</w:t>
                  </w:r>
                  <w:r w:rsidRPr="00DB65F2">
                    <w:rPr>
                      <w:rFonts w:ascii="Times New Roman" w:hAnsi="Times New Roman"/>
                      <w:bCs/>
                      <w:iCs/>
                      <w:sz w:val="28"/>
                      <w:szCs w:val="28"/>
                      <w:lang w:val="ru-RU"/>
                    </w:rPr>
                    <w:t>, «Просвещение» 2020</w:t>
                  </w:r>
                  <w:r w:rsidRPr="00DB65F2">
                    <w:rPr>
                      <w:rFonts w:ascii="Times New Roman" w:eastAsia="Calibri" w:hAnsi="Times New Roman" w:cs="Times New Roman"/>
                      <w:bCs/>
                      <w:iCs/>
                      <w:sz w:val="28"/>
                      <w:szCs w:val="28"/>
                      <w:lang w:val="ru-RU"/>
                    </w:rPr>
                    <w:t>г.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>3. Раздаточный материал.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  <w:t>Компьютер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  <w:t xml:space="preserve"> Мультимедийная презентация </w:t>
                  </w:r>
                  <w:r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</w:rPr>
                    <w:t>PowerPoint</w:t>
                  </w:r>
                  <w:r w:rsidRPr="00DB65F2"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 xml:space="preserve"> 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>Карточки  для  групповой  работы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>Сигнальные  карточки</w:t>
                  </w:r>
                </w:p>
                <w:p w:rsid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noProof/>
                      <w:color w:val="FF0000"/>
                      <w:sz w:val="28"/>
                      <w:szCs w:val="32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  <w:t>Маршрутные листы</w:t>
                  </w:r>
                </w:p>
                <w:p w:rsid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  <w:t>Доска</w:t>
                  </w:r>
                </w:p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DB65F2" w:rsidRPr="00014BB8" w:rsidTr="00DB65F2">
              <w:tc>
                <w:tcPr>
                  <w:tcW w:w="1478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Получаемые образовательные результаты (с учетом разделов «Ученик научится», «Ученик получит возможность научиться»)</w:t>
                  </w:r>
                </w:p>
              </w:tc>
            </w:tr>
            <w:tr w:rsidR="00DB65F2" w:rsidTr="00DB65F2">
              <w:tc>
                <w:tcPr>
                  <w:tcW w:w="4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Предметные</w:t>
                  </w:r>
                </w:p>
              </w:tc>
              <w:tc>
                <w:tcPr>
                  <w:tcW w:w="5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Метапредметные</w:t>
                  </w:r>
                </w:p>
              </w:tc>
              <w:tc>
                <w:tcPr>
                  <w:tcW w:w="4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Личностные</w:t>
                  </w:r>
                </w:p>
              </w:tc>
            </w:tr>
            <w:tr w:rsidR="00DB65F2" w:rsidRPr="00014BB8" w:rsidTr="00DB65F2">
              <w:trPr>
                <w:trHeight w:val="346"/>
              </w:trPr>
              <w:tc>
                <w:tcPr>
                  <w:tcW w:w="4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line="252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 xml:space="preserve">Ученик </w:t>
                  </w:r>
                  <w:r w:rsidRPr="00DB65F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>научится: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распознавать  растительный и животный мир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>водоемов, их взаимосвязи.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line="252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Ученик</w:t>
                  </w:r>
                  <w:r w:rsidRPr="00DB65F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 xml:space="preserve"> получит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>возможность научиться: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распознавать  растительный и животный мир водоемов, их взаимосвязи.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tabs>
                      <w:tab w:val="left" w:pos="851"/>
                      <w:tab w:val="left" w:pos="900"/>
                      <w:tab w:val="left" w:pos="993"/>
                    </w:tabs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120" w:line="240" w:lineRule="atLeast"/>
                    <w:rPr>
                      <w:rFonts w:ascii="Times New Roman" w:eastAsia="Calibri" w:hAnsi="Times New Roman" w:cs="Times New Roman"/>
                      <w:b/>
                      <w:color w:val="00B0F0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5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lastRenderedPageBreak/>
                    <w:t>Регулятивные: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ученик получит возможность научиться: формулировать тему урока после предварительного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>обсуждения, определять его цель; составлять план решения проблемы (задачи) совместно с учителем, работая по плану сверять свои действия с целью и при необходимости исправлять ошибки.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Познавательные: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ученик получит возможность научиться: определять круг своего знания и незнания, добывать информацию, перерабатывать информацию, преобразовывать её, представлять информацию на основе моделей, делать выводы.</w:t>
                  </w:r>
                </w:p>
                <w:p w:rsidR="00DB65F2" w:rsidRDefault="00DB65F2">
                  <w:pPr>
                    <w:framePr w:hSpace="180" w:wrap="around" w:hAnchor="margin" w:y="534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F0"/>
                      <w:sz w:val="28"/>
                      <w:szCs w:val="28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Коммуникативные: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ученик получит возможность научиться: участвовать в диалоге; слушать и понимать других, высказывать свою точку зрения. Выполняя различные роли в группе, сотрудничать в совместном решении проблемы (задачи).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Учиться уважительно относиться к позиции другого, пытаться договариваться.</w:t>
                  </w:r>
                </w:p>
              </w:tc>
              <w:tc>
                <w:tcPr>
                  <w:tcW w:w="4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 xml:space="preserve">Умение соблюдать самые простые, общие для всех людей правила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>поведения при общении и сотрудничестве.</w:t>
                  </w:r>
                </w:p>
              </w:tc>
            </w:tr>
          </w:tbl>
          <w:p w:rsidR="00DB65F2" w:rsidRPr="00DB65F2" w:rsidRDefault="00DB65F2" w:rsidP="00DB65F2">
            <w:pPr>
              <w:ind w:firstLine="709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ru-RU"/>
              </w:rPr>
            </w:pPr>
          </w:p>
          <w:p w:rsidR="00DB65F2" w:rsidRPr="00DB65F2" w:rsidRDefault="00DB65F2" w:rsidP="00DB65F2">
            <w:pPr>
              <w:ind w:left="1429"/>
              <w:rPr>
                <w:rFonts w:ascii="Times New Roman" w:eastAsia="Calibri" w:hAnsi="Times New Roman" w:cs="Times New Roman"/>
                <w:color w:val="00B0F0"/>
                <w:sz w:val="28"/>
                <w:szCs w:val="28"/>
                <w:lang w:val="ru-RU"/>
              </w:rPr>
            </w:pPr>
          </w:p>
          <w:p w:rsidR="00DB65F2" w:rsidRDefault="00DB65F2" w:rsidP="00DB65F2">
            <w:pPr>
              <w:ind w:firstLine="709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Приёмы активизации познавательной деятельности:</w:t>
            </w:r>
          </w:p>
          <w:p w:rsidR="00DB65F2" w:rsidRDefault="00DB65F2" w:rsidP="00DB65F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самоцелеполагание; </w:t>
            </w:r>
          </w:p>
          <w:p w:rsidR="00DB65F2" w:rsidRDefault="00DB65F2" w:rsidP="00DB65F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самоконтроль; </w:t>
            </w:r>
          </w:p>
          <w:p w:rsidR="00DB65F2" w:rsidRDefault="00DB65F2" w:rsidP="00DB65F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самооценка и взаимооценка, самокоррекция.</w:t>
            </w:r>
          </w:p>
          <w:p w:rsidR="00DB65F2" w:rsidRDefault="00DB65F2" w:rsidP="00DB65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Оборудование: </w:t>
            </w: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компьютер, проектор, интерактивная доска</w:t>
            </w:r>
            <w:r w:rsidRPr="00DB65F2">
              <w:rPr>
                <w:rFonts w:ascii="Times New Roman" w:hAnsi="Times New Roman" w:cs="Times New Roman"/>
                <w:color w:val="FF0000"/>
                <w:sz w:val="28"/>
                <w:szCs w:val="28"/>
                <w:lang w:val="ru-RU"/>
              </w:rPr>
              <w:t xml:space="preserve">, </w:t>
            </w:r>
            <w:r w:rsidRPr="00DB65F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плакат, карточки для групповой  работы, маршрутные листы.</w:t>
            </w:r>
          </w:p>
          <w:p w:rsidR="00DB65F2" w:rsidRDefault="00DB65F2" w:rsidP="00DB65F2">
            <w:pPr>
              <w:pStyle w:val="afd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B65F2" w:rsidRDefault="00DB65F2" w:rsidP="00DB65F2">
            <w:pPr>
              <w:ind w:right="-144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Методы: 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Словесный (беседа);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Практические (задания тропинки);</w:t>
            </w:r>
          </w:p>
          <w:p w:rsidR="00DB65F2" w:rsidRP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ru-RU"/>
              </w:rPr>
              <w:t>Наглядный: презентация;  ёлочка, раздаточный  материал для  работы  в  парах  и  группах.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Частично-поисковый.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системно - деятельностный</w:t>
            </w:r>
          </w:p>
          <w:p w:rsidR="00DB65F2" w:rsidRDefault="00DB65F2" w:rsidP="00DB65F2">
            <w:pP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Формы организации</w:t>
            </w:r>
            <w:r w:rsidRPr="00DB65F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: фронтальная, индивидуальная, в группе.</w:t>
            </w:r>
          </w:p>
          <w:p w:rsidR="00DB65F2" w:rsidRDefault="00DB65F2" w:rsidP="00DB65F2">
            <w:pP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DB65F2" w:rsidRPr="00DB65F2" w:rsidRDefault="00DB65F2" w:rsidP="00DB65F2">
            <w:pP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DB65F2" w:rsidRPr="00DB65F2" w:rsidRDefault="00DB65F2" w:rsidP="00DB65F2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DB65F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ru-RU"/>
              </w:rPr>
              <w:t>Структура  урока (этапы)</w:t>
            </w: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Мотивация на учебную  деятельность (3 мин)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 Актуализация  опорных  знаний. (8 мин)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 Целеполагание, постановки проблемы.  (4 мин)</w:t>
            </w:r>
          </w:p>
          <w:p w:rsidR="00DB65F2" w:rsidRPr="00DB65F2" w:rsidRDefault="00DB65F2" w:rsidP="00DB65F2">
            <w:pPr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4. Поиск решения проблемы. </w:t>
            </w: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(3 мин)</w:t>
            </w:r>
          </w:p>
          <w:p w:rsidR="00DB65F2" w:rsidRPr="00DB65F2" w:rsidRDefault="00DB65F2" w:rsidP="00DB65F2">
            <w:pPr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Физминутка</w:t>
            </w:r>
          </w:p>
          <w:p w:rsidR="00DB65F2" w:rsidRPr="00DB65F2" w:rsidRDefault="00DB65F2" w:rsidP="00DB65F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5. Решение проблемы. (9 мин)</w:t>
            </w:r>
          </w:p>
          <w:p w:rsidR="00DB65F2" w:rsidRPr="00DB65F2" w:rsidRDefault="00DB65F2" w:rsidP="00DB65F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Физминутка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  Коррекция</w:t>
            </w:r>
            <w:r w:rsidRPr="00DB65F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.(5 мин)</w:t>
            </w:r>
          </w:p>
          <w:p w:rsidR="00DB65F2" w:rsidRPr="00DB65F2" w:rsidRDefault="00DB65F2" w:rsidP="00DB65F2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  <w:lang w:val="ru-RU"/>
              </w:rPr>
            </w:pPr>
            <w:r w:rsidRPr="00DB65F2">
              <w:rPr>
                <w:rFonts w:ascii="Times New Roman" w:eastAsia="Calibri" w:hAnsi="Times New Roman" w:cs="Times New Roman"/>
                <w:bCs/>
                <w:sz w:val="28"/>
                <w:szCs w:val="28"/>
                <w:lang w:val="ru-RU"/>
              </w:rPr>
              <w:t>7.  Самостоятельная работа с использованием полученных знаний (3 мин)</w:t>
            </w:r>
          </w:p>
          <w:p w:rsidR="00DB65F2" w:rsidRPr="00DB65F2" w:rsidRDefault="00DB65F2" w:rsidP="00DB65F2">
            <w:pPr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8.  Систематизация знаний.(4 мин)</w:t>
            </w:r>
          </w:p>
          <w:p w:rsidR="00DB65F2" w:rsidRPr="00DB65F2" w:rsidRDefault="00DB65F2" w:rsidP="00DB65F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9. Объяснение домашнего задания.(3 мин)</w:t>
            </w:r>
          </w:p>
          <w:p w:rsidR="00DB65F2" w:rsidRDefault="00DB65F2" w:rsidP="00DB65F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 Рефлексия учебной деятельности (3 мин)</w:t>
            </w:r>
          </w:p>
          <w:p w:rsidR="00DB65F2" w:rsidRDefault="00DB65F2" w:rsidP="00DB65F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lastRenderedPageBreak/>
              <w:t xml:space="preserve">                                                                                       ХОД УРОКА</w:t>
            </w:r>
          </w:p>
          <w:p w:rsidR="00CE1D48" w:rsidRPr="00BB0958" w:rsidRDefault="00CE1D48" w:rsidP="00DB65F2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</w:tc>
      </w:tr>
      <w:tr w:rsidR="00DE557F" w:rsidRPr="00B62227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lastRenderedPageBreak/>
              <w:t>№ п/п</w:t>
            </w:r>
          </w:p>
        </w:tc>
        <w:tc>
          <w:tcPr>
            <w:tcW w:w="2126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Этапы</w:t>
            </w:r>
          </w:p>
        </w:tc>
        <w:tc>
          <w:tcPr>
            <w:tcW w:w="8080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Деятельность учителя</w:t>
            </w:r>
          </w:p>
        </w:tc>
        <w:tc>
          <w:tcPr>
            <w:tcW w:w="4394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Деятельность учащихся</w:t>
            </w:r>
          </w:p>
        </w:tc>
      </w:tr>
      <w:tr w:rsidR="00DE557F" w:rsidRPr="00014BB8" w:rsidTr="00DB65F2">
        <w:trPr>
          <w:trHeight w:val="5946"/>
        </w:trPr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2126" w:type="dxa"/>
          </w:tcPr>
          <w:p w:rsidR="00DE557F" w:rsidRPr="00B62227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Мотивирование</w:t>
            </w:r>
            <w:r w:rsidR="00DE557F" w:rsidRPr="00B62227">
              <w:rPr>
                <w:b/>
                <w:sz w:val="28"/>
                <w:szCs w:val="28"/>
                <w:lang w:val="ru-RU"/>
              </w:rPr>
              <w:t xml:space="preserve"> на учебную деятельность</w:t>
            </w:r>
          </w:p>
        </w:tc>
        <w:tc>
          <w:tcPr>
            <w:tcW w:w="8080" w:type="dxa"/>
          </w:tcPr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Дорогие ребята! Сегодня у нас не совсем обычный урок. К нам приехали гости. Поприветствуем их, подарив свои улыбки и хорошее настроение.</w:t>
            </w:r>
          </w:p>
          <w:p w:rsidR="00EE613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Мне очень приятно видеть в ваших глазах лучики любоз</w:t>
            </w:r>
            <w:r w:rsidR="00EE613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нательности. 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-А чтобы урок наш прошел интересным и полезным, мы должны дополнить девиз нашего урока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 w:eastAsia="ru-RU" w:bidi="ar-SA"/>
              </w:rPr>
              <w:t xml:space="preserve"> Весит на доске</w:t>
            </w:r>
          </w:p>
          <w:p w:rsidR="00FF6EA1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Чтоб природе другом… 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Тайны все ее …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Все загадки………, 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Научитесь......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Будем вместе развивать у себя ….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 поможет все узнать наша….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Сегодня на уроке вас ждет множество открытий.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Дети, отгадайте загадку: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Травою поле зарастает,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Траву домашний скот съедает.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Всё лето скот на нем пасется,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Скажите, как поле зовется? </w:t>
            </w:r>
          </w:p>
          <w:p w:rsidR="00FF6EA1" w:rsidRPr="00B62227" w:rsidRDefault="00EE613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           (К</w:t>
            </w:r>
            <w:r w:rsidR="00FF6EA1"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артина луга.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)</w:t>
            </w:r>
            <w:r w:rsidR="00FF6EA1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8721EC" w:rsidRPr="008721EC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2843289" cy="1182413"/>
                  <wp:effectExtent l="19050" t="0" r="0" b="0"/>
                  <wp:docPr id="1" name="Рисунок 1" descr="Картинка 12 из 64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Картинка 12 из 64000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342" cy="11840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Знаниями луга поделитесь, друзья! Каждый дома потрудился не зря!</w:t>
            </w:r>
          </w:p>
          <w:p w:rsidR="00FF6EA1" w:rsidRPr="00B62227" w:rsidRDefault="00EE613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Определим, какое у вас настроение. Ваше настроение предлагаю выразит с помощью бабочек разного цвета. Отличное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настроение – оранжевая </w:t>
            </w:r>
            <w:r w:rsidR="00FF6EA1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бабочка, плохое или тревожное – синяя.</w:t>
            </w:r>
          </w:p>
          <w:p w:rsidR="00DE557F" w:rsidRPr="00CE1D48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Молодцы, ребята!</w:t>
            </w:r>
          </w:p>
        </w:tc>
        <w:tc>
          <w:tcPr>
            <w:tcW w:w="4394" w:type="dxa"/>
          </w:tcPr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F6EA1" w:rsidRPr="00CE1D48" w:rsidRDefault="00FF6EA1" w:rsidP="00DB65F2">
            <w:pP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b/>
                <w:sz w:val="28"/>
                <w:szCs w:val="28"/>
                <w:lang w:val="ru-RU"/>
              </w:rPr>
              <w:t>Дополняют девиз</w:t>
            </w: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стать</w:t>
            </w:r>
          </w:p>
          <w:p w:rsidR="00B62227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узнать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разгадать</w:t>
            </w:r>
          </w:p>
          <w:p w:rsidR="00B62227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наблюдать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внимательность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любознательность</w:t>
            </w: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EE6131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t xml:space="preserve"> Ответы детей: - Л</w:t>
            </w:r>
            <w:r w:rsidR="00B62227"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t>уг</w:t>
            </w:r>
          </w:p>
          <w:p w:rsidR="00FF6EA1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FF6EA1" w:rsidP="00DB65F2">
            <w:pPr>
              <w:rPr>
                <w:b/>
                <w:sz w:val="28"/>
                <w:szCs w:val="28"/>
                <w:lang w:val="ru-RU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Дети крепят бабочек на картину с лугом</w:t>
            </w:r>
            <w:r w:rsidR="00EE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по рядам</w:t>
            </w:r>
          </w:p>
          <w:p w:rsidR="00DE557F" w:rsidRPr="00CE1D48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DE557F" w:rsidRPr="00EE6131" w:rsidTr="00DB65F2">
        <w:trPr>
          <w:trHeight w:val="276"/>
        </w:trPr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II</w:t>
            </w:r>
          </w:p>
        </w:tc>
        <w:tc>
          <w:tcPr>
            <w:tcW w:w="2126" w:type="dxa"/>
          </w:tcPr>
          <w:p w:rsidR="00DE557F" w:rsidRPr="00B62227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Актуализация</w:t>
            </w:r>
            <w:r w:rsidR="00DE557F" w:rsidRPr="00B62227">
              <w:rPr>
                <w:b/>
                <w:sz w:val="28"/>
                <w:szCs w:val="28"/>
                <w:lang w:val="ru-RU"/>
              </w:rPr>
              <w:t xml:space="preserve"> знаний</w:t>
            </w:r>
          </w:p>
        </w:tc>
        <w:tc>
          <w:tcPr>
            <w:tcW w:w="8080" w:type="dxa"/>
          </w:tcPr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- Скажите, почему луг называют природным сообществом? </w:t>
            </w:r>
          </w:p>
          <w:p w:rsidR="00EE6131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Давайте проверим наши знания о луге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05516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Вы меня в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нимательно слушаете и отвечаете на вопросы письменно «Да – нет»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1. Травы  растут на лугу?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2. Рябину можно увидеть на лугу?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3. Крупные животные не живут на лугу, потому что им мешают насекомые?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4. Жук – навозник является санитаром луга?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5. Луговые птицы устраивают гнезда на деревьях?</w:t>
            </w:r>
          </w:p>
          <w:p w:rsidR="00356174" w:rsidRPr="00352B80" w:rsidRDefault="00CE1D48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356174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8.25pt;height:118.5pt" o:ole="">
                  <v:imagedata r:id="rId9" o:title=""/>
                </v:shape>
                <o:OLEObject Type="Embed" ProgID="PowerPoint.Slide.12" ShapeID="_x0000_i1025" DrawAspect="Content" ObjectID="_1821863241" r:id="rId10"/>
              </w:objec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(Тестовая работа в парах)</w:t>
            </w:r>
            <w:r w:rsidR="0005516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FF6EA1" w:rsidRPr="00CE1D48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Слайд  </w:t>
            </w:r>
            <w:r w:rsidR="0005516D"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№1 </w:t>
            </w:r>
            <w:r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с ответами на тест</w:t>
            </w:r>
          </w:p>
          <w:p w:rsidR="008721EC" w:rsidRPr="00B62227" w:rsidRDefault="008721EC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П</w:t>
            </w:r>
            <w:r w:rsidR="003675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роверьте работу соседа по парте. Оцените себя: зеленый цвет – все правильно, без ошибок, желтый – есть одна – две ошибки, красный – много ошибок. З</w:t>
            </w:r>
            <w:r w:rsidR="0005516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апишите в маршрутные </w:t>
            </w:r>
            <w:r w:rsidR="003675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листы свои результаты</w:t>
            </w:r>
          </w:p>
          <w:p w:rsidR="00DE557F" w:rsidRPr="00CE1D48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Молодцы, ребята!</w:t>
            </w:r>
          </w:p>
        </w:tc>
        <w:tc>
          <w:tcPr>
            <w:tcW w:w="4394" w:type="dxa"/>
          </w:tcPr>
          <w:p w:rsidR="007174F8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 </w:t>
            </w:r>
            <w:r w:rsidR="00FF6EA1"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F6EA1"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Луг – это природное сообщество, потому что растения, животные, грибы и микроорганизмы, живущие на нем тесно связаны между собой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05516D" w:rsidRDefault="0005516D" w:rsidP="00DB65F2">
            <w:pP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05516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u w:val="single"/>
                <w:lang w:val="ru-RU" w:eastAsia="ru-RU" w:bidi="ar-SA"/>
              </w:rPr>
              <w:t>Прием да - нет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Pr="00B62227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DE557F" w:rsidRPr="00B62227" w:rsidRDefault="00367540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</w:t>
            </w:r>
          </w:p>
        </w:tc>
      </w:tr>
      <w:tr w:rsidR="00DE557F" w:rsidRPr="00014BB8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III</w:t>
            </w:r>
          </w:p>
        </w:tc>
        <w:tc>
          <w:tcPr>
            <w:tcW w:w="2126" w:type="dxa"/>
          </w:tcPr>
          <w:p w:rsidR="00DE557F" w:rsidRPr="00B62227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Целеполагание</w:t>
            </w:r>
            <w:r w:rsidR="00DE557F" w:rsidRPr="00B62227">
              <w:rPr>
                <w:b/>
                <w:sz w:val="28"/>
                <w:szCs w:val="28"/>
                <w:lang w:val="ru-RU"/>
              </w:rPr>
              <w:t>, постановка проблем</w:t>
            </w:r>
          </w:p>
        </w:tc>
        <w:tc>
          <w:tcPr>
            <w:tcW w:w="8080" w:type="dxa"/>
          </w:tcPr>
          <w:p w:rsidR="00D20FD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</w:t>
            </w:r>
            <w:r w:rsidR="00D20FD8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О чем мы будем говорить сегодня на уроке? Чтобы это узнать, давайте выполним задания, </w:t>
            </w:r>
            <w:r w:rsidR="00D20FD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D20FD8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который лежат перед вами в </w:t>
            </w:r>
            <w:r w:rsidR="00D20FD8"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конверте № </w:t>
            </w:r>
            <w:r w:rsid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>1</w:t>
            </w:r>
            <w:r w:rsidR="00A96063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</w:t>
            </w: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Pr="00CE1D48" w:rsidRDefault="00A96063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A96063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- Дети, назовите слова, которые </w:t>
            </w:r>
            <w:r w:rsidRPr="00A96063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у вас получились.</w:t>
            </w:r>
            <w:r w:rsidR="00DE408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«Жизнь в пресных вод</w:t>
            </w:r>
            <w:r w:rsidR="00DE408D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ах»</w:t>
            </w:r>
          </w:p>
          <w:p w:rsidR="006D38CE" w:rsidRDefault="006D38CE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sz w:val="28"/>
                <w:szCs w:val="28"/>
                <w:lang w:val="ru-RU"/>
              </w:rPr>
              <w:t xml:space="preserve"> - </w:t>
            </w:r>
            <w:r w:rsidRPr="00B62227">
              <w:rPr>
                <w:sz w:val="28"/>
                <w:szCs w:val="28"/>
                <w:lang w:val="ru-RU"/>
              </w:rPr>
              <w:t>Как</w:t>
            </w:r>
            <w:r>
              <w:rPr>
                <w:sz w:val="28"/>
                <w:szCs w:val="28"/>
                <w:lang w:val="ru-RU"/>
              </w:rPr>
              <w:t xml:space="preserve"> вы думаете, к</w:t>
            </w:r>
            <w:r w:rsidRPr="00B62227">
              <w:rPr>
                <w:sz w:val="28"/>
                <w:szCs w:val="28"/>
                <w:lang w:val="ru-RU"/>
              </w:rPr>
              <w:t>акова же цель нашего урока?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6D38CE" w:rsidRDefault="000C6348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- Сформировать представления о…</w:t>
            </w:r>
          </w:p>
          <w:p w:rsidR="000C6348" w:rsidRPr="00B62227" w:rsidRDefault="000C6348" w:rsidP="00DB65F2">
            <w:pPr>
              <w:rPr>
                <w:sz w:val="28"/>
                <w:szCs w:val="28"/>
                <w:lang w:val="ru-RU"/>
              </w:rPr>
            </w:pPr>
          </w:p>
          <w:p w:rsidR="006D38CE" w:rsidRPr="00352B80" w:rsidRDefault="006D38CE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Что мы будем делать для достижения этой цели?</w:t>
            </w:r>
          </w:p>
          <w:p w:rsidR="009409D8" w:rsidRDefault="009409D8" w:rsidP="00DB65F2">
            <w:pPr>
              <w:pStyle w:val="afa"/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</w:pPr>
            <w:r w:rsidRPr="009409D8"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Слайд № 3 </w:t>
            </w:r>
            <w:r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 </w:t>
            </w:r>
            <w:r w:rsidRPr="009409D8"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>Водоем</w:t>
            </w:r>
            <w:r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 3 картинки</w:t>
            </w:r>
          </w:p>
          <w:p w:rsidR="000C6348" w:rsidRDefault="008721EC" w:rsidP="00DB65F2">
            <w:pPr>
              <w:pStyle w:val="afa"/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</w:pPr>
            <w:r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   </w:t>
            </w:r>
          </w:p>
          <w:p w:rsidR="000C6348" w:rsidRDefault="008721EC" w:rsidP="00DB65F2">
            <w:pPr>
              <w:pStyle w:val="afa"/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</w:pPr>
            <w:r w:rsidRPr="008721EC">
              <w:rPr>
                <w:rFonts w:eastAsia="Times New Roman"/>
                <w:b/>
                <w:noProof/>
                <w:color w:val="333333"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834931" cy="1434662"/>
                  <wp:effectExtent l="19050" t="0" r="0" b="0"/>
                  <wp:docPr id="2" name="Рисунок 2" descr="C:\Documents and Settings\Администратор\Рабочий стол\fullsiz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Documents and Settings\Администратор\Рабочий стол\fullsi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767" cy="1444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62227" w:rsidRPr="00352B80" w:rsidRDefault="00B62227" w:rsidP="00DB65F2">
            <w:pPr>
              <w:pStyle w:val="afa"/>
              <w:rPr>
                <w:sz w:val="28"/>
                <w:szCs w:val="28"/>
              </w:rPr>
            </w:pP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Физминутка</w:t>
            </w:r>
          </w:p>
          <w:p w:rsidR="00B62227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Из – за парт мы быстро встали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И на месте зашагали.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 потом мы улыбнулись,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Выше – выше потянулись.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Сели – встали, сели – встали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 минутку сил набрались.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Плечи ваши распрямите,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Поднимите, опустите,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Вправо, влево повернитесь</w:t>
            </w:r>
          </w:p>
          <w:p w:rsidR="0039784B" w:rsidRPr="00B62227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И за парту вновь садитесь.</w:t>
            </w:r>
          </w:p>
          <w:p w:rsidR="00DE557F" w:rsidRPr="00B62227" w:rsidRDefault="006D38CE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394" w:type="dxa"/>
          </w:tcPr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</w:t>
            </w:r>
          </w:p>
          <w:p w:rsidR="00A96063" w:rsidRDefault="00A96063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Перв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ая команда складывает пазл со словом 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«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жизнь</w:t>
            </w:r>
            <w:r w:rsidR="006D38C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в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, вторая разг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д</w:t>
            </w:r>
            <w:r w:rsidR="006D38C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ывает филворд со словом пресных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,</w:t>
            </w:r>
            <w:r w:rsidR="006D38C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третья – 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составляет слово «водоёмах»(</w:t>
            </w:r>
            <w:r w:rsidR="00CE1D48" w:rsidRPr="00CE1D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  <w:t>Возьмите корень из слова подводный, корень из слова подъем и соединительную гласную из слова паровоз. И добавьте окончание  - а.  Какое слово у вас получилось?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  <w:t>)</w:t>
            </w:r>
          </w:p>
          <w:p w:rsidR="00A96063" w:rsidRPr="00B62227" w:rsidRDefault="00A96063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A96063" w:rsidRDefault="00A96063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Дети называют слова, а учитель открывает тему урока на доске.</w:t>
            </w:r>
          </w:p>
          <w:p w:rsidR="00CE1D48" w:rsidRPr="00B62227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CE1D48" w:rsidRDefault="00A96063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 </w:t>
            </w:r>
          </w:p>
          <w:p w:rsidR="006D38CE" w:rsidRDefault="000C6348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lastRenderedPageBreak/>
              <w:t>….</w:t>
            </w:r>
            <w:r w:rsidR="006D38CE"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о животных и растениях в водоемах, об их взаимосвязи</w:t>
            </w:r>
          </w:p>
          <w:p w:rsidR="000C6348" w:rsidRPr="00B62227" w:rsidRDefault="000C6348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B62227" w:rsidRDefault="006D38CE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Работать по учебнику, с атласом – определителем, в группах, в парах, будем рассуждать, делать выводы, высказывать свою точку зрения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B62227" w:rsidRPr="00B62227" w:rsidRDefault="006D38CE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9784B" w:rsidRPr="00CE1D48" w:rsidRDefault="0039784B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9784B" w:rsidRDefault="0039784B" w:rsidP="00DB65F2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39784B" w:rsidRPr="00B62227" w:rsidRDefault="0039784B" w:rsidP="00DB65F2">
            <w:pPr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b/>
                <w:i/>
                <w:sz w:val="28"/>
                <w:szCs w:val="28"/>
                <w:lang w:val="ru-RU"/>
              </w:rPr>
              <w:t>Дети выполняют движения в соответствие  с текстом</w:t>
            </w:r>
          </w:p>
        </w:tc>
      </w:tr>
      <w:tr w:rsidR="006C442A" w:rsidRPr="00014BB8" w:rsidTr="00DB65F2">
        <w:tc>
          <w:tcPr>
            <w:tcW w:w="817" w:type="dxa"/>
          </w:tcPr>
          <w:p w:rsidR="006C442A" w:rsidRPr="00BB0958" w:rsidRDefault="006C442A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IV</w:t>
            </w:r>
          </w:p>
        </w:tc>
        <w:tc>
          <w:tcPr>
            <w:tcW w:w="2126" w:type="dxa"/>
          </w:tcPr>
          <w:p w:rsidR="006C442A" w:rsidRPr="00BB0958" w:rsidRDefault="006C442A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П</w:t>
            </w:r>
            <w:r w:rsidRPr="00BB0958">
              <w:rPr>
                <w:b/>
                <w:sz w:val="28"/>
                <w:szCs w:val="28"/>
                <w:lang w:val="ru-RU"/>
              </w:rPr>
              <w:t>оиск путей решения проблемы</w:t>
            </w:r>
            <w:r>
              <w:rPr>
                <w:b/>
                <w:sz w:val="28"/>
                <w:szCs w:val="28"/>
                <w:lang w:val="ru-RU"/>
              </w:rPr>
              <w:t>, решение проблемы</w:t>
            </w:r>
          </w:p>
        </w:tc>
        <w:tc>
          <w:tcPr>
            <w:tcW w:w="8080" w:type="dxa"/>
            <w:vMerge w:val="restart"/>
          </w:tcPr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На какие 2 группы по происхождению можно разделить водоемы?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-Назовите естественные водоемы.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-Назовите искусственные водоемы.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-Одинаковая ли вода в водоёмах?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-Какая в них вода?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-В каких водоемах вода соленая?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-Какая вода в наших  водоемах, которые находятся на территории поселения?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-Как вы думаете, в какое время года  лучше всего изучать жизнь пресного водоема?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8721EC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-Да, лучше всего летом изучать жизнь пресного водоема. В это время года растения цветут, а животные наиболее активны.</w:t>
            </w:r>
          </w:p>
          <w:p w:rsidR="008721EC" w:rsidRPr="00B62227" w:rsidRDefault="00CE1D48" w:rsidP="00DB65F2">
            <w:pPr>
              <w:pStyle w:val="afa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62150" cy="1471613"/>
                  <wp:effectExtent l="19050" t="0" r="0" b="0"/>
                  <wp:docPr id="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4716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C442A" w:rsidRPr="00DE408D" w:rsidRDefault="006C442A" w:rsidP="00DB65F2">
            <w:pPr>
              <w:pStyle w:val="afa"/>
              <w:rPr>
                <w:b/>
                <w:sz w:val="28"/>
                <w:szCs w:val="28"/>
                <w:u w:val="single"/>
              </w:rPr>
            </w:pPr>
            <w:r w:rsidRPr="00DE408D">
              <w:rPr>
                <w:b/>
                <w:sz w:val="28"/>
                <w:szCs w:val="28"/>
                <w:u w:val="single"/>
              </w:rPr>
              <w:t>Слайд №4  алгоритм водоемы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rPr>
                <w:sz w:val="28"/>
                <w:szCs w:val="28"/>
                <w:lang w:val="ru-RU"/>
              </w:rPr>
            </w:pPr>
            <w:r w:rsidRPr="00B62227">
              <w:rPr>
                <w:sz w:val="28"/>
                <w:szCs w:val="28"/>
                <w:lang w:val="ru-RU"/>
              </w:rPr>
              <w:lastRenderedPageBreak/>
              <w:t xml:space="preserve"> - Тема урока очень большая, содержит массу новых знаний. Поэтому мы будем работать </w:t>
            </w:r>
            <w:r>
              <w:rPr>
                <w:sz w:val="28"/>
                <w:szCs w:val="28"/>
                <w:lang w:val="ru-RU"/>
              </w:rPr>
              <w:t>по группам</w:t>
            </w:r>
            <w:r w:rsidRPr="00B62227">
              <w:rPr>
                <w:sz w:val="28"/>
                <w:szCs w:val="28"/>
                <w:lang w:val="ru-RU"/>
              </w:rPr>
              <w:t>. Сегодня вы исследователи, а они всегда записывают нужную информацию в записные книжки. Вашими записными книжками на уроке станут ваши тетради. Итак,  познакомимся с группами наших учёных.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numPr>
                <w:ilvl w:val="0"/>
                <w:numId w:val="1"/>
              </w:numPr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B62227">
              <w:rPr>
                <w:rFonts w:eastAsia="Times New Roman"/>
                <w:b/>
                <w:sz w:val="28"/>
                <w:szCs w:val="28"/>
                <w:lang w:eastAsia="ru-RU"/>
              </w:rPr>
              <w:t>Группа ботаников – «Растения водоёма»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 xml:space="preserve">А кто такой ботаник, ребята?  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pStyle w:val="ac"/>
              <w:numPr>
                <w:ilvl w:val="0"/>
                <w:numId w:val="1"/>
              </w:numPr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B62227">
              <w:rPr>
                <w:rFonts w:eastAsia="Times New Roman"/>
                <w:b/>
                <w:sz w:val="28"/>
                <w:szCs w:val="28"/>
                <w:lang w:eastAsia="ru-RU"/>
              </w:rPr>
              <w:t>Группа зоологов – «Животные водоёма»</w:t>
            </w:r>
          </w:p>
          <w:p w:rsidR="006C442A" w:rsidRPr="00B62227" w:rsidRDefault="006C442A" w:rsidP="00DB65F2">
            <w:pPr>
              <w:ind w:left="-66"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 xml:space="preserve">- Кто такой зоолог? </w:t>
            </w:r>
          </w:p>
          <w:p w:rsidR="006C442A" w:rsidRPr="00B62227" w:rsidRDefault="006C442A" w:rsidP="00DB65F2">
            <w:pPr>
              <w:ind w:left="-66"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ind w:left="-66"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numPr>
                <w:ilvl w:val="0"/>
                <w:numId w:val="1"/>
              </w:num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b/>
                <w:sz w:val="28"/>
                <w:szCs w:val="28"/>
                <w:lang w:val="ru-RU" w:eastAsia="ru-RU"/>
              </w:rPr>
              <w:t>Группа ихтиологов – «Рыбы местных водоёмов»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 xml:space="preserve">-Кто такой ихтиолог? </w:t>
            </w: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У каждой группы лежит карточка – помогай – 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кА </w:t>
            </w:r>
            <w:r w:rsidR="00DB65F2" w:rsidRP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>(конверт №2)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, на которой указаны страницы, где вы можете найти информацию   </w:t>
            </w: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6C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>Указать страницы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. </w:t>
            </w:r>
          </w:p>
          <w:p w:rsidR="006C442A" w:rsidRPr="00352B80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- Группы закончили  работу. Итак, 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 w:rsidRPr="006C442A">
              <w:rPr>
                <w:sz w:val="28"/>
                <w:szCs w:val="28"/>
                <w:lang w:val="ru-RU"/>
              </w:rPr>
              <w:t xml:space="preserve">одоем – это место, где живут самые разнообразные живые существа. Мы с вами совершим заочную экскурсию на летний водоем </w:t>
            </w:r>
            <w:r>
              <w:rPr>
                <w:sz w:val="28"/>
                <w:szCs w:val="28"/>
                <w:lang w:val="ru-RU"/>
              </w:rPr>
              <w:t xml:space="preserve"> и узнаем о </w:t>
            </w:r>
            <w:r w:rsidRPr="006C442A">
              <w:rPr>
                <w:sz w:val="28"/>
                <w:szCs w:val="28"/>
                <w:lang w:val="ru-RU"/>
              </w:rPr>
              <w:t xml:space="preserve">жизни пресного водоёма. </w:t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 «Группа ботаников», познакомит нас с жизнью растений водоёма.</w:t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Pr="006C442A">
              <w:rPr>
                <w:b/>
                <w:sz w:val="28"/>
                <w:szCs w:val="28"/>
                <w:u w:val="single"/>
              </w:rPr>
              <w:t>Слайд растения</w:t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024862" cy="1605186"/>
                  <wp:effectExtent l="19050" t="0" r="0" b="0"/>
                  <wp:docPr id="4" name="Рисунок 4" descr="C:\Documents and Settings\Администратор\Рабочий стол\кув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9" name="Picture 3" descr="C:\Documents and Settings\Администратор\Рабочий стол\ку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564" cy="1605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-«Группа зоологов», познакомит нас с животным миром водоёма.</w:t>
            </w: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39784B" w:rsidRDefault="008B0265" w:rsidP="00DB65F2">
            <w:pPr>
              <w:contextualSpacing/>
              <w:rPr>
                <w:sz w:val="28"/>
                <w:szCs w:val="28"/>
                <w:lang w:val="ru-RU"/>
              </w:rPr>
            </w:pPr>
            <w:r w:rsidRPr="00B62227">
              <w:rPr>
                <w:sz w:val="28"/>
                <w:szCs w:val="28"/>
                <w:lang w:val="ru-RU"/>
              </w:rPr>
              <w:t>Как вы думаете, какую роль выполняют растения в водоеме?</w:t>
            </w:r>
          </w:p>
          <w:p w:rsidR="008B0265" w:rsidRPr="00B62227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Pr="00B62227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Pr="00B62227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352B80" w:rsidRPr="00352B80" w:rsidRDefault="00352B80" w:rsidP="00DB65F2">
            <w:pPr>
              <w:rPr>
                <w:lang w:val="ru-RU" w:bidi="ar-SA"/>
              </w:rPr>
            </w:pPr>
          </w:p>
          <w:p w:rsidR="00352B80" w:rsidRPr="00352B80" w:rsidRDefault="00352B80" w:rsidP="00DB65F2">
            <w:pPr>
              <w:rPr>
                <w:lang w:val="ru-RU" w:bidi="ar-SA"/>
              </w:rPr>
            </w:pPr>
          </w:p>
          <w:p w:rsidR="006C442A" w:rsidRPr="00352B80" w:rsidRDefault="006C442A" w:rsidP="00DB65F2">
            <w:pPr>
              <w:rPr>
                <w:lang w:val="ru-RU" w:bidi="ar-SA"/>
              </w:rPr>
            </w:pPr>
          </w:p>
          <w:p w:rsidR="006C442A" w:rsidRPr="006C442A" w:rsidRDefault="006C442A" w:rsidP="00DB65F2">
            <w:pPr>
              <w:pStyle w:val="afa"/>
              <w:rPr>
                <w:b/>
                <w:sz w:val="28"/>
                <w:szCs w:val="28"/>
                <w:u w:val="single"/>
              </w:rPr>
            </w:pPr>
            <w:r w:rsidRPr="006C442A">
              <w:rPr>
                <w:b/>
                <w:sz w:val="28"/>
                <w:szCs w:val="28"/>
                <w:u w:val="single"/>
              </w:rPr>
              <w:t>Слайд животные</w:t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888577" cy="1608083"/>
                  <wp:effectExtent l="19050" t="0" r="0" b="0"/>
                  <wp:docPr id="5" name="Рисунок 5" descr="http://ic.pics.livejournal.com/titov_serge/53681341/65584/65584_origina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http://ic.pics.livejournal.com/titov_serge/53681341/65584/65584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935" cy="16092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188122" cy="1812683"/>
                  <wp:effectExtent l="19050" t="0" r="2628" b="0"/>
                  <wp:docPr id="6" name="Рисунок 6" descr="зимородок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4" descr="зимород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985" cy="1813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286613" cy="1743403"/>
                  <wp:effectExtent l="57150" t="38100" r="37487" b="28247"/>
                  <wp:docPr id="7" name="Рисунок 7" descr="i?id=20047498&amp;tov=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 descr="i?id=20047498&amp;tov=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588" cy="1744146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66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B62227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>-Какой же вывод вы сделали изучая животный мир  водоёма?</w:t>
            </w: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B62227" w:rsidRDefault="008B0265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 «Группа ихтиологов», познакомит нас с жизнью рыб местных водоёмов.</w:t>
            </w:r>
          </w:p>
          <w:p w:rsidR="008B0265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F20930" w:rsidRDefault="00F2093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F20930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>-Какой вывод вы сделали изуч</w:t>
            </w:r>
            <w:r w:rsidR="00F20930">
              <w:rPr>
                <w:rFonts w:eastAsia="Times New Roman"/>
                <w:sz w:val="28"/>
                <w:szCs w:val="28"/>
                <w:lang w:val="ru-RU" w:eastAsia="ru-RU"/>
              </w:rPr>
              <w:t>ая различных рыб наших водоёмов</w:t>
            </w:r>
          </w:p>
          <w:p w:rsidR="008B0265" w:rsidRPr="00B62227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6C442A" w:rsidRDefault="006C442A" w:rsidP="00DB65F2">
            <w:pPr>
              <w:pStyle w:val="afa"/>
              <w:rPr>
                <w:b/>
                <w:sz w:val="28"/>
                <w:szCs w:val="28"/>
                <w:u w:val="single"/>
              </w:rPr>
            </w:pPr>
            <w:r w:rsidRPr="006C442A">
              <w:rPr>
                <w:b/>
                <w:sz w:val="28"/>
                <w:szCs w:val="28"/>
                <w:u w:val="single"/>
              </w:rPr>
              <w:lastRenderedPageBreak/>
              <w:t>Слайд рыб и моллюсков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8721EC" w:rsidP="00DB65F2">
            <w:pPr>
              <w:pStyle w:val="afa"/>
              <w:rPr>
                <w:sz w:val="28"/>
                <w:szCs w:val="28"/>
              </w:rPr>
            </w:pPr>
            <w:r w:rsidRPr="008721E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45272" cy="1907627"/>
                  <wp:effectExtent l="19050" t="0" r="2628" b="0"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299" cy="1909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21E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38967" cy="1781503"/>
                  <wp:effectExtent l="19050" t="0" r="8933" b="0"/>
                  <wp:docPr id="9" name="Рисунок 9" descr="D:\Инна\Мои рисунки\фотки природы\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" descr="D:\Инна\Мои рисунки\фотки природы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579" cy="1788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6C442A" w:rsidRPr="008B0265" w:rsidRDefault="00C57E72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ru-RU" w:eastAsia="ru-RU"/>
              </w:rPr>
              <w:t xml:space="preserve"> - Оцените работу в группах.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>-Спасибо, ребята за ваши интересные сообщения.</w:t>
            </w:r>
          </w:p>
          <w:p w:rsidR="006C442A" w:rsidRPr="00B62227" w:rsidRDefault="007875E2" w:rsidP="00DB65F2">
            <w:pPr>
              <w:suppressLineNumbers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6C442A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pStyle w:val="afa"/>
              <w:rPr>
                <w:i/>
                <w:sz w:val="28"/>
                <w:szCs w:val="28"/>
              </w:rPr>
            </w:pPr>
            <w:r w:rsidRPr="00B62227">
              <w:rPr>
                <w:i/>
                <w:sz w:val="28"/>
                <w:szCs w:val="28"/>
              </w:rPr>
              <w:t xml:space="preserve">- Естественные и искусственные. </w:t>
            </w:r>
          </w:p>
          <w:p w:rsidR="006C442A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- Ручей, река, море, озеро, родники, океаны.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Пруд, канал, водохранилище.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Нет.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 Пресная и солёная.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В морях, океанах. 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Пресная.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летом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Pr="00B62227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546A4A" w:rsidRDefault="006C442A" w:rsidP="00DB65F2">
            <w:pPr>
              <w:contextualSpacing/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62227">
              <w:rPr>
                <w:sz w:val="28"/>
                <w:szCs w:val="28"/>
                <w:lang w:val="ru-RU"/>
              </w:rPr>
              <w:t xml:space="preserve"> </w:t>
            </w:r>
            <w:r w:rsidRPr="00BB0958">
              <w:rPr>
                <w:i/>
                <w:sz w:val="28"/>
                <w:szCs w:val="28"/>
                <w:lang w:val="ru-RU"/>
              </w:rPr>
              <w:t>-</w:t>
            </w: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>Специалист изучающий растения.</w:t>
            </w:r>
          </w:p>
          <w:p w:rsidR="006C442A" w:rsidRPr="00BB0958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 xml:space="preserve"> -Специалист изучающий животный мир.  </w:t>
            </w: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>- Специалист изучающий рыб.</w:t>
            </w: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  <w:r w:rsidRPr="00B62227">
              <w:rPr>
                <w:sz w:val="28"/>
                <w:szCs w:val="28"/>
                <w:lang w:val="ru-RU"/>
              </w:rPr>
              <w:t xml:space="preserve">    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Дети работают в группах, ищут информацию о растениях, животных и рыбах водоемов</w:t>
            </w: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Pr="00352B80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 w:bidi="ar-SA"/>
              </w:rPr>
              <w:t>Рассказы и выводы детей.  Ботаники:</w:t>
            </w:r>
            <w:r w:rsidRPr="00352B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Растительный мир водоёмов очень разнообразен. Это камыш, тростник, рогоз, ряска, кувшинка, кубышка. </w:t>
            </w:r>
            <w:r w:rsidR="004A7BE2"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Кувшинка белая -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самое красивое растение водоёма. В народе её называют ещё водяной лилией. Крупные белые цветки её  всплывают каждое утро, открываются, а вечером закрываются  и уходят под воду.  </w:t>
            </w:r>
          </w:p>
          <w:p w:rsidR="006C442A" w:rsidRPr="00BB0958" w:rsidRDefault="006C442A" w:rsidP="00DB65F2">
            <w:pPr>
              <w:contextualSpacing/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 xml:space="preserve">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>Водные растения</w:t>
            </w:r>
            <w:r w:rsidRPr="00BB0958">
              <w:rPr>
                <w:rFonts w:eastAsia="Times New Roman"/>
                <w:b/>
                <w:i/>
                <w:sz w:val="28"/>
                <w:szCs w:val="28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>выделяют кислород, необходимый для дыхания, очищают воду от загрязнения. Кроме того, водные растения служат пищей и убежищем для некоторых животных.</w:t>
            </w:r>
          </w:p>
          <w:p w:rsidR="00CE1D48" w:rsidRDefault="00CE1D48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</w:p>
          <w:p w:rsidR="00CE1D48" w:rsidRDefault="00CE1D48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</w:p>
          <w:p w:rsidR="00CE1D48" w:rsidRDefault="00CE1D48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  <w:lastRenderedPageBreak/>
              <w:t>Рассказ зоологов</w:t>
            </w:r>
            <w:r w:rsidRPr="00352B80">
              <w:rPr>
                <w:rFonts w:eastAsia="Times New Roman"/>
                <w:sz w:val="24"/>
                <w:szCs w:val="24"/>
                <w:lang w:val="ru-RU" w:eastAsia="ru-RU"/>
              </w:rPr>
              <w:t>: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sz w:val="24"/>
                <w:szCs w:val="24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>Для многих животных (пиявки, водные насекомые, моллюски, рыбы и др.) пресные водоёмы – это среда обитания, где они живут.  Для других (водоплавающие птицы, некоторые звери) водоёмы и побережья – места, в которых они находят обильный корм и надёжные убежища. А некоторые животные (лягушки, тритоны и др.) используют водоёмы в основном как места размножения. Сегодня мы расскажем о некоторых</w:t>
            </w: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из них. 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</w:p>
          <w:p w:rsidR="006C442A" w:rsidRPr="00352B80" w:rsidRDefault="006C442A" w:rsidP="00DB65F2">
            <w:pPr>
              <w:contextualSpacing/>
              <w:rPr>
                <w:i/>
                <w:sz w:val="24"/>
                <w:szCs w:val="24"/>
                <w:lang w:val="ru-RU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>Бобр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– один из крупных грызунов. Длина  его тела до </w:t>
            </w:r>
            <w:smartTag w:uri="urn:schemas-microsoft-com:office:smarttags" w:element="metricconverter">
              <w:smartTagPr>
                <w:attr w:name="ProductID" w:val="100 см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100 см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, хвоста 25 </w:t>
            </w:r>
            <w:smartTag w:uri="urn:schemas-microsoft-com:office:smarttags" w:element="metricconverter">
              <w:smartTagPr>
                <w:attr w:name="ProductID" w:val="-35 см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-35 см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; масса – 20 </w:t>
            </w:r>
            <w:smartTag w:uri="urn:schemas-microsoft-com:office:smarttags" w:element="metricconverter">
              <w:smartTagPr>
                <w:attr w:name="ProductID" w:val="-25 кг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-25 кг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. Голова небольшая округлая. Глаза маленькие. Хвост несколько уплощён. Окраска меха от рыжевато - бурой до почти чёрной. Бобр живёт по берегам лесных рек, речек и озёр с высокими берегами, обильным травостоем и зарослями кустарников. В воде он хорошо плавает, ныряет.  Бобры издавна славятся своими строительными способностями. Они строят жилища у самой воды – это норы и хатки с выходом под водой. Кроме того, бобры строят плотины, используя для этого ветки деревьев, стволы, крепкие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lastRenderedPageBreak/>
              <w:t>колья. Бобр – ценный пушной зверь. Однако в настоящее время его добыча запрещена.</w:t>
            </w:r>
          </w:p>
          <w:p w:rsidR="006C442A" w:rsidRDefault="006C442A" w:rsidP="00DB65F2">
            <w:pPr>
              <w:pStyle w:val="afa"/>
              <w:rPr>
                <w:rFonts w:eastAsia="Times New Roman"/>
                <w:i/>
                <w:kern w:val="0"/>
                <w:lang w:eastAsia="ru-RU"/>
              </w:rPr>
            </w:pPr>
            <w:r w:rsidRPr="00352B80">
              <w:rPr>
                <w:rFonts w:eastAsia="Times New Roman"/>
                <w:b/>
                <w:i/>
                <w:kern w:val="0"/>
                <w:lang w:eastAsia="ru-RU"/>
              </w:rPr>
              <w:t>Вывод:</w:t>
            </w:r>
            <w:r w:rsidRPr="00352B80">
              <w:rPr>
                <w:rFonts w:eastAsia="Times New Roman"/>
                <w:i/>
                <w:kern w:val="0"/>
                <w:lang w:eastAsia="ru-RU"/>
              </w:rPr>
              <w:t xml:space="preserve"> Животные в водоёме есть везде: на поверхности, в толще воды, на дне и на водных растениях. Их большое разнообразие. </w:t>
            </w:r>
          </w:p>
          <w:p w:rsidR="00F20930" w:rsidRPr="00352B80" w:rsidRDefault="00F20930" w:rsidP="00DB65F2">
            <w:pPr>
              <w:pStyle w:val="afa"/>
              <w:rPr>
                <w:rFonts w:eastAsia="Times New Roman"/>
                <w:i/>
                <w:kern w:val="0"/>
                <w:lang w:eastAsia="ru-RU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  <w:r w:rsidRPr="00352B80"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  <w:t>Рассказ ихтиологов:</w:t>
            </w:r>
          </w:p>
          <w:p w:rsidR="006C442A" w:rsidRPr="00352B80" w:rsidRDefault="00F20930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>
              <w:rPr>
                <w:rFonts w:eastAsia="Times New Roman"/>
                <w:i/>
                <w:sz w:val="24"/>
                <w:szCs w:val="24"/>
                <w:lang w:val="ru-RU" w:eastAsia="ru-RU"/>
              </w:rPr>
              <w:t>Везде, в водоемах</w:t>
            </w:r>
            <w:r w:rsidR="006C442A"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водятся щука, карась, окунь и многие другие виды рыб. </w:t>
            </w:r>
            <w:r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="006C442A"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Мы  расскажем о некоторых видах рыб.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Щука –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одна из крупных рыб; размеры её достигают полутора метров, масса – </w:t>
            </w:r>
            <w:smartTag w:uri="urn:schemas-microsoft-com:office:smarttags" w:element="metricconverter">
              <w:smartTagPr>
                <w:attr w:name="ProductID" w:val="24 кг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24 кг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и более кг. Тело удлинённое, стреловидное, голова большая, рыло вытянутое; рот также большой с многочисленными острыми зубами. Спинной плавник отодвинут назад. Окраска спины серо- зеленоватая, бока более светлые  и покрыты буроватыми или оливковыми пятнами, брюхо беловатое с серыми крапинками. Щука питается разнообразной пищей: мелкими ракообразными, насекомыми, икрой и мальками других видов рыб. Взрослые щуки тоже хищники, они поедают рыб, птенцов, крупных насекомых.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Вывод: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Можно сказать, что жизнь рыб, как и любых живых существ, очень разнообразна и достаточно сложна для изучения. </w:t>
            </w:r>
            <w:r w:rsidR="00F2093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lastRenderedPageBreak/>
              <w:t>А как важно всем нам знать окружающий мир, чтобы сберечь его, сохранить  в первозданной красе для себя и последующих поколений.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6C442A" w:rsidRPr="00014BB8" w:rsidTr="00DB65F2">
        <w:tc>
          <w:tcPr>
            <w:tcW w:w="817" w:type="dxa"/>
            <w:tcBorders>
              <w:top w:val="nil"/>
            </w:tcBorders>
          </w:tcPr>
          <w:p w:rsidR="006C442A" w:rsidRPr="006C442A" w:rsidRDefault="006C442A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6C442A" w:rsidRPr="00BB0958" w:rsidRDefault="006C442A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080" w:type="dxa"/>
            <w:vMerge/>
          </w:tcPr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F20930" w:rsidRPr="00014BB8" w:rsidTr="00DB65F2">
        <w:tc>
          <w:tcPr>
            <w:tcW w:w="817" w:type="dxa"/>
            <w:tcBorders>
              <w:top w:val="nil"/>
            </w:tcBorders>
          </w:tcPr>
          <w:p w:rsidR="00F20930" w:rsidRPr="006C442A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8080" w:type="dxa"/>
          </w:tcPr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Физминутка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Утром стрекоза проснулась,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Улыбнулась, потянулась.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Раз – водой она умылась,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Два – изящно покружилась,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Три нагнулась и присела,</w:t>
            </w:r>
          </w:p>
          <w:p w:rsidR="00F20930" w:rsidRPr="00B62227" w:rsidRDefault="00F20930" w:rsidP="00DB65F2">
            <w:pPr>
              <w:rPr>
                <w:sz w:val="28"/>
                <w:szCs w:val="28"/>
                <w:lang w:val="ru-RU"/>
              </w:rPr>
            </w:pPr>
            <w:r w:rsidRPr="00DB65F2">
              <w:rPr>
                <w:sz w:val="28"/>
                <w:szCs w:val="28"/>
                <w:lang w:val="ru-RU"/>
              </w:rPr>
              <w:t>На четыре – улетела</w:t>
            </w:r>
          </w:p>
        </w:tc>
        <w:tc>
          <w:tcPr>
            <w:tcW w:w="4394" w:type="dxa"/>
          </w:tcPr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20930" w:rsidRPr="00B62227" w:rsidRDefault="00F20930" w:rsidP="00DB65F2">
            <w:pPr>
              <w:rPr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Дети выполняют движения в соответствии с текстом</w:t>
            </w:r>
          </w:p>
        </w:tc>
      </w:tr>
      <w:tr w:rsidR="00DE557F" w:rsidRPr="00014BB8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t>VI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>оррекци</w:t>
            </w:r>
            <w:r>
              <w:rPr>
                <w:b/>
                <w:sz w:val="28"/>
                <w:szCs w:val="28"/>
                <w:lang w:val="ru-RU"/>
              </w:rPr>
              <w:t>я</w:t>
            </w:r>
          </w:p>
        </w:tc>
        <w:tc>
          <w:tcPr>
            <w:tcW w:w="8080" w:type="dxa"/>
          </w:tcPr>
          <w:p w:rsidR="007875E2" w:rsidRDefault="004B6131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- У кого из вас были</w:t>
            </w:r>
            <w:r w:rsidR="007875E2">
              <w:rPr>
                <w:sz w:val="28"/>
                <w:szCs w:val="28"/>
              </w:rPr>
              <w:t xml:space="preserve"> затруднения</w:t>
            </w:r>
            <w:r>
              <w:rPr>
                <w:sz w:val="28"/>
                <w:szCs w:val="28"/>
              </w:rPr>
              <w:t xml:space="preserve">? </w:t>
            </w:r>
            <w:r w:rsidR="002801BB" w:rsidRPr="00B62227">
              <w:rPr>
                <w:sz w:val="28"/>
                <w:szCs w:val="28"/>
              </w:rPr>
              <w:t xml:space="preserve"> </w:t>
            </w:r>
          </w:p>
          <w:p w:rsidR="004B6131" w:rsidRDefault="004B6131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Как мы проверяем свою работу?</w:t>
            </w:r>
          </w:p>
          <w:p w:rsidR="00DB65F2" w:rsidRPr="00DB65F2" w:rsidRDefault="004B6131" w:rsidP="00DB65F2">
            <w:pPr>
              <w:pStyle w:val="afa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Как отметим результат?</w:t>
            </w:r>
            <w:r w:rsidR="00F74036">
              <w:rPr>
                <w:sz w:val="28"/>
                <w:szCs w:val="28"/>
              </w:rPr>
              <w:t xml:space="preserve">  </w:t>
            </w:r>
            <w:r w:rsidR="00F74036" w:rsidRPr="00DB65F2">
              <w:rPr>
                <w:b/>
                <w:sz w:val="28"/>
                <w:szCs w:val="28"/>
                <w:u w:val="single"/>
              </w:rPr>
              <w:t xml:space="preserve"> </w:t>
            </w:r>
            <w:r w:rsidR="00DB65F2" w:rsidRPr="00DB65F2">
              <w:rPr>
                <w:b/>
                <w:i/>
                <w:sz w:val="28"/>
                <w:szCs w:val="28"/>
                <w:u w:val="single"/>
              </w:rPr>
              <w:t>(Конверт «Цепи питания»)</w:t>
            </w:r>
          </w:p>
          <w:p w:rsidR="00F20930" w:rsidRDefault="00F74036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</w:t>
            </w:r>
            <w:r w:rsidRPr="00F74036">
              <w:t xml:space="preserve"> </w:t>
            </w:r>
            <w:r w:rsidRPr="00F74036">
              <w:object w:dxaOrig="7216" w:dyaOrig="5399">
                <v:shape id="_x0000_i1026" type="#_x0000_t75" style="width:114.75pt;height:85.5pt" o:ole="">
                  <v:imagedata r:id="rId19" o:title=""/>
                </v:shape>
                <o:OLEObject Type="Embed" ProgID="PowerPoint.Slide.12" ShapeID="_x0000_i1026" DrawAspect="Content" ObjectID="_1821863242" r:id="rId20"/>
              </w:object>
            </w:r>
          </w:p>
          <w:p w:rsidR="00F20930" w:rsidRPr="00F20930" w:rsidRDefault="00F20930" w:rsidP="00DB65F2">
            <w:pPr>
              <w:rPr>
                <w:lang w:val="ru-RU" w:bidi="ar-SA"/>
              </w:rPr>
            </w:pPr>
            <w:r>
              <w:rPr>
                <w:lang w:val="ru-RU" w:bidi="ar-SA"/>
              </w:rPr>
              <w:t xml:space="preserve"> </w:t>
            </w:r>
          </w:p>
        </w:tc>
        <w:tc>
          <w:tcPr>
            <w:tcW w:w="4394" w:type="dxa"/>
          </w:tcPr>
          <w:p w:rsidR="002801BB" w:rsidRPr="00BB0958" w:rsidRDefault="002801BB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lastRenderedPageBreak/>
              <w:t>Ответы детей</w:t>
            </w:r>
          </w:p>
          <w:p w:rsidR="002801BB" w:rsidRPr="00B62227" w:rsidRDefault="002801BB" w:rsidP="00DB65F2">
            <w:pPr>
              <w:rPr>
                <w:sz w:val="28"/>
                <w:szCs w:val="28"/>
                <w:lang w:val="ru-RU"/>
              </w:rPr>
            </w:pPr>
          </w:p>
          <w:p w:rsidR="002801BB" w:rsidRDefault="00F20930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Дети составляют в группах цепи питания водоема</w:t>
            </w:r>
          </w:p>
          <w:p w:rsidR="00F20930" w:rsidRPr="00B62227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2801BB" w:rsidRPr="00B62227" w:rsidRDefault="002801BB" w:rsidP="00DB65F2">
            <w:pPr>
              <w:rPr>
                <w:sz w:val="28"/>
                <w:szCs w:val="28"/>
                <w:lang w:val="ru-RU"/>
              </w:rPr>
            </w:pPr>
          </w:p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DE557F" w:rsidRPr="00014BB8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VII</w:t>
            </w:r>
          </w:p>
        </w:tc>
        <w:tc>
          <w:tcPr>
            <w:tcW w:w="2126" w:type="dxa"/>
          </w:tcPr>
          <w:p w:rsidR="00DE557F" w:rsidRPr="00BB0958" w:rsidRDefault="004B6131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Самостоятельная 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>работы с использованием полученных знаний</w:t>
            </w:r>
          </w:p>
        </w:tc>
        <w:tc>
          <w:tcPr>
            <w:tcW w:w="8080" w:type="dxa"/>
          </w:tcPr>
          <w:p w:rsidR="004B6131" w:rsidRPr="00DB65F2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Предлагаю вам поработать в группах и с помощью полученных знаний, выполнить следующие задания</w:t>
            </w:r>
            <w:r w:rsidRP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>.</w:t>
            </w:r>
            <w:r w:rsidR="00DB65F2" w:rsidRP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(Конверт №3)</w:t>
            </w:r>
          </w:p>
          <w:p w:rsidR="00F20930" w:rsidRDefault="00F20930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20930" w:rsidRPr="00B62227" w:rsidRDefault="00F20930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EB49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Первая группа - составить рассказ – описание нашего водо</w:t>
            </w:r>
            <w:r w:rsid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ема Слайд – фото нашего водоема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(по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учебнику).</w:t>
            </w:r>
          </w:p>
          <w:p w:rsidR="002801BB" w:rsidRPr="00B62227" w:rsidRDefault="004B613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СЛАЙД  - наш водоем</w:t>
            </w:r>
            <w:r w:rsidR="00F74036" w:rsidRPr="00F74036">
              <w:rPr>
                <w:lang w:val="ru-RU" w:eastAsia="ru-RU" w:bidi="ar-SA"/>
              </w:rPr>
              <w:t xml:space="preserve"> </w:t>
            </w:r>
            <w:r w:rsidR="00F74036" w:rsidRPr="00F7403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 id="_x0000_i1027" type="#_x0000_t75" style="width:165pt;height:123pt" o:ole="">
                  <v:imagedata r:id="rId21" o:title=""/>
                </v:shape>
                <o:OLEObject Type="Embed" ProgID="PowerPoint.Slide.12" ShapeID="_x0000_i1027" DrawAspect="Content" ObjectID="_1821863243" r:id="rId22"/>
              </w:object>
            </w:r>
          </w:p>
          <w:p w:rsidR="00EB49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Вторая команда – работа с текстом, в</w:t>
            </w:r>
            <w:r w:rsidR="004F09E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котором нужно исправить ошибки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.</w:t>
            </w:r>
          </w:p>
          <w:p w:rsidR="002801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4B6131"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СЛАЙД </w:t>
            </w:r>
            <w:r w:rsidR="00A61D9F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–</w:t>
            </w:r>
            <w:r w:rsidR="004B6131"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ТЕКСТ</w:t>
            </w:r>
            <w:r w:rsidR="00A61D9F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74036" w:rsidRPr="00F7403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 id="_x0000_i1028" type="#_x0000_t75" style="width:141.75pt;height:105.75pt" o:ole="">
                  <v:imagedata r:id="rId23" o:title=""/>
                </v:shape>
                <o:OLEObject Type="Embed" ProgID="PowerPoint.Slide.12" ShapeID="_x0000_i1028" DrawAspect="Content" ObjectID="_1821863244" r:id="rId24"/>
              </w:object>
            </w:r>
          </w:p>
          <w:p w:rsidR="002801BB" w:rsidRPr="00F20930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</w:t>
            </w:r>
          </w:p>
          <w:p w:rsidR="00EB49BB" w:rsidRPr="00F20930" w:rsidRDefault="00EB49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Третья –  решить глобальную задачу</w:t>
            </w:r>
            <w:r w:rsidR="002801BB" w:rsidRPr="00F2093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.  </w:t>
            </w:r>
          </w:p>
          <w:p w:rsidR="002801BB" w:rsidRPr="00F20930" w:rsidRDefault="00EB49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Вчера на прогулке по реке Иван заметил </w:t>
            </w:r>
            <w:r w:rsidR="004F09EB"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ранен</w:t>
            </w: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ую дикую утку</w:t>
            </w:r>
            <w:r w:rsidR="004F09EB"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. Она не могла летать</w:t>
            </w: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, только бегала. Что делать? У нее раны у основания крыла. Раны серьезные, у основания крыла видна кость.  Но крыло не висит, оно сложено. Надеемся, что это просто повреждение мягких тканей, а не перелом. А вдруг она летать от боли не может, а не от перелома?</w:t>
            </w:r>
          </w:p>
          <w:p w:rsidR="00EB49BB" w:rsidRPr="00F20930" w:rsidRDefault="00EB49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Раны промыли лекарством. Поместить пришлось в картонную коробку. Туда же поставили мисочку с водой и с крупой</w:t>
            </w:r>
            <w:r w:rsidR="004F09EB"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. Как лечить крыло?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Многие ребята считали, что Ваня поступил хорошо, подобрав на реке раненую утку. Другие высказали мнение, что лучше оставлять раненых диких  птиц в природе, естественной среде их обитания. подбирать птиц может быть опасно для птиц, и для людей. 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Почему подбирать раненых  диких птиц может быть опасно для птиц?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Запишите свой ответ.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Почему подбирать раненых  диких птиц может быть опасно для людей?</w:t>
            </w:r>
          </w:p>
          <w:p w:rsidR="00DE557F" w:rsidRPr="008B0265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Запишите свой ответ.</w:t>
            </w:r>
          </w:p>
        </w:tc>
        <w:tc>
          <w:tcPr>
            <w:tcW w:w="4394" w:type="dxa"/>
          </w:tcPr>
          <w:p w:rsidR="00F20930" w:rsidRDefault="00BB0958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>Работа с учебником</w:t>
            </w:r>
            <w:r w:rsidR="002801BB"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. План рассказа в учебнике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.</w:t>
            </w:r>
            <w:r w:rsidR="004F09EB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Задания на карточках для каждой группы.</w:t>
            </w:r>
          </w:p>
          <w:p w:rsidR="00F20930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DE557F" w:rsidRPr="00F20930" w:rsidRDefault="00F20930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Дети выполняют задания в группах</w:t>
            </w:r>
          </w:p>
        </w:tc>
      </w:tr>
      <w:tr w:rsidR="00DE557F" w:rsidRPr="00014BB8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VIII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Систематизация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 xml:space="preserve"> знаний</w:t>
            </w:r>
          </w:p>
        </w:tc>
        <w:tc>
          <w:tcPr>
            <w:tcW w:w="8080" w:type="dxa"/>
          </w:tcPr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- Как и вся природа, водоем  с его обитателями и растениями нуждаются </w:t>
            </w:r>
            <w:r w:rsidR="00F20930">
              <w:rPr>
                <w:rFonts w:eastAsia="Times New Roman"/>
                <w:sz w:val="28"/>
                <w:szCs w:val="28"/>
                <w:lang w:val="ru-RU" w:eastAsia="ru-RU"/>
              </w:rPr>
              <w:t>в охране. Что мы должны сделать для охраны водоема?</w:t>
            </w: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74036" w:rsidRDefault="00F74036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>Старшие ребята нашей  очищают берега реки от мусора и принимают участие  в акциях, одна из которых экосубботник «Вода России»</w:t>
            </w:r>
          </w:p>
          <w:p w:rsidR="00F74036" w:rsidRPr="00B62227" w:rsidRDefault="00F74036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Слайд </w:t>
            </w:r>
            <w:r w:rsidRPr="00F74036">
              <w:rPr>
                <w:rFonts w:eastAsia="Times New Roman"/>
                <w:sz w:val="28"/>
                <w:szCs w:val="28"/>
                <w:lang w:val="ru-RU" w:eastAsia="ru-RU"/>
              </w:rPr>
              <w:object w:dxaOrig="7216" w:dyaOrig="5399">
                <v:shape id="_x0000_i1029" type="#_x0000_t75" style="width:175.5pt;height:131.25pt" o:ole="">
                  <v:imagedata r:id="rId25" o:title=""/>
                </v:shape>
                <o:OLEObject Type="Embed" ProgID="PowerPoint.Slide.12" ShapeID="_x0000_i1029" DrawAspect="Content" ObjectID="_1821863245" r:id="rId26"/>
              </w:object>
            </w: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- </w:t>
            </w:r>
            <w:r w:rsidR="00F74036">
              <w:rPr>
                <w:rFonts w:eastAsia="Times New Roman"/>
                <w:sz w:val="28"/>
                <w:szCs w:val="28"/>
                <w:lang w:val="ru-RU" w:eastAsia="ru-RU"/>
              </w:rPr>
              <w:t xml:space="preserve"> Ребята, как вы думаете, можем ли мы помочь жителям водоемов в зимний период, когда река подо льдом?</w:t>
            </w: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74036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F74036">
              <w:rPr>
                <w:rFonts w:eastAsia="Times New Roman"/>
                <w:sz w:val="28"/>
                <w:szCs w:val="28"/>
                <w:lang w:val="ru-RU" w:eastAsia="ru-RU"/>
              </w:rPr>
              <w:object w:dxaOrig="7216" w:dyaOrig="5399">
                <v:shape id="_x0000_i1030" type="#_x0000_t75" style="width:152.25pt;height:114pt" o:ole="">
                  <v:imagedata r:id="rId27" o:title=""/>
                </v:shape>
                <o:OLEObject Type="Embed" ProgID="PowerPoint.Slide.12" ShapeID="_x0000_i1030" DrawAspect="Content" ObjectID="_1821863246" r:id="rId28"/>
              </w:objec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2801BB" w:rsidRPr="00B62227" w:rsidRDefault="002801BB" w:rsidP="00DB65F2">
            <w:pPr>
              <w:suppressLineNumbers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F20930" w:rsidRDefault="004C0410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eastAsia="ru-RU"/>
              </w:rPr>
              <w:t>Нуждаю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тся в особой охране! Н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>е будем рвать кубышку и кувшинку, ловить раков, двухстворчат</w:t>
            </w:r>
            <w:r w:rsidR="00F20930">
              <w:rPr>
                <w:rFonts w:eastAsia="Times New Roman"/>
                <w:sz w:val="28"/>
                <w:szCs w:val="28"/>
                <w:lang w:eastAsia="ru-RU"/>
              </w:rPr>
              <w:t xml:space="preserve">ых моллюсков и стрекоз, не 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 xml:space="preserve"> разруша</w:t>
            </w:r>
            <w:r w:rsidR="00F20930">
              <w:rPr>
                <w:rFonts w:eastAsia="Times New Roman"/>
                <w:sz w:val="28"/>
                <w:szCs w:val="28"/>
                <w:lang w:eastAsia="ru-RU"/>
              </w:rPr>
              <w:t xml:space="preserve">ть жилища ондатр и </w:t>
            </w:r>
            <w:r w:rsidR="00F20930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бобров, нужно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 xml:space="preserve"> беречь лягушек и головастиков. </w:t>
            </w:r>
          </w:p>
          <w:p w:rsidR="00F20930" w:rsidRDefault="00F20930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DE557F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 xml:space="preserve">Зимой подо льдом рыбам часто не хватает кислорода, поэтому нужно делать лунки, чтобы в воду поступал кислород.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E557F" w:rsidRPr="00014BB8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IX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Объяснение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 xml:space="preserve"> домашнего задания</w:t>
            </w:r>
          </w:p>
        </w:tc>
        <w:tc>
          <w:tcPr>
            <w:tcW w:w="8080" w:type="dxa"/>
          </w:tcPr>
          <w:p w:rsidR="00F74036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Стр. 139 учебника, задание</w:t>
            </w:r>
            <w:r w:rsidR="00BB0958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– прочитать главу в книге «Зеленые страницы» о бобрах.  </w:t>
            </w:r>
          </w:p>
          <w:p w:rsidR="00BB0958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Задание 2  - прочитать рассказ «Берегите раков»  в книге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lastRenderedPageBreak/>
              <w:t>«Великан на поляне» .</w:t>
            </w:r>
          </w:p>
          <w:p w:rsidR="00F74036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Задание 3 – нарисовать книжку – малышку по охране водоемов</w:t>
            </w:r>
          </w:p>
          <w:p w:rsidR="00F74036" w:rsidRPr="00B62227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DE557F" w:rsidRPr="00BB0958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DE557F" w:rsidRPr="00BB0958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DE557F" w:rsidRPr="00014BB8" w:rsidTr="00DB65F2">
        <w:tc>
          <w:tcPr>
            <w:tcW w:w="817" w:type="dxa"/>
          </w:tcPr>
          <w:p w:rsidR="00DE557F" w:rsidRPr="00F74036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X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О</w:t>
            </w:r>
            <w:r w:rsidR="00FF6EA1" w:rsidRPr="00BB0958">
              <w:rPr>
                <w:b/>
                <w:sz w:val="28"/>
                <w:szCs w:val="28"/>
                <w:lang w:val="ru-RU"/>
              </w:rPr>
              <w:t>ценивани</w:t>
            </w:r>
            <w:r>
              <w:rPr>
                <w:b/>
                <w:sz w:val="28"/>
                <w:szCs w:val="28"/>
                <w:lang w:val="ru-RU"/>
              </w:rPr>
              <w:t>е</w:t>
            </w:r>
          </w:p>
        </w:tc>
        <w:tc>
          <w:tcPr>
            <w:tcW w:w="8080" w:type="dxa"/>
          </w:tcPr>
          <w:p w:rsidR="002801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Дети, предлагаю вам населить наш водоем рыбками. Е</w:t>
            </w:r>
            <w:r w:rsidR="004C0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сли было все понятно – зеленая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ры</w:t>
            </w:r>
            <w:r w:rsidR="004C0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бка, были затруднения – желтая, ничего не понятно – красная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. </w:t>
            </w:r>
            <w:r w:rsidR="00AC530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Посмотрите на свои маршрутные листы и оцените свою работу на уроке.</w:t>
            </w:r>
          </w:p>
          <w:p w:rsidR="00AC5306" w:rsidRPr="00AC5306" w:rsidRDefault="00AC530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AC530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>Похвала детей и озвучивание оценок.</w: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DE557F" w:rsidRPr="00BB0958" w:rsidRDefault="002801BB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Дети прикрепляют рыбок на водоем</w:t>
            </w:r>
          </w:p>
        </w:tc>
      </w:tr>
      <w:tr w:rsidR="00DE557F" w:rsidRPr="00014BB8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t>XI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Р</w:t>
            </w:r>
            <w:r w:rsidR="00FF6EA1" w:rsidRPr="00BB0958">
              <w:rPr>
                <w:b/>
                <w:sz w:val="28"/>
                <w:szCs w:val="28"/>
                <w:lang w:val="ru-RU"/>
              </w:rPr>
              <w:t>ефлексия учебной деятельности</w:t>
            </w:r>
          </w:p>
        </w:tc>
        <w:tc>
          <w:tcPr>
            <w:tcW w:w="8080" w:type="dxa"/>
          </w:tcPr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 - Ребята, обратите внимание на слайд и закончите предложения.  </w:t>
            </w:r>
            <w:r w:rsidRPr="004C041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Слайд – рефлексия. </w:t>
            </w:r>
            <w:r w:rsidR="00F74036" w:rsidRPr="00F7403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 id="_x0000_i1031" type="#_x0000_t75" style="width:140.25pt;height:105pt" o:ole="">
                  <v:imagedata r:id="rId29" o:title=""/>
                </v:shape>
                <o:OLEObject Type="Embed" ProgID="PowerPoint.Slide.12" ShapeID="_x0000_i1031" DrawAspect="Content" ObjectID="_1821863247" r:id="rId30"/>
              </w:object>
            </w:r>
          </w:p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Сейчас, дети, посадите на нашу березку стрекоз, если ваше настроение не измени</w:t>
            </w:r>
            <w:r w:rsidR="00BB095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лось и осталось хорошим – оранжевая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стрекоза, если есть тре</w:t>
            </w:r>
            <w:r w:rsidR="00BB095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вога и плохое настроение – голубая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стрекоза. </w:t>
            </w:r>
          </w:p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Спасибо, всем за работу! Урок окончен.</w:t>
            </w:r>
            <w:r w:rsidR="00BB095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Всего доброго!</w:t>
            </w:r>
          </w:p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2801BB" w:rsidRPr="00B62227" w:rsidRDefault="002801BB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2801BB" w:rsidRPr="00BB0958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Дети высказывают свое мнение об уроке, закончив предложения</w: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A25EE4" w:rsidRPr="002801BB" w:rsidRDefault="00A25EE4">
      <w:pPr>
        <w:rPr>
          <w:lang w:val="ru-RU"/>
        </w:rPr>
      </w:pPr>
    </w:p>
    <w:sectPr w:rsidR="00A25EE4" w:rsidRPr="002801BB" w:rsidSect="00CE1D48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AF3" w:rsidRDefault="006F5AF3" w:rsidP="00FF6EA1">
      <w:pPr>
        <w:spacing w:after="0" w:line="240" w:lineRule="auto"/>
      </w:pPr>
      <w:r>
        <w:separator/>
      </w:r>
    </w:p>
  </w:endnote>
  <w:endnote w:type="continuationSeparator" w:id="1">
    <w:p w:rsidR="006F5AF3" w:rsidRDefault="006F5AF3" w:rsidP="00FF6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lbany AMT">
    <w:altName w:val="Arial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AF3" w:rsidRDefault="006F5AF3" w:rsidP="00FF6EA1">
      <w:pPr>
        <w:spacing w:after="0" w:line="240" w:lineRule="auto"/>
      </w:pPr>
      <w:r>
        <w:separator/>
      </w:r>
    </w:p>
  </w:footnote>
  <w:footnote w:type="continuationSeparator" w:id="1">
    <w:p w:rsidR="006F5AF3" w:rsidRDefault="006F5AF3" w:rsidP="00FF6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F7881"/>
    <w:multiLevelType w:val="hybridMultilevel"/>
    <w:tmpl w:val="903270F0"/>
    <w:lvl w:ilvl="0" w:tplc="0419000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67117"/>
    <w:multiLevelType w:val="hybridMultilevel"/>
    <w:tmpl w:val="656E9E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DA6AF0"/>
    <w:multiLevelType w:val="hybridMultilevel"/>
    <w:tmpl w:val="DBAE388C"/>
    <w:lvl w:ilvl="0" w:tplc="04190001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557F"/>
    <w:rsid w:val="00014BB8"/>
    <w:rsid w:val="0005516D"/>
    <w:rsid w:val="000C6348"/>
    <w:rsid w:val="000D5DF9"/>
    <w:rsid w:val="000F2EC5"/>
    <w:rsid w:val="001772AF"/>
    <w:rsid w:val="00190931"/>
    <w:rsid w:val="00262E0E"/>
    <w:rsid w:val="002778FF"/>
    <w:rsid w:val="002801BB"/>
    <w:rsid w:val="002A2D07"/>
    <w:rsid w:val="00352B80"/>
    <w:rsid w:val="00356174"/>
    <w:rsid w:val="00367540"/>
    <w:rsid w:val="0039784B"/>
    <w:rsid w:val="003D20EA"/>
    <w:rsid w:val="0047392A"/>
    <w:rsid w:val="004A7BE2"/>
    <w:rsid w:val="004B6131"/>
    <w:rsid w:val="004C0410"/>
    <w:rsid w:val="004F09EB"/>
    <w:rsid w:val="004F4BDB"/>
    <w:rsid w:val="00546A4A"/>
    <w:rsid w:val="005860A4"/>
    <w:rsid w:val="005A2507"/>
    <w:rsid w:val="006C442A"/>
    <w:rsid w:val="006D38CE"/>
    <w:rsid w:val="006F42CC"/>
    <w:rsid w:val="006F5AF3"/>
    <w:rsid w:val="007174F8"/>
    <w:rsid w:val="00727645"/>
    <w:rsid w:val="007875E2"/>
    <w:rsid w:val="00823B40"/>
    <w:rsid w:val="00853C81"/>
    <w:rsid w:val="00860A3A"/>
    <w:rsid w:val="008700AD"/>
    <w:rsid w:val="008721EC"/>
    <w:rsid w:val="008B0265"/>
    <w:rsid w:val="009409D8"/>
    <w:rsid w:val="00952D0A"/>
    <w:rsid w:val="00984334"/>
    <w:rsid w:val="009E29C0"/>
    <w:rsid w:val="00A25EE4"/>
    <w:rsid w:val="00A61D9F"/>
    <w:rsid w:val="00A96063"/>
    <w:rsid w:val="00AC5306"/>
    <w:rsid w:val="00AD28F7"/>
    <w:rsid w:val="00B62227"/>
    <w:rsid w:val="00BB0958"/>
    <w:rsid w:val="00C57E72"/>
    <w:rsid w:val="00CC0B18"/>
    <w:rsid w:val="00CC324D"/>
    <w:rsid w:val="00CE1D48"/>
    <w:rsid w:val="00D20B96"/>
    <w:rsid w:val="00D20FD8"/>
    <w:rsid w:val="00DB65F2"/>
    <w:rsid w:val="00DE408D"/>
    <w:rsid w:val="00DE557F"/>
    <w:rsid w:val="00E2378B"/>
    <w:rsid w:val="00E30C3E"/>
    <w:rsid w:val="00E420A9"/>
    <w:rsid w:val="00E955FF"/>
    <w:rsid w:val="00E96FBD"/>
    <w:rsid w:val="00EB49BB"/>
    <w:rsid w:val="00EE278B"/>
    <w:rsid w:val="00EE6131"/>
    <w:rsid w:val="00F20930"/>
    <w:rsid w:val="00F628E4"/>
    <w:rsid w:val="00F6607E"/>
    <w:rsid w:val="00F74036"/>
    <w:rsid w:val="00FE3D41"/>
    <w:rsid w:val="00FF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45"/>
  </w:style>
  <w:style w:type="paragraph" w:styleId="1">
    <w:name w:val="heading 1"/>
    <w:basedOn w:val="a"/>
    <w:next w:val="a"/>
    <w:link w:val="10"/>
    <w:uiPriority w:val="9"/>
    <w:qFormat/>
    <w:rsid w:val="0072764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64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764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64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64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64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64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64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64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64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764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764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2764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727645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7645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27645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27645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727645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727645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72764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27645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2764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727645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727645"/>
    <w:rPr>
      <w:b/>
      <w:color w:val="C0504D" w:themeColor="accent2"/>
    </w:rPr>
  </w:style>
  <w:style w:type="character" w:styleId="a9">
    <w:name w:val="Emphasis"/>
    <w:uiPriority w:val="20"/>
    <w:qFormat/>
    <w:rsid w:val="00727645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727645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727645"/>
  </w:style>
  <w:style w:type="paragraph" w:styleId="ac">
    <w:name w:val="List Paragraph"/>
    <w:basedOn w:val="a"/>
    <w:uiPriority w:val="34"/>
    <w:qFormat/>
    <w:rsid w:val="0072764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27645"/>
    <w:rPr>
      <w:i/>
    </w:rPr>
  </w:style>
  <w:style w:type="character" w:customStyle="1" w:styleId="22">
    <w:name w:val="Цитата 2 Знак"/>
    <w:basedOn w:val="a0"/>
    <w:link w:val="21"/>
    <w:uiPriority w:val="29"/>
    <w:rsid w:val="00727645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72764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727645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727645"/>
    <w:rPr>
      <w:i/>
    </w:rPr>
  </w:style>
  <w:style w:type="character" w:styleId="af0">
    <w:name w:val="Intense Emphasis"/>
    <w:uiPriority w:val="21"/>
    <w:qFormat/>
    <w:rsid w:val="00727645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727645"/>
    <w:rPr>
      <w:b/>
    </w:rPr>
  </w:style>
  <w:style w:type="character" w:styleId="af2">
    <w:name w:val="Intense Reference"/>
    <w:uiPriority w:val="32"/>
    <w:qFormat/>
    <w:rsid w:val="00727645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72764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727645"/>
    <w:pPr>
      <w:outlineLvl w:val="9"/>
    </w:pPr>
  </w:style>
  <w:style w:type="table" w:styleId="af5">
    <w:name w:val="Table Grid"/>
    <w:basedOn w:val="a1"/>
    <w:uiPriority w:val="59"/>
    <w:rsid w:val="00DE5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semiHidden/>
    <w:unhideWhenUsed/>
    <w:rsid w:val="00FF6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FF6EA1"/>
  </w:style>
  <w:style w:type="paragraph" w:styleId="af8">
    <w:name w:val="footer"/>
    <w:basedOn w:val="a"/>
    <w:link w:val="af9"/>
    <w:uiPriority w:val="99"/>
    <w:semiHidden/>
    <w:unhideWhenUsed/>
    <w:rsid w:val="00FF6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FF6EA1"/>
  </w:style>
  <w:style w:type="paragraph" w:customStyle="1" w:styleId="afa">
    <w:name w:val="Содержимое таблицы"/>
    <w:basedOn w:val="a"/>
    <w:rsid w:val="007174F8"/>
    <w:pPr>
      <w:widowControl w:val="0"/>
      <w:suppressLineNumbers/>
      <w:suppressAutoHyphens/>
      <w:spacing w:after="0" w:line="240" w:lineRule="auto"/>
      <w:jc w:val="left"/>
    </w:pPr>
    <w:rPr>
      <w:rFonts w:ascii="Times New Roman" w:eastAsia="Albany AMT" w:hAnsi="Times New Roman" w:cs="Times New Roman"/>
      <w:kern w:val="1"/>
      <w:sz w:val="24"/>
      <w:szCs w:val="24"/>
      <w:lang w:val="ru-RU" w:bidi="ar-SA"/>
    </w:rPr>
  </w:style>
  <w:style w:type="paragraph" w:styleId="afb">
    <w:name w:val="Balloon Text"/>
    <w:basedOn w:val="a"/>
    <w:link w:val="afc"/>
    <w:uiPriority w:val="99"/>
    <w:semiHidden/>
    <w:unhideWhenUsed/>
    <w:rsid w:val="0087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8721EC"/>
    <w:rPr>
      <w:rFonts w:ascii="Tahoma" w:hAnsi="Tahoma" w:cs="Tahoma"/>
      <w:sz w:val="16"/>
      <w:szCs w:val="16"/>
    </w:rPr>
  </w:style>
  <w:style w:type="paragraph" w:styleId="afd">
    <w:name w:val="Normal (Web)"/>
    <w:basedOn w:val="a"/>
    <w:uiPriority w:val="99"/>
    <w:semiHidden/>
    <w:unhideWhenUsed/>
    <w:rsid w:val="00DB65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Heading1">
    <w:name w:val="Heading 1"/>
    <w:basedOn w:val="a"/>
    <w:uiPriority w:val="1"/>
    <w:qFormat/>
    <w:rsid w:val="00DB65F2"/>
    <w:pPr>
      <w:widowControl w:val="0"/>
      <w:autoSpaceDE w:val="0"/>
      <w:autoSpaceDN w:val="0"/>
      <w:spacing w:after="0" w:line="319" w:lineRule="exact"/>
      <w:ind w:left="323"/>
      <w:jc w:val="lef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ru-RU" w:bidi="ar-SA"/>
    </w:rPr>
  </w:style>
  <w:style w:type="paragraph" w:customStyle="1" w:styleId="c5">
    <w:name w:val="c5"/>
    <w:basedOn w:val="a"/>
    <w:uiPriority w:val="99"/>
    <w:rsid w:val="00DB65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rsid w:val="00DB6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package" Target="embeddings/______Microsoft_Office_PowerPoint5.sldx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4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package" Target="embeddings/______Microsoft_Office_PowerPoint2.sldx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package" Target="embeddings/______Microsoft_Office_PowerPoint4.sldx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emf"/><Relationship Id="rId28" Type="http://schemas.openxmlformats.org/officeDocument/2006/relationships/package" Target="embeddings/______Microsoft_Office_PowerPoint6.sldx"/><Relationship Id="rId10" Type="http://schemas.openxmlformats.org/officeDocument/2006/relationships/package" Target="embeddings/______Microsoft_Office_PowerPoint1.sldx"/><Relationship Id="rId19" Type="http://schemas.openxmlformats.org/officeDocument/2006/relationships/image" Target="media/image11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jpeg"/><Relationship Id="rId22" Type="http://schemas.openxmlformats.org/officeDocument/2006/relationships/package" Target="embeddings/______Microsoft_Office_PowerPoint3.sldx"/><Relationship Id="rId27" Type="http://schemas.openxmlformats.org/officeDocument/2006/relationships/image" Target="media/image15.emf"/><Relationship Id="rId30" Type="http://schemas.openxmlformats.org/officeDocument/2006/relationships/package" Target="embeddings/______Microsoft_Office_PowerPoint7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53928-5925-4EDF-BDF9-EF5E7D83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2568</Words>
  <Characters>14642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DNA7 X64</dc:creator>
  <cp:lastModifiedBy>Aspire 3</cp:lastModifiedBy>
  <cp:revision>23</cp:revision>
  <cp:lastPrinted>2022-12-11T07:55:00Z</cp:lastPrinted>
  <dcterms:created xsi:type="dcterms:W3CDTF">2022-11-27T13:59:00Z</dcterms:created>
  <dcterms:modified xsi:type="dcterms:W3CDTF">2025-10-13T09:21:00Z</dcterms:modified>
</cp:coreProperties>
</file>