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D1A61" w14:textId="77777777" w:rsidR="001A1EB3" w:rsidRDefault="001A1EB3" w:rsidP="001A1EB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</w:rPr>
      </w:pPr>
      <w:r w:rsidRPr="009A4266">
        <w:rPr>
          <w:rFonts w:ascii="Times New Roman" w:eastAsia="Times New Roman" w:hAnsi="Times New Roman" w:cs="Times New Roman"/>
        </w:rPr>
        <w:t xml:space="preserve">МУНИЦИПАЛЬНОЕ АВТОНОМНОЕ ДОШКОЛЬНОЕ ОБРАЗОВАТЕЛЬНОЕ УЧРЕЖДЕНИЕ </w:t>
      </w:r>
    </w:p>
    <w:p w14:paraId="1ABDC152" w14:textId="77777777" w:rsidR="001A1EB3" w:rsidRDefault="001A1EB3" w:rsidP="001A1EB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</w:rPr>
      </w:pPr>
      <w:r w:rsidRPr="009A4266">
        <w:rPr>
          <w:rFonts w:ascii="Times New Roman" w:eastAsia="Times New Roman" w:hAnsi="Times New Roman" w:cs="Times New Roman"/>
        </w:rPr>
        <w:t xml:space="preserve">«ДЕТСКИЙ САД КОМБИНИРОВАННОГО ВИДА С ГРУППАМИ ДЛЯ ТУБИНФИЦИРОВАННЫХ ДЕТЕЙ №61» </w:t>
      </w:r>
    </w:p>
    <w:p w14:paraId="0E360132" w14:textId="7CAE1EC2" w:rsidR="001A1EB3" w:rsidRPr="00E5001C" w:rsidRDefault="001A1EB3" w:rsidP="001A1EB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A4266">
        <w:rPr>
          <w:rFonts w:ascii="Times New Roman" w:eastAsia="Times New Roman" w:hAnsi="Times New Roman" w:cs="Times New Roman"/>
        </w:rPr>
        <w:t>Н</w:t>
      </w:r>
      <w:r>
        <w:rPr>
          <w:rFonts w:ascii="Times New Roman" w:eastAsia="Times New Roman" w:hAnsi="Times New Roman" w:cs="Times New Roman"/>
        </w:rPr>
        <w:t>ИЖНЕКАМСКОГО МУНИЦИПАЛЬНОГО РАЙОНА РЕСПУБЛИКИ ТАТАРСТАН</w:t>
      </w:r>
    </w:p>
    <w:p w14:paraId="32EAEE1D" w14:textId="77777777" w:rsidR="001A1EB3" w:rsidRDefault="001A1EB3" w:rsidP="001A1EB3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Ермакова Наталья Александровна, </w:t>
      </w:r>
    </w:p>
    <w:p w14:paraId="660D6AD5" w14:textId="7D514C59" w:rsidR="001A1EB3" w:rsidRDefault="001A1EB3" w:rsidP="001A1EB3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старший воспитатель МАДОУ № 61 НМР РТ</w:t>
      </w:r>
    </w:p>
    <w:p w14:paraId="429C84C0" w14:textId="77777777" w:rsidR="001A1EB3" w:rsidRDefault="001A1EB3" w:rsidP="001A1EB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8D89FF3" w14:textId="2BC86A23" w:rsidR="001A1EB3" w:rsidRPr="00CA083B" w:rsidRDefault="001A1EB3" w:rsidP="001A1EB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A083B">
        <w:rPr>
          <w:rFonts w:ascii="Times New Roman" w:eastAsia="Times New Roman" w:hAnsi="Times New Roman" w:cs="Times New Roman"/>
          <w:b/>
          <w:bCs/>
          <w:sz w:val="28"/>
          <w:szCs w:val="28"/>
        </w:rPr>
        <w:t>ПЛАН МЕРОПРИЯТИЙ ПО ВОСПИТАНИЮ</w:t>
      </w:r>
    </w:p>
    <w:p w14:paraId="397CFD60" w14:textId="77777777" w:rsidR="001A1EB3" w:rsidRPr="00CA083B" w:rsidRDefault="001A1EB3" w:rsidP="001A1EB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A083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ГРАЖДАНСТВЕННОСТИ И ПАТРИОТИЗМА </w:t>
      </w:r>
    </w:p>
    <w:p w14:paraId="0B112C63" w14:textId="77777777" w:rsidR="001A1EB3" w:rsidRPr="00CA083B" w:rsidRDefault="001A1EB3" w:rsidP="001A1EB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A083B">
        <w:rPr>
          <w:rFonts w:ascii="Times New Roman" w:eastAsia="Times New Roman" w:hAnsi="Times New Roman" w:cs="Times New Roman"/>
          <w:b/>
          <w:bCs/>
          <w:sz w:val="28"/>
          <w:szCs w:val="28"/>
        </w:rPr>
        <w:t>В ДЕТСКОМ САДУ</w:t>
      </w:r>
    </w:p>
    <w:p w14:paraId="2CE083A5" w14:textId="77777777" w:rsidR="001A1EB3" w:rsidRDefault="001A1EB3" w:rsidP="001A1EB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D2425">
        <w:rPr>
          <w:rFonts w:ascii="Times New Roman" w:eastAsia="Times New Roman" w:hAnsi="Times New Roman" w:cs="Times New Roman"/>
          <w:bCs/>
          <w:sz w:val="24"/>
          <w:szCs w:val="24"/>
        </w:rPr>
        <w:t>Цель мероприятий направлена на воспитание уважени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я</w:t>
      </w:r>
      <w:r w:rsidRPr="00BD2425">
        <w:rPr>
          <w:rFonts w:ascii="Times New Roman" w:eastAsia="Times New Roman" w:hAnsi="Times New Roman" w:cs="Times New Roman"/>
          <w:bCs/>
          <w:sz w:val="24"/>
          <w:szCs w:val="24"/>
        </w:rPr>
        <w:t xml:space="preserve"> к своему народу, любви к Родине, </w:t>
      </w:r>
    </w:p>
    <w:p w14:paraId="3C2714D4" w14:textId="77777777" w:rsidR="001A1EB3" w:rsidRDefault="001A1EB3" w:rsidP="001A1EB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D2425">
        <w:rPr>
          <w:rFonts w:ascii="Times New Roman" w:eastAsia="Times New Roman" w:hAnsi="Times New Roman" w:cs="Times New Roman"/>
          <w:bCs/>
          <w:sz w:val="24"/>
          <w:szCs w:val="24"/>
        </w:rPr>
        <w:t>гордости за нее, уважительного отношения к Государственным символам Р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оссийской Федерации</w:t>
      </w:r>
    </w:p>
    <w:p w14:paraId="4256D239" w14:textId="77777777" w:rsidR="001A1EB3" w:rsidRPr="00BD2425" w:rsidRDefault="001A1EB3" w:rsidP="001A1EB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Style w:val="ad"/>
        <w:tblW w:w="1533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91"/>
        <w:gridCol w:w="1035"/>
        <w:gridCol w:w="1026"/>
        <w:gridCol w:w="2864"/>
        <w:gridCol w:w="2126"/>
        <w:gridCol w:w="3119"/>
        <w:gridCol w:w="2693"/>
        <w:gridCol w:w="1984"/>
      </w:tblGrid>
      <w:tr w:rsidR="001A1EB3" w:rsidRPr="00BD2425" w14:paraId="4246889B" w14:textId="77777777" w:rsidTr="001A1EB3">
        <w:tc>
          <w:tcPr>
            <w:tcW w:w="491" w:type="dxa"/>
          </w:tcPr>
          <w:p w14:paraId="17CB99F2" w14:textId="77777777" w:rsidR="001A1EB3" w:rsidRPr="0096492C" w:rsidRDefault="001A1EB3" w:rsidP="009B4BD9">
            <w:pPr>
              <w:pStyle w:val="ac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6492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1035" w:type="dxa"/>
          </w:tcPr>
          <w:p w14:paraId="78DD8618" w14:textId="77777777" w:rsidR="001A1EB3" w:rsidRPr="002E7057" w:rsidRDefault="001A1EB3" w:rsidP="009B4BD9">
            <w:pPr>
              <w:pStyle w:val="ac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E70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Месяц</w:t>
            </w:r>
          </w:p>
        </w:tc>
        <w:tc>
          <w:tcPr>
            <w:tcW w:w="1026" w:type="dxa"/>
          </w:tcPr>
          <w:p w14:paraId="656E34DD" w14:textId="77777777" w:rsidR="001A1EB3" w:rsidRPr="0096492C" w:rsidRDefault="001A1EB3" w:rsidP="009B4BD9">
            <w:pPr>
              <w:pStyle w:val="ac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6492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Тема</w:t>
            </w:r>
          </w:p>
        </w:tc>
        <w:tc>
          <w:tcPr>
            <w:tcW w:w="2864" w:type="dxa"/>
          </w:tcPr>
          <w:p w14:paraId="4FEEDCB9" w14:textId="77777777" w:rsidR="001A1EB3" w:rsidRPr="0096492C" w:rsidRDefault="001A1EB3" w:rsidP="009B4BD9">
            <w:pPr>
              <w:pStyle w:val="ac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6492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Обучающие цели, задачи</w:t>
            </w:r>
          </w:p>
        </w:tc>
        <w:tc>
          <w:tcPr>
            <w:tcW w:w="2126" w:type="dxa"/>
          </w:tcPr>
          <w:p w14:paraId="19968844" w14:textId="77777777" w:rsidR="001A1EB3" w:rsidRPr="0096492C" w:rsidRDefault="001A1EB3" w:rsidP="009B4BD9">
            <w:pPr>
              <w:pStyle w:val="ac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6492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Работа педагога</w:t>
            </w:r>
          </w:p>
        </w:tc>
        <w:tc>
          <w:tcPr>
            <w:tcW w:w="3119" w:type="dxa"/>
          </w:tcPr>
          <w:p w14:paraId="3EF65120" w14:textId="77777777" w:rsidR="001A1EB3" w:rsidRPr="0096492C" w:rsidRDefault="001A1EB3" w:rsidP="009B4BD9">
            <w:pPr>
              <w:pStyle w:val="ac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6492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Работа с детьми</w:t>
            </w:r>
          </w:p>
        </w:tc>
        <w:tc>
          <w:tcPr>
            <w:tcW w:w="2693" w:type="dxa"/>
          </w:tcPr>
          <w:p w14:paraId="0A9309DA" w14:textId="77777777" w:rsidR="001A1EB3" w:rsidRPr="0096492C" w:rsidRDefault="001A1EB3" w:rsidP="009B4BD9">
            <w:pPr>
              <w:pStyle w:val="ac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6492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Организация работы с родителями</w:t>
            </w:r>
          </w:p>
        </w:tc>
        <w:tc>
          <w:tcPr>
            <w:tcW w:w="1984" w:type="dxa"/>
          </w:tcPr>
          <w:p w14:paraId="45ED9FC6" w14:textId="77777777" w:rsidR="001A1EB3" w:rsidRPr="0096492C" w:rsidRDefault="001A1EB3" w:rsidP="009B4BD9">
            <w:pPr>
              <w:pStyle w:val="ac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6492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Совместная работа</w:t>
            </w:r>
          </w:p>
          <w:p w14:paraId="481755E2" w14:textId="77777777" w:rsidR="001A1EB3" w:rsidRPr="005C7530" w:rsidRDefault="001A1EB3" w:rsidP="009B4BD9">
            <w:pPr>
              <w:pStyle w:val="ac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в</w:t>
            </w:r>
            <w:r w:rsidRPr="005C7530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оспитател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ей с</w:t>
            </w:r>
            <w:r w:rsidRPr="005C7530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детьми и родителями</w:t>
            </w:r>
          </w:p>
        </w:tc>
      </w:tr>
      <w:tr w:rsidR="001A1EB3" w:rsidRPr="00BD2425" w14:paraId="305E0205" w14:textId="77777777" w:rsidTr="001A1EB3">
        <w:tc>
          <w:tcPr>
            <w:tcW w:w="491" w:type="dxa"/>
          </w:tcPr>
          <w:p w14:paraId="26F3836B" w14:textId="77777777" w:rsidR="001A1EB3" w:rsidRPr="0096492C" w:rsidRDefault="001A1EB3" w:rsidP="009B4BD9">
            <w:pPr>
              <w:pStyle w:val="ac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6492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035" w:type="dxa"/>
          </w:tcPr>
          <w:p w14:paraId="670562EE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026" w:type="dxa"/>
          </w:tcPr>
          <w:p w14:paraId="54B1341A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Наша малая и большая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одина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64" w:type="dxa"/>
          </w:tcPr>
          <w:p w14:paraId="2D28BC03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Познакомить, уточнить и углубить знания и представления дошкольников о России как государстве, в котором они живут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6" w:type="dxa"/>
          </w:tcPr>
          <w:p w14:paraId="0EC18E84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Изготовление фотоальбома, фотовыставки.</w:t>
            </w:r>
          </w:p>
        </w:tc>
        <w:tc>
          <w:tcPr>
            <w:tcW w:w="3119" w:type="dxa"/>
          </w:tcPr>
          <w:p w14:paraId="3285261C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Рассматривание фотографий.</w:t>
            </w:r>
          </w:p>
          <w:p w14:paraId="3913D6F1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Просмотр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видео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фильма.</w:t>
            </w:r>
          </w:p>
          <w:p w14:paraId="49299C10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Чтение стихов 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одине. </w:t>
            </w:r>
          </w:p>
        </w:tc>
        <w:tc>
          <w:tcPr>
            <w:tcW w:w="2693" w:type="dxa"/>
          </w:tcPr>
          <w:p w14:paraId="5C54FAB6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Экскурсия по родным просторам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4322FD58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Выставка картин «М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одина»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1A1EB3" w:rsidRPr="00BD2425" w14:paraId="44EC009C" w14:textId="77777777" w:rsidTr="001A1EB3">
        <w:tc>
          <w:tcPr>
            <w:tcW w:w="491" w:type="dxa"/>
          </w:tcPr>
          <w:p w14:paraId="2180469F" w14:textId="77777777" w:rsidR="001A1EB3" w:rsidRPr="0096492C" w:rsidRDefault="001A1EB3" w:rsidP="009B4BD9">
            <w:pPr>
              <w:pStyle w:val="ac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6492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035" w:type="dxa"/>
          </w:tcPr>
          <w:p w14:paraId="5121FC34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026" w:type="dxa"/>
          </w:tcPr>
          <w:p w14:paraId="1FD54ACF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Неофициальные символы России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64" w:type="dxa"/>
          </w:tcPr>
          <w:p w14:paraId="54A39A99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Познакомить детей с неофициальными символами России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6" w:type="dxa"/>
          </w:tcPr>
          <w:p w14:paraId="236ED0A7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Подбор картин, карточек, фотографий.</w:t>
            </w:r>
          </w:p>
          <w:p w14:paraId="6D474DD0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Изготовление </w:t>
            </w:r>
            <w:proofErr w:type="spellStart"/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дид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игры 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ложи слово, сложи картинку»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638118C6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Изготовление </w:t>
            </w:r>
            <w:proofErr w:type="spellStart"/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дид</w:t>
            </w:r>
            <w:proofErr w:type="spellEnd"/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игры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Собери картинку»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119" w:type="dxa"/>
          </w:tcPr>
          <w:p w14:paraId="6AA059A4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стихотворений, беседа, рассматривание, хоровод «Березка»</w:t>
            </w:r>
          </w:p>
          <w:p w14:paraId="249BD022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Словесная игра «Скажи, какая?»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088C5CE1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Подвижная игра «Солнышко, солнышко, выгляни в окошко»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0BD3E3E1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Отгадывание загадок. Расскажи о матрешке.</w:t>
            </w:r>
          </w:p>
          <w:p w14:paraId="5AD9F4CC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Пение песни «Уголок России»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76910994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Консультация «Знакомим детей с символикой России»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352959F1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стихов.</w:t>
            </w:r>
          </w:p>
          <w:p w14:paraId="0E6C510A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Прослушивание  песенки.</w:t>
            </w:r>
          </w:p>
        </w:tc>
        <w:tc>
          <w:tcPr>
            <w:tcW w:w="1984" w:type="dxa"/>
          </w:tcPr>
          <w:p w14:paraId="6C6DA1FB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Раскрасим хоровод матрешек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1A1EB3" w:rsidRPr="00BD2425" w14:paraId="65DF7B5A" w14:textId="77777777" w:rsidTr="001A1EB3">
        <w:tc>
          <w:tcPr>
            <w:tcW w:w="491" w:type="dxa"/>
          </w:tcPr>
          <w:p w14:paraId="2CE04634" w14:textId="77777777" w:rsidR="001A1EB3" w:rsidRPr="0096492C" w:rsidRDefault="001A1EB3" w:rsidP="009B4BD9">
            <w:pPr>
              <w:pStyle w:val="ac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6492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035" w:type="dxa"/>
          </w:tcPr>
          <w:p w14:paraId="32F1F117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026" w:type="dxa"/>
          </w:tcPr>
          <w:p w14:paraId="06BABBAD" w14:textId="3F7C2B30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Государственный флаг РФ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64" w:type="dxa"/>
          </w:tcPr>
          <w:p w14:paraId="44BE97CA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Познакомить дошкольников с изображением Государственного флага РФ, формировать представления о его происхождении, назначении, символик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цветов и их взаиморасположении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6" w:type="dxa"/>
          </w:tcPr>
          <w:p w14:paraId="5ED20635" w14:textId="6FA2469F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Изготовление </w:t>
            </w:r>
            <w:proofErr w:type="spellStart"/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дид</w:t>
            </w:r>
            <w:proofErr w:type="spellEnd"/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. игры «Разрезная картинка»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119" w:type="dxa"/>
          </w:tcPr>
          <w:p w14:paraId="3A4519B0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Рассматривание флага РФ.</w:t>
            </w:r>
          </w:p>
          <w:p w14:paraId="07F74723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Беседа.</w:t>
            </w:r>
          </w:p>
          <w:p w14:paraId="3470C728" w14:textId="77777777" w:rsidR="001A1EB3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Чтение стихотворения «Родное» </w:t>
            </w:r>
          </w:p>
          <w:p w14:paraId="65952145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. Орлова.</w:t>
            </w:r>
          </w:p>
          <w:p w14:paraId="252A48CF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Дидактическая тигра «Над, под, между»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6237E086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Экскурсия в музей вещей.</w:t>
            </w:r>
          </w:p>
          <w:p w14:paraId="14AD5EC8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Рассматривание картин.</w:t>
            </w:r>
          </w:p>
        </w:tc>
        <w:tc>
          <w:tcPr>
            <w:tcW w:w="2693" w:type="dxa"/>
          </w:tcPr>
          <w:p w14:paraId="5A19D9EC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Папка передвижка «Все о флаге»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2CCA2693" w14:textId="77777777" w:rsidR="001A1EB3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Заучивание стихотворе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ния «Горит на солнышке флажок» </w:t>
            </w:r>
          </w:p>
          <w:p w14:paraId="6236A832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В. 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Маяковского</w:t>
            </w:r>
          </w:p>
        </w:tc>
      </w:tr>
      <w:tr w:rsidR="001A1EB3" w:rsidRPr="00BD2425" w14:paraId="72BF9609" w14:textId="77777777" w:rsidTr="001A1EB3">
        <w:tc>
          <w:tcPr>
            <w:tcW w:w="491" w:type="dxa"/>
          </w:tcPr>
          <w:p w14:paraId="498C08D5" w14:textId="77777777" w:rsidR="001A1EB3" w:rsidRPr="0096492C" w:rsidRDefault="001A1EB3" w:rsidP="009B4BD9">
            <w:pPr>
              <w:pStyle w:val="ac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6492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035" w:type="dxa"/>
          </w:tcPr>
          <w:p w14:paraId="1C3BA4C1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026" w:type="dxa"/>
          </w:tcPr>
          <w:p w14:paraId="372C3DA1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Государственный гимн РФ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64" w:type="dxa"/>
          </w:tcPr>
          <w:p w14:paraId="37452833" w14:textId="199199CC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Познакомить детей с Государственным гимном России и правилами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его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использования.   Дать первоначальное представ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ления</w:t>
            </w:r>
            <w:proofErr w:type="spellEnd"/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 Гимне России, его происхождении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назначени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, содержании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6" w:type="dxa"/>
          </w:tcPr>
          <w:p w14:paraId="7323F6C7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Записать диск, кассету.</w:t>
            </w:r>
          </w:p>
        </w:tc>
        <w:tc>
          <w:tcPr>
            <w:tcW w:w="3119" w:type="dxa"/>
          </w:tcPr>
          <w:p w14:paraId="45BF30B8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Слушание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гимна.</w:t>
            </w:r>
          </w:p>
          <w:p w14:paraId="52BCE992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Беседа 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гимне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о ее характере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34596101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Разобрать слова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держава, страна, отчизна.</w:t>
            </w:r>
          </w:p>
        </w:tc>
        <w:tc>
          <w:tcPr>
            <w:tcW w:w="2693" w:type="dxa"/>
          </w:tcPr>
          <w:p w14:paraId="63EB2A78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Буклеты с гимном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4FC925E5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Торжественность заучивания припева песни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1A1EB3" w:rsidRPr="00BD2425" w14:paraId="444BFDC5" w14:textId="77777777" w:rsidTr="001A1EB3">
        <w:tc>
          <w:tcPr>
            <w:tcW w:w="491" w:type="dxa"/>
          </w:tcPr>
          <w:p w14:paraId="3AEBBAED" w14:textId="77777777" w:rsidR="001A1EB3" w:rsidRPr="0096492C" w:rsidRDefault="001A1EB3" w:rsidP="009B4BD9">
            <w:pPr>
              <w:pStyle w:val="ac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6492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035" w:type="dxa"/>
          </w:tcPr>
          <w:p w14:paraId="006EE00E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1026" w:type="dxa"/>
          </w:tcPr>
          <w:p w14:paraId="38963747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Москва – столица России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Герб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РФ.</w:t>
            </w:r>
          </w:p>
        </w:tc>
        <w:tc>
          <w:tcPr>
            <w:tcW w:w="2864" w:type="dxa"/>
          </w:tcPr>
          <w:p w14:paraId="75D36F7D" w14:textId="70A11B54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Познакомит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ь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детей с гербом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, его происхождением, назначением, символикой образов и цвета в нем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6" w:type="dxa"/>
          </w:tcPr>
          <w:p w14:paraId="4B690BC4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Внесение карты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России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, альбома, фотографий.</w:t>
            </w:r>
          </w:p>
          <w:p w14:paraId="17F533B3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Изготовление презентации.</w:t>
            </w:r>
          </w:p>
        </w:tc>
        <w:tc>
          <w:tcPr>
            <w:tcW w:w="3119" w:type="dxa"/>
          </w:tcPr>
          <w:p w14:paraId="34CD172B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Рассматривание картин, альбомов, фотографий, книг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3AFEAEDA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стихов, рассказов.</w:t>
            </w:r>
          </w:p>
          <w:p w14:paraId="5786C00E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Прослушание песен о Москве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6782B146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Папка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передвижка</w:t>
            </w:r>
          </w:p>
          <w:p w14:paraId="1BD7C29E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«Москва – город–герой»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3F51E85D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Моделирование 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Герб РФ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1A1EB3" w:rsidRPr="00BD2425" w14:paraId="759E77E8" w14:textId="77777777" w:rsidTr="001A1EB3">
        <w:tc>
          <w:tcPr>
            <w:tcW w:w="491" w:type="dxa"/>
          </w:tcPr>
          <w:p w14:paraId="32533B12" w14:textId="77777777" w:rsidR="001A1EB3" w:rsidRPr="0096492C" w:rsidRDefault="001A1EB3" w:rsidP="009B4BD9">
            <w:pPr>
              <w:pStyle w:val="ac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35" w:type="dxa"/>
          </w:tcPr>
          <w:p w14:paraId="3E0DE679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026" w:type="dxa"/>
          </w:tcPr>
          <w:p w14:paraId="364F8DFE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Вооруженные силы России: эмблемы и символы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64" w:type="dxa"/>
          </w:tcPr>
          <w:p w14:paraId="2507218A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Познакомить детей с понятием эмблема, закрепить понятие символ, познакомить с наиболее распространенными эмблемами различных родов войск и значением символов в них.</w:t>
            </w:r>
          </w:p>
        </w:tc>
        <w:tc>
          <w:tcPr>
            <w:tcW w:w="2126" w:type="dxa"/>
          </w:tcPr>
          <w:p w14:paraId="1D9E83ED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Изготовление </w:t>
            </w:r>
            <w:proofErr w:type="spellStart"/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дид</w:t>
            </w:r>
            <w:proofErr w:type="spellEnd"/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. игры «Разрезная картинка»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119" w:type="dxa"/>
          </w:tcPr>
          <w:p w14:paraId="6537D7F0" w14:textId="01C5D3EC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Рассматривание эмблем и символов.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Беседа.</w:t>
            </w:r>
          </w:p>
          <w:p w14:paraId="2A63FEE9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Дидактическая игра «Сложи картинку», «Найди пару», «Кому подходит такой символ?»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5936F9A0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стихотворения «Наша армия» В. Степанова.</w:t>
            </w:r>
          </w:p>
          <w:p w14:paraId="2D1345D2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Беседа о защитниках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одины.</w:t>
            </w:r>
          </w:p>
        </w:tc>
        <w:tc>
          <w:tcPr>
            <w:tcW w:w="2693" w:type="dxa"/>
          </w:tcPr>
          <w:p w14:paraId="576A42D5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Библиотека для детей (Чтение детям стихов, рассказов, рассматривание картин)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2292D267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эмблемы группы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1A1EB3" w:rsidRPr="00BD2425" w14:paraId="450FCA03" w14:textId="77777777" w:rsidTr="001A1EB3">
        <w:tc>
          <w:tcPr>
            <w:tcW w:w="491" w:type="dxa"/>
          </w:tcPr>
          <w:p w14:paraId="5B6AEBDA" w14:textId="77777777" w:rsidR="001A1EB3" w:rsidRPr="0096492C" w:rsidRDefault="001A1EB3" w:rsidP="009B4BD9">
            <w:pPr>
              <w:pStyle w:val="ac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6492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035" w:type="dxa"/>
          </w:tcPr>
          <w:p w14:paraId="2FE6EBAE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026" w:type="dxa"/>
          </w:tcPr>
          <w:p w14:paraId="48EC31C0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Государственный герб России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64" w:type="dxa"/>
          </w:tcPr>
          <w:p w14:paraId="283D6DCA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Познакомиться с изображением Государственного герба РФ, формировать элементарные представления о происхождении и функции герба России, о символическом значении и образов в нем.</w:t>
            </w:r>
          </w:p>
        </w:tc>
        <w:tc>
          <w:tcPr>
            <w:tcW w:w="2126" w:type="dxa"/>
          </w:tcPr>
          <w:p w14:paraId="57A9AC75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Изготовление игры «Соедини правильно»- соедини стрелочками названия картинки.</w:t>
            </w:r>
          </w:p>
          <w:p w14:paraId="2349E8AF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Внесение герба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119" w:type="dxa"/>
          </w:tcPr>
          <w:p w14:paraId="657055CB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Рассматривание герба, беседа, игры.</w:t>
            </w:r>
          </w:p>
          <w:p w14:paraId="21982CE2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Прослушивание стихотворение «У России величавой».</w:t>
            </w:r>
          </w:p>
          <w:p w14:paraId="65FE8F4C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Разучивание физкультминутки под песню </w:t>
            </w:r>
            <w:proofErr w:type="spellStart"/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О.Газманова</w:t>
            </w:r>
            <w:proofErr w:type="spellEnd"/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«Москва»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71CC5576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6F77D90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Ширма «Игры с детьми на кухне»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1F98D428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Выставка на лучший герб России.</w:t>
            </w:r>
          </w:p>
        </w:tc>
      </w:tr>
      <w:tr w:rsidR="001A1EB3" w:rsidRPr="00BD2425" w14:paraId="4BA81422" w14:textId="77777777" w:rsidTr="001A1EB3">
        <w:tc>
          <w:tcPr>
            <w:tcW w:w="491" w:type="dxa"/>
          </w:tcPr>
          <w:p w14:paraId="09C5B9DF" w14:textId="77777777" w:rsidR="001A1EB3" w:rsidRPr="0096492C" w:rsidRDefault="001A1EB3" w:rsidP="009B4BD9">
            <w:pPr>
              <w:pStyle w:val="ac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6492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035" w:type="dxa"/>
          </w:tcPr>
          <w:p w14:paraId="01785F41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026" w:type="dxa"/>
          </w:tcPr>
          <w:p w14:paraId="01EAFFC8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Герб и флаг родного города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64" w:type="dxa"/>
          </w:tcPr>
          <w:p w14:paraId="2F6353DB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Познакомить детей с изображением флага и герба родного города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Нижнекамск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, со значением символов в нем, символикой цветов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6" w:type="dxa"/>
          </w:tcPr>
          <w:p w14:paraId="1094C061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Изготовление дидактической игры: «Путешествие по малой Родине».</w:t>
            </w:r>
          </w:p>
          <w:p w14:paraId="35A4FCD4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Выста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 детских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фотографий «Мой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роднойНижнекамск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3119" w:type="dxa"/>
          </w:tcPr>
          <w:p w14:paraId="158419F6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Беседа, рассматривание картин, фотоальбомов.</w:t>
            </w:r>
          </w:p>
          <w:p w14:paraId="07E4B25C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Просмотр презентации,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видео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фильма.</w:t>
            </w:r>
          </w:p>
          <w:p w14:paraId="6B9B2B8A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Дидактическая игра «Путешествие по малой Родине».</w:t>
            </w:r>
          </w:p>
          <w:p w14:paraId="3AE24F35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7058AAF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Консультация «Растим патриота страны»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4AA61AAA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Видеоролик</w:t>
            </w:r>
          </w:p>
          <w:p w14:paraId="6159C359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«Путешествие по малой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одине»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1A1EB3" w:rsidRPr="00BD2425" w14:paraId="7FC83C61" w14:textId="77777777" w:rsidTr="001A1EB3">
        <w:tc>
          <w:tcPr>
            <w:tcW w:w="491" w:type="dxa"/>
          </w:tcPr>
          <w:p w14:paraId="0A193E49" w14:textId="77777777" w:rsidR="001A1EB3" w:rsidRPr="0096492C" w:rsidRDefault="001A1EB3" w:rsidP="009B4BD9">
            <w:pPr>
              <w:pStyle w:val="ac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6492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035" w:type="dxa"/>
          </w:tcPr>
          <w:p w14:paraId="05773982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026" w:type="dxa"/>
          </w:tcPr>
          <w:p w14:paraId="49E5F28A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Знамя Победы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15966875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«День чтецов»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64" w:type="dxa"/>
          </w:tcPr>
          <w:p w14:paraId="46321F8E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Формировать элементарные представления об истории Отечества, закреплять и обобщать знания 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ВОВ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; формировать представления об истории знам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ени Победы.</w:t>
            </w:r>
          </w:p>
        </w:tc>
        <w:tc>
          <w:tcPr>
            <w:tcW w:w="2126" w:type="dxa"/>
          </w:tcPr>
          <w:p w14:paraId="0BF15644" w14:textId="77777777" w:rsidR="001A1EB3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Подбор литературы, картин, альбомов. </w:t>
            </w:r>
          </w:p>
          <w:p w14:paraId="448733B6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Папка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передвижка «Этот День Победы»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119" w:type="dxa"/>
          </w:tcPr>
          <w:p w14:paraId="11D7B220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Игры «Узнай, назови», «Кто внимательный».</w:t>
            </w:r>
          </w:p>
          <w:p w14:paraId="1AD92369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стихов С. Михалкова «Летней ночью на рассвете, когда мирно спали дети..»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173025F3" w14:textId="77777777" w:rsidR="001A1EB3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Прослушивание записи «Священная Война» </w:t>
            </w:r>
          </w:p>
          <w:p w14:paraId="2D2C9499" w14:textId="77777777" w:rsidR="001A1EB3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А. Александрова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224D89B3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Заучивание стихов о войне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13A862E2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Заучивание стихов о войне.</w:t>
            </w:r>
          </w:p>
          <w:p w14:paraId="3DE63D30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Проекты «Наши прадеды - герои»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44C6200C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Подготовка к дню чтецов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1A1EB3" w:rsidRPr="00BD2425" w14:paraId="26551B39" w14:textId="77777777" w:rsidTr="001A1EB3">
        <w:tc>
          <w:tcPr>
            <w:tcW w:w="491" w:type="dxa"/>
          </w:tcPr>
          <w:p w14:paraId="3FC15524" w14:textId="77777777" w:rsidR="001A1EB3" w:rsidRPr="0096492C" w:rsidRDefault="001A1EB3" w:rsidP="009B4BD9">
            <w:pPr>
              <w:pStyle w:val="ac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6492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035" w:type="dxa"/>
          </w:tcPr>
          <w:p w14:paraId="76EC2250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1026" w:type="dxa"/>
          </w:tcPr>
          <w:p w14:paraId="5BED47E7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День России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64" w:type="dxa"/>
          </w:tcPr>
          <w:p w14:paraId="38EC580A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Обобщить знания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представления детей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 Российской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едераци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и.</w:t>
            </w:r>
          </w:p>
        </w:tc>
        <w:tc>
          <w:tcPr>
            <w:tcW w:w="2126" w:type="dxa"/>
          </w:tcPr>
          <w:p w14:paraId="5DFA396B" w14:textId="77777777" w:rsidR="001A1EB3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Подбор литературы, картин, альбомов. </w:t>
            </w:r>
          </w:p>
          <w:p w14:paraId="6379AA24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Выставка детских рисунков «Моя Россия».</w:t>
            </w:r>
          </w:p>
        </w:tc>
        <w:tc>
          <w:tcPr>
            <w:tcW w:w="3119" w:type="dxa"/>
          </w:tcPr>
          <w:p w14:paraId="4D8112F9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Чтение стихотворений, рассказов, сказок. Заучивание загадок, пословиц, поговорок.</w:t>
            </w:r>
          </w:p>
          <w:p w14:paraId="6BC1C9E0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Разучивание хороводов, игр на музыкальных инструмент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ах,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сен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, танцев, стихотворений.</w:t>
            </w:r>
          </w:p>
        </w:tc>
        <w:tc>
          <w:tcPr>
            <w:tcW w:w="2693" w:type="dxa"/>
          </w:tcPr>
          <w:p w14:paraId="046A740A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Поздравление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родителей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 вручение им поделок-ромашек.</w:t>
            </w:r>
          </w:p>
        </w:tc>
        <w:tc>
          <w:tcPr>
            <w:tcW w:w="1984" w:type="dxa"/>
          </w:tcPr>
          <w:p w14:paraId="02F25936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Изготовлений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поделок-ромашек (символов праздника).</w:t>
            </w:r>
          </w:p>
        </w:tc>
      </w:tr>
      <w:tr w:rsidR="001A1EB3" w:rsidRPr="00BD2425" w14:paraId="55F1F07B" w14:textId="77777777" w:rsidTr="001A1EB3">
        <w:tc>
          <w:tcPr>
            <w:tcW w:w="491" w:type="dxa"/>
          </w:tcPr>
          <w:p w14:paraId="2A0232CD" w14:textId="77777777" w:rsidR="001A1EB3" w:rsidRPr="0096492C" w:rsidRDefault="001A1EB3" w:rsidP="009B4BD9">
            <w:pPr>
              <w:pStyle w:val="ac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035" w:type="dxa"/>
          </w:tcPr>
          <w:p w14:paraId="3163ABD4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Июль -август</w:t>
            </w:r>
          </w:p>
        </w:tc>
        <w:tc>
          <w:tcPr>
            <w:tcW w:w="1026" w:type="dxa"/>
          </w:tcPr>
          <w:p w14:paraId="57C3B72F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 – викторина «Герб-флаг-гимн»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64" w:type="dxa"/>
          </w:tcPr>
          <w:p w14:paraId="0A5777BE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Обобщить знания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представления детей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 государственных символах Российской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</w:t>
            </w: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едераци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и.</w:t>
            </w:r>
          </w:p>
        </w:tc>
        <w:tc>
          <w:tcPr>
            <w:tcW w:w="2126" w:type="dxa"/>
          </w:tcPr>
          <w:p w14:paraId="58997C8E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Реставрация игр.</w:t>
            </w:r>
          </w:p>
          <w:p w14:paraId="134C26D6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Подготовка к конкурсу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119" w:type="dxa"/>
          </w:tcPr>
          <w:p w14:paraId="6B7A8BA6" w14:textId="77777777" w:rsidR="001A1EB3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Беседа, рассматривание картин, фотографий, книг.</w:t>
            </w:r>
          </w:p>
          <w:p w14:paraId="574C4A14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Слушание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гимна РФ.</w:t>
            </w:r>
          </w:p>
          <w:p w14:paraId="24C2B4F6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CA51715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Информация для родителей о проведении общей викторины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4473790A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2425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Подготовка к конкурсу.</w:t>
            </w:r>
          </w:p>
          <w:p w14:paraId="1CF74A81" w14:textId="77777777" w:rsidR="001A1EB3" w:rsidRPr="00BD2425" w:rsidRDefault="001A1EB3" w:rsidP="009B4BD9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DA392AC" w14:textId="77777777" w:rsidR="001A1EB3" w:rsidRPr="00D2320B" w:rsidRDefault="001A1EB3" w:rsidP="001A1EB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8"/>
          <w:szCs w:val="18"/>
        </w:rPr>
      </w:pPr>
    </w:p>
    <w:p w14:paraId="65EB69B3" w14:textId="77777777" w:rsidR="009E6680" w:rsidRPr="001A1EB3" w:rsidRDefault="009E6680" w:rsidP="001A1EB3"/>
    <w:sectPr w:rsidR="009E6680" w:rsidRPr="001A1EB3" w:rsidSect="001A1EB3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7EF"/>
    <w:rsid w:val="001A1EB3"/>
    <w:rsid w:val="004207EF"/>
    <w:rsid w:val="005B13C9"/>
    <w:rsid w:val="009E6680"/>
    <w:rsid w:val="00B13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875EF"/>
  <w15:chartTrackingRefBased/>
  <w15:docId w15:val="{B141FD6D-38A0-4FDE-A497-A2E4A2229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1EB3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07E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07E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07EF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207EF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207EF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207EF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207EF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207EF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207EF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7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207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207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207E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207E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207E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207E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207E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207E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207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a4">
    <w:name w:val="Заголовок Знак"/>
    <w:basedOn w:val="a0"/>
    <w:link w:val="a3"/>
    <w:uiPriority w:val="10"/>
    <w:rsid w:val="004207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207EF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4207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207EF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4207E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207EF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styleId="a8">
    <w:name w:val="Intense Emphasis"/>
    <w:basedOn w:val="a0"/>
    <w:uiPriority w:val="21"/>
    <w:qFormat/>
    <w:rsid w:val="004207E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207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lang w:eastAsia="en-US"/>
    </w:rPr>
  </w:style>
  <w:style w:type="character" w:customStyle="1" w:styleId="aa">
    <w:name w:val="Выделенная цитата Знак"/>
    <w:basedOn w:val="a0"/>
    <w:link w:val="a9"/>
    <w:uiPriority w:val="30"/>
    <w:rsid w:val="004207E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207EF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1A1EB3"/>
    <w:pPr>
      <w:spacing w:after="0" w:line="240" w:lineRule="auto"/>
    </w:pPr>
    <w:rPr>
      <w:rFonts w:eastAsiaTheme="minorEastAsia"/>
      <w:lang w:eastAsia="ru-RU"/>
    </w:rPr>
  </w:style>
  <w:style w:type="table" w:styleId="ad">
    <w:name w:val="Table Grid"/>
    <w:basedOn w:val="a1"/>
    <w:uiPriority w:val="59"/>
    <w:rsid w:val="001A1EB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858</Words>
  <Characters>4897</Characters>
  <Application>Microsoft Office Word</Application>
  <DocSecurity>0</DocSecurity>
  <Lines>40</Lines>
  <Paragraphs>11</Paragraphs>
  <ScaleCrop>false</ScaleCrop>
  <Company/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2</cp:revision>
  <dcterms:created xsi:type="dcterms:W3CDTF">2025-10-15T22:45:00Z</dcterms:created>
  <dcterms:modified xsi:type="dcterms:W3CDTF">2025-10-15T22:51:00Z</dcterms:modified>
</cp:coreProperties>
</file>