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A81AD" w14:textId="77777777" w:rsidR="00555D50" w:rsidRPr="00765A55" w:rsidRDefault="00555D50" w:rsidP="007D41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765A5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Тренинг для педагогов</w:t>
      </w:r>
    </w:p>
    <w:p w14:paraId="63CDA5C8" w14:textId="77777777" w:rsidR="00555D50" w:rsidRPr="00765A55" w:rsidRDefault="00555D50" w:rsidP="007D41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765A5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«Конфликты. Пути решения конфликтных ситуаций»</w:t>
      </w:r>
    </w:p>
    <w:p w14:paraId="635DE4FD" w14:textId="77777777" w:rsidR="008C6B27" w:rsidRDefault="008C6B27" w:rsidP="007D4194">
      <w:pPr>
        <w:spacing w:after="0" w:line="240" w:lineRule="auto"/>
      </w:pPr>
    </w:p>
    <w:p w14:paraId="24269700" w14:textId="77777777" w:rsidR="00555D50" w:rsidRP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5D50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14:paraId="777BB3B6" w14:textId="77777777" w:rsidR="00555D50" w:rsidRDefault="00555D50" w:rsidP="007D419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50">
        <w:rPr>
          <w:rFonts w:ascii="Times New Roman" w:hAnsi="Times New Roman" w:cs="Times New Roman"/>
          <w:sz w:val="28"/>
          <w:szCs w:val="28"/>
        </w:rPr>
        <w:t>дать представление о конфликтах, возникающих в педагогическом коллективе, его причинах, особенностях, участниках, последствиях</w:t>
      </w:r>
    </w:p>
    <w:p w14:paraId="5FAA4FB7" w14:textId="77777777" w:rsidR="00555D50" w:rsidRP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5D50">
        <w:rPr>
          <w:rFonts w:ascii="Times New Roman" w:hAnsi="Times New Roman" w:cs="Times New Roman"/>
          <w:b/>
          <w:bCs/>
          <w:sz w:val="28"/>
          <w:szCs w:val="28"/>
        </w:rPr>
        <w:t>Форма и методы работы:</w:t>
      </w:r>
    </w:p>
    <w:p w14:paraId="23C11066" w14:textId="77777777" w:rsid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упражнений разработан для педагогов.</w:t>
      </w:r>
    </w:p>
    <w:p w14:paraId="409EE8A1" w14:textId="0ADD5D3E" w:rsid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встречи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="004A4645">
        <w:rPr>
          <w:rFonts w:ascii="Times New Roman" w:hAnsi="Times New Roman" w:cs="Times New Roman"/>
          <w:sz w:val="28"/>
          <w:szCs w:val="28"/>
        </w:rPr>
        <w:t xml:space="preserve">  60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2B4F3E95" w14:textId="77777777" w:rsidR="00555D50" w:rsidRP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 – 10 – 15 человек.</w:t>
      </w:r>
    </w:p>
    <w:p w14:paraId="1A20A8A8" w14:textId="77777777" w:rsidR="00555D50" w:rsidRP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5D5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1F2F64B" w14:textId="77777777" w:rsidR="00555D50" w:rsidRPr="00555D50" w:rsidRDefault="00555D50" w:rsidP="007D419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50">
        <w:rPr>
          <w:rFonts w:ascii="Times New Roman" w:hAnsi="Times New Roman" w:cs="Times New Roman"/>
          <w:sz w:val="28"/>
          <w:szCs w:val="28"/>
        </w:rPr>
        <w:t>способствовать сплочению коллектива, снятию эмоционального напряжения, развитию воображения, умения понимать друг друга без слов;</w:t>
      </w:r>
    </w:p>
    <w:p w14:paraId="10DF7D1B" w14:textId="77777777" w:rsidR="00555D50" w:rsidRDefault="00555D50" w:rsidP="007D419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50">
        <w:rPr>
          <w:rFonts w:ascii="Times New Roman" w:hAnsi="Times New Roman" w:cs="Times New Roman"/>
          <w:sz w:val="28"/>
          <w:szCs w:val="28"/>
        </w:rPr>
        <w:t>обучать простым способам избавления от негативных эмоций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CF30F9" w14:textId="77777777" w:rsid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96BB30" w14:textId="77777777" w:rsidR="00555D50" w:rsidRDefault="00555D50" w:rsidP="007D4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980E83" w14:textId="77777777" w:rsidR="00555D50" w:rsidRPr="00555D50" w:rsidRDefault="00555D50" w:rsidP="007D419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5D50">
        <w:rPr>
          <w:rFonts w:ascii="Times New Roman" w:hAnsi="Times New Roman" w:cs="Times New Roman"/>
          <w:b/>
          <w:bCs/>
          <w:sz w:val="28"/>
          <w:szCs w:val="28"/>
        </w:rPr>
        <w:t>Ход тренинга</w:t>
      </w:r>
    </w:p>
    <w:p w14:paraId="5871649F" w14:textId="77777777" w:rsidR="00555D50" w:rsidRDefault="00555D50" w:rsidP="007D4194">
      <w:pPr>
        <w:shd w:val="clear" w:color="auto" w:fill="FFFFFF"/>
        <w:spacing w:after="0" w:line="240" w:lineRule="auto"/>
        <w:jc w:val="both"/>
        <w:textAlignment w:val="baseline"/>
      </w:pPr>
    </w:p>
    <w:p w14:paraId="112E07F9" w14:textId="77777777" w:rsidR="00B84560" w:rsidRDefault="00555D5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555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Психолог:  </w:t>
      </w:r>
      <w:r w:rsidR="00590B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End"/>
      <w:r w:rsidRPr="00555D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Добрый день, уважаемые коллеги! Я очень рада видеть вас всех! Сегодня мы поговорим о конфликтах, их причинах, видах и способах разрешения, попытаемся понять друг друга и избавиться от негативных эмоций. </w:t>
      </w:r>
      <w:r w:rsidR="00B845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для того</w:t>
      </w:r>
      <w:r w:rsidR="00590B0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B845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чтобы настроиться на работу давайте выполним упражнение: «Повтори движение».</w:t>
      </w:r>
    </w:p>
    <w:p w14:paraId="2DF497A0" w14:textId="77777777" w:rsidR="00B84560" w:rsidRPr="00590B08" w:rsidRDefault="00B84560" w:rsidP="007D4194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90B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Упражнение «Повтори движение»</w:t>
      </w:r>
    </w:p>
    <w:p w14:paraId="1B69A97F" w14:textId="77777777" w:rsidR="00B84560" w:rsidRDefault="00590B0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Цель: снять эмоциональное напряжение, поднять настроение.</w:t>
      </w:r>
    </w:p>
    <w:p w14:paraId="3F9834D8" w14:textId="77777777" w:rsidR="00590B08" w:rsidRDefault="00590B0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Инструкция: каждый из вас будет показывать любое действие или упражнение, которое мы должны повторить 3 раза. </w:t>
      </w:r>
    </w:p>
    <w:p w14:paraId="4D3015CA" w14:textId="77777777" w:rsidR="00755084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Вопрос: трудно ли было вам выполнять то, что от вас требуют?</w:t>
      </w:r>
    </w:p>
    <w:p w14:paraId="48C0BF9F" w14:textId="77777777" w:rsidR="00755084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Одна старинная мудрость гласит:</w:t>
      </w:r>
    </w:p>
    <w:p w14:paraId="25841D6A" w14:textId="77777777" w:rsidR="00755084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Прежде чем сказать – посчитай до десяти,</w:t>
      </w:r>
    </w:p>
    <w:p w14:paraId="58693F80" w14:textId="77777777" w:rsidR="00755084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Прежде чем обидеть – посчитай до ста,</w:t>
      </w:r>
    </w:p>
    <w:p w14:paraId="58B60317" w14:textId="4C1B3AC8" w:rsidR="00755084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Прежде чем ударить – посчитай до тысячи. </w:t>
      </w:r>
    </w:p>
    <w:p w14:paraId="4BAAF5A7" w14:textId="77777777" w:rsidR="004A4645" w:rsidRDefault="004A4645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11650AB" w14:textId="789EF031" w:rsidR="004A4645" w:rsidRDefault="004A4645" w:rsidP="004A4645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сейчас я предлагаю Вам принять правила группы.</w:t>
      </w:r>
    </w:p>
    <w:p w14:paraId="0471708E" w14:textId="77777777" w:rsidR="004A4645" w:rsidRDefault="004A4645" w:rsidP="004A4645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45E0EEB" w14:textId="77777777" w:rsidR="004A4645" w:rsidRPr="00590B08" w:rsidRDefault="004A4645" w:rsidP="004A4645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90B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Принятие правил группы:</w:t>
      </w:r>
    </w:p>
    <w:p w14:paraId="076F488F" w14:textId="77777777" w:rsidR="004A4645" w:rsidRDefault="004A4645" w:rsidP="004A4645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Затем ведущий предлагает принять правила группы, если участники согласны, они громко хлопают в ладоши, если не согласны – топают ногами.</w:t>
      </w:r>
    </w:p>
    <w:p w14:paraId="533F4634" w14:textId="77777777" w:rsidR="004A4645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Доверительный стиль общения (одно из его отличий – называние друг друга на «ты» - по имени, что психологически уравнивает всех членов группы и ведущего).</w:t>
      </w:r>
    </w:p>
    <w:p w14:paraId="3D7511D5" w14:textId="77777777" w:rsidR="004A4645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Общение по принципу «здесь и теперь» (говорить только о том, что волнует участников в данный момент, и обсуждать,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 происходит в группе).</w:t>
      </w:r>
    </w:p>
    <w:p w14:paraId="4F39E328" w14:textId="77777777" w:rsidR="004A4645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Давать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безоценочное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суждение – способность выразить свои мысли без оценок, не приписывая личной точки зрения к поведению другого человека. </w:t>
      </w:r>
    </w:p>
    <w:p w14:paraId="7ACC5A02" w14:textId="77777777" w:rsidR="004A4645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Отказ от безличных речевых форм, помогающих людям в повседневном общении скрывать собственную позицию и уходить от ответственности, свои суждения выдвигать в форме «Я считаю…», «Я думаю…»</w:t>
      </w:r>
    </w:p>
    <w:p w14:paraId="0CA5EED3" w14:textId="77777777" w:rsidR="004A4645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Активно и с юмором участвовать в происходящем, контактировать как можно с большим количеством участников группы.</w:t>
      </w:r>
    </w:p>
    <w:p w14:paraId="54C7BDF0" w14:textId="77777777" w:rsidR="004A4645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Добровольное участие. Кто не хочет, может не говорить.</w:t>
      </w:r>
    </w:p>
    <w:p w14:paraId="0DCE7D40" w14:textId="77777777" w:rsidR="004A4645" w:rsidRPr="00590B08" w:rsidRDefault="004A4645" w:rsidP="004A4645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Конфиденциальность (происходящее на занятии не выносится за пределы группы).</w:t>
      </w:r>
    </w:p>
    <w:p w14:paraId="00E1754F" w14:textId="77777777" w:rsidR="004A4645" w:rsidRDefault="004A4645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9A17148" w14:textId="77777777" w:rsidR="00755084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 xml:space="preserve">У каждого человека свой характер. Нам трудно изменить окружающих людей, но терпение помогает нам жить среди тех, кто нам нравится и не нравится. </w:t>
      </w:r>
    </w:p>
    <w:p w14:paraId="2183AE86" w14:textId="77777777" w:rsidR="00917796" w:rsidRDefault="00755084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>Итак, что же такое конфликт. Конфликт (от лат. С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onflictus</w:t>
      </w:r>
      <w:proofErr w:type="spellEnd"/>
      <w:r w:rsidRPr="007550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 w:rsidRPr="0075508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столкновение) – это отсутствие согласия между двумя и более сторонами, которые могут быть конкретными лицами или группами. Оказывается, у конфликтов бывают как плюсы, так конфликтная ситуация (накопившиеся противоречия) + повод (инцидент). Работа в дошкольном учреждении – это сложный процесс, включающий в себя не только рабочие ситуации, но и совершенно разные уровни взаимодействия большого количества людей: родителей, педагогов, детей.  В ходе этих отношений не редко возникают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кофл</w:t>
      </w:r>
      <w:r w:rsidR="003B38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иктные</w:t>
      </w:r>
      <w:proofErr w:type="spellEnd"/>
      <w:r w:rsidR="003B38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ситуации. </w:t>
      </w:r>
      <w:r w:rsidR="003B388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Конфликты являются естественной частью нашей жизни. Так как все мы разные: свои взгл</w:t>
      </w:r>
      <w:r w:rsidR="009177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яды, привычки, мечты. А это значит, что наши интересы и интересы окружающих людей могут не совпадать. Иногда это становится причиной возникновения конфликтов. </w:t>
      </w:r>
      <w:r w:rsidR="0091779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</w:p>
    <w:p w14:paraId="53CB1C93" w14:textId="0EF7A8AB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>Когда мы говорим это слово, у нас возникает ряд ассоциаций, чувств. Мы слышали о конфликте, знаем, как он выглядит в поведении людей.</w:t>
      </w:r>
    </w:p>
    <w:p w14:paraId="4E0E5A9F" w14:textId="77777777" w:rsidR="004A4645" w:rsidRDefault="004A4645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21421B3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 xml:space="preserve">А сейчас мы с вами выполним упражнение </w:t>
      </w:r>
      <w:r w:rsidRPr="009177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5F7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Ассоциации</w:t>
      </w:r>
      <w:r w:rsidRPr="009177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14:paraId="495D91E4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Вам нужно будет по цепочке, назвать слова, которые у вас ассоциируются со словом «конфликт»</w:t>
      </w:r>
    </w:p>
    <w:p w14:paraId="25B2A4B5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цепочке: конфликт - …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-….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-….-….-…..</w:t>
      </w:r>
    </w:p>
    <w:p w14:paraId="5165752A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сейчас мы с вами попробуем ответить на следующие вопросы:</w:t>
      </w:r>
    </w:p>
    <w:p w14:paraId="3C4CBC0D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блюдо, то какое?</w:t>
      </w:r>
    </w:p>
    <w:p w14:paraId="66D718DC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время суток, то какое?</w:t>
      </w:r>
    </w:p>
    <w:p w14:paraId="64E19D77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животное, то какое?</w:t>
      </w:r>
    </w:p>
    <w:p w14:paraId="3E62CD80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цветок, то какой?</w:t>
      </w:r>
    </w:p>
    <w:p w14:paraId="6F727739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страна, то какая?</w:t>
      </w:r>
    </w:p>
    <w:p w14:paraId="1554A9BD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цвет, то какой?</w:t>
      </w:r>
    </w:p>
    <w:p w14:paraId="6C007E04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эпоха, то какая?</w:t>
      </w:r>
    </w:p>
    <w:p w14:paraId="69EF4ECB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музыка, то какая?</w:t>
      </w:r>
    </w:p>
    <w:p w14:paraId="1CAEBEF4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мебель, то какая?</w:t>
      </w:r>
    </w:p>
    <w:p w14:paraId="76E05E1F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посуда, то какая?</w:t>
      </w:r>
    </w:p>
    <w:p w14:paraId="1887B00B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Если конфликт – это одежда, то какая?</w:t>
      </w:r>
    </w:p>
    <w:p w14:paraId="28795550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конфликт – это природное явление?</w:t>
      </w:r>
    </w:p>
    <w:p w14:paraId="51CAA432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609EC9A" w14:textId="77777777" w:rsidR="00917796" w:rsidRPr="00215CD8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15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Рефлексия. </w:t>
      </w:r>
    </w:p>
    <w:p w14:paraId="25C6B301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Как вы думаете «Для чего мы делали это упражнение?». </w:t>
      </w:r>
    </w:p>
    <w:p w14:paraId="52CDE5C9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Обсуждение. Подведение итогов. </w:t>
      </w:r>
    </w:p>
    <w:p w14:paraId="3FF5213E" w14:textId="77777777" w:rsidR="00917796" w:rsidRDefault="00917796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A091D78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мы с вами поиграем в ролевую </w:t>
      </w:r>
      <w:r w:rsidRPr="00215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игру «На вокзале»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(10 – 15 мин)</w:t>
      </w:r>
    </w:p>
    <w:p w14:paraId="0ABC452F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Вводятся 2 роли – «заведующая детским садом» и «воспитатель» ее подчиненная. </w:t>
      </w:r>
    </w:p>
    <w:p w14:paraId="73B6E593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>Инструкция «заведующей»: «Вы заведующая детским садом. Вам передали, что воспитательница Т. Звонила и сказала, что из – за болезни, она, видимо, долго теперь не появится. Однако, когда Вы несколько раз звонили ей, трубку никто не брал. Вы вынуждены теперь срочно искать замену. Вы очень переживаете, т.к. вам нужно уехать утром с отчетом, а на замену вы никого не нашли. На вокзале Вы вдруг видите Вашу «больную» сотрудницу с вещами, которая ожидает чего – то у перрона отъезжающих».</w:t>
      </w:r>
    </w:p>
    <w:p w14:paraId="4A923FDF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 xml:space="preserve">Инструкция «воспитательнице»: «Вы – воспитатель детского сада. Очень неудачно складываются Ваши дела: в пору отпусков тяжело заболела Ваша сестра, и поскольку с ней некому сидеть, Вы взяли больничный лист по уходу за ней, и теперь временно живете у нее. Ваш знакомый уезжает в командировку в город, где для Вашей сестры приготовлено редкое лекарство. Вы спешите на вокзал, чтобы попросить его передать Вашей родне в этот город кое – какие вещи и привести от них это лекарство. Вы немного опоздали к рейсу, табло уже не горит. Вы стоите и не знаете, что делать. Вдруг Вас окликает Ваша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заведующая….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14:paraId="67A9376F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1C08CF7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(Проигрывание ситуации)</w:t>
      </w:r>
    </w:p>
    <w:p w14:paraId="32ECD24C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24C7D09" w14:textId="77777777" w:rsidR="005F75C0" w:rsidRP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F7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Обсуждение: </w:t>
      </w:r>
    </w:p>
    <w:p w14:paraId="0B658A6E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выйти из этой ситуации?</w:t>
      </w:r>
    </w:p>
    <w:p w14:paraId="517C4E5D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каком моменте произошел сбой информации?</w:t>
      </w:r>
    </w:p>
    <w:p w14:paraId="28D72CAA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внимательно лично вы отнеслись к передаче информации?</w:t>
      </w:r>
    </w:p>
    <w:p w14:paraId="61D9384B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Часто ли вами выносились домыслы и оценочные суждения?</w:t>
      </w:r>
    </w:p>
    <w:p w14:paraId="65517A79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Сталкивались ли вы с подобными ситуациями в жизни?</w:t>
      </w:r>
    </w:p>
    <w:p w14:paraId="01D45D03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Каковы последствия этого?</w:t>
      </w:r>
    </w:p>
    <w:p w14:paraId="4B00E287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надо делать, чтобы избегать подобных ситуаций?</w:t>
      </w:r>
    </w:p>
    <w:p w14:paraId="7BFF35D9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8C1D0C1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(ответы участников)</w:t>
      </w:r>
    </w:p>
    <w:p w14:paraId="0E72269A" w14:textId="77777777" w:rsidR="005F75C0" w:rsidRDefault="005F75C0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75D4B75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215CD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shd w:val="clear" w:color="auto" w:fill="FFFFFF"/>
        </w:rPr>
        <w:t xml:space="preserve">Упражнение 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shd w:val="clear" w:color="auto" w:fill="FFFFFF"/>
        </w:rPr>
        <w:t>«</w:t>
      </w:r>
      <w:r w:rsidRPr="00215CD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shd w:val="clear" w:color="auto" w:fill="FFFFFF"/>
        </w:rPr>
        <w:t>Рисунок вдвоем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shd w:val="clear" w:color="auto" w:fill="FFFFFF"/>
        </w:rPr>
        <w:t>»</w:t>
      </w:r>
    </w:p>
    <w:p w14:paraId="11249F06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215CD8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</w:rPr>
        <w:t>Коллектив делится на пары. Каждая пара получает лист бумаги. С этого момента и до окончания упражнения разговаривать нельзя.</w:t>
      </w:r>
    </w:p>
    <w:p w14:paraId="44F562A6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215CD8">
        <w:rPr>
          <w:rFonts w:ascii="Times New Roman" w:hAnsi="Times New Roman" w:cs="Times New Roman"/>
          <w:color w:val="000000"/>
          <w:spacing w:val="-4"/>
          <w:sz w:val="28"/>
          <w:szCs w:val="28"/>
          <w:shd w:val="clear" w:color="auto" w:fill="FFFFFF"/>
        </w:rPr>
        <w:t>Необходимо взять одну ручку вдвоем и так, чтобы оба партнера держали ее, нарисовать рисунок на свободную тему.</w:t>
      </w:r>
    </w:p>
    <w:p w14:paraId="14D6605C" w14:textId="77777777" w:rsidR="00215CD8" w:rsidRP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15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Обсуждение:</w:t>
      </w:r>
    </w:p>
    <w:p w14:paraId="7F3B6C08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Почему нарисовали именно это?</w:t>
      </w:r>
    </w:p>
    <w:p w14:paraId="25AC5B1B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Кто, что рисовал?</w:t>
      </w:r>
    </w:p>
    <w:p w14:paraId="602FD95F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вам рисовалось?</w:t>
      </w:r>
    </w:p>
    <w:p w14:paraId="26B3050E" w14:textId="77777777" w:rsidR="00215CD8" w:rsidRDefault="00215CD8" w:rsidP="007D4194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(ответы участников)</w:t>
      </w:r>
    </w:p>
    <w:p w14:paraId="2E8E619D" w14:textId="77777777" w:rsidR="004A4645" w:rsidRDefault="004A4645" w:rsidP="004A4645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A8EA908" w14:textId="67E42DDB" w:rsidR="00215CD8" w:rsidRPr="004A4645" w:rsidRDefault="004A4645" w:rsidP="004A4645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мы с вами выполним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215CD8" w:rsidRPr="007D4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пражнение «Узелки на веревочке»</w:t>
      </w:r>
    </w:p>
    <w:p w14:paraId="7DF799E7" w14:textId="77777777" w:rsidR="007D4194" w:rsidRPr="007D4194" w:rsidRDefault="00215CD8" w:rsidP="007D41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D41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Каждому раздается веревочка. Психолог проводит ассоциацию этой веревки и нашей жизни. Как мы ее проживаем, либо «прожигаем». </w:t>
      </w:r>
    </w:p>
    <w:p w14:paraId="1ED838BE" w14:textId="77777777" w:rsidR="007D4194" w:rsidRPr="007D4194" w:rsidRDefault="007D4194" w:rsidP="007D4194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D41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Сейчас я предлагаю вам вспомнить момент, когда вас или вы сами кого – то обидели и завязать узелок на веревочке. </w:t>
      </w:r>
    </w:p>
    <w:p w14:paraId="68059462" w14:textId="77777777" w:rsidR="007D4194" w:rsidRPr="007D4194" w:rsidRDefault="007D4194" w:rsidP="007D4194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D41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я предлагаю вам развязать узелки, </w:t>
      </w:r>
      <w:proofErr w:type="gramStart"/>
      <w:r w:rsidRPr="007D41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сказав:  «</w:t>
      </w:r>
      <w:proofErr w:type="gramEnd"/>
      <w:r w:rsidRPr="007D41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Развязать такой узелок легко, а в жизни все намного сложнее»</w:t>
      </w:r>
    </w:p>
    <w:p w14:paraId="391A58C1" w14:textId="77777777" w:rsidR="007D4194" w:rsidRPr="007D4194" w:rsidRDefault="007D4194" w:rsidP="007D4194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D4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Обсуждение:</w:t>
      </w:r>
    </w:p>
    <w:p w14:paraId="42CBC632" w14:textId="3AAC63FD" w:rsidR="007D4194" w:rsidRDefault="007D4194" w:rsidP="007D419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D41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надо сделать, чтобы веревка приняла прежний вид? (погладить себя, погладить соседа)</w:t>
      </w:r>
    </w:p>
    <w:p w14:paraId="0284A45A" w14:textId="77777777" w:rsidR="004A4645" w:rsidRPr="007D4194" w:rsidRDefault="004A4645" w:rsidP="007D419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E207AC6" w14:textId="77777777" w:rsidR="004A4645" w:rsidRDefault="004A4645" w:rsidP="004A4645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мы с вами выполним следующее </w:t>
      </w:r>
      <w:r w:rsidRPr="005F75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упражнение «Плюсы и минусы конфликта»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7F12CF26" w14:textId="77777777" w:rsidR="004A4645" w:rsidRDefault="004A4645" w:rsidP="004A4645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конфликт можно посмотреть с разных точек зрения и найти свои плюсы и минусы. Вам нужно поделиться на 2 команды. Первой команде под названием «Плюс» дается задание назвать, как можно больше позитивных последствий конфликта; второй команде «Минус» - описать негативные последствия конфликта.  На обдумывание задания дается 5 минут</w:t>
      </w:r>
    </w:p>
    <w:p w14:paraId="0FA1E11D" w14:textId="77777777" w:rsidR="004A4645" w:rsidRDefault="004A4645" w:rsidP="004A4645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15C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Обсуждение:</w:t>
      </w:r>
    </w:p>
    <w:p w14:paraId="5045D633" w14:textId="77777777" w:rsidR="004A4645" w:rsidRDefault="004A4645" w:rsidP="004A4645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15C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Команды начинают отвечать, парируя друг другу: «Конфликт – это плохо, потому что…  (1 команда), но зато …. (2 команда)</w:t>
      </w:r>
    </w:p>
    <w:p w14:paraId="22373301" w14:textId="77777777" w:rsidR="004A4645" w:rsidRPr="00215CD8" w:rsidRDefault="004A4645" w:rsidP="004A4645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</w:p>
    <w:p w14:paraId="1E7F3D17" w14:textId="255C3C16" w:rsidR="007D4194" w:rsidRDefault="004A4645" w:rsidP="007D4194">
      <w:pPr>
        <w:pStyle w:val="1"/>
        <w:tabs>
          <w:tab w:val="left" w:pos="395"/>
        </w:tabs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А сейчас мы с Вами будем друг другу говорить комплименты. </w:t>
      </w:r>
    </w:p>
    <w:p w14:paraId="5E79D0DC" w14:textId="77777777" w:rsidR="004A4645" w:rsidRPr="004A4645" w:rsidRDefault="004A4645" w:rsidP="007D4194">
      <w:pPr>
        <w:pStyle w:val="1"/>
        <w:tabs>
          <w:tab w:val="left" w:pos="395"/>
        </w:tabs>
        <w:rPr>
          <w:b w:val="0"/>
          <w:bCs w:val="0"/>
          <w:spacing w:val="-2"/>
        </w:rPr>
      </w:pPr>
    </w:p>
    <w:p w14:paraId="7F42BF9A" w14:textId="1BAD8839" w:rsidR="007D4194" w:rsidRDefault="004A4645" w:rsidP="004A4645">
      <w:pPr>
        <w:pStyle w:val="a4"/>
        <w:ind w:left="0" w:firstLine="708"/>
        <w:jc w:val="both"/>
      </w:pPr>
      <w:bookmarkStart w:id="0" w:name="_GoBack"/>
      <w:bookmarkEnd w:id="0"/>
      <w:r w:rsidRPr="004A4645">
        <w:rPr>
          <w:b/>
          <w:bCs/>
        </w:rPr>
        <w:t xml:space="preserve">Упражнение </w:t>
      </w:r>
      <w:r>
        <w:rPr>
          <w:b/>
          <w:bCs/>
        </w:rPr>
        <w:t>«</w:t>
      </w:r>
      <w:r w:rsidRPr="004A4645">
        <w:rPr>
          <w:b/>
          <w:bCs/>
        </w:rPr>
        <w:t>Комплимент</w:t>
      </w:r>
      <w:r>
        <w:rPr>
          <w:b/>
          <w:bCs/>
        </w:rPr>
        <w:t xml:space="preserve">». </w:t>
      </w:r>
      <w:r>
        <w:t>Каждый участник должен сделать комплимент соседу без слов, жестами. После того, как комплимент сделан, "получателю" задается вопрос: "Как ты думаешь, что тебе хотели сказать?"</w:t>
      </w:r>
    </w:p>
    <w:p w14:paraId="389084CA" w14:textId="1B4311F3" w:rsidR="004A4645" w:rsidRDefault="004A4645" w:rsidP="007D4194">
      <w:pPr>
        <w:pStyle w:val="a4"/>
        <w:ind w:left="0"/>
        <w:jc w:val="both"/>
      </w:pPr>
    </w:p>
    <w:p w14:paraId="77146593" w14:textId="6E46F7C3" w:rsidR="004A4645" w:rsidRDefault="004A4645" w:rsidP="007D4194">
      <w:pPr>
        <w:pStyle w:val="a4"/>
        <w:ind w:left="0"/>
        <w:jc w:val="both"/>
        <w:rPr>
          <w:sz w:val="32"/>
        </w:rPr>
      </w:pPr>
      <w:proofErr w:type="gramStart"/>
      <w:r>
        <w:t>Спасибо Всем</w:t>
      </w:r>
      <w:proofErr w:type="gramEnd"/>
      <w:r>
        <w:t xml:space="preserve"> за участие! До новых встреч.</w:t>
      </w:r>
    </w:p>
    <w:p w14:paraId="4B75A3A5" w14:textId="77777777" w:rsidR="004A4645" w:rsidRDefault="004A4645" w:rsidP="007D4194">
      <w:pPr>
        <w:pStyle w:val="a4"/>
        <w:ind w:right="6950"/>
        <w:jc w:val="both"/>
      </w:pPr>
    </w:p>
    <w:p w14:paraId="6634B882" w14:textId="77777777" w:rsidR="00215CD8" w:rsidRDefault="00215CD8" w:rsidP="00590B08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F973B02" w14:textId="77777777" w:rsidR="00215CD8" w:rsidRPr="00215CD8" w:rsidRDefault="00215CD8" w:rsidP="00590B08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668CAE8" w14:textId="77777777" w:rsidR="00590B08" w:rsidRDefault="00590B08" w:rsidP="00555D5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6EEC106" w14:textId="77777777" w:rsidR="00555D50" w:rsidRDefault="00555D50"/>
    <w:sectPr w:rsidR="00555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0622BB"/>
    <w:multiLevelType w:val="multilevel"/>
    <w:tmpl w:val="153A9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D7227F"/>
    <w:multiLevelType w:val="multilevel"/>
    <w:tmpl w:val="2B5267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101926"/>
    <w:multiLevelType w:val="hybridMultilevel"/>
    <w:tmpl w:val="47DEA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63EBC"/>
    <w:multiLevelType w:val="multilevel"/>
    <w:tmpl w:val="063220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5C6D3A"/>
    <w:multiLevelType w:val="multilevel"/>
    <w:tmpl w:val="566E0B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F72EF6"/>
    <w:multiLevelType w:val="multilevel"/>
    <w:tmpl w:val="C24A01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812E77"/>
    <w:multiLevelType w:val="hybridMultilevel"/>
    <w:tmpl w:val="7382B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85424"/>
    <w:multiLevelType w:val="multilevel"/>
    <w:tmpl w:val="611E2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0C30AD"/>
    <w:multiLevelType w:val="multilevel"/>
    <w:tmpl w:val="3482AB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095373"/>
    <w:multiLevelType w:val="hybridMultilevel"/>
    <w:tmpl w:val="31DAD574"/>
    <w:lvl w:ilvl="0" w:tplc="59522C30">
      <w:start w:val="1"/>
      <w:numFmt w:val="decimal"/>
      <w:lvlText w:val="%1."/>
      <w:lvlJc w:val="left"/>
      <w:pPr>
        <w:ind w:left="396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A5680868">
      <w:numFmt w:val="bullet"/>
      <w:lvlText w:val="•"/>
      <w:lvlJc w:val="left"/>
      <w:pPr>
        <w:ind w:left="1402" w:hanging="283"/>
      </w:pPr>
      <w:rPr>
        <w:lang w:val="ru-RU" w:eastAsia="en-US" w:bidi="ar-SA"/>
      </w:rPr>
    </w:lvl>
    <w:lvl w:ilvl="2" w:tplc="CAB08070">
      <w:numFmt w:val="bullet"/>
      <w:lvlText w:val="•"/>
      <w:lvlJc w:val="left"/>
      <w:pPr>
        <w:ind w:left="2404" w:hanging="283"/>
      </w:pPr>
      <w:rPr>
        <w:lang w:val="ru-RU" w:eastAsia="en-US" w:bidi="ar-SA"/>
      </w:rPr>
    </w:lvl>
    <w:lvl w:ilvl="3" w:tplc="E76E21E8">
      <w:numFmt w:val="bullet"/>
      <w:lvlText w:val="•"/>
      <w:lvlJc w:val="left"/>
      <w:pPr>
        <w:ind w:left="3407" w:hanging="283"/>
      </w:pPr>
      <w:rPr>
        <w:lang w:val="ru-RU" w:eastAsia="en-US" w:bidi="ar-SA"/>
      </w:rPr>
    </w:lvl>
    <w:lvl w:ilvl="4" w:tplc="158CF728">
      <w:numFmt w:val="bullet"/>
      <w:lvlText w:val="•"/>
      <w:lvlJc w:val="left"/>
      <w:pPr>
        <w:ind w:left="4409" w:hanging="283"/>
      </w:pPr>
      <w:rPr>
        <w:lang w:val="ru-RU" w:eastAsia="en-US" w:bidi="ar-SA"/>
      </w:rPr>
    </w:lvl>
    <w:lvl w:ilvl="5" w:tplc="4C502A66">
      <w:numFmt w:val="bullet"/>
      <w:lvlText w:val="•"/>
      <w:lvlJc w:val="left"/>
      <w:pPr>
        <w:ind w:left="5412" w:hanging="283"/>
      </w:pPr>
      <w:rPr>
        <w:lang w:val="ru-RU" w:eastAsia="en-US" w:bidi="ar-SA"/>
      </w:rPr>
    </w:lvl>
    <w:lvl w:ilvl="6" w:tplc="DA56C7DA">
      <w:numFmt w:val="bullet"/>
      <w:lvlText w:val="•"/>
      <w:lvlJc w:val="left"/>
      <w:pPr>
        <w:ind w:left="6414" w:hanging="283"/>
      </w:pPr>
      <w:rPr>
        <w:lang w:val="ru-RU" w:eastAsia="en-US" w:bidi="ar-SA"/>
      </w:rPr>
    </w:lvl>
    <w:lvl w:ilvl="7" w:tplc="90569D26">
      <w:numFmt w:val="bullet"/>
      <w:lvlText w:val="•"/>
      <w:lvlJc w:val="left"/>
      <w:pPr>
        <w:ind w:left="7416" w:hanging="283"/>
      </w:pPr>
      <w:rPr>
        <w:lang w:val="ru-RU" w:eastAsia="en-US" w:bidi="ar-SA"/>
      </w:rPr>
    </w:lvl>
    <w:lvl w:ilvl="8" w:tplc="439038B2">
      <w:numFmt w:val="bullet"/>
      <w:lvlText w:val="•"/>
      <w:lvlJc w:val="left"/>
      <w:pPr>
        <w:ind w:left="8419" w:hanging="283"/>
      </w:pPr>
      <w:rPr>
        <w:lang w:val="ru-RU" w:eastAsia="en-US" w:bidi="ar-SA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50"/>
    <w:rsid w:val="00215CD8"/>
    <w:rsid w:val="003B3886"/>
    <w:rsid w:val="004A4645"/>
    <w:rsid w:val="00555D50"/>
    <w:rsid w:val="00590B08"/>
    <w:rsid w:val="005F75C0"/>
    <w:rsid w:val="00755084"/>
    <w:rsid w:val="007D4194"/>
    <w:rsid w:val="008C6B27"/>
    <w:rsid w:val="00917796"/>
    <w:rsid w:val="00B8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6136"/>
  <w15:chartTrackingRefBased/>
  <w15:docId w15:val="{5BE2D6DC-D63C-4F82-9A9C-EF50540C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5D50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590B08"/>
    <w:pPr>
      <w:widowControl w:val="0"/>
      <w:autoSpaceDE w:val="0"/>
      <w:autoSpaceDN w:val="0"/>
      <w:spacing w:after="0" w:line="240" w:lineRule="auto"/>
      <w:ind w:left="113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D5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0B08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ody Text"/>
    <w:basedOn w:val="a"/>
    <w:link w:val="a5"/>
    <w:uiPriority w:val="1"/>
    <w:semiHidden/>
    <w:unhideWhenUsed/>
    <w:qFormat/>
    <w:rsid w:val="00590B08"/>
    <w:pPr>
      <w:widowControl w:val="0"/>
      <w:autoSpaceDE w:val="0"/>
      <w:autoSpaceDN w:val="0"/>
      <w:spacing w:after="0" w:line="240" w:lineRule="auto"/>
      <w:ind w:left="11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590B08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98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2025-10-14T11:22:00Z</dcterms:created>
  <dcterms:modified xsi:type="dcterms:W3CDTF">2025-10-14T11:22:00Z</dcterms:modified>
</cp:coreProperties>
</file>