
<file path=[Content_Types].xml><?xml version="1.0" encoding="utf-8"?>
<Types xmlns="http://schemas.openxmlformats.org/package/2006/content-types">
  <Override PartName="/customXml/itemProps2.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5FC9" w:rsidRPr="000E2570" w:rsidRDefault="000E2570" w:rsidP="000E2570">
      <w:pPr>
        <w:spacing w:after="160" w:line="240" w:lineRule="auto"/>
        <w:jc w:val="center"/>
        <w:rPr>
          <w:rFonts w:ascii="Times New Roman" w:hAnsi="Times New Roman" w:cs="Times New Roman"/>
          <w:b/>
          <w:sz w:val="28"/>
          <w:szCs w:val="28"/>
        </w:rPr>
      </w:pPr>
      <w:bookmarkStart w:id="0" w:name="248"/>
      <w:r w:rsidRPr="000E2570">
        <w:rPr>
          <w:rFonts w:ascii="Times New Roman" w:eastAsiaTheme="minorEastAsia" w:hAnsi="Times New Roman" w:cs="Times New Roman"/>
          <w:b/>
          <w:bCs/>
          <w:sz w:val="28"/>
          <w:szCs w:val="28"/>
          <w:lang w:eastAsia="ru-RU"/>
        </w:rPr>
        <w:t>Современные подходы и нетрадиционные  методы в обучении детей                                                    с умеренной и тяжёлой умственной отсталостью</w:t>
      </w:r>
    </w:p>
    <w:p w:rsidR="00E45FC9" w:rsidRPr="000E2570" w:rsidRDefault="00E45FC9" w:rsidP="000E2570">
      <w:pPr>
        <w:spacing w:after="160" w:line="240" w:lineRule="auto"/>
        <w:jc w:val="center"/>
        <w:rPr>
          <w:rFonts w:ascii="Times New Roman" w:hAnsi="Times New Roman" w:cs="Times New Roman"/>
          <w:b/>
          <w:sz w:val="28"/>
          <w:szCs w:val="28"/>
        </w:rPr>
      </w:pPr>
    </w:p>
    <w:p w:rsidR="006C4D98" w:rsidRPr="000E2570" w:rsidRDefault="00334B7F">
      <w:pPr>
        <w:spacing w:after="0" w:line="240" w:lineRule="auto"/>
        <w:ind w:left="142" w:firstLine="143"/>
        <w:rPr>
          <w:rFonts w:ascii="Times New Roman" w:hAnsi="Times New Roman" w:cs="Times New Roman"/>
          <w:sz w:val="24"/>
          <w:szCs w:val="24"/>
        </w:rPr>
      </w:pPr>
      <w:r w:rsidRPr="000E2570">
        <w:rPr>
          <w:rFonts w:ascii="Times New Roman" w:hAnsi="Times New Roman" w:cs="Times New Roman"/>
          <w:sz w:val="24"/>
          <w:szCs w:val="24"/>
        </w:rPr>
        <w:t xml:space="preserve">Современное состояние учения об умственной отсталости и повседневный опыт являются основанием утверждать, что необучаемых детей нет, но </w:t>
      </w:r>
      <w:proofErr w:type="gramStart"/>
      <w:r w:rsidRPr="000E2570">
        <w:rPr>
          <w:rFonts w:ascii="Times New Roman" w:hAnsi="Times New Roman" w:cs="Times New Roman"/>
          <w:sz w:val="24"/>
          <w:szCs w:val="24"/>
        </w:rPr>
        <w:t>возможности к обучению</w:t>
      </w:r>
      <w:proofErr w:type="gramEnd"/>
      <w:r w:rsidRPr="000E2570">
        <w:rPr>
          <w:rFonts w:ascii="Times New Roman" w:hAnsi="Times New Roman" w:cs="Times New Roman"/>
          <w:sz w:val="24"/>
          <w:szCs w:val="24"/>
        </w:rPr>
        <w:t xml:space="preserve"> у них разные. И это обстоятельство все больше принимается во внимание, поэтому в последние годы положение детей с умственной отсталостью и их семей начинает меняться в лучшую сторону. Открываются специальные группы и классы «особый ребенок», появляются центры психолого-педагогической и медико-социальной реабилитации и коррекции, много внимания уделяется помощи и поддержке родителей детей-инвалидов, появился ряд законодательных актов и целевых программ, направленных на улучшение положения детей, в том числе и с глубоким нарушением интеллекта.   </w:t>
      </w:r>
    </w:p>
    <w:p w:rsidR="006C4D98" w:rsidRPr="000E2570" w:rsidRDefault="00334B7F">
      <w:pPr>
        <w:pStyle w:val="a9"/>
        <w:jc w:val="both"/>
        <w:rPr>
          <w:rFonts w:ascii="Times New Roman" w:hAnsi="Times New Roman" w:cs="Times New Roman"/>
          <w:sz w:val="24"/>
          <w:szCs w:val="24"/>
        </w:rPr>
      </w:pPr>
      <w:r w:rsidRPr="000E2570">
        <w:rPr>
          <w:rFonts w:ascii="Times New Roman" w:hAnsi="Times New Roman" w:cs="Times New Roman"/>
          <w:sz w:val="24"/>
          <w:szCs w:val="24"/>
        </w:rPr>
        <w:t xml:space="preserve"> Работая с умственно отсталыми детьми и сталкиваясь с проблемами в их обучении, учителю приходится искать вспомогательные средства, облегчающие, систематизирующие и направляющие процесс усвоения детьми знаний. Поэтому наряду с общепринятыми методами и приемами вполне обосновано использование оригинальных, творческих методик, эффективность которых очевидна. Одним из таких средств является арт-терапия.</w:t>
      </w:r>
    </w:p>
    <w:p w:rsidR="006C4D98" w:rsidRPr="000E2570" w:rsidRDefault="00334B7F">
      <w:pPr>
        <w:pStyle w:val="a9"/>
        <w:jc w:val="both"/>
        <w:rPr>
          <w:rFonts w:ascii="Times New Roman" w:hAnsi="Times New Roman" w:cs="Times New Roman"/>
          <w:sz w:val="24"/>
          <w:szCs w:val="24"/>
        </w:rPr>
      </w:pPr>
      <w:r w:rsidRPr="000E2570">
        <w:rPr>
          <w:rFonts w:ascii="Times New Roman" w:hAnsi="Times New Roman" w:cs="Times New Roman"/>
          <w:b/>
          <w:sz w:val="24"/>
          <w:szCs w:val="24"/>
        </w:rPr>
        <w:t>Арт-терапия</w:t>
      </w:r>
      <w:r w:rsidRPr="000E2570">
        <w:rPr>
          <w:rFonts w:ascii="Times New Roman" w:hAnsi="Times New Roman" w:cs="Times New Roman"/>
          <w:sz w:val="24"/>
          <w:szCs w:val="24"/>
        </w:rPr>
        <w:t xml:space="preserve"> рассматривается отечественными и зарубежными учёными (А.И.Копытин, </w:t>
      </w:r>
      <w:proofErr w:type="spellStart"/>
      <w:r w:rsidRPr="000E2570">
        <w:rPr>
          <w:rFonts w:ascii="Times New Roman" w:hAnsi="Times New Roman" w:cs="Times New Roman"/>
          <w:sz w:val="24"/>
          <w:szCs w:val="24"/>
        </w:rPr>
        <w:t>К.Кейз</w:t>
      </w:r>
      <w:proofErr w:type="spellEnd"/>
      <w:r w:rsidRPr="000E2570">
        <w:rPr>
          <w:rFonts w:ascii="Times New Roman" w:hAnsi="Times New Roman" w:cs="Times New Roman"/>
          <w:sz w:val="24"/>
          <w:szCs w:val="24"/>
        </w:rPr>
        <w:t xml:space="preserve">, </w:t>
      </w:r>
      <w:proofErr w:type="spellStart"/>
      <w:r w:rsidRPr="000E2570">
        <w:rPr>
          <w:rFonts w:ascii="Times New Roman" w:hAnsi="Times New Roman" w:cs="Times New Roman"/>
          <w:sz w:val="24"/>
          <w:szCs w:val="24"/>
        </w:rPr>
        <w:t>Г.Боронско</w:t>
      </w:r>
      <w:proofErr w:type="spellEnd"/>
      <w:r w:rsidRPr="000E2570">
        <w:rPr>
          <w:rFonts w:ascii="Times New Roman" w:hAnsi="Times New Roman" w:cs="Times New Roman"/>
          <w:sz w:val="24"/>
          <w:szCs w:val="24"/>
        </w:rPr>
        <w:t xml:space="preserve"> и другие.) как средство психической гармонизации и развития человека в образовательной практике, как пути к разрешению социальных конфликтов и обладает очевидными преимуществами перед другими – основанными исключительно на вербальной коммуникации – формами работы.</w:t>
      </w:r>
    </w:p>
    <w:p w:rsidR="006C4D98" w:rsidRPr="000E2570" w:rsidRDefault="00334B7F">
      <w:pPr>
        <w:pStyle w:val="a9"/>
        <w:jc w:val="both"/>
        <w:rPr>
          <w:rFonts w:ascii="Times New Roman" w:hAnsi="Times New Roman" w:cs="Times New Roman"/>
          <w:sz w:val="24"/>
          <w:szCs w:val="24"/>
        </w:rPr>
      </w:pPr>
      <w:r w:rsidRPr="000E2570">
        <w:rPr>
          <w:rFonts w:ascii="Times New Roman" w:hAnsi="Times New Roman" w:cs="Times New Roman"/>
          <w:sz w:val="24"/>
          <w:szCs w:val="24"/>
        </w:rPr>
        <w:t>Арт-терапия – это способы и технологии реабилитации лиц средствами искусства и художественной деятельности. К средствам искусства относятся: музыка, живопись, литературные произведения, театр и т. д. [25, с. 123 – 127; 26, с. 94-105]. Арт-терапия в работе с детьми-инвалидами даёт положительные результаты (опыт И.В.Рыковой). Арт-терапия основывается на том, что художественные образы способны помочь нам понять самих себя и через творческое самовыражение сделать свою жизнь более счастливой.</w:t>
      </w:r>
    </w:p>
    <w:p w:rsidR="006C4D98" w:rsidRPr="000E2570" w:rsidRDefault="00334B7F">
      <w:pPr>
        <w:pStyle w:val="a9"/>
        <w:jc w:val="both"/>
        <w:rPr>
          <w:rFonts w:ascii="Times New Roman" w:hAnsi="Times New Roman" w:cs="Times New Roman"/>
          <w:sz w:val="24"/>
          <w:szCs w:val="24"/>
        </w:rPr>
      </w:pPr>
      <w:r w:rsidRPr="000E2570">
        <w:rPr>
          <w:rFonts w:ascii="Times New Roman" w:hAnsi="Times New Roman" w:cs="Times New Roman"/>
          <w:sz w:val="24"/>
          <w:szCs w:val="24"/>
        </w:rPr>
        <w:tab/>
        <w:t>Термин «</w:t>
      </w:r>
      <w:proofErr w:type="gramStart"/>
      <w:r w:rsidRPr="000E2570">
        <w:rPr>
          <w:rFonts w:ascii="Times New Roman" w:hAnsi="Times New Roman" w:cs="Times New Roman"/>
          <w:sz w:val="24"/>
          <w:szCs w:val="24"/>
        </w:rPr>
        <w:t>арт</w:t>
      </w:r>
      <w:proofErr w:type="gramEnd"/>
      <w:r w:rsidRPr="000E2570">
        <w:rPr>
          <w:rFonts w:ascii="Times New Roman" w:hAnsi="Times New Roman" w:cs="Times New Roman"/>
          <w:sz w:val="24"/>
          <w:szCs w:val="24"/>
        </w:rPr>
        <w:t xml:space="preserve"> - терапия» был впервые использован А. Хиллом в 1938 г. и вскоре получил широкое распространение.</w:t>
      </w:r>
    </w:p>
    <w:p w:rsidR="006C4D98" w:rsidRPr="000E2570" w:rsidRDefault="00334B7F">
      <w:pPr>
        <w:pStyle w:val="a9"/>
        <w:rPr>
          <w:rFonts w:ascii="Times New Roman" w:hAnsi="Times New Roman" w:cs="Times New Roman"/>
          <w:sz w:val="24"/>
          <w:szCs w:val="24"/>
        </w:rPr>
      </w:pPr>
      <w:r w:rsidRPr="000E2570">
        <w:rPr>
          <w:rFonts w:ascii="Times New Roman" w:hAnsi="Times New Roman" w:cs="Times New Roman"/>
          <w:sz w:val="24"/>
          <w:szCs w:val="24"/>
        </w:rPr>
        <w:tab/>
        <w:t xml:space="preserve">Техники арт-терапии направлены на достижение изменений в самоощущении, принятии себя и своего тела, эмоциональную поддержку и выработку позитивно-конструктивных моделей поведения. Каждое занятие </w:t>
      </w:r>
      <w:proofErr w:type="gramStart"/>
      <w:r w:rsidRPr="000E2570">
        <w:rPr>
          <w:rFonts w:ascii="Times New Roman" w:hAnsi="Times New Roman" w:cs="Times New Roman"/>
          <w:sz w:val="24"/>
          <w:szCs w:val="24"/>
        </w:rPr>
        <w:t>-э</w:t>
      </w:r>
      <w:proofErr w:type="gramEnd"/>
      <w:r w:rsidRPr="000E2570">
        <w:rPr>
          <w:rFonts w:ascii="Times New Roman" w:hAnsi="Times New Roman" w:cs="Times New Roman"/>
          <w:sz w:val="24"/>
          <w:szCs w:val="24"/>
        </w:rPr>
        <w:t>то свободное творчество. Неструктурированная форма работы позволяет варьировать индивидуальные и групповые методы.</w:t>
      </w:r>
    </w:p>
    <w:p w:rsidR="006C4D98" w:rsidRPr="000E2570" w:rsidRDefault="00334B7F">
      <w:pPr>
        <w:pStyle w:val="a9"/>
        <w:jc w:val="both"/>
        <w:rPr>
          <w:rFonts w:ascii="Times New Roman" w:hAnsi="Times New Roman" w:cs="Times New Roman"/>
          <w:sz w:val="24"/>
          <w:szCs w:val="24"/>
        </w:rPr>
      </w:pPr>
      <w:r w:rsidRPr="000E2570">
        <w:rPr>
          <w:rFonts w:ascii="Times New Roman" w:hAnsi="Times New Roman" w:cs="Times New Roman"/>
          <w:sz w:val="24"/>
          <w:szCs w:val="24"/>
        </w:rPr>
        <w:t>Здесь можно говорить о некотором преимуществе арт-терапии перед другими технологиями социальной работы с детьми:</w:t>
      </w:r>
    </w:p>
    <w:p w:rsidR="006C4D98" w:rsidRPr="000E2570" w:rsidRDefault="00334B7F">
      <w:pPr>
        <w:pStyle w:val="a9"/>
        <w:jc w:val="both"/>
        <w:rPr>
          <w:rFonts w:ascii="Times New Roman" w:hAnsi="Times New Roman" w:cs="Times New Roman"/>
          <w:sz w:val="24"/>
          <w:szCs w:val="24"/>
        </w:rPr>
      </w:pPr>
      <w:r w:rsidRPr="000E2570">
        <w:rPr>
          <w:rFonts w:ascii="Times New Roman" w:hAnsi="Times New Roman" w:cs="Times New Roman"/>
          <w:sz w:val="24"/>
          <w:szCs w:val="24"/>
        </w:rPr>
        <w:t>- практически каждый человек (независимо от своего возраста) может участвовать в арт-терапевтической работе, которая не требует от него каких-либо способностей к изобразительной деятельности или художественных навыков;</w:t>
      </w:r>
    </w:p>
    <w:p w:rsidR="006C4D98" w:rsidRPr="000E2570" w:rsidRDefault="00334B7F">
      <w:pPr>
        <w:pStyle w:val="a9"/>
        <w:jc w:val="both"/>
        <w:rPr>
          <w:rFonts w:ascii="Times New Roman" w:hAnsi="Times New Roman" w:cs="Times New Roman"/>
          <w:sz w:val="24"/>
          <w:szCs w:val="24"/>
        </w:rPr>
      </w:pPr>
      <w:r w:rsidRPr="000E2570">
        <w:rPr>
          <w:rFonts w:ascii="Times New Roman" w:hAnsi="Times New Roman" w:cs="Times New Roman"/>
          <w:sz w:val="24"/>
          <w:szCs w:val="24"/>
        </w:rPr>
        <w:t>- арт-терапия является средством преимущественно невербального общения. Это делает ее особенно ценной для тех, кто недостаточно хорошо владеет речью, затрудняется в словесном описании своих переживаний;</w:t>
      </w:r>
    </w:p>
    <w:p w:rsidR="006C4D98" w:rsidRPr="000E2570" w:rsidRDefault="00334B7F">
      <w:pPr>
        <w:pStyle w:val="a9"/>
        <w:jc w:val="both"/>
        <w:rPr>
          <w:rFonts w:ascii="Times New Roman" w:hAnsi="Times New Roman" w:cs="Times New Roman"/>
          <w:sz w:val="24"/>
          <w:szCs w:val="24"/>
        </w:rPr>
      </w:pPr>
      <w:r w:rsidRPr="000E2570">
        <w:rPr>
          <w:rFonts w:ascii="Times New Roman" w:hAnsi="Times New Roman" w:cs="Times New Roman"/>
          <w:sz w:val="24"/>
          <w:szCs w:val="24"/>
        </w:rPr>
        <w:t>- изобразительная деятельность является мощным средством сближения людей. Это особенно ценно в ситуациях взаимного отчуждения, при затруднении в налаживании контактов;</w:t>
      </w:r>
    </w:p>
    <w:p w:rsidR="006C4D98" w:rsidRPr="000E2570" w:rsidRDefault="00334B7F">
      <w:pPr>
        <w:pStyle w:val="a9"/>
        <w:jc w:val="both"/>
        <w:rPr>
          <w:rFonts w:ascii="Times New Roman" w:hAnsi="Times New Roman" w:cs="Times New Roman"/>
          <w:sz w:val="24"/>
          <w:szCs w:val="24"/>
        </w:rPr>
      </w:pPr>
      <w:r w:rsidRPr="000E2570">
        <w:rPr>
          <w:rFonts w:ascii="Times New Roman" w:hAnsi="Times New Roman" w:cs="Times New Roman"/>
          <w:sz w:val="24"/>
          <w:szCs w:val="24"/>
        </w:rPr>
        <w:tab/>
        <w:t xml:space="preserve">В настоящее время различные её формы широко используются в детской психотерапии и специальной (коррекционной) педагогике. На первый план выходят задачи развития, воспитания, социализации. В педагогической интерпретации арт-терапия понимается как </w:t>
      </w:r>
      <w:r w:rsidRPr="000E2570">
        <w:rPr>
          <w:rFonts w:ascii="Times New Roman" w:hAnsi="Times New Roman" w:cs="Times New Roman"/>
          <w:sz w:val="24"/>
          <w:szCs w:val="24"/>
        </w:rPr>
        <w:lastRenderedPageBreak/>
        <w:t>забота об эмоциональном самочувствии и психологическом здоровье личности, группы, коллектива средствами художественной деятельности.</w:t>
      </w:r>
    </w:p>
    <w:p w:rsidR="006C4D98" w:rsidRPr="000E2570" w:rsidRDefault="00334B7F">
      <w:pPr>
        <w:pStyle w:val="a9"/>
        <w:jc w:val="both"/>
        <w:rPr>
          <w:rFonts w:ascii="Times New Roman" w:hAnsi="Times New Roman" w:cs="Times New Roman"/>
          <w:sz w:val="24"/>
          <w:szCs w:val="24"/>
        </w:rPr>
      </w:pPr>
      <w:r w:rsidRPr="000E2570">
        <w:rPr>
          <w:rFonts w:ascii="Times New Roman" w:hAnsi="Times New Roman" w:cs="Times New Roman"/>
          <w:sz w:val="24"/>
          <w:szCs w:val="24"/>
        </w:rPr>
        <w:tab/>
        <w:t xml:space="preserve">Таким образом, арт-терапевтическая технология в социальной работе с детьми позволяет решать следующие важные социально-педагогические </w:t>
      </w:r>
      <w:r w:rsidRPr="000E2570">
        <w:rPr>
          <w:rFonts w:ascii="Times New Roman" w:hAnsi="Times New Roman" w:cs="Times New Roman"/>
          <w:b/>
          <w:i/>
          <w:sz w:val="24"/>
          <w:szCs w:val="24"/>
        </w:rPr>
        <w:t>задачи:</w:t>
      </w:r>
    </w:p>
    <w:p w:rsidR="006C4D98" w:rsidRPr="000E2570" w:rsidRDefault="00334B7F">
      <w:pPr>
        <w:pStyle w:val="a9"/>
        <w:jc w:val="both"/>
        <w:rPr>
          <w:rFonts w:ascii="Times New Roman" w:hAnsi="Times New Roman" w:cs="Times New Roman"/>
          <w:sz w:val="24"/>
          <w:szCs w:val="24"/>
        </w:rPr>
      </w:pPr>
      <w:r w:rsidRPr="000E2570">
        <w:rPr>
          <w:rFonts w:ascii="Times New Roman" w:hAnsi="Times New Roman" w:cs="Times New Roman"/>
          <w:sz w:val="24"/>
          <w:szCs w:val="24"/>
        </w:rPr>
        <w:t>1.</w:t>
      </w:r>
      <w:r w:rsidRPr="000E2570">
        <w:rPr>
          <w:rFonts w:ascii="Times New Roman" w:hAnsi="Times New Roman" w:cs="Times New Roman"/>
          <w:b/>
          <w:sz w:val="24"/>
          <w:szCs w:val="24"/>
        </w:rPr>
        <w:t xml:space="preserve"> Воспитательные</w:t>
      </w:r>
      <w:r w:rsidRPr="000E2570">
        <w:rPr>
          <w:rFonts w:ascii="Times New Roman" w:hAnsi="Times New Roman" w:cs="Times New Roman"/>
          <w:sz w:val="24"/>
          <w:szCs w:val="24"/>
        </w:rPr>
        <w:t>. Взаимодействие строится таким образом, чтобы дети учились корректному общению, сопереживанию, бережным взаимоотношениям со сверстниками и взрослыми. Это способствует нравственному развитию личности, обеспечивает ориентацию в системе моральных норм, усвоение этики поведения. Происходит более глубокое понимание себя, своего внутреннего мира (мыслей, чувств, желаний). Складываются открытые, доверительные, доброжелательные отношения с педагогом.</w:t>
      </w:r>
    </w:p>
    <w:p w:rsidR="006C4D98" w:rsidRPr="000E2570" w:rsidRDefault="00334B7F">
      <w:pPr>
        <w:pStyle w:val="a9"/>
        <w:jc w:val="both"/>
        <w:rPr>
          <w:rFonts w:ascii="Times New Roman" w:hAnsi="Times New Roman" w:cs="Times New Roman"/>
          <w:sz w:val="24"/>
          <w:szCs w:val="24"/>
        </w:rPr>
      </w:pPr>
      <w:r w:rsidRPr="000E2570">
        <w:rPr>
          <w:rFonts w:ascii="Times New Roman" w:hAnsi="Times New Roman" w:cs="Times New Roman"/>
          <w:sz w:val="24"/>
          <w:szCs w:val="24"/>
        </w:rPr>
        <w:t xml:space="preserve">2. </w:t>
      </w:r>
      <w:r w:rsidRPr="000E2570">
        <w:rPr>
          <w:rFonts w:ascii="Times New Roman" w:hAnsi="Times New Roman" w:cs="Times New Roman"/>
          <w:b/>
          <w:sz w:val="24"/>
          <w:szCs w:val="24"/>
        </w:rPr>
        <w:t>Коррекционные</w:t>
      </w:r>
      <w:r w:rsidRPr="000E2570">
        <w:rPr>
          <w:rFonts w:ascii="Times New Roman" w:hAnsi="Times New Roman" w:cs="Times New Roman"/>
          <w:sz w:val="24"/>
          <w:szCs w:val="24"/>
        </w:rPr>
        <w:t>. Достаточно успешно корректируется образ «Я», который ранее мог быть деформированным, улучшается самооценка, исчезают неадекватные формы поведения, налаживаются способы взаимодействия с другими людьми. Хорошие результаты достигнуты в работе с некоторыми отклонениями в развитии эмоционально-волевой сферы личности.</w:t>
      </w:r>
    </w:p>
    <w:p w:rsidR="006C4D98" w:rsidRPr="000E2570" w:rsidRDefault="00334B7F">
      <w:pPr>
        <w:pStyle w:val="a9"/>
        <w:jc w:val="both"/>
        <w:rPr>
          <w:rFonts w:ascii="Times New Roman" w:hAnsi="Times New Roman" w:cs="Times New Roman"/>
          <w:sz w:val="24"/>
          <w:szCs w:val="24"/>
        </w:rPr>
      </w:pPr>
      <w:r w:rsidRPr="000E2570">
        <w:rPr>
          <w:rFonts w:ascii="Times New Roman" w:hAnsi="Times New Roman" w:cs="Times New Roman"/>
          <w:sz w:val="24"/>
          <w:szCs w:val="24"/>
        </w:rPr>
        <w:t>3.</w:t>
      </w:r>
      <w:r w:rsidRPr="000E2570">
        <w:rPr>
          <w:rFonts w:ascii="Times New Roman" w:hAnsi="Times New Roman" w:cs="Times New Roman"/>
          <w:b/>
          <w:sz w:val="24"/>
          <w:szCs w:val="24"/>
        </w:rPr>
        <w:t xml:space="preserve"> Психотерапевтические</w:t>
      </w:r>
      <w:r w:rsidRPr="000E2570">
        <w:rPr>
          <w:rFonts w:ascii="Times New Roman" w:hAnsi="Times New Roman" w:cs="Times New Roman"/>
          <w:sz w:val="24"/>
          <w:szCs w:val="24"/>
        </w:rPr>
        <w:t>. «Лечебный» эффект достигается благодаря тому, что в процессе творческой деятельности создается атмосфера эмоциональной теплоты, доброжелательности, эмпатичного общения, признания ценности личности другого человека, забота о нем, его чувствах, переживаниях. Возникают ощущения психологического комфорта, защищенности, радости, успеха. В результате мобилизуется целебный потенциал эмоций.</w:t>
      </w:r>
    </w:p>
    <w:p w:rsidR="006C4D98" w:rsidRPr="000E2570" w:rsidRDefault="00334B7F">
      <w:pPr>
        <w:pStyle w:val="a9"/>
        <w:jc w:val="both"/>
        <w:rPr>
          <w:rFonts w:ascii="Times New Roman" w:hAnsi="Times New Roman" w:cs="Times New Roman"/>
          <w:sz w:val="24"/>
          <w:szCs w:val="24"/>
        </w:rPr>
      </w:pPr>
      <w:r w:rsidRPr="000E2570">
        <w:rPr>
          <w:rFonts w:ascii="Times New Roman" w:hAnsi="Times New Roman" w:cs="Times New Roman"/>
          <w:sz w:val="24"/>
          <w:szCs w:val="24"/>
        </w:rPr>
        <w:t xml:space="preserve">4. </w:t>
      </w:r>
      <w:r w:rsidRPr="000E2570">
        <w:rPr>
          <w:rFonts w:ascii="Times New Roman" w:hAnsi="Times New Roman" w:cs="Times New Roman"/>
          <w:b/>
          <w:sz w:val="24"/>
          <w:szCs w:val="24"/>
        </w:rPr>
        <w:t>Диагностические</w:t>
      </w:r>
      <w:r w:rsidRPr="000E2570">
        <w:rPr>
          <w:rFonts w:ascii="Times New Roman" w:hAnsi="Times New Roman" w:cs="Times New Roman"/>
          <w:sz w:val="24"/>
          <w:szCs w:val="24"/>
        </w:rPr>
        <w:t>. Арт-терапия позволяет получить сведения о развитии и индивидуальных особенностях ребенка. Это корректный способ понаблюдать за ним в самостоятельной деятельности, лучше узнать его интересы, ценности, увидеть внутренний мир, неповторимость, личностное своеобразие, а также выявить проблемы, подлежащие специальной коррекции. В процессе занятий легко проявляются характер межличностных отношений и реальное положение каждого в коллективе, а также особенности семейной ситуации. Арт-терапия выявляет и внутренние, глубинные проблемы личности. Обладая многосторонними диагностическими возможностями, она может быть отнесена к проективным тестам.</w:t>
      </w:r>
    </w:p>
    <w:p w:rsidR="006C4D98" w:rsidRPr="000E2570" w:rsidRDefault="00334B7F">
      <w:pPr>
        <w:pStyle w:val="a9"/>
        <w:jc w:val="both"/>
        <w:rPr>
          <w:rFonts w:ascii="Times New Roman" w:hAnsi="Times New Roman" w:cs="Times New Roman"/>
          <w:sz w:val="24"/>
          <w:szCs w:val="24"/>
        </w:rPr>
      </w:pPr>
      <w:r w:rsidRPr="000E2570">
        <w:rPr>
          <w:rFonts w:ascii="Times New Roman" w:hAnsi="Times New Roman" w:cs="Times New Roman"/>
          <w:sz w:val="24"/>
          <w:szCs w:val="24"/>
        </w:rPr>
        <w:t xml:space="preserve">5. </w:t>
      </w:r>
      <w:r w:rsidRPr="000E2570">
        <w:rPr>
          <w:rFonts w:ascii="Times New Roman" w:hAnsi="Times New Roman" w:cs="Times New Roman"/>
          <w:b/>
          <w:sz w:val="24"/>
          <w:szCs w:val="24"/>
        </w:rPr>
        <w:t>Развивающие</w:t>
      </w:r>
      <w:r w:rsidRPr="000E2570">
        <w:rPr>
          <w:rFonts w:ascii="Times New Roman" w:hAnsi="Times New Roman" w:cs="Times New Roman"/>
          <w:sz w:val="24"/>
          <w:szCs w:val="24"/>
        </w:rPr>
        <w:t xml:space="preserve">. Благодаря использованию различных форм художественной экспрессии складываются условия, при которых каждый ребенок переживает успех в той или иной деятельности, самостоятельно справляется с трудной ситуацией. Дети учатся вербализации эмоциональных переживаний, открытости в общении, спонтанности. В целом происходит личностный рост человека, обретается опыт новых форм деятельности, развиваются способности к творчеству, </w:t>
      </w:r>
      <w:proofErr w:type="spellStart"/>
      <w:r w:rsidRPr="000E2570">
        <w:rPr>
          <w:rFonts w:ascii="Times New Roman" w:hAnsi="Times New Roman" w:cs="Times New Roman"/>
          <w:sz w:val="24"/>
          <w:szCs w:val="24"/>
        </w:rPr>
        <w:t>саморегуляции</w:t>
      </w:r>
      <w:proofErr w:type="spellEnd"/>
      <w:r w:rsidRPr="000E2570">
        <w:rPr>
          <w:rFonts w:ascii="Times New Roman" w:hAnsi="Times New Roman" w:cs="Times New Roman"/>
          <w:sz w:val="24"/>
          <w:szCs w:val="24"/>
        </w:rPr>
        <w:t xml:space="preserve"> чувств и поведения.</w:t>
      </w:r>
    </w:p>
    <w:p w:rsidR="006C4D98" w:rsidRPr="000E2570" w:rsidRDefault="00334B7F">
      <w:pPr>
        <w:pStyle w:val="a9"/>
        <w:jc w:val="both"/>
        <w:rPr>
          <w:rFonts w:ascii="Times New Roman" w:hAnsi="Times New Roman" w:cs="Times New Roman"/>
          <w:sz w:val="24"/>
          <w:szCs w:val="24"/>
        </w:rPr>
      </w:pPr>
      <w:r w:rsidRPr="000E2570">
        <w:rPr>
          <w:rFonts w:ascii="Times New Roman" w:hAnsi="Times New Roman" w:cs="Times New Roman"/>
          <w:sz w:val="24"/>
          <w:szCs w:val="24"/>
        </w:rPr>
        <w:tab/>
        <w:t xml:space="preserve">В целом благодаря арт-терапевтической технологии происходит личностный рост ребенка, обретается опыт новых форм деятельности, развиваются способности к творчеству, </w:t>
      </w:r>
      <w:proofErr w:type="spellStart"/>
      <w:r w:rsidRPr="000E2570">
        <w:rPr>
          <w:rFonts w:ascii="Times New Roman" w:hAnsi="Times New Roman" w:cs="Times New Roman"/>
          <w:sz w:val="24"/>
          <w:szCs w:val="24"/>
        </w:rPr>
        <w:t>саморегуляции</w:t>
      </w:r>
      <w:proofErr w:type="spellEnd"/>
      <w:r w:rsidRPr="000E2570">
        <w:rPr>
          <w:rFonts w:ascii="Times New Roman" w:hAnsi="Times New Roman" w:cs="Times New Roman"/>
          <w:sz w:val="24"/>
          <w:szCs w:val="24"/>
        </w:rPr>
        <w:t xml:space="preserve"> чувств, эмоций и поведения.</w:t>
      </w:r>
    </w:p>
    <w:p w:rsidR="006C4D98" w:rsidRPr="000E2570" w:rsidRDefault="00334B7F">
      <w:pPr>
        <w:pStyle w:val="ab"/>
        <w:tabs>
          <w:tab w:val="left" w:pos="851"/>
        </w:tabs>
        <w:spacing w:after="0" w:line="240" w:lineRule="auto"/>
        <w:ind w:left="0"/>
        <w:rPr>
          <w:rFonts w:ascii="Times New Roman" w:eastAsia="Times New Roman" w:hAnsi="Times New Roman" w:cs="Times New Roman"/>
          <w:b/>
          <w:sz w:val="24"/>
          <w:szCs w:val="24"/>
        </w:rPr>
      </w:pPr>
      <w:r w:rsidRPr="000E2570">
        <w:rPr>
          <w:rFonts w:ascii="Times New Roman" w:hAnsi="Times New Roman" w:cs="Times New Roman"/>
          <w:b/>
          <w:bCs/>
          <w:sz w:val="24"/>
          <w:szCs w:val="24"/>
          <w:shd w:val="clear" w:color="auto" w:fill="FFFFFF"/>
        </w:rPr>
        <w:t>1.Сказкотерапия</w:t>
      </w:r>
      <w:r w:rsidRPr="000E2570">
        <w:rPr>
          <w:rStyle w:val="apple-converted-space"/>
          <w:rFonts w:ascii="Times New Roman" w:hAnsi="Times New Roman" w:cs="Times New Roman"/>
          <w:sz w:val="24"/>
          <w:szCs w:val="24"/>
          <w:shd w:val="clear" w:color="auto" w:fill="FFFFFF"/>
        </w:rPr>
        <w:t> </w:t>
      </w:r>
      <w:r w:rsidRPr="000E2570">
        <w:rPr>
          <w:rFonts w:ascii="Times New Roman" w:hAnsi="Times New Roman" w:cs="Times New Roman"/>
          <w:sz w:val="24"/>
          <w:szCs w:val="24"/>
          <w:shd w:val="clear" w:color="auto" w:fill="FFFFFF"/>
        </w:rPr>
        <w:t>—</w:t>
      </w:r>
      <w:r w:rsidRPr="000E2570">
        <w:rPr>
          <w:rStyle w:val="apple-converted-space"/>
          <w:rFonts w:ascii="Times New Roman" w:hAnsi="Times New Roman" w:cs="Times New Roman"/>
          <w:sz w:val="24"/>
          <w:szCs w:val="24"/>
          <w:shd w:val="clear" w:color="auto" w:fill="FFFFFF"/>
        </w:rPr>
        <w:t> </w:t>
      </w:r>
      <w:r w:rsidRPr="000E2570">
        <w:rPr>
          <w:rFonts w:ascii="Times New Roman" w:hAnsi="Times New Roman" w:cs="Times New Roman"/>
          <w:b/>
          <w:bCs/>
          <w:sz w:val="24"/>
          <w:szCs w:val="24"/>
          <w:shd w:val="clear" w:color="auto" w:fill="FFFFFF"/>
        </w:rPr>
        <w:t>это</w:t>
      </w:r>
      <w:r w:rsidRPr="000E2570">
        <w:rPr>
          <w:rStyle w:val="apple-converted-space"/>
          <w:rFonts w:ascii="Times New Roman" w:hAnsi="Times New Roman" w:cs="Times New Roman"/>
          <w:sz w:val="24"/>
          <w:szCs w:val="24"/>
          <w:shd w:val="clear" w:color="auto" w:fill="FFFFFF"/>
        </w:rPr>
        <w:t> </w:t>
      </w:r>
      <w:r w:rsidRPr="000E2570">
        <w:rPr>
          <w:rFonts w:ascii="Times New Roman" w:hAnsi="Times New Roman" w:cs="Times New Roman"/>
          <w:sz w:val="24"/>
          <w:szCs w:val="24"/>
          <w:shd w:val="clear" w:color="auto" w:fill="FFFFFF"/>
        </w:rPr>
        <w:t>способ передачи индивидууму (чаще ребенку) необходимых моральных норм и правил.</w:t>
      </w:r>
    </w:p>
    <w:p w:rsidR="006C4D98" w:rsidRPr="000E2570" w:rsidRDefault="00334B7F">
      <w:pPr>
        <w:spacing w:after="0" w:line="240" w:lineRule="auto"/>
        <w:ind w:left="142" w:firstLine="143"/>
        <w:rPr>
          <w:rFonts w:ascii="Times New Roman" w:eastAsia="Times New Roman" w:hAnsi="Times New Roman" w:cs="Times New Roman"/>
          <w:sz w:val="24"/>
          <w:szCs w:val="24"/>
        </w:rPr>
      </w:pPr>
      <w:proofErr w:type="spellStart"/>
      <w:r w:rsidRPr="000E2570">
        <w:rPr>
          <w:rFonts w:ascii="Times New Roman" w:eastAsia="Times New Roman" w:hAnsi="Times New Roman" w:cs="Times New Roman"/>
          <w:sz w:val="24"/>
          <w:szCs w:val="24"/>
        </w:rPr>
        <w:t>Сказкотерапия</w:t>
      </w:r>
      <w:proofErr w:type="spellEnd"/>
      <w:r w:rsidRPr="000E2570">
        <w:rPr>
          <w:rFonts w:ascii="Times New Roman" w:eastAsia="Times New Roman" w:hAnsi="Times New Roman" w:cs="Times New Roman"/>
          <w:sz w:val="24"/>
          <w:szCs w:val="24"/>
        </w:rPr>
        <w:t xml:space="preserve"> оказывает эффективный результат в работе с умственно отсталыми детьми.</w:t>
      </w:r>
    </w:p>
    <w:p w:rsidR="006C4D98" w:rsidRPr="000E2570" w:rsidRDefault="00334B7F">
      <w:pPr>
        <w:spacing w:after="0" w:line="240" w:lineRule="auto"/>
        <w:ind w:left="142" w:firstLine="143"/>
        <w:rPr>
          <w:rFonts w:ascii="Times New Roman" w:eastAsia="Times New Roman" w:hAnsi="Times New Roman" w:cs="Times New Roman"/>
          <w:sz w:val="24"/>
          <w:szCs w:val="24"/>
        </w:rPr>
      </w:pPr>
      <w:r w:rsidRPr="000E2570">
        <w:rPr>
          <w:rFonts w:ascii="Times New Roman" w:eastAsia="Times New Roman" w:hAnsi="Times New Roman" w:cs="Times New Roman"/>
          <w:sz w:val="24"/>
          <w:szCs w:val="24"/>
        </w:rPr>
        <w:t xml:space="preserve">Наряду с традиционными методиками, можно использовать   </w:t>
      </w:r>
      <w:proofErr w:type="spellStart"/>
      <w:r w:rsidRPr="000E2570">
        <w:rPr>
          <w:rFonts w:ascii="Times New Roman" w:eastAsia="Times New Roman" w:hAnsi="Times New Roman" w:cs="Times New Roman"/>
          <w:sz w:val="24"/>
          <w:szCs w:val="24"/>
        </w:rPr>
        <w:t>сказкотерапию</w:t>
      </w:r>
      <w:proofErr w:type="spellEnd"/>
      <w:r w:rsidRPr="000E2570">
        <w:rPr>
          <w:rFonts w:ascii="Times New Roman" w:eastAsia="Times New Roman" w:hAnsi="Times New Roman" w:cs="Times New Roman"/>
          <w:sz w:val="24"/>
          <w:szCs w:val="24"/>
        </w:rPr>
        <w:t xml:space="preserve"> в комплексе с релаксацией.</w:t>
      </w:r>
    </w:p>
    <w:p w:rsidR="006C4D98" w:rsidRPr="000E2570" w:rsidRDefault="00334B7F">
      <w:pPr>
        <w:pStyle w:val="a9"/>
        <w:jc w:val="both"/>
        <w:rPr>
          <w:rFonts w:ascii="Times New Roman" w:hAnsi="Times New Roman" w:cs="Times New Roman"/>
          <w:sz w:val="24"/>
          <w:szCs w:val="24"/>
        </w:rPr>
      </w:pPr>
      <w:r w:rsidRPr="000E2570">
        <w:rPr>
          <w:rFonts w:ascii="Times New Roman" w:hAnsi="Times New Roman" w:cs="Times New Roman"/>
          <w:bCs/>
          <w:sz w:val="24"/>
          <w:szCs w:val="24"/>
        </w:rPr>
        <w:t>Театральная деятельность,</w:t>
      </w:r>
      <w:r w:rsidRPr="000E2570">
        <w:rPr>
          <w:rFonts w:ascii="Times New Roman" w:hAnsi="Times New Roman" w:cs="Times New Roman"/>
          <w:sz w:val="24"/>
          <w:szCs w:val="24"/>
        </w:rPr>
        <w:t xml:space="preserve"> в которую мы включаем детей,  помогает освоить правила социальной жизни. В основе театральной деятельности лежит ИГРА. Мы говорим: «играют спектакль»,  «актёры играют хорошо». Игровая природа всей социальной жизни человека построена на  исполнении  «ролей»: роль матери, роль отца,  роль учителя, роль продавца и т.п. Игра предполагает также выполнение  правил, которые предписывают исполнять роли в чётких рамках определённых действий, взаимодействие «ролей» тоже определяется правилами. Кроме того, участие в спектакле само по себе формирует социальные качества в человеке: умение слушать других, вступать в контакт – глазами, телесно, вербально; </w:t>
      </w:r>
      <w:r w:rsidRPr="000E2570">
        <w:rPr>
          <w:rFonts w:ascii="Times New Roman" w:hAnsi="Times New Roman" w:cs="Times New Roman"/>
          <w:sz w:val="24"/>
          <w:szCs w:val="24"/>
        </w:rPr>
        <w:lastRenderedPageBreak/>
        <w:t xml:space="preserve">взаимодействовать, учитывать и принимать роль другого, следовать общей задаче и цели. </w:t>
      </w:r>
      <w:proofErr w:type="gramStart"/>
      <w:r w:rsidRPr="000E2570">
        <w:rPr>
          <w:rFonts w:ascii="Times New Roman" w:hAnsi="Times New Roman" w:cs="Times New Roman"/>
          <w:sz w:val="24"/>
          <w:szCs w:val="24"/>
        </w:rPr>
        <w:t>Исполняя  роль,  ребёнок  играет «другого», надевая его «маску», таким образом,  как бы прячется за неё, и это помогает ему преодолеть естественные страх, стеснительность, неуверенность, тревожность, помогает ему стать немного другим – более смелым, или более спокойным, более эмоциональным, или более сдержанным.</w:t>
      </w:r>
      <w:proofErr w:type="gramEnd"/>
      <w:r w:rsidRPr="000E2570">
        <w:rPr>
          <w:rFonts w:ascii="Times New Roman" w:hAnsi="Times New Roman" w:cs="Times New Roman"/>
          <w:sz w:val="24"/>
          <w:szCs w:val="24"/>
        </w:rPr>
        <w:t xml:space="preserve">  Разыгрывая небольшие этюды, дети часто отыгрывают свои внутренние проблемы, комплексы, неумения. Ведь зачастую – </w:t>
      </w:r>
      <w:proofErr w:type="spellStart"/>
      <w:r w:rsidRPr="000E2570">
        <w:rPr>
          <w:rFonts w:ascii="Times New Roman" w:hAnsi="Times New Roman" w:cs="Times New Roman"/>
          <w:sz w:val="24"/>
          <w:szCs w:val="24"/>
        </w:rPr>
        <w:t>негативистическое</w:t>
      </w:r>
      <w:proofErr w:type="spellEnd"/>
      <w:r w:rsidRPr="000E2570">
        <w:rPr>
          <w:rFonts w:ascii="Times New Roman" w:hAnsi="Times New Roman" w:cs="Times New Roman"/>
          <w:sz w:val="24"/>
          <w:szCs w:val="24"/>
        </w:rPr>
        <w:t xml:space="preserve"> поведение ребёнка – всего лишь защита, которую ребёнок неосознанно ставит перед собой и миром. Театральная деятельность даёт возможность ребёнку смягчить эту защиту, сделать её более гибкой, подвластной сознательному контролю. Но самое главное, пожалуй, то, что в этой «ИГРЕ» любой ребёнок переживает очень сильные чувства, и это переживание само по себе оказывает благотворное влияние на психику, на личность ребёнка – сглаживает негативные переживания, укрепляет положительные эмоции, развивает эмоциональную жизнь в целом, обогащая её разнообразием и нюансами переживаний. Не менее важным фактором является то, что спектакль как нечто цельное, созданное общими усилиями, насыщенный переживаниями, нравственными оценками, представляет собой ПЛОД совместной творческой деятельности и дети начинают испытывать к нему особые чувства – они начинают любить его и себя, как создателей  этого творения. Они дарят его зрителям и ждут их оценки. Получая успех в виде аплодисментов, они укрепляются в себе, получают новый заряд и желание сыграть ещё.</w:t>
      </w:r>
    </w:p>
    <w:p w:rsidR="006C4D98" w:rsidRPr="000E2570" w:rsidRDefault="00334B7F">
      <w:pPr>
        <w:pStyle w:val="a9"/>
        <w:jc w:val="both"/>
        <w:rPr>
          <w:rFonts w:ascii="Times New Roman" w:hAnsi="Times New Roman" w:cs="Times New Roman"/>
          <w:sz w:val="24"/>
          <w:szCs w:val="24"/>
        </w:rPr>
      </w:pPr>
      <w:r w:rsidRPr="000E2570">
        <w:rPr>
          <w:rFonts w:ascii="Times New Roman" w:hAnsi="Times New Roman" w:cs="Times New Roman"/>
          <w:sz w:val="24"/>
          <w:szCs w:val="24"/>
        </w:rPr>
        <w:t xml:space="preserve">              Если посмотреть на театральную деятельность с педагогической точки зрения, то мы увидим, что в ней содержится огромный потенциал для собственно воспитательной работы. Самое важное, пожалуй, заключается в том, что постановка спектакля может стать целью, на достижение которой организуется  вся группа детей. Показ спектакля на зрителей – как конечная цель очень привлекательна для детей, ведь многим нравится «выступать», даже если они этого боятся и отказываются. Создание спектакля объединяет детей и взрослых на достаточно длительное время, работа над постановкой предполагает постоянное удерживание этой цели в сознании детей. Постепенно, по мере того, как контуры спектакля всё больше вырисовываются, мотивация детей возрастает, повышается их эмоциональный фон, сама собой формируется некая структура коллектива, где роль каждого важна в одинаковой степени.</w:t>
      </w:r>
    </w:p>
    <w:p w:rsidR="006C4D98" w:rsidRPr="000E2570" w:rsidRDefault="00334B7F">
      <w:pPr>
        <w:spacing w:line="240" w:lineRule="auto"/>
        <w:jc w:val="both"/>
        <w:rPr>
          <w:rFonts w:ascii="Times New Roman" w:hAnsi="Times New Roman" w:cs="Times New Roman"/>
          <w:sz w:val="24"/>
          <w:szCs w:val="24"/>
        </w:rPr>
      </w:pPr>
      <w:r w:rsidRPr="000E2570">
        <w:rPr>
          <w:rFonts w:ascii="Times New Roman" w:hAnsi="Times New Roman" w:cs="Times New Roman"/>
          <w:sz w:val="24"/>
          <w:szCs w:val="24"/>
        </w:rPr>
        <w:t xml:space="preserve"> </w:t>
      </w:r>
      <w:r w:rsidRPr="000E2570">
        <w:rPr>
          <w:rFonts w:ascii="Times New Roman" w:eastAsia="Malgun Gothic" w:hAnsi="Times New Roman" w:cs="Times New Roman"/>
          <w:i/>
          <w:iCs/>
          <w:sz w:val="24"/>
          <w:szCs w:val="24"/>
        </w:rPr>
        <w:t xml:space="preserve">       С целью решения организационных и методических задач своей работы мы разработали Алгоритм организации подготовки спектакля.</w:t>
      </w:r>
    </w:p>
    <w:p w:rsidR="006C4D98" w:rsidRPr="000E2570" w:rsidRDefault="00334B7F">
      <w:pPr>
        <w:spacing w:line="240" w:lineRule="auto"/>
        <w:jc w:val="both"/>
        <w:rPr>
          <w:rFonts w:ascii="Times New Roman" w:hAnsi="Times New Roman" w:cs="Times New Roman"/>
          <w:b/>
          <w:i/>
          <w:sz w:val="24"/>
          <w:szCs w:val="24"/>
        </w:rPr>
      </w:pPr>
      <w:r w:rsidRPr="000E2570">
        <w:rPr>
          <w:rFonts w:ascii="Times New Roman" w:hAnsi="Times New Roman" w:cs="Times New Roman"/>
          <w:b/>
          <w:i/>
          <w:sz w:val="24"/>
          <w:szCs w:val="24"/>
        </w:rPr>
        <w:t xml:space="preserve">Алгоритм  организации   постановки спектакля  для проведения </w:t>
      </w:r>
    </w:p>
    <w:p w:rsidR="006C4D98" w:rsidRPr="000E2570" w:rsidRDefault="00334B7F">
      <w:pPr>
        <w:spacing w:line="240" w:lineRule="auto"/>
        <w:jc w:val="both"/>
        <w:rPr>
          <w:rFonts w:ascii="Times New Roman" w:hAnsi="Times New Roman" w:cs="Times New Roman"/>
          <w:sz w:val="24"/>
          <w:szCs w:val="24"/>
        </w:rPr>
      </w:pPr>
      <w:r w:rsidRPr="000E2570">
        <w:rPr>
          <w:rFonts w:ascii="Times New Roman" w:hAnsi="Times New Roman" w:cs="Times New Roman"/>
          <w:b/>
          <w:i/>
          <w:sz w:val="24"/>
          <w:szCs w:val="24"/>
        </w:rPr>
        <w:t>коррекционной работы.</w:t>
      </w:r>
    </w:p>
    <w:tbl>
      <w:tblPr>
        <w:tblW w:w="99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135"/>
        <w:gridCol w:w="5790"/>
      </w:tblGrid>
      <w:tr w:rsidR="006C4D98" w:rsidRPr="000E2570">
        <w:tc>
          <w:tcPr>
            <w:tcW w:w="4135" w:type="dxa"/>
          </w:tcPr>
          <w:p w:rsidR="006C4D98" w:rsidRPr="000E2570" w:rsidRDefault="00334B7F">
            <w:pPr>
              <w:spacing w:line="240" w:lineRule="auto"/>
              <w:jc w:val="both"/>
              <w:rPr>
                <w:rFonts w:ascii="Times New Roman" w:hAnsi="Times New Roman" w:cs="Times New Roman"/>
                <w:sz w:val="24"/>
                <w:szCs w:val="24"/>
              </w:rPr>
            </w:pPr>
            <w:r w:rsidRPr="000E2570">
              <w:rPr>
                <w:rFonts w:ascii="Times New Roman" w:hAnsi="Times New Roman" w:cs="Times New Roman"/>
                <w:sz w:val="24"/>
                <w:szCs w:val="24"/>
              </w:rPr>
              <w:t>Этапы работы</w:t>
            </w:r>
          </w:p>
        </w:tc>
        <w:tc>
          <w:tcPr>
            <w:tcW w:w="5790" w:type="dxa"/>
          </w:tcPr>
          <w:p w:rsidR="006C4D98" w:rsidRPr="000E2570" w:rsidRDefault="00334B7F">
            <w:pPr>
              <w:spacing w:line="240" w:lineRule="auto"/>
              <w:jc w:val="both"/>
              <w:rPr>
                <w:rFonts w:ascii="Times New Roman" w:hAnsi="Times New Roman" w:cs="Times New Roman"/>
                <w:sz w:val="24"/>
                <w:szCs w:val="24"/>
              </w:rPr>
            </w:pPr>
            <w:r w:rsidRPr="000E2570">
              <w:rPr>
                <w:rFonts w:ascii="Times New Roman" w:hAnsi="Times New Roman" w:cs="Times New Roman"/>
                <w:sz w:val="24"/>
                <w:szCs w:val="24"/>
              </w:rPr>
              <w:t>Содержание</w:t>
            </w:r>
          </w:p>
        </w:tc>
      </w:tr>
      <w:tr w:rsidR="006C4D98" w:rsidRPr="000E2570">
        <w:tc>
          <w:tcPr>
            <w:tcW w:w="4135" w:type="dxa"/>
          </w:tcPr>
          <w:p w:rsidR="006C4D98" w:rsidRPr="000E2570" w:rsidRDefault="00334B7F">
            <w:pPr>
              <w:spacing w:line="240" w:lineRule="auto"/>
              <w:jc w:val="both"/>
              <w:rPr>
                <w:rFonts w:ascii="Times New Roman" w:hAnsi="Times New Roman" w:cs="Times New Roman"/>
                <w:sz w:val="24"/>
                <w:szCs w:val="24"/>
              </w:rPr>
            </w:pPr>
            <w:r w:rsidRPr="000E2570">
              <w:rPr>
                <w:rFonts w:ascii="Times New Roman" w:hAnsi="Times New Roman" w:cs="Times New Roman"/>
                <w:sz w:val="24"/>
                <w:szCs w:val="24"/>
              </w:rPr>
              <w:t>1.Определение  коррекционных задач воспитательной работы в классе.</w:t>
            </w:r>
          </w:p>
        </w:tc>
        <w:tc>
          <w:tcPr>
            <w:tcW w:w="5790" w:type="dxa"/>
          </w:tcPr>
          <w:p w:rsidR="006C4D98" w:rsidRPr="000E2570" w:rsidRDefault="00334B7F">
            <w:pPr>
              <w:spacing w:line="240" w:lineRule="auto"/>
              <w:jc w:val="both"/>
              <w:rPr>
                <w:rFonts w:ascii="Times New Roman" w:hAnsi="Times New Roman" w:cs="Times New Roman"/>
                <w:sz w:val="24"/>
                <w:szCs w:val="24"/>
              </w:rPr>
            </w:pPr>
            <w:r w:rsidRPr="000E2570">
              <w:rPr>
                <w:rFonts w:ascii="Times New Roman" w:hAnsi="Times New Roman" w:cs="Times New Roman"/>
                <w:sz w:val="24"/>
                <w:szCs w:val="24"/>
              </w:rPr>
              <w:t>Анализ работы в классе,  характеристика класса, отслеживание динамики коррекционной работы.</w:t>
            </w:r>
          </w:p>
        </w:tc>
      </w:tr>
      <w:tr w:rsidR="006C4D98" w:rsidRPr="000E2570">
        <w:tc>
          <w:tcPr>
            <w:tcW w:w="4135" w:type="dxa"/>
          </w:tcPr>
          <w:p w:rsidR="006C4D98" w:rsidRPr="000E2570" w:rsidRDefault="00334B7F">
            <w:pPr>
              <w:spacing w:line="240" w:lineRule="auto"/>
              <w:jc w:val="both"/>
              <w:rPr>
                <w:rFonts w:ascii="Times New Roman" w:hAnsi="Times New Roman" w:cs="Times New Roman"/>
                <w:sz w:val="24"/>
                <w:szCs w:val="24"/>
              </w:rPr>
            </w:pPr>
            <w:r w:rsidRPr="000E2570">
              <w:rPr>
                <w:rFonts w:ascii="Times New Roman" w:hAnsi="Times New Roman" w:cs="Times New Roman"/>
                <w:sz w:val="24"/>
                <w:szCs w:val="24"/>
              </w:rPr>
              <w:t>2.Планирование индивидуальной  коррекционной работы с каждым  ребёнком.</w:t>
            </w:r>
          </w:p>
        </w:tc>
        <w:tc>
          <w:tcPr>
            <w:tcW w:w="5790" w:type="dxa"/>
          </w:tcPr>
          <w:p w:rsidR="006C4D98" w:rsidRPr="000E2570" w:rsidRDefault="00334B7F">
            <w:pPr>
              <w:spacing w:line="240" w:lineRule="auto"/>
              <w:jc w:val="both"/>
              <w:rPr>
                <w:rFonts w:ascii="Times New Roman" w:hAnsi="Times New Roman" w:cs="Times New Roman"/>
                <w:sz w:val="24"/>
                <w:szCs w:val="24"/>
              </w:rPr>
            </w:pPr>
            <w:r w:rsidRPr="000E2570">
              <w:rPr>
                <w:rFonts w:ascii="Times New Roman" w:hAnsi="Times New Roman" w:cs="Times New Roman"/>
                <w:sz w:val="24"/>
                <w:szCs w:val="24"/>
              </w:rPr>
              <w:t>Изучение личности ребёнка, использование данных ШМППК, консультации со специалистами</w:t>
            </w:r>
          </w:p>
        </w:tc>
      </w:tr>
      <w:tr w:rsidR="006C4D98" w:rsidRPr="000E2570">
        <w:tc>
          <w:tcPr>
            <w:tcW w:w="4135" w:type="dxa"/>
          </w:tcPr>
          <w:p w:rsidR="006C4D98" w:rsidRPr="000E2570" w:rsidRDefault="00334B7F">
            <w:pPr>
              <w:spacing w:line="240" w:lineRule="auto"/>
              <w:jc w:val="both"/>
              <w:rPr>
                <w:rFonts w:ascii="Times New Roman" w:hAnsi="Times New Roman" w:cs="Times New Roman"/>
                <w:sz w:val="24"/>
                <w:szCs w:val="24"/>
              </w:rPr>
            </w:pPr>
            <w:r w:rsidRPr="000E2570">
              <w:rPr>
                <w:rFonts w:ascii="Times New Roman" w:hAnsi="Times New Roman" w:cs="Times New Roman"/>
                <w:sz w:val="24"/>
                <w:szCs w:val="24"/>
              </w:rPr>
              <w:t>3.Обоснование выбора  сказки и выделение главного МОТИВА.</w:t>
            </w:r>
          </w:p>
        </w:tc>
        <w:tc>
          <w:tcPr>
            <w:tcW w:w="5790" w:type="dxa"/>
          </w:tcPr>
          <w:p w:rsidR="006C4D98" w:rsidRPr="000E2570" w:rsidRDefault="00334B7F">
            <w:pPr>
              <w:spacing w:line="240" w:lineRule="auto"/>
              <w:jc w:val="both"/>
              <w:rPr>
                <w:rFonts w:ascii="Times New Roman" w:hAnsi="Times New Roman" w:cs="Times New Roman"/>
                <w:sz w:val="24"/>
                <w:szCs w:val="24"/>
              </w:rPr>
            </w:pPr>
            <w:r w:rsidRPr="000E2570">
              <w:rPr>
                <w:rFonts w:ascii="Times New Roman" w:hAnsi="Times New Roman" w:cs="Times New Roman"/>
                <w:sz w:val="24"/>
                <w:szCs w:val="24"/>
              </w:rPr>
              <w:t xml:space="preserve">Анализ   литературного  материала  </w:t>
            </w:r>
            <w:proofErr w:type="gramStart"/>
            <w:r w:rsidRPr="000E2570">
              <w:rPr>
                <w:rFonts w:ascii="Times New Roman" w:hAnsi="Times New Roman" w:cs="Times New Roman"/>
                <w:sz w:val="24"/>
                <w:szCs w:val="24"/>
              </w:rPr>
              <w:t>с точки зрения возможности его использования в работе с классом в соответствии с поставленными задачами</w:t>
            </w:r>
            <w:proofErr w:type="gramEnd"/>
            <w:r w:rsidRPr="000E2570">
              <w:rPr>
                <w:rFonts w:ascii="Times New Roman" w:hAnsi="Times New Roman" w:cs="Times New Roman"/>
                <w:sz w:val="24"/>
                <w:szCs w:val="24"/>
              </w:rPr>
              <w:t>.</w:t>
            </w:r>
          </w:p>
        </w:tc>
      </w:tr>
      <w:tr w:rsidR="006C4D98" w:rsidRPr="000E2570">
        <w:trPr>
          <w:trHeight w:val="1634"/>
        </w:trPr>
        <w:tc>
          <w:tcPr>
            <w:tcW w:w="4135" w:type="dxa"/>
          </w:tcPr>
          <w:p w:rsidR="006C4D98" w:rsidRPr="000E2570" w:rsidRDefault="00334B7F">
            <w:pPr>
              <w:spacing w:line="240" w:lineRule="auto"/>
              <w:jc w:val="both"/>
              <w:rPr>
                <w:rFonts w:ascii="Times New Roman" w:hAnsi="Times New Roman" w:cs="Times New Roman"/>
                <w:sz w:val="24"/>
                <w:szCs w:val="24"/>
              </w:rPr>
            </w:pPr>
            <w:r w:rsidRPr="000E2570">
              <w:rPr>
                <w:rFonts w:ascii="Times New Roman" w:hAnsi="Times New Roman" w:cs="Times New Roman"/>
                <w:sz w:val="24"/>
                <w:szCs w:val="24"/>
              </w:rPr>
              <w:lastRenderedPageBreak/>
              <w:t xml:space="preserve">4.Распределение ролей в работе над спектаклем </w:t>
            </w:r>
          </w:p>
        </w:tc>
        <w:tc>
          <w:tcPr>
            <w:tcW w:w="5790" w:type="dxa"/>
          </w:tcPr>
          <w:p w:rsidR="006C4D98" w:rsidRPr="000E2570" w:rsidRDefault="00334B7F">
            <w:pPr>
              <w:spacing w:line="240" w:lineRule="auto"/>
              <w:jc w:val="both"/>
              <w:rPr>
                <w:rFonts w:ascii="Times New Roman" w:hAnsi="Times New Roman" w:cs="Times New Roman"/>
                <w:sz w:val="24"/>
                <w:szCs w:val="24"/>
              </w:rPr>
            </w:pPr>
            <w:r w:rsidRPr="000E2570">
              <w:rPr>
                <w:rFonts w:ascii="Times New Roman" w:hAnsi="Times New Roman" w:cs="Times New Roman"/>
                <w:sz w:val="24"/>
                <w:szCs w:val="24"/>
              </w:rPr>
              <w:t>Определение  места  каждого ребёнка  в коллективной работе: исполнители  ролей, музыкальное оформление, свет, изготовление реквизита, художественное оформление, вспомогательные персонажи.</w:t>
            </w:r>
          </w:p>
        </w:tc>
      </w:tr>
      <w:tr w:rsidR="006C4D98" w:rsidRPr="000E2570">
        <w:trPr>
          <w:trHeight w:val="376"/>
        </w:trPr>
        <w:tc>
          <w:tcPr>
            <w:tcW w:w="4135" w:type="dxa"/>
          </w:tcPr>
          <w:p w:rsidR="006C4D98" w:rsidRPr="000E2570" w:rsidRDefault="00334B7F">
            <w:pPr>
              <w:spacing w:line="240" w:lineRule="auto"/>
              <w:jc w:val="both"/>
              <w:rPr>
                <w:rFonts w:ascii="Times New Roman" w:hAnsi="Times New Roman" w:cs="Times New Roman"/>
                <w:sz w:val="24"/>
                <w:szCs w:val="24"/>
              </w:rPr>
            </w:pPr>
            <w:r w:rsidRPr="000E2570">
              <w:rPr>
                <w:rFonts w:ascii="Times New Roman" w:hAnsi="Times New Roman" w:cs="Times New Roman"/>
                <w:sz w:val="24"/>
                <w:szCs w:val="24"/>
              </w:rPr>
              <w:t>5.Организация индивидуальной, подгрупповой и коллективной работы над спектаклем</w:t>
            </w:r>
          </w:p>
        </w:tc>
        <w:tc>
          <w:tcPr>
            <w:tcW w:w="5790" w:type="dxa"/>
          </w:tcPr>
          <w:p w:rsidR="006C4D98" w:rsidRPr="000E2570" w:rsidRDefault="00334B7F">
            <w:pPr>
              <w:spacing w:line="240" w:lineRule="auto"/>
              <w:jc w:val="both"/>
              <w:rPr>
                <w:rFonts w:ascii="Times New Roman" w:hAnsi="Times New Roman" w:cs="Times New Roman"/>
                <w:sz w:val="24"/>
                <w:szCs w:val="24"/>
              </w:rPr>
            </w:pPr>
            <w:r w:rsidRPr="000E2570">
              <w:rPr>
                <w:rFonts w:ascii="Times New Roman" w:hAnsi="Times New Roman" w:cs="Times New Roman"/>
                <w:sz w:val="24"/>
                <w:szCs w:val="24"/>
              </w:rPr>
              <w:t>Работа с текстом, обсуждение содержания, образное переживание сказки, рисование, изготовление реквизита, деталей костюмов, репетиции.</w:t>
            </w:r>
          </w:p>
        </w:tc>
      </w:tr>
      <w:tr w:rsidR="006C4D98" w:rsidRPr="000E2570">
        <w:tc>
          <w:tcPr>
            <w:tcW w:w="4135" w:type="dxa"/>
          </w:tcPr>
          <w:p w:rsidR="006C4D98" w:rsidRPr="000E2570" w:rsidRDefault="00334B7F">
            <w:pPr>
              <w:spacing w:line="240" w:lineRule="auto"/>
              <w:jc w:val="both"/>
              <w:rPr>
                <w:rFonts w:ascii="Times New Roman" w:hAnsi="Times New Roman" w:cs="Times New Roman"/>
                <w:sz w:val="24"/>
                <w:szCs w:val="24"/>
              </w:rPr>
            </w:pPr>
            <w:r w:rsidRPr="000E2570">
              <w:rPr>
                <w:rFonts w:ascii="Times New Roman" w:hAnsi="Times New Roman" w:cs="Times New Roman"/>
                <w:sz w:val="24"/>
                <w:szCs w:val="24"/>
              </w:rPr>
              <w:t>6.Организация совместной работы с родителями</w:t>
            </w:r>
          </w:p>
        </w:tc>
        <w:tc>
          <w:tcPr>
            <w:tcW w:w="5790" w:type="dxa"/>
          </w:tcPr>
          <w:p w:rsidR="006C4D98" w:rsidRPr="000E2570" w:rsidRDefault="00334B7F">
            <w:pPr>
              <w:spacing w:line="240" w:lineRule="auto"/>
              <w:jc w:val="both"/>
              <w:rPr>
                <w:rFonts w:ascii="Times New Roman" w:hAnsi="Times New Roman" w:cs="Times New Roman"/>
                <w:sz w:val="24"/>
                <w:szCs w:val="24"/>
              </w:rPr>
            </w:pPr>
            <w:r w:rsidRPr="000E2570">
              <w:rPr>
                <w:rFonts w:ascii="Times New Roman" w:hAnsi="Times New Roman" w:cs="Times New Roman"/>
                <w:sz w:val="24"/>
                <w:szCs w:val="24"/>
              </w:rPr>
              <w:t>Помощь в изготовлении реквизита, костюмов, декораций.</w:t>
            </w:r>
          </w:p>
        </w:tc>
      </w:tr>
      <w:tr w:rsidR="006C4D98" w:rsidRPr="000E2570">
        <w:tc>
          <w:tcPr>
            <w:tcW w:w="4135" w:type="dxa"/>
          </w:tcPr>
          <w:p w:rsidR="006C4D98" w:rsidRPr="000E2570" w:rsidRDefault="00334B7F">
            <w:pPr>
              <w:spacing w:line="240" w:lineRule="auto"/>
              <w:jc w:val="both"/>
              <w:rPr>
                <w:rFonts w:ascii="Times New Roman" w:hAnsi="Times New Roman" w:cs="Times New Roman"/>
                <w:sz w:val="24"/>
                <w:szCs w:val="24"/>
              </w:rPr>
            </w:pPr>
            <w:r w:rsidRPr="000E2570">
              <w:rPr>
                <w:rFonts w:ascii="Times New Roman" w:hAnsi="Times New Roman" w:cs="Times New Roman"/>
                <w:sz w:val="24"/>
                <w:szCs w:val="24"/>
              </w:rPr>
              <w:t>7.Привлечение специалистов дополнительного образования</w:t>
            </w:r>
          </w:p>
        </w:tc>
        <w:tc>
          <w:tcPr>
            <w:tcW w:w="5790" w:type="dxa"/>
          </w:tcPr>
          <w:p w:rsidR="006C4D98" w:rsidRPr="000E2570" w:rsidRDefault="00334B7F">
            <w:pPr>
              <w:spacing w:line="240" w:lineRule="auto"/>
              <w:jc w:val="both"/>
              <w:rPr>
                <w:rFonts w:ascii="Times New Roman" w:hAnsi="Times New Roman" w:cs="Times New Roman"/>
                <w:sz w:val="24"/>
                <w:szCs w:val="24"/>
              </w:rPr>
            </w:pPr>
            <w:r w:rsidRPr="000E2570">
              <w:rPr>
                <w:rFonts w:ascii="Times New Roman" w:hAnsi="Times New Roman" w:cs="Times New Roman"/>
                <w:sz w:val="24"/>
                <w:szCs w:val="24"/>
              </w:rPr>
              <w:t>Музыка, танцы, художественное оформление.</w:t>
            </w:r>
          </w:p>
        </w:tc>
      </w:tr>
      <w:tr w:rsidR="006C4D98" w:rsidRPr="000E2570">
        <w:tc>
          <w:tcPr>
            <w:tcW w:w="4135" w:type="dxa"/>
          </w:tcPr>
          <w:p w:rsidR="006C4D98" w:rsidRPr="000E2570" w:rsidRDefault="00334B7F">
            <w:pPr>
              <w:spacing w:line="240" w:lineRule="auto"/>
              <w:jc w:val="both"/>
              <w:rPr>
                <w:rFonts w:ascii="Times New Roman" w:hAnsi="Times New Roman" w:cs="Times New Roman"/>
                <w:sz w:val="24"/>
                <w:szCs w:val="24"/>
              </w:rPr>
            </w:pPr>
            <w:r w:rsidRPr="000E2570">
              <w:rPr>
                <w:rFonts w:ascii="Times New Roman" w:hAnsi="Times New Roman" w:cs="Times New Roman"/>
                <w:sz w:val="24"/>
                <w:szCs w:val="24"/>
              </w:rPr>
              <w:t>8.Организация показа спектакля для зрителей</w:t>
            </w:r>
          </w:p>
        </w:tc>
        <w:tc>
          <w:tcPr>
            <w:tcW w:w="5790" w:type="dxa"/>
          </w:tcPr>
          <w:p w:rsidR="006C4D98" w:rsidRPr="000E2570" w:rsidRDefault="00334B7F">
            <w:pPr>
              <w:spacing w:line="240" w:lineRule="auto"/>
              <w:jc w:val="both"/>
              <w:rPr>
                <w:rFonts w:ascii="Times New Roman" w:hAnsi="Times New Roman" w:cs="Times New Roman"/>
                <w:sz w:val="24"/>
                <w:szCs w:val="24"/>
              </w:rPr>
            </w:pPr>
            <w:r w:rsidRPr="000E2570">
              <w:rPr>
                <w:rFonts w:ascii="Times New Roman" w:hAnsi="Times New Roman" w:cs="Times New Roman"/>
                <w:sz w:val="24"/>
                <w:szCs w:val="24"/>
              </w:rPr>
              <w:t>Изготовление афиши, пригласительных билетов.</w:t>
            </w:r>
          </w:p>
        </w:tc>
      </w:tr>
    </w:tbl>
    <w:p w:rsidR="006C4D98" w:rsidRPr="000E2570" w:rsidRDefault="00334B7F">
      <w:pPr>
        <w:pStyle w:val="a6"/>
        <w:numPr>
          <w:ilvl w:val="0"/>
          <w:numId w:val="1"/>
        </w:numPr>
        <w:spacing w:before="0" w:beforeAutospacing="0" w:after="0" w:afterAutospacing="0"/>
        <w:jc w:val="both"/>
      </w:pPr>
      <w:r w:rsidRPr="000E2570">
        <w:rPr>
          <w:b/>
        </w:rPr>
        <w:t>Игровые технологии</w:t>
      </w:r>
      <w:r w:rsidRPr="000E2570">
        <w:t xml:space="preserve">.  Любая технология обладает средствами, активизирующими деятельность детей, в некоторых же технологиях эти средства составляют главную идею и основу эффективности результатов. Это можно отнести и к игровой технологии. Игровые технологии </w:t>
      </w:r>
      <w:proofErr w:type="gramStart"/>
      <w:r w:rsidRPr="000E2570">
        <w:t>представляют широкие возможности</w:t>
      </w:r>
      <w:proofErr w:type="gramEnd"/>
      <w:r w:rsidRPr="000E2570">
        <w:t xml:space="preserve"> для творческой деятельности детей, интеллектуального развития, формирования познавательного интереса и творческого мышления, речевого развития детей. Целью игры на занятиях является формирование связной речи, расширение словарного запаса умственно отсталых школьников с ОНР, автоматизация поставленных звуков речи в спонтанном речевом потоке, стимулирование речевой и познавательной активности воспитанников, закрепление знаний детей о правилах пожарной безопасности, включение детей в конкретное практическое действие, повышение степени участия родителей в коррекционной работе.</w:t>
      </w:r>
    </w:p>
    <w:p w:rsidR="006C4D98" w:rsidRPr="000E2570" w:rsidRDefault="00334B7F">
      <w:pPr>
        <w:pStyle w:val="ab"/>
        <w:spacing w:after="0" w:line="240" w:lineRule="auto"/>
        <w:ind w:left="142" w:firstLine="143"/>
        <w:rPr>
          <w:rFonts w:ascii="Times New Roman" w:hAnsi="Times New Roman" w:cs="Times New Roman"/>
          <w:sz w:val="24"/>
          <w:szCs w:val="24"/>
        </w:rPr>
      </w:pPr>
      <w:r w:rsidRPr="000E2570">
        <w:rPr>
          <w:rFonts w:ascii="Times New Roman" w:hAnsi="Times New Roman" w:cs="Times New Roman"/>
          <w:sz w:val="24"/>
          <w:szCs w:val="24"/>
        </w:rPr>
        <w:t>Игры</w:t>
      </w:r>
      <w:proofErr w:type="gramStart"/>
      <w:r w:rsidRPr="000E2570">
        <w:rPr>
          <w:rFonts w:ascii="Times New Roman" w:hAnsi="Times New Roman" w:cs="Times New Roman"/>
          <w:sz w:val="24"/>
          <w:szCs w:val="24"/>
        </w:rPr>
        <w:t xml:space="preserve"> ,</w:t>
      </w:r>
      <w:proofErr w:type="gramEnd"/>
      <w:r w:rsidRPr="000E2570">
        <w:rPr>
          <w:rFonts w:ascii="Times New Roman" w:hAnsi="Times New Roman" w:cs="Times New Roman"/>
          <w:sz w:val="24"/>
          <w:szCs w:val="24"/>
        </w:rPr>
        <w:t>используемые на занятиях с детьми:</w:t>
      </w:r>
    </w:p>
    <w:p w:rsidR="006C4D98" w:rsidRPr="000E2570" w:rsidRDefault="00334B7F">
      <w:pPr>
        <w:pStyle w:val="ab"/>
        <w:numPr>
          <w:ilvl w:val="0"/>
          <w:numId w:val="2"/>
        </w:numPr>
        <w:spacing w:after="0" w:line="240" w:lineRule="auto"/>
        <w:ind w:left="142" w:firstLine="143"/>
        <w:rPr>
          <w:rFonts w:ascii="Times New Roman" w:eastAsia="Times New Roman" w:hAnsi="Times New Roman" w:cs="Times New Roman"/>
          <w:sz w:val="24"/>
          <w:szCs w:val="24"/>
        </w:rPr>
      </w:pPr>
      <w:r w:rsidRPr="000E2570">
        <w:rPr>
          <w:rFonts w:ascii="Times New Roman" w:eastAsia="Times New Roman" w:hAnsi="Times New Roman" w:cs="Times New Roman"/>
          <w:b/>
          <w:bCs/>
          <w:sz w:val="24"/>
          <w:szCs w:val="24"/>
        </w:rPr>
        <w:t>Кнопочки</w:t>
      </w:r>
      <w:r w:rsidRPr="000E2570">
        <w:rPr>
          <w:rFonts w:ascii="Times New Roman" w:eastAsia="Times New Roman" w:hAnsi="Times New Roman" w:cs="Times New Roman"/>
          <w:sz w:val="24"/>
          <w:szCs w:val="24"/>
        </w:rPr>
        <w:t xml:space="preserve">. </w:t>
      </w:r>
      <w:proofErr w:type="gramStart"/>
      <w:r w:rsidRPr="000E2570">
        <w:rPr>
          <w:rFonts w:ascii="Times New Roman" w:eastAsia="Times New Roman" w:hAnsi="Times New Roman" w:cs="Times New Roman"/>
          <w:sz w:val="24"/>
          <w:szCs w:val="24"/>
        </w:rPr>
        <w:t>Ребенок проговаривает слог (слово) с автоматизируемым звуком, нажимая пальчиком на "кнопочку" (нарисованный кружок, квадрат, рыбку, цветок и т.д.).</w:t>
      </w:r>
      <w:proofErr w:type="gramEnd"/>
      <w:r w:rsidRPr="000E2570">
        <w:rPr>
          <w:rFonts w:ascii="Times New Roman" w:eastAsia="Times New Roman" w:hAnsi="Times New Roman" w:cs="Times New Roman"/>
          <w:sz w:val="24"/>
          <w:szCs w:val="24"/>
        </w:rPr>
        <w:t xml:space="preserve"> Сколько кнопочек - столько повторов.</w:t>
      </w:r>
    </w:p>
    <w:p w:rsidR="006C4D98" w:rsidRPr="000E2570" w:rsidRDefault="00334B7F">
      <w:pPr>
        <w:pStyle w:val="ab"/>
        <w:numPr>
          <w:ilvl w:val="0"/>
          <w:numId w:val="2"/>
        </w:numPr>
        <w:spacing w:after="0" w:line="240" w:lineRule="auto"/>
        <w:ind w:left="142" w:firstLine="143"/>
        <w:rPr>
          <w:rFonts w:ascii="Times New Roman" w:eastAsia="Times New Roman" w:hAnsi="Times New Roman" w:cs="Times New Roman"/>
          <w:sz w:val="24"/>
          <w:szCs w:val="24"/>
        </w:rPr>
      </w:pPr>
      <w:r w:rsidRPr="000E2570">
        <w:rPr>
          <w:rFonts w:ascii="Times New Roman" w:eastAsia="Times New Roman" w:hAnsi="Times New Roman" w:cs="Times New Roman"/>
          <w:b/>
          <w:bCs/>
          <w:sz w:val="24"/>
          <w:szCs w:val="24"/>
        </w:rPr>
        <w:t>Волшебная веревочка</w:t>
      </w:r>
      <w:r w:rsidRPr="000E2570">
        <w:rPr>
          <w:rFonts w:ascii="Times New Roman" w:eastAsia="Times New Roman" w:hAnsi="Times New Roman" w:cs="Times New Roman"/>
          <w:sz w:val="24"/>
          <w:szCs w:val="24"/>
        </w:rPr>
        <w:t xml:space="preserve">. Ребенок наматывает веревочку (ленточку) на пальчик, проговаривая предложения, </w:t>
      </w:r>
      <w:proofErr w:type="spellStart"/>
      <w:r w:rsidRPr="000E2570">
        <w:rPr>
          <w:rFonts w:ascii="Times New Roman" w:eastAsia="Times New Roman" w:hAnsi="Times New Roman" w:cs="Times New Roman"/>
          <w:sz w:val="24"/>
          <w:szCs w:val="24"/>
        </w:rPr>
        <w:t>чистоговорки</w:t>
      </w:r>
      <w:proofErr w:type="spellEnd"/>
      <w:r w:rsidRPr="000E2570">
        <w:rPr>
          <w:rFonts w:ascii="Times New Roman" w:eastAsia="Times New Roman" w:hAnsi="Times New Roman" w:cs="Times New Roman"/>
          <w:sz w:val="24"/>
          <w:szCs w:val="24"/>
        </w:rPr>
        <w:t>.</w:t>
      </w:r>
    </w:p>
    <w:p w:rsidR="006C4D98" w:rsidRPr="000E2570" w:rsidRDefault="00334B7F">
      <w:pPr>
        <w:pStyle w:val="ab"/>
        <w:numPr>
          <w:ilvl w:val="0"/>
          <w:numId w:val="2"/>
        </w:numPr>
        <w:spacing w:after="0" w:line="240" w:lineRule="auto"/>
        <w:ind w:left="142" w:firstLine="143"/>
        <w:rPr>
          <w:rFonts w:ascii="Times New Roman" w:eastAsia="Times New Roman" w:hAnsi="Times New Roman" w:cs="Times New Roman"/>
          <w:sz w:val="24"/>
          <w:szCs w:val="24"/>
        </w:rPr>
      </w:pPr>
      <w:r w:rsidRPr="000E2570">
        <w:rPr>
          <w:rFonts w:ascii="Times New Roman" w:eastAsia="Times New Roman" w:hAnsi="Times New Roman" w:cs="Times New Roman"/>
          <w:b/>
          <w:bCs/>
          <w:sz w:val="24"/>
          <w:szCs w:val="24"/>
        </w:rPr>
        <w:t xml:space="preserve">Лабиринт. </w:t>
      </w:r>
      <w:r w:rsidRPr="000E2570">
        <w:rPr>
          <w:rFonts w:ascii="Times New Roman" w:eastAsia="Times New Roman" w:hAnsi="Times New Roman" w:cs="Times New Roman"/>
          <w:sz w:val="24"/>
          <w:szCs w:val="24"/>
        </w:rPr>
        <w:t xml:space="preserve">По нарисованному лабиринту (дорожке) ребенок проводит пальчиком, проговаривая предложения, </w:t>
      </w:r>
      <w:proofErr w:type="spellStart"/>
      <w:r w:rsidRPr="000E2570">
        <w:rPr>
          <w:rFonts w:ascii="Times New Roman" w:eastAsia="Times New Roman" w:hAnsi="Times New Roman" w:cs="Times New Roman"/>
          <w:sz w:val="24"/>
          <w:szCs w:val="24"/>
        </w:rPr>
        <w:t>чистоговорки</w:t>
      </w:r>
      <w:proofErr w:type="spellEnd"/>
      <w:r w:rsidRPr="000E2570">
        <w:rPr>
          <w:rFonts w:ascii="Times New Roman" w:eastAsia="Times New Roman" w:hAnsi="Times New Roman" w:cs="Times New Roman"/>
          <w:sz w:val="24"/>
          <w:szCs w:val="24"/>
        </w:rPr>
        <w:t>.</w:t>
      </w:r>
    </w:p>
    <w:p w:rsidR="006C4D98" w:rsidRPr="000E2570" w:rsidRDefault="00334B7F">
      <w:pPr>
        <w:pStyle w:val="ab"/>
        <w:numPr>
          <w:ilvl w:val="0"/>
          <w:numId w:val="2"/>
        </w:numPr>
        <w:spacing w:after="0" w:line="240" w:lineRule="auto"/>
        <w:ind w:left="142" w:firstLine="143"/>
        <w:rPr>
          <w:rFonts w:ascii="Times New Roman" w:eastAsia="Times New Roman" w:hAnsi="Times New Roman" w:cs="Times New Roman"/>
          <w:sz w:val="24"/>
          <w:szCs w:val="24"/>
        </w:rPr>
      </w:pPr>
      <w:r w:rsidRPr="000E2570">
        <w:rPr>
          <w:rFonts w:ascii="Times New Roman" w:eastAsia="Times New Roman" w:hAnsi="Times New Roman" w:cs="Times New Roman"/>
          <w:b/>
          <w:bCs/>
          <w:sz w:val="24"/>
          <w:szCs w:val="24"/>
        </w:rPr>
        <w:t>Узоры</w:t>
      </w:r>
      <w:r w:rsidRPr="000E2570">
        <w:rPr>
          <w:rFonts w:ascii="Times New Roman" w:eastAsia="Times New Roman" w:hAnsi="Times New Roman" w:cs="Times New Roman"/>
          <w:sz w:val="24"/>
          <w:szCs w:val="24"/>
        </w:rPr>
        <w:t>. Ребенок рисует (выкладывает) чередующиеся фигурки с одновременным произнесением слов. Каждая фигурка обозначает слово.</w:t>
      </w:r>
    </w:p>
    <w:p w:rsidR="006C4D98" w:rsidRPr="000E2570" w:rsidRDefault="00334B7F">
      <w:pPr>
        <w:pStyle w:val="ab"/>
        <w:numPr>
          <w:ilvl w:val="0"/>
          <w:numId w:val="2"/>
        </w:numPr>
        <w:spacing w:after="0" w:line="240" w:lineRule="auto"/>
        <w:ind w:left="142" w:firstLine="143"/>
        <w:rPr>
          <w:rFonts w:ascii="Times New Roman" w:eastAsia="Times New Roman" w:hAnsi="Times New Roman" w:cs="Times New Roman"/>
          <w:sz w:val="24"/>
          <w:szCs w:val="24"/>
        </w:rPr>
      </w:pPr>
      <w:r w:rsidRPr="000E2570">
        <w:rPr>
          <w:rFonts w:ascii="Times New Roman" w:eastAsia="Times New Roman" w:hAnsi="Times New Roman" w:cs="Times New Roman"/>
          <w:b/>
          <w:bCs/>
          <w:sz w:val="24"/>
          <w:szCs w:val="24"/>
        </w:rPr>
        <w:t>Пирамидка</w:t>
      </w:r>
      <w:r w:rsidRPr="000E2570">
        <w:rPr>
          <w:rFonts w:ascii="Times New Roman" w:eastAsia="Times New Roman" w:hAnsi="Times New Roman" w:cs="Times New Roman"/>
          <w:sz w:val="24"/>
          <w:szCs w:val="24"/>
        </w:rPr>
        <w:t>. Ребенок нанизывает колечки на стержень пирамидки, проговаривая слоговые ряды, слова.</w:t>
      </w:r>
    </w:p>
    <w:p w:rsidR="006C4D98" w:rsidRPr="000E2570" w:rsidRDefault="00334B7F">
      <w:pPr>
        <w:pStyle w:val="ab"/>
        <w:numPr>
          <w:ilvl w:val="0"/>
          <w:numId w:val="2"/>
        </w:numPr>
        <w:spacing w:after="0" w:line="240" w:lineRule="auto"/>
        <w:ind w:left="142" w:firstLine="143"/>
        <w:rPr>
          <w:rFonts w:ascii="Times New Roman" w:eastAsia="Times New Roman" w:hAnsi="Times New Roman" w:cs="Times New Roman"/>
          <w:sz w:val="24"/>
          <w:szCs w:val="24"/>
        </w:rPr>
      </w:pPr>
      <w:r w:rsidRPr="000E2570">
        <w:rPr>
          <w:rFonts w:ascii="Times New Roman" w:eastAsia="Times New Roman" w:hAnsi="Times New Roman" w:cs="Times New Roman"/>
          <w:b/>
          <w:bCs/>
          <w:sz w:val="24"/>
          <w:szCs w:val="24"/>
        </w:rPr>
        <w:t>Часики</w:t>
      </w:r>
      <w:r w:rsidRPr="000E2570">
        <w:rPr>
          <w:rFonts w:ascii="Times New Roman" w:eastAsia="Times New Roman" w:hAnsi="Times New Roman" w:cs="Times New Roman"/>
          <w:sz w:val="24"/>
          <w:szCs w:val="24"/>
        </w:rPr>
        <w:t>. Ребенок проговаривает слово, предложение столько раз, сколько показывает стрелка на часиках.</w:t>
      </w:r>
    </w:p>
    <w:p w:rsidR="006C4D98" w:rsidRPr="000E2570" w:rsidRDefault="00334B7F">
      <w:pPr>
        <w:pStyle w:val="ab"/>
        <w:numPr>
          <w:ilvl w:val="0"/>
          <w:numId w:val="2"/>
        </w:numPr>
        <w:spacing w:after="0" w:line="240" w:lineRule="auto"/>
        <w:ind w:left="142" w:firstLine="143"/>
        <w:rPr>
          <w:rFonts w:ascii="Times New Roman" w:eastAsia="Times New Roman" w:hAnsi="Times New Roman" w:cs="Times New Roman"/>
          <w:sz w:val="24"/>
          <w:szCs w:val="24"/>
        </w:rPr>
      </w:pPr>
      <w:r w:rsidRPr="000E2570">
        <w:rPr>
          <w:rFonts w:ascii="Times New Roman" w:eastAsia="Times New Roman" w:hAnsi="Times New Roman" w:cs="Times New Roman"/>
          <w:b/>
          <w:bCs/>
          <w:sz w:val="24"/>
          <w:szCs w:val="24"/>
        </w:rPr>
        <w:t xml:space="preserve">Бусы. </w:t>
      </w:r>
      <w:r w:rsidRPr="000E2570">
        <w:rPr>
          <w:rFonts w:ascii="Times New Roman" w:eastAsia="Times New Roman" w:hAnsi="Times New Roman" w:cs="Times New Roman"/>
          <w:sz w:val="24"/>
          <w:szCs w:val="24"/>
        </w:rPr>
        <w:t>Ребенок перебирает крупные бусины, пластмассовые шарики, нанизанные на леску, проговаривая речевой материал.</w:t>
      </w:r>
    </w:p>
    <w:p w:rsidR="006C4D98" w:rsidRPr="000E2570" w:rsidRDefault="00334B7F">
      <w:pPr>
        <w:pStyle w:val="ab"/>
        <w:numPr>
          <w:ilvl w:val="0"/>
          <w:numId w:val="2"/>
        </w:numPr>
        <w:spacing w:after="0" w:line="240" w:lineRule="auto"/>
        <w:ind w:left="142" w:firstLine="143"/>
        <w:rPr>
          <w:rFonts w:ascii="Times New Roman" w:eastAsia="Times New Roman" w:hAnsi="Times New Roman" w:cs="Times New Roman"/>
          <w:sz w:val="24"/>
          <w:szCs w:val="24"/>
        </w:rPr>
      </w:pPr>
      <w:r w:rsidRPr="000E2570">
        <w:rPr>
          <w:rFonts w:ascii="Times New Roman" w:eastAsia="Times New Roman" w:hAnsi="Times New Roman" w:cs="Times New Roman"/>
          <w:b/>
          <w:bCs/>
          <w:sz w:val="24"/>
          <w:szCs w:val="24"/>
        </w:rPr>
        <w:t xml:space="preserve">Счеты. </w:t>
      </w:r>
      <w:r w:rsidRPr="000E2570">
        <w:rPr>
          <w:rFonts w:ascii="Times New Roman" w:eastAsia="Times New Roman" w:hAnsi="Times New Roman" w:cs="Times New Roman"/>
          <w:sz w:val="24"/>
          <w:szCs w:val="24"/>
        </w:rPr>
        <w:t>Ребенок произносит слово столько раз, сколько косточек отложено на счетах, либо произносит речевой материал с одновременным движением косточки.</w:t>
      </w:r>
    </w:p>
    <w:p w:rsidR="006C4D98" w:rsidRPr="000E2570" w:rsidRDefault="00334B7F">
      <w:pPr>
        <w:pStyle w:val="ab"/>
        <w:numPr>
          <w:ilvl w:val="0"/>
          <w:numId w:val="2"/>
        </w:numPr>
        <w:spacing w:after="0" w:line="240" w:lineRule="auto"/>
        <w:ind w:left="142" w:firstLine="143"/>
        <w:rPr>
          <w:rFonts w:ascii="Times New Roman" w:eastAsia="Times New Roman" w:hAnsi="Times New Roman" w:cs="Times New Roman"/>
          <w:sz w:val="24"/>
          <w:szCs w:val="24"/>
        </w:rPr>
      </w:pPr>
      <w:proofErr w:type="spellStart"/>
      <w:r w:rsidRPr="000E2570">
        <w:rPr>
          <w:rFonts w:ascii="Times New Roman" w:eastAsia="Times New Roman" w:hAnsi="Times New Roman" w:cs="Times New Roman"/>
          <w:b/>
          <w:bCs/>
          <w:sz w:val="24"/>
          <w:szCs w:val="24"/>
        </w:rPr>
        <w:t>Улиточка</w:t>
      </w:r>
      <w:proofErr w:type="spellEnd"/>
      <w:r w:rsidRPr="000E2570">
        <w:rPr>
          <w:rFonts w:ascii="Times New Roman" w:eastAsia="Times New Roman" w:hAnsi="Times New Roman" w:cs="Times New Roman"/>
          <w:b/>
          <w:bCs/>
          <w:sz w:val="24"/>
          <w:szCs w:val="24"/>
        </w:rPr>
        <w:t xml:space="preserve">. </w:t>
      </w:r>
      <w:r w:rsidRPr="000E2570">
        <w:rPr>
          <w:rFonts w:ascii="Times New Roman" w:eastAsia="Times New Roman" w:hAnsi="Times New Roman" w:cs="Times New Roman"/>
          <w:sz w:val="24"/>
          <w:szCs w:val="24"/>
        </w:rPr>
        <w:t>Ребенок проговаривает (</w:t>
      </w:r>
      <w:proofErr w:type="spellStart"/>
      <w:r w:rsidRPr="000E2570">
        <w:rPr>
          <w:rFonts w:ascii="Times New Roman" w:eastAsia="Times New Roman" w:hAnsi="Times New Roman" w:cs="Times New Roman"/>
          <w:sz w:val="24"/>
          <w:szCs w:val="24"/>
        </w:rPr>
        <w:t>пропевает</w:t>
      </w:r>
      <w:proofErr w:type="spellEnd"/>
      <w:r w:rsidRPr="000E2570">
        <w:rPr>
          <w:rFonts w:ascii="Times New Roman" w:eastAsia="Times New Roman" w:hAnsi="Times New Roman" w:cs="Times New Roman"/>
          <w:sz w:val="24"/>
          <w:szCs w:val="24"/>
        </w:rPr>
        <w:t>) изолированные звуки, слоги, слова, проводя пальчиком по спирали - домику улитки.</w:t>
      </w:r>
    </w:p>
    <w:p w:rsidR="006C4D98" w:rsidRPr="000E2570" w:rsidRDefault="00334B7F">
      <w:pPr>
        <w:pStyle w:val="ab"/>
        <w:numPr>
          <w:ilvl w:val="0"/>
          <w:numId w:val="2"/>
        </w:numPr>
        <w:spacing w:after="0" w:line="240" w:lineRule="auto"/>
        <w:ind w:left="142" w:firstLine="143"/>
        <w:rPr>
          <w:rFonts w:ascii="Times New Roman" w:eastAsia="Times New Roman" w:hAnsi="Times New Roman" w:cs="Times New Roman"/>
          <w:sz w:val="24"/>
          <w:szCs w:val="24"/>
        </w:rPr>
      </w:pPr>
      <w:proofErr w:type="gramStart"/>
      <w:r w:rsidRPr="000E2570">
        <w:rPr>
          <w:rFonts w:ascii="Times New Roman" w:eastAsia="Times New Roman" w:hAnsi="Times New Roman" w:cs="Times New Roman"/>
          <w:b/>
          <w:bCs/>
          <w:sz w:val="24"/>
          <w:szCs w:val="24"/>
        </w:rPr>
        <w:lastRenderedPageBreak/>
        <w:t>Тихо-громко</w:t>
      </w:r>
      <w:proofErr w:type="gramEnd"/>
      <w:r w:rsidRPr="000E2570">
        <w:rPr>
          <w:rFonts w:ascii="Times New Roman" w:eastAsia="Times New Roman" w:hAnsi="Times New Roman" w:cs="Times New Roman"/>
          <w:sz w:val="24"/>
          <w:szCs w:val="24"/>
        </w:rPr>
        <w:t>. Ребенок "проходит" дорожку из больших и маленьких геометрических фигур, проговаривая заданные слоги, слова. На большой фигуре говорит громко, а на маленькой - тихо.</w:t>
      </w:r>
    </w:p>
    <w:p w:rsidR="006C4D98" w:rsidRPr="000E2570" w:rsidRDefault="006C4D98">
      <w:pPr>
        <w:pStyle w:val="ab"/>
        <w:spacing w:after="0" w:line="240" w:lineRule="auto"/>
        <w:ind w:left="0"/>
        <w:rPr>
          <w:rFonts w:ascii="Times New Roman" w:eastAsia="Times New Roman" w:hAnsi="Times New Roman" w:cs="Times New Roman"/>
          <w:b/>
          <w:sz w:val="24"/>
          <w:szCs w:val="24"/>
        </w:rPr>
      </w:pPr>
    </w:p>
    <w:p w:rsidR="006C4D98" w:rsidRPr="000E2570" w:rsidRDefault="00334B7F">
      <w:pPr>
        <w:pStyle w:val="ab"/>
        <w:spacing w:after="0" w:line="240" w:lineRule="auto"/>
        <w:ind w:left="0"/>
        <w:rPr>
          <w:rFonts w:ascii="Times New Roman" w:eastAsia="Times New Roman" w:hAnsi="Times New Roman" w:cs="Times New Roman"/>
          <w:sz w:val="24"/>
          <w:szCs w:val="24"/>
        </w:rPr>
      </w:pPr>
      <w:r w:rsidRPr="000E2570">
        <w:rPr>
          <w:rFonts w:ascii="Times New Roman" w:eastAsia="Times New Roman" w:hAnsi="Times New Roman" w:cs="Times New Roman"/>
          <w:b/>
          <w:sz w:val="24"/>
          <w:szCs w:val="24"/>
        </w:rPr>
        <w:t xml:space="preserve">3. </w:t>
      </w:r>
      <w:bookmarkStart w:id="1" w:name="_Toc292712368"/>
      <w:r w:rsidRPr="000E2570">
        <w:rPr>
          <w:rFonts w:ascii="Times New Roman" w:eastAsia="Times New Roman" w:hAnsi="Times New Roman" w:cs="Times New Roman"/>
          <w:b/>
          <w:sz w:val="24"/>
          <w:szCs w:val="24"/>
        </w:rPr>
        <w:t xml:space="preserve">Развивающий массаж в работе </w:t>
      </w:r>
      <w:bookmarkEnd w:id="1"/>
      <w:r w:rsidRPr="000E2570">
        <w:rPr>
          <w:rFonts w:ascii="Times New Roman" w:eastAsia="Times New Roman" w:hAnsi="Times New Roman" w:cs="Times New Roman"/>
          <w:b/>
          <w:sz w:val="24"/>
          <w:szCs w:val="24"/>
        </w:rPr>
        <w:t>с умственно отсталыми детьми</w:t>
      </w:r>
      <w:r w:rsidRPr="000E2570">
        <w:rPr>
          <w:rFonts w:ascii="Times New Roman" w:eastAsia="Times New Roman" w:hAnsi="Times New Roman" w:cs="Times New Roman"/>
          <w:sz w:val="24"/>
          <w:szCs w:val="24"/>
        </w:rPr>
        <w:t>.</w:t>
      </w:r>
    </w:p>
    <w:p w:rsidR="006C4D98" w:rsidRPr="000E2570" w:rsidRDefault="00334B7F" w:rsidP="000E2570">
      <w:pPr>
        <w:spacing w:after="0" w:line="240" w:lineRule="auto"/>
        <w:ind w:firstLineChars="50" w:firstLine="120"/>
        <w:rPr>
          <w:rFonts w:ascii="Times New Roman" w:eastAsia="Times New Roman" w:hAnsi="Times New Roman" w:cs="Times New Roman"/>
          <w:sz w:val="24"/>
          <w:szCs w:val="24"/>
        </w:rPr>
      </w:pPr>
      <w:r w:rsidRPr="000E2570">
        <w:rPr>
          <w:rFonts w:ascii="Times New Roman" w:eastAsia="Times New Roman" w:hAnsi="Times New Roman" w:cs="Times New Roman"/>
          <w:sz w:val="24"/>
          <w:szCs w:val="24"/>
        </w:rPr>
        <w:t xml:space="preserve"> Комплекс состоит из трех упражнений:</w:t>
      </w:r>
    </w:p>
    <w:p w:rsidR="006C4D98" w:rsidRPr="000E2570" w:rsidRDefault="00334B7F">
      <w:pPr>
        <w:spacing w:after="0" w:line="240" w:lineRule="auto"/>
        <w:ind w:left="142" w:firstLine="143"/>
        <w:rPr>
          <w:rFonts w:ascii="Times New Roman" w:eastAsia="Times New Roman" w:hAnsi="Times New Roman" w:cs="Times New Roman"/>
          <w:sz w:val="24"/>
          <w:szCs w:val="24"/>
        </w:rPr>
      </w:pPr>
      <w:r w:rsidRPr="000E2570">
        <w:rPr>
          <w:rFonts w:ascii="Times New Roman" w:eastAsia="Times New Roman" w:hAnsi="Times New Roman" w:cs="Times New Roman"/>
          <w:sz w:val="24"/>
          <w:szCs w:val="24"/>
        </w:rPr>
        <w:t>1) самомассаж тыльной стороны кистей рук;</w:t>
      </w:r>
    </w:p>
    <w:p w:rsidR="006C4D98" w:rsidRPr="000E2570" w:rsidRDefault="00334B7F">
      <w:pPr>
        <w:spacing w:after="0" w:line="240" w:lineRule="auto"/>
        <w:ind w:left="142" w:firstLine="143"/>
        <w:rPr>
          <w:rFonts w:ascii="Times New Roman" w:eastAsia="Times New Roman" w:hAnsi="Times New Roman" w:cs="Times New Roman"/>
          <w:sz w:val="24"/>
          <w:szCs w:val="24"/>
        </w:rPr>
      </w:pPr>
      <w:r w:rsidRPr="000E2570">
        <w:rPr>
          <w:rFonts w:ascii="Times New Roman" w:eastAsia="Times New Roman" w:hAnsi="Times New Roman" w:cs="Times New Roman"/>
          <w:sz w:val="24"/>
          <w:szCs w:val="24"/>
        </w:rPr>
        <w:t>2) самомассаж ладоней;</w:t>
      </w:r>
    </w:p>
    <w:p w:rsidR="006C4D98" w:rsidRPr="000E2570" w:rsidRDefault="00334B7F">
      <w:pPr>
        <w:spacing w:after="0" w:line="240" w:lineRule="auto"/>
        <w:ind w:left="142" w:firstLine="143"/>
        <w:rPr>
          <w:rFonts w:ascii="Times New Roman" w:eastAsia="Times New Roman" w:hAnsi="Times New Roman" w:cs="Times New Roman"/>
          <w:sz w:val="24"/>
          <w:szCs w:val="24"/>
        </w:rPr>
      </w:pPr>
      <w:r w:rsidRPr="000E2570">
        <w:rPr>
          <w:rFonts w:ascii="Times New Roman" w:eastAsia="Times New Roman" w:hAnsi="Times New Roman" w:cs="Times New Roman"/>
          <w:sz w:val="24"/>
          <w:szCs w:val="24"/>
        </w:rPr>
        <w:t>3) самомассаж пальцев рук.</w:t>
      </w:r>
    </w:p>
    <w:p w:rsidR="006C4D98" w:rsidRPr="000E2570" w:rsidRDefault="00334B7F">
      <w:pPr>
        <w:spacing w:after="0" w:line="240" w:lineRule="auto"/>
        <w:ind w:left="142" w:firstLine="143"/>
        <w:rPr>
          <w:rFonts w:ascii="Times New Roman" w:eastAsia="Times New Roman" w:hAnsi="Times New Roman" w:cs="Times New Roman"/>
          <w:sz w:val="24"/>
          <w:szCs w:val="24"/>
        </w:rPr>
      </w:pPr>
      <w:r w:rsidRPr="000E2570">
        <w:rPr>
          <w:rFonts w:ascii="Times New Roman" w:eastAsia="Times New Roman" w:hAnsi="Times New Roman" w:cs="Times New Roman"/>
          <w:sz w:val="24"/>
          <w:szCs w:val="24"/>
        </w:rPr>
        <w:t>Упражнения для суставов пальцев с элементами сопротивления. Все упражнения повторяются по 5 раз.</w:t>
      </w:r>
    </w:p>
    <w:p w:rsidR="006C4D98" w:rsidRPr="000E2570" w:rsidRDefault="00334B7F">
      <w:pPr>
        <w:spacing w:after="0" w:line="240" w:lineRule="auto"/>
        <w:ind w:left="142" w:firstLine="143"/>
        <w:rPr>
          <w:rFonts w:ascii="Times New Roman" w:eastAsia="Times New Roman" w:hAnsi="Times New Roman" w:cs="Times New Roman"/>
          <w:sz w:val="24"/>
          <w:szCs w:val="24"/>
        </w:rPr>
      </w:pPr>
      <w:r w:rsidRPr="000E2570">
        <w:rPr>
          <w:rFonts w:ascii="Times New Roman" w:eastAsia="Times New Roman" w:hAnsi="Times New Roman" w:cs="Times New Roman"/>
          <w:sz w:val="24"/>
          <w:szCs w:val="24"/>
        </w:rPr>
        <w:t>Упражнение 1. Руку сжать в кулак, резко разжать.</w:t>
      </w:r>
    </w:p>
    <w:p w:rsidR="006C4D98" w:rsidRPr="000E2570" w:rsidRDefault="00334B7F">
      <w:pPr>
        <w:spacing w:after="0" w:line="240" w:lineRule="auto"/>
        <w:ind w:left="142" w:firstLine="143"/>
        <w:rPr>
          <w:rFonts w:ascii="Times New Roman" w:eastAsia="Times New Roman" w:hAnsi="Times New Roman" w:cs="Times New Roman"/>
          <w:sz w:val="24"/>
          <w:szCs w:val="24"/>
        </w:rPr>
      </w:pPr>
      <w:r w:rsidRPr="000E2570">
        <w:rPr>
          <w:rFonts w:ascii="Times New Roman" w:eastAsia="Times New Roman" w:hAnsi="Times New Roman" w:cs="Times New Roman"/>
          <w:sz w:val="24"/>
          <w:szCs w:val="24"/>
        </w:rPr>
        <w:t>Упражнение 2. Сложить ладони вместе. Локти на высоте плеч, пальцы обеих рук соприкасаются. Раздвинуть ладони так, чтобы подушечки пальцев остались сомкнутыми, одновременно приподнять локти. Потрясти руками.</w:t>
      </w:r>
    </w:p>
    <w:p w:rsidR="006C4D98" w:rsidRPr="000E2570" w:rsidRDefault="00334B7F">
      <w:pPr>
        <w:spacing w:after="0" w:line="240" w:lineRule="auto"/>
        <w:ind w:left="142" w:firstLine="143"/>
        <w:rPr>
          <w:rFonts w:ascii="Times New Roman" w:eastAsia="Times New Roman" w:hAnsi="Times New Roman" w:cs="Times New Roman"/>
          <w:sz w:val="24"/>
          <w:szCs w:val="24"/>
        </w:rPr>
      </w:pPr>
      <w:r w:rsidRPr="000E2570">
        <w:rPr>
          <w:rFonts w:ascii="Times New Roman" w:eastAsia="Times New Roman" w:hAnsi="Times New Roman" w:cs="Times New Roman"/>
          <w:sz w:val="24"/>
          <w:szCs w:val="24"/>
        </w:rPr>
        <w:t>Упражнение 3. Двигать большими пальцами к себе и от себя.</w:t>
      </w:r>
    </w:p>
    <w:p w:rsidR="006C4D98" w:rsidRPr="000E2570" w:rsidRDefault="00334B7F">
      <w:pPr>
        <w:spacing w:after="0" w:line="240" w:lineRule="auto"/>
        <w:ind w:left="142" w:firstLine="143"/>
        <w:rPr>
          <w:rFonts w:ascii="Times New Roman" w:eastAsia="Times New Roman" w:hAnsi="Times New Roman" w:cs="Times New Roman"/>
          <w:sz w:val="24"/>
          <w:szCs w:val="24"/>
        </w:rPr>
      </w:pPr>
      <w:r w:rsidRPr="000E2570">
        <w:rPr>
          <w:rFonts w:ascii="Times New Roman" w:eastAsia="Times New Roman" w:hAnsi="Times New Roman" w:cs="Times New Roman"/>
          <w:sz w:val="24"/>
          <w:szCs w:val="24"/>
        </w:rPr>
        <w:t>Упражнение 4. Сцепить пальцы рук и большими пальцами изобразить мельницу.</w:t>
      </w:r>
    </w:p>
    <w:p w:rsidR="006C4D98" w:rsidRPr="000E2570" w:rsidRDefault="00334B7F">
      <w:pPr>
        <w:spacing w:after="0" w:line="240" w:lineRule="auto"/>
        <w:ind w:left="142" w:firstLine="143"/>
        <w:rPr>
          <w:rFonts w:ascii="Times New Roman" w:eastAsia="Times New Roman" w:hAnsi="Times New Roman" w:cs="Times New Roman"/>
          <w:sz w:val="24"/>
          <w:szCs w:val="24"/>
        </w:rPr>
      </w:pPr>
      <w:r w:rsidRPr="000E2570">
        <w:rPr>
          <w:rFonts w:ascii="Times New Roman" w:eastAsia="Times New Roman" w:hAnsi="Times New Roman" w:cs="Times New Roman"/>
          <w:sz w:val="24"/>
          <w:szCs w:val="24"/>
        </w:rPr>
        <w:t>Упражнение 5. Опереться руками о стену. Нажать сильнее - расслабить кисти.</w:t>
      </w:r>
    </w:p>
    <w:p w:rsidR="006C4D98" w:rsidRPr="000E2570" w:rsidRDefault="00334B7F">
      <w:pPr>
        <w:spacing w:after="0" w:line="240" w:lineRule="auto"/>
        <w:ind w:left="142" w:firstLine="143"/>
        <w:rPr>
          <w:rFonts w:ascii="Times New Roman" w:eastAsia="Times New Roman" w:hAnsi="Times New Roman" w:cs="Times New Roman"/>
          <w:sz w:val="24"/>
          <w:szCs w:val="24"/>
        </w:rPr>
      </w:pPr>
      <w:r w:rsidRPr="000E2570">
        <w:rPr>
          <w:rFonts w:ascii="Times New Roman" w:eastAsia="Times New Roman" w:hAnsi="Times New Roman" w:cs="Times New Roman"/>
          <w:sz w:val="24"/>
          <w:szCs w:val="24"/>
        </w:rPr>
        <w:t>Упражнение 6. Одной рукой поддерживать другую в запястье и энергично встряхивать.</w:t>
      </w:r>
    </w:p>
    <w:p w:rsidR="006C4D98" w:rsidRPr="000E2570" w:rsidRDefault="00334B7F">
      <w:pPr>
        <w:pStyle w:val="ab"/>
        <w:numPr>
          <w:ilvl w:val="0"/>
          <w:numId w:val="3"/>
        </w:numPr>
        <w:spacing w:after="0" w:line="240" w:lineRule="auto"/>
        <w:ind w:left="142" w:firstLine="143"/>
        <w:outlineLvl w:val="2"/>
        <w:rPr>
          <w:rFonts w:ascii="Times New Roman" w:eastAsia="Times New Roman" w:hAnsi="Times New Roman" w:cs="Times New Roman"/>
          <w:sz w:val="24"/>
          <w:szCs w:val="24"/>
        </w:rPr>
      </w:pPr>
      <w:bookmarkStart w:id="2" w:name="_Toc292712369"/>
      <w:r w:rsidRPr="000E2570">
        <w:rPr>
          <w:rFonts w:ascii="Times New Roman" w:eastAsia="Times New Roman" w:hAnsi="Times New Roman" w:cs="Times New Roman"/>
          <w:b/>
          <w:sz w:val="24"/>
          <w:szCs w:val="24"/>
        </w:rPr>
        <w:t>Массаж карандашами</w:t>
      </w:r>
      <w:bookmarkEnd w:id="2"/>
      <w:r w:rsidRPr="000E2570">
        <w:rPr>
          <w:rFonts w:ascii="Times New Roman" w:eastAsia="Times New Roman" w:hAnsi="Times New Roman" w:cs="Times New Roman"/>
          <w:b/>
          <w:sz w:val="24"/>
          <w:szCs w:val="24"/>
        </w:rPr>
        <w:t>.</w:t>
      </w:r>
    </w:p>
    <w:p w:rsidR="006C4D98" w:rsidRPr="000E2570" w:rsidRDefault="00334B7F">
      <w:pPr>
        <w:pStyle w:val="ab"/>
        <w:spacing w:after="0" w:line="240" w:lineRule="auto"/>
        <w:ind w:left="285"/>
        <w:outlineLvl w:val="2"/>
        <w:rPr>
          <w:rFonts w:ascii="Times New Roman" w:eastAsia="Times New Roman" w:hAnsi="Times New Roman" w:cs="Times New Roman"/>
          <w:sz w:val="24"/>
          <w:szCs w:val="24"/>
        </w:rPr>
      </w:pPr>
      <w:r w:rsidRPr="000E2570">
        <w:rPr>
          <w:rFonts w:ascii="Times New Roman" w:eastAsia="Times New Roman" w:hAnsi="Times New Roman" w:cs="Times New Roman"/>
          <w:sz w:val="24"/>
          <w:szCs w:val="24"/>
        </w:rPr>
        <w:t>Общеизвестным является факт, что движения рук человека теснейшим образом связаны с развитием его речи, что упражнения для пальцев стимулируют работу мозга.</w:t>
      </w:r>
    </w:p>
    <w:p w:rsidR="006C4D98" w:rsidRPr="000E2570" w:rsidRDefault="00334B7F">
      <w:pPr>
        <w:spacing w:after="0" w:line="240" w:lineRule="auto"/>
        <w:ind w:left="142" w:firstLine="143"/>
        <w:rPr>
          <w:rFonts w:ascii="Times New Roman" w:eastAsia="Times New Roman" w:hAnsi="Times New Roman" w:cs="Times New Roman"/>
          <w:sz w:val="24"/>
          <w:szCs w:val="24"/>
        </w:rPr>
      </w:pPr>
      <w:r w:rsidRPr="000E2570">
        <w:rPr>
          <w:rFonts w:ascii="Times New Roman" w:eastAsia="Times New Roman" w:hAnsi="Times New Roman" w:cs="Times New Roman"/>
          <w:sz w:val="24"/>
          <w:szCs w:val="24"/>
        </w:rPr>
        <w:t>В педагогике хорошо известно и широко применяется такое эффективное средство для развития мелкой моторики, как пальцевые игры и упражнения.</w:t>
      </w:r>
    </w:p>
    <w:p w:rsidR="006C4D98" w:rsidRPr="000E2570" w:rsidRDefault="00334B7F">
      <w:pPr>
        <w:spacing w:after="0" w:line="240" w:lineRule="auto"/>
        <w:ind w:left="142" w:firstLine="143"/>
        <w:rPr>
          <w:rFonts w:ascii="Times New Roman" w:eastAsia="Times New Roman" w:hAnsi="Times New Roman" w:cs="Times New Roman"/>
          <w:sz w:val="24"/>
          <w:szCs w:val="24"/>
        </w:rPr>
      </w:pPr>
      <w:r w:rsidRPr="000E2570">
        <w:rPr>
          <w:rFonts w:ascii="Times New Roman" w:eastAsia="Times New Roman" w:hAnsi="Times New Roman" w:cs="Times New Roman"/>
          <w:sz w:val="24"/>
          <w:szCs w:val="24"/>
        </w:rPr>
        <w:t>Научить детей самомассажу рук несложно. С помощью граненых карандашей ребенок массирует запястья, кисти рук: пальцы, ладони, тыльные поверхности ладоней, межпальцевые зоны. Такой массаж и игры с карандашами будут стимулировать речевое развитие малыша, способствовать овладению тонкими движениями пальцев, улучшат трофику тканей и кровоснабжение пальцев рук. Особый интерес массажные упражнения вызывают у детей, если их выполнение сочетается с проговариванием коротких стихотворений и рифмовок.</w:t>
      </w:r>
    </w:p>
    <w:p w:rsidR="006C4D98" w:rsidRPr="000E2570" w:rsidRDefault="00334B7F">
      <w:pPr>
        <w:pStyle w:val="ab"/>
        <w:spacing w:after="0" w:line="240" w:lineRule="auto"/>
        <w:ind w:left="0"/>
        <w:outlineLvl w:val="2"/>
        <w:rPr>
          <w:rFonts w:ascii="Times New Roman" w:eastAsia="Times New Roman" w:hAnsi="Times New Roman" w:cs="Times New Roman"/>
          <w:b/>
          <w:sz w:val="24"/>
          <w:szCs w:val="24"/>
        </w:rPr>
      </w:pPr>
      <w:bookmarkStart w:id="3" w:name="_Toc199697930"/>
      <w:bookmarkStart w:id="4" w:name="_Toc292712372"/>
      <w:bookmarkEnd w:id="3"/>
      <w:r w:rsidRPr="000E2570">
        <w:rPr>
          <w:rFonts w:ascii="Times New Roman" w:eastAsia="Times New Roman" w:hAnsi="Times New Roman" w:cs="Times New Roman"/>
          <w:b/>
          <w:sz w:val="24"/>
          <w:szCs w:val="24"/>
        </w:rPr>
        <w:t xml:space="preserve">4. </w:t>
      </w:r>
      <w:proofErr w:type="spellStart"/>
      <w:r w:rsidRPr="000E2570">
        <w:rPr>
          <w:rFonts w:ascii="Times New Roman" w:eastAsia="Times New Roman" w:hAnsi="Times New Roman" w:cs="Times New Roman"/>
          <w:b/>
          <w:sz w:val="24"/>
          <w:szCs w:val="24"/>
        </w:rPr>
        <w:t>Синквейн</w:t>
      </w:r>
      <w:proofErr w:type="spellEnd"/>
      <w:r w:rsidRPr="000E2570">
        <w:rPr>
          <w:rFonts w:ascii="Times New Roman" w:eastAsia="Times New Roman" w:hAnsi="Times New Roman" w:cs="Times New Roman"/>
          <w:b/>
          <w:sz w:val="24"/>
          <w:szCs w:val="24"/>
        </w:rPr>
        <w:t xml:space="preserve"> в работе </w:t>
      </w:r>
      <w:bookmarkEnd w:id="4"/>
      <w:proofErr w:type="gramStart"/>
      <w:r w:rsidRPr="000E2570">
        <w:rPr>
          <w:rFonts w:ascii="Times New Roman" w:eastAsia="Times New Roman" w:hAnsi="Times New Roman" w:cs="Times New Roman"/>
          <w:b/>
          <w:sz w:val="24"/>
          <w:szCs w:val="24"/>
        </w:rPr>
        <w:t>в</w:t>
      </w:r>
      <w:proofErr w:type="gramEnd"/>
      <w:r w:rsidRPr="000E2570">
        <w:rPr>
          <w:rFonts w:ascii="Times New Roman" w:eastAsia="Times New Roman" w:hAnsi="Times New Roman" w:cs="Times New Roman"/>
          <w:b/>
          <w:sz w:val="24"/>
          <w:szCs w:val="24"/>
        </w:rPr>
        <w:t xml:space="preserve"> умственно отсталыми детьми.</w:t>
      </w:r>
    </w:p>
    <w:p w:rsidR="006C4D98" w:rsidRPr="000E2570" w:rsidRDefault="00334B7F">
      <w:pPr>
        <w:spacing w:after="0" w:line="240" w:lineRule="auto"/>
        <w:rPr>
          <w:rFonts w:ascii="Times New Roman" w:eastAsia="Times New Roman" w:hAnsi="Times New Roman" w:cs="Times New Roman"/>
          <w:sz w:val="24"/>
          <w:szCs w:val="24"/>
        </w:rPr>
      </w:pPr>
      <w:r w:rsidRPr="000E2570">
        <w:rPr>
          <w:rFonts w:ascii="Times New Roman" w:eastAsia="Times New Roman" w:hAnsi="Times New Roman" w:cs="Times New Roman"/>
          <w:sz w:val="24"/>
          <w:szCs w:val="24"/>
        </w:rPr>
        <w:t xml:space="preserve">Одним из эффективных методов развития ребенка, который позволяет быстро получить результат, является работа над созданием нерифмованного стихотворения, </w:t>
      </w:r>
      <w:proofErr w:type="spellStart"/>
      <w:r w:rsidRPr="000E2570">
        <w:rPr>
          <w:rFonts w:ascii="Times New Roman" w:eastAsia="Times New Roman" w:hAnsi="Times New Roman" w:cs="Times New Roman"/>
          <w:b/>
          <w:bCs/>
          <w:sz w:val="24"/>
          <w:szCs w:val="24"/>
        </w:rPr>
        <w:t>синквейна</w:t>
      </w:r>
      <w:proofErr w:type="spellEnd"/>
      <w:r w:rsidRPr="000E2570">
        <w:rPr>
          <w:rFonts w:ascii="Times New Roman" w:eastAsia="Times New Roman" w:hAnsi="Times New Roman" w:cs="Times New Roman"/>
          <w:sz w:val="24"/>
          <w:szCs w:val="24"/>
        </w:rPr>
        <w:t xml:space="preserve">. </w:t>
      </w:r>
      <w:proofErr w:type="spellStart"/>
      <w:r w:rsidRPr="000E2570">
        <w:rPr>
          <w:rFonts w:ascii="Times New Roman" w:eastAsia="Times New Roman" w:hAnsi="Times New Roman" w:cs="Times New Roman"/>
          <w:sz w:val="24"/>
          <w:szCs w:val="24"/>
        </w:rPr>
        <w:t>Синквейн</w:t>
      </w:r>
      <w:proofErr w:type="spellEnd"/>
      <w:r w:rsidRPr="000E2570">
        <w:rPr>
          <w:rFonts w:ascii="Times New Roman" w:eastAsia="Times New Roman" w:hAnsi="Times New Roman" w:cs="Times New Roman"/>
          <w:sz w:val="24"/>
          <w:szCs w:val="24"/>
        </w:rPr>
        <w:t xml:space="preserve"> с французского языка переводится как "пять строк", </w:t>
      </w:r>
      <w:proofErr w:type="spellStart"/>
      <w:r w:rsidRPr="000E2570">
        <w:rPr>
          <w:rFonts w:ascii="Times New Roman" w:eastAsia="Times New Roman" w:hAnsi="Times New Roman" w:cs="Times New Roman"/>
          <w:sz w:val="24"/>
          <w:szCs w:val="24"/>
        </w:rPr>
        <w:t>пятистрочная</w:t>
      </w:r>
      <w:proofErr w:type="spellEnd"/>
      <w:r w:rsidRPr="000E2570">
        <w:rPr>
          <w:rFonts w:ascii="Times New Roman" w:eastAsia="Times New Roman" w:hAnsi="Times New Roman" w:cs="Times New Roman"/>
          <w:sz w:val="24"/>
          <w:szCs w:val="24"/>
        </w:rPr>
        <w:t xml:space="preserve"> строфа стихотворения.</w:t>
      </w:r>
    </w:p>
    <w:p w:rsidR="006C4D98" w:rsidRPr="000E2570" w:rsidRDefault="00334B7F">
      <w:pPr>
        <w:spacing w:after="0" w:line="240" w:lineRule="auto"/>
        <w:ind w:left="142" w:firstLine="143"/>
        <w:rPr>
          <w:rFonts w:ascii="Times New Roman" w:eastAsia="Times New Roman" w:hAnsi="Times New Roman" w:cs="Times New Roman"/>
          <w:sz w:val="24"/>
          <w:szCs w:val="24"/>
        </w:rPr>
      </w:pPr>
      <w:r w:rsidRPr="000E2570">
        <w:rPr>
          <w:rFonts w:ascii="Times New Roman" w:eastAsia="Times New Roman" w:hAnsi="Times New Roman" w:cs="Times New Roman"/>
          <w:bCs/>
          <w:i/>
          <w:iCs/>
          <w:sz w:val="24"/>
          <w:szCs w:val="24"/>
          <w:u w:val="single"/>
        </w:rPr>
        <w:t xml:space="preserve">Правила составления </w:t>
      </w:r>
      <w:proofErr w:type="spellStart"/>
      <w:r w:rsidRPr="000E2570">
        <w:rPr>
          <w:rFonts w:ascii="Times New Roman" w:eastAsia="Times New Roman" w:hAnsi="Times New Roman" w:cs="Times New Roman"/>
          <w:bCs/>
          <w:i/>
          <w:iCs/>
          <w:sz w:val="24"/>
          <w:szCs w:val="24"/>
          <w:u w:val="single"/>
        </w:rPr>
        <w:t>синквейна</w:t>
      </w:r>
      <w:proofErr w:type="spellEnd"/>
      <w:r w:rsidRPr="000E2570">
        <w:rPr>
          <w:rFonts w:ascii="Times New Roman" w:eastAsia="Times New Roman" w:hAnsi="Times New Roman" w:cs="Times New Roman"/>
          <w:sz w:val="24"/>
          <w:szCs w:val="24"/>
        </w:rPr>
        <w:t>.</w:t>
      </w:r>
    </w:p>
    <w:p w:rsidR="006C4D98" w:rsidRPr="000E2570" w:rsidRDefault="00334B7F">
      <w:pPr>
        <w:spacing w:after="0" w:line="240" w:lineRule="auto"/>
        <w:ind w:left="142" w:firstLine="143"/>
        <w:rPr>
          <w:rFonts w:ascii="Times New Roman" w:eastAsia="Times New Roman" w:hAnsi="Times New Roman" w:cs="Times New Roman"/>
          <w:sz w:val="24"/>
          <w:szCs w:val="24"/>
        </w:rPr>
      </w:pPr>
      <w:r w:rsidRPr="000E2570">
        <w:rPr>
          <w:rFonts w:ascii="Times New Roman" w:eastAsia="Times New Roman" w:hAnsi="Times New Roman" w:cs="Times New Roman"/>
          <w:sz w:val="24"/>
          <w:szCs w:val="24"/>
        </w:rPr>
        <w:t>правая строка - одно слово, обычно существительное, отражающее главную идею;</w:t>
      </w:r>
    </w:p>
    <w:p w:rsidR="006C4D98" w:rsidRPr="000E2570" w:rsidRDefault="00334B7F">
      <w:pPr>
        <w:spacing w:after="0" w:line="240" w:lineRule="auto"/>
        <w:ind w:left="142" w:firstLine="143"/>
        <w:rPr>
          <w:rFonts w:ascii="Times New Roman" w:eastAsia="Times New Roman" w:hAnsi="Times New Roman" w:cs="Times New Roman"/>
          <w:sz w:val="24"/>
          <w:szCs w:val="24"/>
        </w:rPr>
      </w:pPr>
      <w:r w:rsidRPr="000E2570">
        <w:rPr>
          <w:rFonts w:ascii="Times New Roman" w:eastAsia="Times New Roman" w:hAnsi="Times New Roman" w:cs="Times New Roman"/>
          <w:sz w:val="24"/>
          <w:szCs w:val="24"/>
        </w:rPr>
        <w:t>вторая строка - два слова, прилагательные, описывающие основную мысль;</w:t>
      </w:r>
    </w:p>
    <w:p w:rsidR="006C4D98" w:rsidRPr="000E2570" w:rsidRDefault="00334B7F">
      <w:pPr>
        <w:spacing w:after="0" w:line="240" w:lineRule="auto"/>
        <w:ind w:left="142" w:firstLine="143"/>
        <w:rPr>
          <w:rFonts w:ascii="Times New Roman" w:eastAsia="Times New Roman" w:hAnsi="Times New Roman" w:cs="Times New Roman"/>
          <w:sz w:val="24"/>
          <w:szCs w:val="24"/>
        </w:rPr>
      </w:pPr>
      <w:r w:rsidRPr="000E2570">
        <w:rPr>
          <w:rFonts w:ascii="Times New Roman" w:eastAsia="Times New Roman" w:hAnsi="Times New Roman" w:cs="Times New Roman"/>
          <w:sz w:val="24"/>
          <w:szCs w:val="24"/>
        </w:rPr>
        <w:t>третья строка - три слова, глаголы, описывающие действия в рамках темы;</w:t>
      </w:r>
    </w:p>
    <w:p w:rsidR="006C4D98" w:rsidRPr="000E2570" w:rsidRDefault="00334B7F">
      <w:pPr>
        <w:spacing w:after="0" w:line="240" w:lineRule="auto"/>
        <w:ind w:left="142" w:firstLine="143"/>
        <w:rPr>
          <w:rFonts w:ascii="Times New Roman" w:eastAsia="Times New Roman" w:hAnsi="Times New Roman" w:cs="Times New Roman"/>
          <w:sz w:val="24"/>
          <w:szCs w:val="24"/>
        </w:rPr>
      </w:pPr>
      <w:r w:rsidRPr="000E2570">
        <w:rPr>
          <w:rFonts w:ascii="Times New Roman" w:eastAsia="Times New Roman" w:hAnsi="Times New Roman" w:cs="Times New Roman"/>
          <w:sz w:val="24"/>
          <w:szCs w:val="24"/>
        </w:rPr>
        <w:t>четвертая строка - фраза из нескольких слов, показывающая отношение к теме;</w:t>
      </w:r>
    </w:p>
    <w:p w:rsidR="006C4D98" w:rsidRPr="000E2570" w:rsidRDefault="00334B7F">
      <w:pPr>
        <w:spacing w:after="0" w:line="240" w:lineRule="auto"/>
        <w:ind w:left="142" w:firstLine="143"/>
        <w:rPr>
          <w:rFonts w:ascii="Times New Roman" w:eastAsia="Times New Roman" w:hAnsi="Times New Roman" w:cs="Times New Roman"/>
          <w:sz w:val="24"/>
          <w:szCs w:val="24"/>
        </w:rPr>
      </w:pPr>
      <w:r w:rsidRPr="000E2570">
        <w:rPr>
          <w:rFonts w:ascii="Times New Roman" w:eastAsia="Times New Roman" w:hAnsi="Times New Roman" w:cs="Times New Roman"/>
          <w:sz w:val="24"/>
          <w:szCs w:val="24"/>
        </w:rPr>
        <w:t>пятая строка - слова, связанные с первым, отражающие сущность темы.</w:t>
      </w:r>
    </w:p>
    <w:p w:rsidR="006C4D98" w:rsidRPr="000E2570" w:rsidRDefault="00334B7F">
      <w:pPr>
        <w:pStyle w:val="a6"/>
        <w:shd w:val="clear" w:color="auto" w:fill="FFFFFF"/>
        <w:spacing w:before="0" w:beforeAutospacing="0" w:after="0" w:afterAutospacing="0"/>
        <w:ind w:left="142" w:firstLine="143"/>
      </w:pPr>
      <w:r w:rsidRPr="000E2570">
        <w:t xml:space="preserve">          Методика </w:t>
      </w:r>
      <w:proofErr w:type="spellStart"/>
      <w:r w:rsidRPr="000E2570">
        <w:t>синквейн</w:t>
      </w:r>
      <w:proofErr w:type="spellEnd"/>
      <w:r w:rsidRPr="000E2570">
        <w:t>, применяемая в  работе по развитию речи у детей с общим недоразвитием речи,  способствует успешной коррекции всей речевой системы в целом, при условии системной, ежедневной работы в данном направлении.</w:t>
      </w:r>
    </w:p>
    <w:p w:rsidR="006C4D98" w:rsidRPr="000E2570" w:rsidRDefault="00334B7F">
      <w:pPr>
        <w:pStyle w:val="a6"/>
        <w:shd w:val="clear" w:color="auto" w:fill="FFFFFF"/>
        <w:spacing w:before="0" w:beforeAutospacing="0" w:after="0" w:afterAutospacing="0"/>
        <w:ind w:left="142" w:firstLine="143"/>
      </w:pPr>
      <w:r w:rsidRPr="000E2570">
        <w:t xml:space="preserve">Умелое и рациональное использование метода </w:t>
      </w:r>
      <w:proofErr w:type="spellStart"/>
      <w:r w:rsidRPr="000E2570">
        <w:t>синквейна</w:t>
      </w:r>
      <w:proofErr w:type="spellEnd"/>
      <w:r w:rsidRPr="000E2570">
        <w:t xml:space="preserve"> в работе имеет позитивное воздействие на речевое развитие умственно отсталых детей с системным недоразвитием речи, словарный запас у детей увеличивается</w:t>
      </w:r>
      <w:proofErr w:type="gramStart"/>
      <w:r w:rsidRPr="000E2570">
        <w:t xml:space="preserve"> ,</w:t>
      </w:r>
      <w:proofErr w:type="gramEnd"/>
      <w:r w:rsidRPr="000E2570">
        <w:t xml:space="preserve"> речь стает богаче , ярче , ребенок не </w:t>
      </w:r>
      <w:proofErr w:type="spellStart"/>
      <w:r w:rsidRPr="000E2570">
        <w:t>боиться</w:t>
      </w:r>
      <w:proofErr w:type="spellEnd"/>
      <w:r w:rsidRPr="000E2570">
        <w:t xml:space="preserve"> высказывать свои мысли вслух.</w:t>
      </w:r>
    </w:p>
    <w:p w:rsidR="006C4D98" w:rsidRPr="000E2570" w:rsidRDefault="00334B7F">
      <w:pPr>
        <w:pStyle w:val="a6"/>
        <w:shd w:val="clear" w:color="auto" w:fill="FFFFFF"/>
        <w:spacing w:before="0" w:beforeAutospacing="0" w:after="0" w:afterAutospacing="0"/>
        <w:ind w:left="142" w:firstLine="143"/>
        <w:rPr>
          <w:i/>
          <w:iCs/>
          <w:u w:val="single"/>
        </w:rPr>
      </w:pPr>
      <w:r w:rsidRPr="000E2570">
        <w:rPr>
          <w:i/>
          <w:iCs/>
          <w:u w:val="single"/>
        </w:rPr>
        <w:t> </w:t>
      </w:r>
      <w:r w:rsidRPr="000E2570">
        <w:rPr>
          <w:rStyle w:val="a8"/>
          <w:b w:val="0"/>
          <w:bCs w:val="0"/>
          <w:i/>
          <w:iCs/>
          <w:u w:val="single"/>
        </w:rPr>
        <w:t>Лексическая тема «Овощи»</w:t>
      </w:r>
    </w:p>
    <w:p w:rsidR="006C4D98" w:rsidRPr="000E2570" w:rsidRDefault="00334B7F">
      <w:pPr>
        <w:pStyle w:val="a6"/>
        <w:shd w:val="clear" w:color="auto" w:fill="FFFFFF"/>
        <w:spacing w:before="0" w:beforeAutospacing="0" w:after="0" w:afterAutospacing="0"/>
        <w:ind w:left="142" w:firstLine="143"/>
      </w:pPr>
      <w:r w:rsidRPr="000E2570">
        <w:lastRenderedPageBreak/>
        <w:t>1.Помидор</w:t>
      </w:r>
      <w:r w:rsidRPr="000E2570">
        <w:br/>
        <w:t>2.Круглый, красный</w:t>
      </w:r>
      <w:r w:rsidRPr="000E2570">
        <w:br/>
        <w:t>3.Растёт, катится, зреет</w:t>
      </w:r>
      <w:r w:rsidRPr="000E2570">
        <w:br/>
        <w:t>4.Помидор-это полезный овощ.</w:t>
      </w:r>
      <w:r w:rsidRPr="000E2570">
        <w:br/>
        <w:t>5.Огород.</w:t>
      </w:r>
    </w:p>
    <w:p w:rsidR="006C4D98" w:rsidRPr="000E2570" w:rsidRDefault="00334B7F">
      <w:pPr>
        <w:pStyle w:val="a6"/>
        <w:shd w:val="clear" w:color="auto" w:fill="FFFFFF"/>
        <w:spacing w:before="0" w:beforeAutospacing="0" w:after="0" w:afterAutospacing="0"/>
        <w:ind w:left="142" w:firstLine="143"/>
        <w:rPr>
          <w:i/>
          <w:iCs/>
          <w:u w:val="single"/>
        </w:rPr>
      </w:pPr>
      <w:r w:rsidRPr="000E2570">
        <w:rPr>
          <w:rStyle w:val="a8"/>
          <w:b w:val="0"/>
          <w:bCs w:val="0"/>
          <w:i/>
          <w:iCs/>
          <w:u w:val="single"/>
        </w:rPr>
        <w:t>Лексическая тема «Игрушки»</w:t>
      </w:r>
    </w:p>
    <w:p w:rsidR="006C4D98" w:rsidRPr="000E2570" w:rsidRDefault="00334B7F">
      <w:pPr>
        <w:pStyle w:val="a6"/>
        <w:shd w:val="clear" w:color="auto" w:fill="FFFFFF"/>
        <w:spacing w:before="0" w:beforeAutospacing="0" w:after="0" w:afterAutospacing="0"/>
        <w:ind w:left="142" w:firstLine="143"/>
      </w:pPr>
      <w:r w:rsidRPr="000E2570">
        <w:t>1.Кубик</w:t>
      </w:r>
      <w:r w:rsidRPr="000E2570">
        <w:br/>
        <w:t>2.Цветной</w:t>
      </w:r>
      <w:proofErr w:type="gramStart"/>
      <w:r w:rsidRPr="000E2570">
        <w:t>,п</w:t>
      </w:r>
      <w:proofErr w:type="gramEnd"/>
      <w:r w:rsidRPr="000E2570">
        <w:t>ластмассовый</w:t>
      </w:r>
      <w:r w:rsidRPr="000E2570">
        <w:br/>
        <w:t>3.Стоит,падает, лежит</w:t>
      </w:r>
      <w:r w:rsidRPr="000E2570">
        <w:br/>
        <w:t>4.Кубик-игрушка для малышей</w:t>
      </w:r>
      <w:r w:rsidRPr="000E2570">
        <w:br/>
        <w:t>5.Постройка</w:t>
      </w:r>
    </w:p>
    <w:p w:rsidR="006C4D98" w:rsidRPr="000E2570" w:rsidRDefault="00334B7F">
      <w:pPr>
        <w:pStyle w:val="ab"/>
        <w:spacing w:after="0" w:line="240" w:lineRule="auto"/>
        <w:ind w:left="285"/>
        <w:rPr>
          <w:rFonts w:ascii="Times New Roman" w:hAnsi="Times New Roman" w:cs="Times New Roman"/>
          <w:sz w:val="24"/>
          <w:szCs w:val="24"/>
        </w:rPr>
      </w:pPr>
      <w:r w:rsidRPr="000E2570">
        <w:rPr>
          <w:rFonts w:ascii="Times New Roman" w:hAnsi="Times New Roman" w:cs="Times New Roman"/>
          <w:b/>
          <w:bCs/>
          <w:sz w:val="24"/>
          <w:szCs w:val="24"/>
        </w:rPr>
        <w:t xml:space="preserve">5. </w:t>
      </w:r>
      <w:proofErr w:type="spellStart"/>
      <w:proofErr w:type="gramStart"/>
      <w:r w:rsidRPr="000E2570">
        <w:rPr>
          <w:rFonts w:ascii="Times New Roman" w:hAnsi="Times New Roman" w:cs="Times New Roman"/>
          <w:b/>
          <w:bCs/>
          <w:sz w:val="24"/>
          <w:szCs w:val="24"/>
        </w:rPr>
        <w:t>Мнемоте́хника</w:t>
      </w:r>
      <w:proofErr w:type="spellEnd"/>
      <w:proofErr w:type="gramEnd"/>
      <w:r w:rsidRPr="000E2570">
        <w:rPr>
          <w:rFonts w:ascii="Times New Roman" w:hAnsi="Times New Roman" w:cs="Times New Roman"/>
          <w:sz w:val="24"/>
          <w:szCs w:val="24"/>
        </w:rPr>
        <w:t xml:space="preserve"> — совокупность специальных приёмов и способов, облегчающих </w:t>
      </w:r>
      <w:hyperlink r:id="rId7" w:history="1">
        <w:r w:rsidRPr="000E2570">
          <w:rPr>
            <w:rStyle w:val="a7"/>
            <w:rFonts w:ascii="Times New Roman" w:hAnsi="Times New Roman" w:cs="Times New Roman"/>
            <w:color w:val="auto"/>
            <w:sz w:val="24"/>
            <w:szCs w:val="24"/>
            <w:u w:val="none"/>
          </w:rPr>
          <w:t>запоминание</w:t>
        </w:r>
      </w:hyperlink>
      <w:r w:rsidRPr="000E2570">
        <w:rPr>
          <w:rFonts w:ascii="Times New Roman" w:hAnsi="Times New Roman" w:cs="Times New Roman"/>
          <w:sz w:val="24"/>
          <w:szCs w:val="24"/>
        </w:rPr>
        <w:t xml:space="preserve"> нужной информации и увеличивающих объём </w:t>
      </w:r>
      <w:hyperlink r:id="rId8" w:history="1">
        <w:r w:rsidRPr="000E2570">
          <w:rPr>
            <w:rStyle w:val="a7"/>
            <w:rFonts w:ascii="Times New Roman" w:hAnsi="Times New Roman" w:cs="Times New Roman"/>
            <w:color w:val="auto"/>
            <w:sz w:val="24"/>
            <w:szCs w:val="24"/>
            <w:u w:val="none"/>
          </w:rPr>
          <w:t>памяти</w:t>
        </w:r>
      </w:hyperlink>
      <w:r w:rsidRPr="000E2570">
        <w:rPr>
          <w:rFonts w:ascii="Times New Roman" w:hAnsi="Times New Roman" w:cs="Times New Roman"/>
          <w:sz w:val="24"/>
          <w:szCs w:val="24"/>
        </w:rPr>
        <w:t xml:space="preserve"> путём образования </w:t>
      </w:r>
      <w:hyperlink r:id="rId9" w:history="1">
        <w:r w:rsidRPr="000E2570">
          <w:rPr>
            <w:rStyle w:val="a7"/>
            <w:rFonts w:ascii="Times New Roman" w:hAnsi="Times New Roman" w:cs="Times New Roman"/>
            <w:color w:val="auto"/>
            <w:sz w:val="24"/>
            <w:szCs w:val="24"/>
            <w:u w:val="none"/>
          </w:rPr>
          <w:t>ассоциаций</w:t>
        </w:r>
      </w:hyperlink>
      <w:r w:rsidRPr="000E2570">
        <w:rPr>
          <w:rFonts w:ascii="Times New Roman" w:hAnsi="Times New Roman" w:cs="Times New Roman"/>
          <w:sz w:val="24"/>
          <w:szCs w:val="24"/>
        </w:rPr>
        <w:t xml:space="preserve"> (связей). Замена абстрактных объектов и фактов на понятия и представления, имеющие </w:t>
      </w:r>
      <w:hyperlink r:id="rId10" w:history="1">
        <w:r w:rsidRPr="000E2570">
          <w:rPr>
            <w:rStyle w:val="a7"/>
            <w:rFonts w:ascii="Times New Roman" w:hAnsi="Times New Roman" w:cs="Times New Roman"/>
            <w:color w:val="auto"/>
            <w:sz w:val="24"/>
            <w:szCs w:val="24"/>
            <w:u w:val="none"/>
          </w:rPr>
          <w:t>визуальное</w:t>
        </w:r>
      </w:hyperlink>
      <w:r w:rsidRPr="000E2570">
        <w:rPr>
          <w:rFonts w:ascii="Times New Roman" w:hAnsi="Times New Roman" w:cs="Times New Roman"/>
          <w:sz w:val="24"/>
          <w:szCs w:val="24"/>
        </w:rPr>
        <w:t xml:space="preserve">, </w:t>
      </w:r>
      <w:hyperlink r:id="rId11" w:history="1">
        <w:r w:rsidRPr="000E2570">
          <w:rPr>
            <w:rStyle w:val="a7"/>
            <w:rFonts w:ascii="Times New Roman" w:hAnsi="Times New Roman" w:cs="Times New Roman"/>
            <w:color w:val="auto"/>
            <w:sz w:val="24"/>
            <w:szCs w:val="24"/>
            <w:u w:val="none"/>
          </w:rPr>
          <w:t>аудиальное</w:t>
        </w:r>
      </w:hyperlink>
      <w:r w:rsidRPr="000E2570">
        <w:rPr>
          <w:rFonts w:ascii="Times New Roman" w:hAnsi="Times New Roman" w:cs="Times New Roman"/>
          <w:sz w:val="24"/>
          <w:szCs w:val="24"/>
        </w:rPr>
        <w:t xml:space="preserve"> или </w:t>
      </w:r>
      <w:hyperlink r:id="rId12" w:history="1">
        <w:r w:rsidRPr="000E2570">
          <w:rPr>
            <w:rStyle w:val="a7"/>
            <w:rFonts w:ascii="Times New Roman" w:hAnsi="Times New Roman" w:cs="Times New Roman"/>
            <w:color w:val="auto"/>
            <w:sz w:val="24"/>
            <w:szCs w:val="24"/>
            <w:u w:val="none"/>
          </w:rPr>
          <w:t>кинестетическое</w:t>
        </w:r>
      </w:hyperlink>
      <w:r w:rsidRPr="000E2570">
        <w:rPr>
          <w:rFonts w:ascii="Times New Roman" w:hAnsi="Times New Roman" w:cs="Times New Roman"/>
          <w:sz w:val="24"/>
          <w:szCs w:val="24"/>
        </w:rPr>
        <w:t xml:space="preserve"> представление, связывание объектов с уже имеющейся информацией в </w:t>
      </w:r>
      <w:hyperlink r:id="rId13" w:history="1">
        <w:r w:rsidRPr="000E2570">
          <w:rPr>
            <w:rStyle w:val="a7"/>
            <w:rFonts w:ascii="Times New Roman" w:hAnsi="Times New Roman" w:cs="Times New Roman"/>
            <w:color w:val="auto"/>
            <w:sz w:val="24"/>
            <w:szCs w:val="24"/>
            <w:u w:val="none"/>
          </w:rPr>
          <w:t>памяти</w:t>
        </w:r>
      </w:hyperlink>
      <w:r w:rsidRPr="000E2570">
        <w:rPr>
          <w:rFonts w:ascii="Times New Roman" w:hAnsi="Times New Roman" w:cs="Times New Roman"/>
          <w:sz w:val="24"/>
          <w:szCs w:val="24"/>
        </w:rPr>
        <w:t xml:space="preserve"> различных типов для упрощения запоминания.</w:t>
      </w:r>
    </w:p>
    <w:p w:rsidR="006C4D98" w:rsidRPr="000E2570" w:rsidRDefault="00334B7F">
      <w:pPr>
        <w:spacing w:after="0" w:line="240" w:lineRule="auto"/>
        <w:ind w:left="142" w:firstLine="143"/>
        <w:rPr>
          <w:rFonts w:ascii="Times New Roman" w:hAnsi="Times New Roman" w:cs="Times New Roman"/>
          <w:sz w:val="24"/>
          <w:szCs w:val="24"/>
        </w:rPr>
      </w:pPr>
      <w:r w:rsidRPr="000E2570">
        <w:rPr>
          <w:rFonts w:ascii="Times New Roman" w:hAnsi="Times New Roman" w:cs="Times New Roman"/>
          <w:sz w:val="24"/>
          <w:szCs w:val="24"/>
        </w:rPr>
        <w:t xml:space="preserve">Техника мнемоника облегчает запоминание, но лишь в отдельных случаях (там, где придуманные искусственные ассоциации закрепляются при запоминании легко и быстро). </w:t>
      </w:r>
    </w:p>
    <w:p w:rsidR="006C4D98" w:rsidRPr="000E2570" w:rsidRDefault="00334B7F">
      <w:pPr>
        <w:pStyle w:val="ab"/>
        <w:numPr>
          <w:ilvl w:val="0"/>
          <w:numId w:val="4"/>
        </w:numPr>
        <w:spacing w:after="0" w:line="240" w:lineRule="auto"/>
        <w:ind w:left="142" w:firstLine="143"/>
        <w:jc w:val="both"/>
        <w:rPr>
          <w:rFonts w:ascii="Times New Roman" w:hAnsi="Times New Roman" w:cs="Times New Roman"/>
          <w:sz w:val="24"/>
          <w:szCs w:val="24"/>
        </w:rPr>
      </w:pPr>
      <w:r w:rsidRPr="000E2570">
        <w:rPr>
          <w:rFonts w:ascii="Times New Roman" w:hAnsi="Times New Roman" w:cs="Times New Roman"/>
          <w:sz w:val="24"/>
          <w:szCs w:val="24"/>
        </w:rPr>
        <w:t>Слова с неизвестным, абстрактным значением запомнить большинству людей сложно. Если такое слово «</w:t>
      </w:r>
      <w:hyperlink r:id="rId14" w:history="1">
        <w:r w:rsidRPr="000E2570">
          <w:rPr>
            <w:rStyle w:val="a7"/>
            <w:rFonts w:ascii="Times New Roman" w:hAnsi="Times New Roman" w:cs="Times New Roman"/>
            <w:color w:val="auto"/>
            <w:sz w:val="24"/>
            <w:szCs w:val="24"/>
            <w:u w:val="none"/>
          </w:rPr>
          <w:t>зазубрить</w:t>
        </w:r>
      </w:hyperlink>
      <w:r w:rsidRPr="000E2570">
        <w:rPr>
          <w:rFonts w:ascii="Times New Roman" w:hAnsi="Times New Roman" w:cs="Times New Roman"/>
          <w:sz w:val="24"/>
          <w:szCs w:val="24"/>
        </w:rPr>
        <w:t>», то оно исчезает из памяти через несколько дней. Для прочного и одновременно лёгкого запоминания следует наполнить слово содержанием (методы мнемотехники) — чем-то, что связано с конкретными яркими зрительными, звуковыми образами, с сильными ощущениями.</w:t>
      </w:r>
    </w:p>
    <w:p w:rsidR="006C4D98" w:rsidRPr="000E2570" w:rsidRDefault="00334B7F">
      <w:pPr>
        <w:pStyle w:val="ab"/>
        <w:spacing w:after="0" w:line="240" w:lineRule="auto"/>
        <w:ind w:left="285"/>
        <w:jc w:val="both"/>
        <w:rPr>
          <w:rFonts w:ascii="Times New Roman" w:hAnsi="Times New Roman" w:cs="Times New Roman"/>
          <w:sz w:val="24"/>
          <w:szCs w:val="24"/>
        </w:rPr>
      </w:pPr>
      <w:r w:rsidRPr="000E2570">
        <w:rPr>
          <w:rFonts w:ascii="Times New Roman" w:hAnsi="Times New Roman" w:cs="Times New Roman"/>
          <w:b/>
          <w:sz w:val="24"/>
          <w:szCs w:val="24"/>
        </w:rPr>
        <w:t xml:space="preserve">6. Песочная терапия. </w:t>
      </w:r>
      <w:r w:rsidRPr="000E2570">
        <w:rPr>
          <w:rFonts w:ascii="Times New Roman" w:hAnsi="Times New Roman" w:cs="Times New Roman"/>
          <w:sz w:val="24"/>
          <w:szCs w:val="24"/>
        </w:rPr>
        <w:t>Можно использовать игры и игровые упражнения с песком (манкой) в индивидуальной работе с умственно отсталыми школьниками. Погружение обеих рук в песок снимает мускульное, психоэмоциональное напряжение ребенка и развивает моторику рук. Ребенок  как бы раскрепощаются, они не боятся неправильно написать</w:t>
      </w:r>
      <w:proofErr w:type="gramStart"/>
      <w:r w:rsidRPr="000E2570">
        <w:rPr>
          <w:rFonts w:ascii="Times New Roman" w:hAnsi="Times New Roman" w:cs="Times New Roman"/>
          <w:sz w:val="24"/>
          <w:szCs w:val="24"/>
        </w:rPr>
        <w:t xml:space="preserve"> ,</w:t>
      </w:r>
      <w:proofErr w:type="gramEnd"/>
      <w:r w:rsidRPr="000E2570">
        <w:rPr>
          <w:rFonts w:ascii="Times New Roman" w:hAnsi="Times New Roman" w:cs="Times New Roman"/>
          <w:sz w:val="24"/>
          <w:szCs w:val="24"/>
        </w:rPr>
        <w:t>нарисовать(ведь на песке можно легко все исправить) .В играх дети сразу же «заселяют» песок «жителями» и начинают с ними разговаривать. Надо только учить детей сочетать движения языка и пальцев в песке при проговаривании слогов, слов. Дети обыгрывают в песке сказки</w:t>
      </w:r>
      <w:proofErr w:type="gramStart"/>
      <w:r w:rsidRPr="000E2570">
        <w:rPr>
          <w:rFonts w:ascii="Times New Roman" w:hAnsi="Times New Roman" w:cs="Times New Roman"/>
          <w:sz w:val="24"/>
          <w:szCs w:val="24"/>
        </w:rPr>
        <w:t xml:space="preserve"> ,</w:t>
      </w:r>
      <w:proofErr w:type="gramEnd"/>
      <w:r w:rsidRPr="000E2570">
        <w:rPr>
          <w:rFonts w:ascii="Times New Roman" w:hAnsi="Times New Roman" w:cs="Times New Roman"/>
          <w:sz w:val="24"/>
          <w:szCs w:val="24"/>
        </w:rPr>
        <w:t xml:space="preserve"> придумывают рассказы.</w:t>
      </w:r>
    </w:p>
    <w:p w:rsidR="006C4D98" w:rsidRPr="000E2570" w:rsidRDefault="00334B7F" w:rsidP="000E2570">
      <w:pPr>
        <w:pStyle w:val="1"/>
        <w:spacing w:before="0" w:line="240" w:lineRule="auto"/>
        <w:ind w:firstLineChars="50" w:firstLine="120"/>
        <w:rPr>
          <w:rFonts w:ascii="Times New Roman" w:hAnsi="Times New Roman" w:cs="Times New Roman"/>
          <w:color w:val="auto"/>
          <w:sz w:val="24"/>
          <w:szCs w:val="24"/>
        </w:rPr>
      </w:pPr>
      <w:r w:rsidRPr="000E2570">
        <w:rPr>
          <w:rFonts w:ascii="Times New Roman" w:hAnsi="Times New Roman" w:cs="Times New Roman"/>
          <w:color w:val="auto"/>
          <w:sz w:val="24"/>
          <w:szCs w:val="24"/>
        </w:rPr>
        <w:t>7. Нетрадиционная техника рисования в работе с детьми.</w:t>
      </w:r>
    </w:p>
    <w:p w:rsidR="006C4D98" w:rsidRPr="000E2570" w:rsidRDefault="00334B7F" w:rsidP="000E2570">
      <w:pPr>
        <w:pStyle w:val="a9"/>
        <w:ind w:firstLineChars="300" w:firstLine="720"/>
        <w:jc w:val="both"/>
        <w:rPr>
          <w:rFonts w:ascii="Times New Roman" w:hAnsi="Times New Roman" w:cs="Times New Roman"/>
          <w:sz w:val="24"/>
          <w:szCs w:val="24"/>
        </w:rPr>
      </w:pPr>
      <w:r w:rsidRPr="000E2570">
        <w:rPr>
          <w:rFonts w:ascii="Times New Roman" w:hAnsi="Times New Roman" w:cs="Times New Roman"/>
          <w:sz w:val="24"/>
          <w:szCs w:val="24"/>
        </w:rPr>
        <w:t xml:space="preserve">Изучив работы различных авторов, таких как Г.Б. </w:t>
      </w:r>
      <w:proofErr w:type="spellStart"/>
      <w:r w:rsidRPr="000E2570">
        <w:rPr>
          <w:rFonts w:ascii="Times New Roman" w:hAnsi="Times New Roman" w:cs="Times New Roman"/>
          <w:sz w:val="24"/>
          <w:szCs w:val="24"/>
        </w:rPr>
        <w:t>Кибишевой</w:t>
      </w:r>
      <w:proofErr w:type="spellEnd"/>
      <w:r w:rsidRPr="000E2570">
        <w:rPr>
          <w:rFonts w:ascii="Times New Roman" w:hAnsi="Times New Roman" w:cs="Times New Roman"/>
          <w:sz w:val="24"/>
          <w:szCs w:val="24"/>
        </w:rPr>
        <w:t xml:space="preserve"> программу «Вдохновение», И.А. Лыковой - «Методическое пособие для специалистов дошкольных образовательных учреждений», Т.Н. </w:t>
      </w:r>
      <w:proofErr w:type="spellStart"/>
      <w:r w:rsidRPr="000E2570">
        <w:rPr>
          <w:rFonts w:ascii="Times New Roman" w:hAnsi="Times New Roman" w:cs="Times New Roman"/>
          <w:sz w:val="24"/>
          <w:szCs w:val="24"/>
        </w:rPr>
        <w:t>Дороновой</w:t>
      </w:r>
      <w:proofErr w:type="spellEnd"/>
      <w:r w:rsidRPr="000E2570">
        <w:rPr>
          <w:rFonts w:ascii="Times New Roman" w:hAnsi="Times New Roman" w:cs="Times New Roman"/>
          <w:sz w:val="24"/>
          <w:szCs w:val="24"/>
        </w:rPr>
        <w:t xml:space="preserve"> - «Природа, искусство и изобразительная деятельность детей»,  Р.Г. Казаковой «Изобразительная деятельность в детском саду» я нашла очень много интересных идей по </w:t>
      </w:r>
      <w:proofErr w:type="gramStart"/>
      <w:r w:rsidRPr="000E2570">
        <w:rPr>
          <w:rFonts w:ascii="Times New Roman" w:hAnsi="Times New Roman" w:cs="Times New Roman"/>
          <w:i/>
          <w:sz w:val="24"/>
          <w:szCs w:val="24"/>
          <w:u w:val="single"/>
        </w:rPr>
        <w:t>арт</w:t>
      </w:r>
      <w:proofErr w:type="gramEnd"/>
      <w:r w:rsidRPr="000E2570">
        <w:rPr>
          <w:rFonts w:ascii="Times New Roman" w:hAnsi="Times New Roman" w:cs="Times New Roman"/>
          <w:i/>
          <w:sz w:val="24"/>
          <w:szCs w:val="24"/>
          <w:u w:val="single"/>
        </w:rPr>
        <w:t xml:space="preserve"> – терапии посредством рисования</w:t>
      </w:r>
      <w:r w:rsidRPr="000E2570">
        <w:rPr>
          <w:rFonts w:ascii="Times New Roman" w:hAnsi="Times New Roman" w:cs="Times New Roman"/>
          <w:sz w:val="24"/>
          <w:szCs w:val="24"/>
        </w:rPr>
        <w:t xml:space="preserve"> ( тем более, что наши театрализованные постановки требуют художественное оформление) и поставила перед собой следующие </w:t>
      </w:r>
      <w:r w:rsidRPr="000E2570">
        <w:rPr>
          <w:rFonts w:ascii="Times New Roman" w:hAnsi="Times New Roman" w:cs="Times New Roman"/>
          <w:b/>
          <w:i/>
          <w:sz w:val="24"/>
          <w:szCs w:val="24"/>
        </w:rPr>
        <w:t>задачи:</w:t>
      </w:r>
    </w:p>
    <w:p w:rsidR="006C4D98" w:rsidRPr="000E2570" w:rsidRDefault="00334B7F">
      <w:pPr>
        <w:pStyle w:val="a9"/>
        <w:jc w:val="both"/>
        <w:rPr>
          <w:rFonts w:ascii="Times New Roman" w:hAnsi="Times New Roman" w:cs="Times New Roman"/>
          <w:sz w:val="24"/>
          <w:szCs w:val="24"/>
        </w:rPr>
      </w:pPr>
      <w:r w:rsidRPr="000E2570">
        <w:rPr>
          <w:rFonts w:ascii="Times New Roman" w:hAnsi="Times New Roman" w:cs="Times New Roman"/>
          <w:sz w:val="24"/>
          <w:szCs w:val="24"/>
        </w:rPr>
        <w:t>Познакомить детей с различными нетрадиционными техниками рисования.</w:t>
      </w:r>
    </w:p>
    <w:p w:rsidR="006C4D98" w:rsidRPr="000E2570" w:rsidRDefault="00334B7F">
      <w:pPr>
        <w:pStyle w:val="a9"/>
        <w:jc w:val="both"/>
        <w:rPr>
          <w:rFonts w:ascii="Times New Roman" w:hAnsi="Times New Roman" w:cs="Times New Roman"/>
          <w:sz w:val="24"/>
          <w:szCs w:val="24"/>
        </w:rPr>
      </w:pPr>
      <w:r w:rsidRPr="000E2570">
        <w:rPr>
          <w:rFonts w:ascii="Times New Roman" w:hAnsi="Times New Roman" w:cs="Times New Roman"/>
          <w:sz w:val="24"/>
          <w:szCs w:val="24"/>
        </w:rPr>
        <w:t>Научить создавать свой неповторимый образ, используя различные техники рисования.</w:t>
      </w:r>
    </w:p>
    <w:p w:rsidR="006C4D98" w:rsidRPr="000E2570" w:rsidRDefault="00334B7F" w:rsidP="000E2570">
      <w:pPr>
        <w:pStyle w:val="a9"/>
        <w:ind w:firstLineChars="200" w:firstLine="480"/>
        <w:jc w:val="both"/>
        <w:rPr>
          <w:rFonts w:ascii="Times New Roman" w:hAnsi="Times New Roman" w:cs="Times New Roman"/>
          <w:sz w:val="24"/>
          <w:szCs w:val="24"/>
        </w:rPr>
      </w:pPr>
      <w:r w:rsidRPr="000E2570">
        <w:rPr>
          <w:rFonts w:ascii="Times New Roman" w:hAnsi="Times New Roman" w:cs="Times New Roman"/>
          <w:sz w:val="24"/>
          <w:szCs w:val="24"/>
        </w:rPr>
        <w:t>В своей  работе я использую различные виды нетрадиционных техник рисования.</w:t>
      </w:r>
    </w:p>
    <w:p w:rsidR="006C4D98" w:rsidRPr="000E2570" w:rsidRDefault="00334B7F">
      <w:pPr>
        <w:pStyle w:val="a9"/>
        <w:jc w:val="both"/>
        <w:rPr>
          <w:rFonts w:ascii="Times New Roman" w:hAnsi="Times New Roman" w:cs="Times New Roman"/>
          <w:bCs/>
          <w:i/>
          <w:sz w:val="24"/>
          <w:szCs w:val="24"/>
          <w:u w:val="single"/>
        </w:rPr>
      </w:pPr>
      <w:proofErr w:type="gramStart"/>
      <w:r w:rsidRPr="000E2570">
        <w:rPr>
          <w:rFonts w:ascii="Times New Roman" w:hAnsi="Times New Roman" w:cs="Times New Roman"/>
          <w:sz w:val="24"/>
          <w:szCs w:val="24"/>
        </w:rPr>
        <w:t xml:space="preserve">В работе с детьми по нетрадиционному рисованию рекомендуется использовать такие </w:t>
      </w:r>
      <w:r w:rsidRPr="000E2570">
        <w:rPr>
          <w:rFonts w:ascii="Times New Roman" w:hAnsi="Times New Roman" w:cs="Times New Roman"/>
          <w:bCs/>
          <w:i/>
          <w:sz w:val="24"/>
          <w:szCs w:val="24"/>
        </w:rPr>
        <w:t>материалы</w:t>
      </w:r>
      <w:r w:rsidRPr="000E2570">
        <w:rPr>
          <w:rFonts w:ascii="Times New Roman" w:hAnsi="Times New Roman" w:cs="Times New Roman"/>
          <w:sz w:val="24"/>
          <w:szCs w:val="24"/>
        </w:rPr>
        <w:t xml:space="preserve">, как: </w:t>
      </w:r>
      <w:r w:rsidRPr="000E2570">
        <w:rPr>
          <w:rFonts w:ascii="Times New Roman" w:hAnsi="Times New Roman" w:cs="Times New Roman"/>
          <w:bCs/>
          <w:i/>
          <w:sz w:val="24"/>
          <w:szCs w:val="24"/>
        </w:rPr>
        <w:t xml:space="preserve">поролон, зубная щетка, деревянные палочки, вязальные спицы, целлофан, листья деревьев, овощные штампы, пряжа, парафин, песок, соль, гофре (креповая бумага), </w:t>
      </w:r>
      <w:proofErr w:type="spellStart"/>
      <w:r w:rsidRPr="000E2570">
        <w:rPr>
          <w:rFonts w:ascii="Times New Roman" w:hAnsi="Times New Roman" w:cs="Times New Roman"/>
          <w:bCs/>
          <w:i/>
          <w:sz w:val="24"/>
          <w:szCs w:val="24"/>
        </w:rPr>
        <w:t>оракал</w:t>
      </w:r>
      <w:proofErr w:type="spellEnd"/>
      <w:r w:rsidRPr="000E2570">
        <w:rPr>
          <w:rFonts w:ascii="Times New Roman" w:hAnsi="Times New Roman" w:cs="Times New Roman"/>
          <w:bCs/>
          <w:i/>
          <w:sz w:val="24"/>
          <w:szCs w:val="24"/>
        </w:rPr>
        <w:t xml:space="preserve"> (самоклеющаяся бумага) и др.</w:t>
      </w:r>
      <w:proofErr w:type="gramEnd"/>
    </w:p>
    <w:p w:rsidR="006C4D98" w:rsidRPr="000E2570" w:rsidRDefault="00334B7F">
      <w:pPr>
        <w:pStyle w:val="a9"/>
        <w:jc w:val="both"/>
        <w:rPr>
          <w:rFonts w:ascii="Times New Roman" w:hAnsi="Times New Roman" w:cs="Times New Roman"/>
          <w:sz w:val="24"/>
          <w:szCs w:val="24"/>
        </w:rPr>
      </w:pPr>
      <w:r w:rsidRPr="000E2570">
        <w:rPr>
          <w:rFonts w:ascii="Times New Roman" w:hAnsi="Times New Roman" w:cs="Times New Roman"/>
          <w:sz w:val="24"/>
          <w:szCs w:val="24"/>
        </w:rPr>
        <w:tab/>
        <w:t xml:space="preserve">Занятия по нетрадиционному рисованию должны вызывать у детей положительные эмоции, хорошее настроение, желание заниматься творчеством. </w:t>
      </w:r>
    </w:p>
    <w:p w:rsidR="006C4D98" w:rsidRPr="000E2570" w:rsidRDefault="00334B7F">
      <w:pPr>
        <w:pStyle w:val="a9"/>
        <w:jc w:val="both"/>
        <w:rPr>
          <w:rFonts w:ascii="Times New Roman" w:hAnsi="Times New Roman" w:cs="Times New Roman"/>
          <w:sz w:val="24"/>
          <w:szCs w:val="24"/>
        </w:rPr>
      </w:pPr>
      <w:r w:rsidRPr="000E2570">
        <w:rPr>
          <w:rFonts w:ascii="Times New Roman" w:hAnsi="Times New Roman" w:cs="Times New Roman"/>
          <w:sz w:val="24"/>
          <w:szCs w:val="24"/>
        </w:rPr>
        <w:lastRenderedPageBreak/>
        <w:t xml:space="preserve">    Все это занимает детей и вовлекает в творческий процесс. Во время рисования пальцами рук ребенок получает необыкновенное чувственное наслаждение при тактильных контактах с краской, бумагой, водой, что благотворно влияет на нервную систему, укрепляет и развивает её. </w:t>
      </w:r>
    </w:p>
    <w:p w:rsidR="006C4D98" w:rsidRPr="000E2570" w:rsidRDefault="00334B7F">
      <w:pPr>
        <w:pStyle w:val="a9"/>
        <w:jc w:val="both"/>
        <w:rPr>
          <w:rFonts w:ascii="Times New Roman" w:hAnsi="Times New Roman" w:cs="Times New Roman"/>
          <w:sz w:val="24"/>
          <w:szCs w:val="24"/>
        </w:rPr>
      </w:pPr>
      <w:r w:rsidRPr="000E2570">
        <w:rPr>
          <w:rFonts w:ascii="Times New Roman" w:hAnsi="Times New Roman" w:cs="Times New Roman"/>
          <w:sz w:val="24"/>
          <w:szCs w:val="24"/>
        </w:rPr>
        <w:t xml:space="preserve">    В процессе работы с нетрадиционным рисованием, применяется бросовый материал, как изобразительное средство.</w:t>
      </w:r>
    </w:p>
    <w:p w:rsidR="006C4D98" w:rsidRPr="000E2570" w:rsidRDefault="00334B7F">
      <w:pPr>
        <w:pStyle w:val="a9"/>
        <w:jc w:val="both"/>
        <w:rPr>
          <w:rFonts w:ascii="Times New Roman" w:hAnsi="Times New Roman" w:cs="Times New Roman"/>
          <w:sz w:val="24"/>
          <w:szCs w:val="24"/>
        </w:rPr>
      </w:pPr>
      <w:r w:rsidRPr="000E2570">
        <w:rPr>
          <w:rFonts w:ascii="Times New Roman" w:hAnsi="Times New Roman" w:cs="Times New Roman"/>
          <w:sz w:val="24"/>
          <w:szCs w:val="24"/>
        </w:rPr>
        <w:t xml:space="preserve"> В качестве художественного материала можно использовать:</w:t>
      </w:r>
    </w:p>
    <w:p w:rsidR="006C4D98" w:rsidRPr="000E2570" w:rsidRDefault="00334B7F">
      <w:pPr>
        <w:pStyle w:val="a9"/>
        <w:jc w:val="both"/>
        <w:rPr>
          <w:rFonts w:ascii="Times New Roman" w:hAnsi="Times New Roman" w:cs="Times New Roman"/>
          <w:sz w:val="24"/>
          <w:szCs w:val="24"/>
        </w:rPr>
      </w:pPr>
      <w:r w:rsidRPr="000E2570">
        <w:rPr>
          <w:rFonts w:ascii="Times New Roman" w:hAnsi="Times New Roman" w:cs="Times New Roman"/>
          <w:sz w:val="24"/>
          <w:szCs w:val="24"/>
        </w:rPr>
        <w:t>пробки от пластиковых бутылок</w:t>
      </w:r>
    </w:p>
    <w:p w:rsidR="006C4D98" w:rsidRPr="000E2570" w:rsidRDefault="00334B7F">
      <w:pPr>
        <w:pStyle w:val="a9"/>
        <w:jc w:val="both"/>
        <w:rPr>
          <w:rFonts w:ascii="Times New Roman" w:hAnsi="Times New Roman" w:cs="Times New Roman"/>
          <w:sz w:val="24"/>
          <w:szCs w:val="24"/>
        </w:rPr>
      </w:pPr>
      <w:r w:rsidRPr="000E2570">
        <w:rPr>
          <w:rFonts w:ascii="Times New Roman" w:hAnsi="Times New Roman" w:cs="Times New Roman"/>
          <w:sz w:val="24"/>
          <w:szCs w:val="24"/>
        </w:rPr>
        <w:t>пробки от тюбиков кремов, зубной пасты и др.</w:t>
      </w:r>
    </w:p>
    <w:p w:rsidR="006C4D98" w:rsidRPr="000E2570" w:rsidRDefault="00334B7F">
      <w:pPr>
        <w:pStyle w:val="a9"/>
        <w:jc w:val="both"/>
        <w:rPr>
          <w:rFonts w:ascii="Times New Roman" w:hAnsi="Times New Roman" w:cs="Times New Roman"/>
          <w:sz w:val="24"/>
          <w:szCs w:val="24"/>
        </w:rPr>
      </w:pPr>
      <w:r w:rsidRPr="000E2570">
        <w:rPr>
          <w:rFonts w:ascii="Times New Roman" w:hAnsi="Times New Roman" w:cs="Times New Roman"/>
          <w:sz w:val="24"/>
          <w:szCs w:val="24"/>
        </w:rPr>
        <w:t>бусинки разных видов, размеров, форм</w:t>
      </w:r>
    </w:p>
    <w:p w:rsidR="006C4D98" w:rsidRPr="000E2570" w:rsidRDefault="00334B7F">
      <w:pPr>
        <w:pStyle w:val="a9"/>
        <w:jc w:val="both"/>
        <w:rPr>
          <w:rFonts w:ascii="Times New Roman" w:hAnsi="Times New Roman" w:cs="Times New Roman"/>
          <w:sz w:val="24"/>
          <w:szCs w:val="24"/>
        </w:rPr>
      </w:pPr>
      <w:r w:rsidRPr="000E2570">
        <w:rPr>
          <w:rFonts w:ascii="Times New Roman" w:hAnsi="Times New Roman" w:cs="Times New Roman"/>
          <w:sz w:val="24"/>
          <w:szCs w:val="24"/>
        </w:rPr>
        <w:t>пуговицы и др.</w:t>
      </w:r>
    </w:p>
    <w:p w:rsidR="006C4D98" w:rsidRPr="000E2570" w:rsidRDefault="00334B7F">
      <w:pPr>
        <w:pStyle w:val="a9"/>
        <w:jc w:val="both"/>
        <w:rPr>
          <w:rFonts w:ascii="Times New Roman" w:hAnsi="Times New Roman" w:cs="Times New Roman"/>
          <w:sz w:val="24"/>
          <w:szCs w:val="24"/>
        </w:rPr>
      </w:pPr>
      <w:r w:rsidRPr="000E2570">
        <w:rPr>
          <w:rFonts w:ascii="Times New Roman" w:hAnsi="Times New Roman" w:cs="Times New Roman"/>
          <w:sz w:val="24"/>
          <w:szCs w:val="24"/>
        </w:rPr>
        <w:t xml:space="preserve">    Рекомендуется использовать разные </w:t>
      </w:r>
      <w:r w:rsidRPr="000E2570">
        <w:rPr>
          <w:rFonts w:ascii="Times New Roman" w:hAnsi="Times New Roman" w:cs="Times New Roman"/>
          <w:b/>
          <w:sz w:val="24"/>
          <w:szCs w:val="24"/>
        </w:rPr>
        <w:t>техники и приемы</w:t>
      </w:r>
      <w:r w:rsidRPr="000E2570">
        <w:rPr>
          <w:rFonts w:ascii="Times New Roman" w:hAnsi="Times New Roman" w:cs="Times New Roman"/>
          <w:sz w:val="24"/>
          <w:szCs w:val="24"/>
        </w:rPr>
        <w:t xml:space="preserve"> </w:t>
      </w:r>
      <w:r w:rsidRPr="000E2570">
        <w:rPr>
          <w:rFonts w:ascii="Times New Roman" w:hAnsi="Times New Roman" w:cs="Times New Roman"/>
          <w:b/>
          <w:sz w:val="24"/>
          <w:szCs w:val="24"/>
        </w:rPr>
        <w:t>нетрадиционного рисования</w:t>
      </w:r>
      <w:r w:rsidRPr="000E2570">
        <w:rPr>
          <w:rFonts w:ascii="Times New Roman" w:hAnsi="Times New Roman" w:cs="Times New Roman"/>
          <w:sz w:val="24"/>
          <w:szCs w:val="24"/>
        </w:rPr>
        <w:t xml:space="preserve"> с детьми:</w:t>
      </w:r>
    </w:p>
    <w:p w:rsidR="006C4D98" w:rsidRPr="000E2570" w:rsidRDefault="00334B7F">
      <w:pPr>
        <w:pStyle w:val="a9"/>
        <w:jc w:val="both"/>
        <w:rPr>
          <w:rFonts w:ascii="Times New Roman" w:hAnsi="Times New Roman" w:cs="Times New Roman"/>
          <w:sz w:val="24"/>
          <w:szCs w:val="24"/>
        </w:rPr>
      </w:pPr>
      <w:r w:rsidRPr="000E2570">
        <w:rPr>
          <w:rFonts w:ascii="Times New Roman" w:hAnsi="Times New Roman" w:cs="Times New Roman"/>
          <w:b/>
          <w:sz w:val="24"/>
          <w:szCs w:val="24"/>
        </w:rPr>
        <w:t xml:space="preserve"> «</w:t>
      </w:r>
      <w:proofErr w:type="gramStart"/>
      <w:r w:rsidRPr="000E2570">
        <w:rPr>
          <w:rFonts w:ascii="Times New Roman" w:hAnsi="Times New Roman" w:cs="Times New Roman"/>
          <w:b/>
          <w:sz w:val="24"/>
          <w:szCs w:val="24"/>
        </w:rPr>
        <w:t>Пальчики-палитра</w:t>
      </w:r>
      <w:proofErr w:type="gramEnd"/>
      <w:r w:rsidRPr="000E2570">
        <w:rPr>
          <w:rFonts w:ascii="Times New Roman" w:hAnsi="Times New Roman" w:cs="Times New Roman"/>
          <w:b/>
          <w:sz w:val="24"/>
          <w:szCs w:val="24"/>
        </w:rPr>
        <w:t>»</w:t>
      </w:r>
      <w:r w:rsidRPr="000E2570">
        <w:rPr>
          <w:rFonts w:ascii="Times New Roman" w:hAnsi="Times New Roman" w:cs="Times New Roman"/>
          <w:sz w:val="24"/>
          <w:szCs w:val="24"/>
        </w:rPr>
        <w:t xml:space="preserve"> – рисование пальчиком.</w:t>
      </w:r>
    </w:p>
    <w:p w:rsidR="006C4D98" w:rsidRPr="000E2570" w:rsidRDefault="00334B7F">
      <w:pPr>
        <w:pStyle w:val="a9"/>
        <w:jc w:val="both"/>
        <w:rPr>
          <w:rFonts w:ascii="Times New Roman" w:hAnsi="Times New Roman" w:cs="Times New Roman"/>
          <w:sz w:val="24"/>
          <w:szCs w:val="24"/>
        </w:rPr>
      </w:pPr>
      <w:r w:rsidRPr="000E2570">
        <w:rPr>
          <w:rFonts w:ascii="Times New Roman" w:hAnsi="Times New Roman" w:cs="Times New Roman"/>
          <w:sz w:val="24"/>
          <w:szCs w:val="24"/>
        </w:rPr>
        <w:t>Это не сложная, но очень интересная техника, которая очень понравится детям всех возрастов. Они рисуют с большим удовольствием.</w:t>
      </w:r>
    </w:p>
    <w:p w:rsidR="006C4D98" w:rsidRPr="000E2570" w:rsidRDefault="00334B7F">
      <w:pPr>
        <w:pStyle w:val="a9"/>
        <w:jc w:val="both"/>
        <w:rPr>
          <w:rFonts w:ascii="Times New Roman" w:hAnsi="Times New Roman" w:cs="Times New Roman"/>
          <w:sz w:val="24"/>
          <w:szCs w:val="24"/>
        </w:rPr>
      </w:pPr>
      <w:r w:rsidRPr="000E2570">
        <w:rPr>
          <w:rFonts w:ascii="Times New Roman" w:hAnsi="Times New Roman" w:cs="Times New Roman"/>
          <w:sz w:val="24"/>
          <w:szCs w:val="24"/>
        </w:rPr>
        <w:t>Обучение пальчиковому рисованию идет в несколько этапов.</w:t>
      </w:r>
    </w:p>
    <w:p w:rsidR="006C4D98" w:rsidRPr="000E2570" w:rsidRDefault="00334B7F">
      <w:pPr>
        <w:pStyle w:val="a9"/>
        <w:jc w:val="both"/>
        <w:rPr>
          <w:rFonts w:ascii="Times New Roman" w:hAnsi="Times New Roman" w:cs="Times New Roman"/>
          <w:i/>
          <w:sz w:val="24"/>
          <w:szCs w:val="24"/>
        </w:rPr>
      </w:pPr>
      <w:r w:rsidRPr="000E2570">
        <w:rPr>
          <w:rFonts w:ascii="Times New Roman" w:hAnsi="Times New Roman" w:cs="Times New Roman"/>
          <w:i/>
          <w:sz w:val="24"/>
          <w:szCs w:val="24"/>
        </w:rPr>
        <w:t>Вначале дети рисуют одним пальчиком, затем несколькими. На этом этапе происходит знакомство с цветом, формой, ритмом и положением в пространстве. Мы украшаем бабочек, рыбок и полянку такими элементами, как точки, мазки, спирали.</w:t>
      </w:r>
    </w:p>
    <w:p w:rsidR="006C4D98" w:rsidRPr="000E2570" w:rsidRDefault="00334B7F">
      <w:pPr>
        <w:pStyle w:val="a9"/>
        <w:jc w:val="both"/>
        <w:rPr>
          <w:rFonts w:ascii="Times New Roman" w:hAnsi="Times New Roman" w:cs="Times New Roman"/>
          <w:i/>
          <w:sz w:val="24"/>
          <w:szCs w:val="24"/>
        </w:rPr>
      </w:pPr>
      <w:r w:rsidRPr="000E2570">
        <w:rPr>
          <w:rFonts w:ascii="Times New Roman" w:hAnsi="Times New Roman" w:cs="Times New Roman"/>
          <w:i/>
          <w:sz w:val="24"/>
          <w:szCs w:val="24"/>
        </w:rPr>
        <w:t xml:space="preserve">На втором этапе дети учатся смешивать краски. Каждый пальчик обмакивают в разные краски и накладывают цвета на цвет. В результате смешивания цветов дети добиваются нужного оттенка. </w:t>
      </w:r>
    </w:p>
    <w:p w:rsidR="006C4D98" w:rsidRPr="000E2570" w:rsidRDefault="00334B7F">
      <w:pPr>
        <w:pStyle w:val="a9"/>
        <w:jc w:val="both"/>
        <w:rPr>
          <w:rFonts w:ascii="Times New Roman" w:hAnsi="Times New Roman" w:cs="Times New Roman"/>
          <w:sz w:val="24"/>
          <w:szCs w:val="24"/>
        </w:rPr>
      </w:pPr>
      <w:r w:rsidRPr="000E2570">
        <w:rPr>
          <w:rFonts w:ascii="Times New Roman" w:hAnsi="Times New Roman" w:cs="Times New Roman"/>
          <w:sz w:val="24"/>
          <w:szCs w:val="24"/>
        </w:rPr>
        <w:t>Пальчиками можно не только оставлять отпечатки на бумаге, но и «возить» ими по нанесённому сырому слою краски.</w:t>
      </w:r>
    </w:p>
    <w:p w:rsidR="006C4D98" w:rsidRPr="000E2570" w:rsidRDefault="00334B7F">
      <w:pPr>
        <w:pStyle w:val="a9"/>
        <w:jc w:val="both"/>
        <w:rPr>
          <w:rFonts w:ascii="Times New Roman" w:hAnsi="Times New Roman" w:cs="Times New Roman"/>
          <w:i/>
          <w:sz w:val="24"/>
          <w:szCs w:val="24"/>
        </w:rPr>
      </w:pPr>
      <w:r w:rsidRPr="000E2570">
        <w:rPr>
          <w:rFonts w:ascii="Times New Roman" w:hAnsi="Times New Roman" w:cs="Times New Roman"/>
          <w:b/>
          <w:sz w:val="24"/>
          <w:szCs w:val="24"/>
        </w:rPr>
        <w:t xml:space="preserve">Следующая техника – рисование ладошкой. </w:t>
      </w:r>
      <w:r w:rsidRPr="000E2570">
        <w:rPr>
          <w:rFonts w:ascii="Times New Roman" w:hAnsi="Times New Roman" w:cs="Times New Roman"/>
          <w:sz w:val="24"/>
          <w:szCs w:val="24"/>
        </w:rPr>
        <w:t xml:space="preserve">Этот метод очень хорошо развивает творчество детей. Они не только видят краску, но и чувствуют ее. </w:t>
      </w:r>
      <w:r w:rsidRPr="000E2570">
        <w:rPr>
          <w:rFonts w:ascii="Times New Roman" w:hAnsi="Times New Roman" w:cs="Times New Roman"/>
          <w:i/>
          <w:sz w:val="24"/>
          <w:szCs w:val="24"/>
        </w:rPr>
        <w:t>Способ получения изображения: ребёнок опускает в гуашь ладошк</w:t>
      </w:r>
      <w:proofErr w:type="gramStart"/>
      <w:r w:rsidRPr="000E2570">
        <w:rPr>
          <w:rFonts w:ascii="Times New Roman" w:hAnsi="Times New Roman" w:cs="Times New Roman"/>
          <w:i/>
          <w:sz w:val="24"/>
          <w:szCs w:val="24"/>
        </w:rPr>
        <w:t>у(</w:t>
      </w:r>
      <w:proofErr w:type="gramEnd"/>
      <w:r w:rsidRPr="000E2570">
        <w:rPr>
          <w:rFonts w:ascii="Times New Roman" w:hAnsi="Times New Roman" w:cs="Times New Roman"/>
          <w:i/>
          <w:sz w:val="24"/>
          <w:szCs w:val="24"/>
        </w:rPr>
        <w:t>всю кисть или ребро) или окрашивает её с помощью кисти и делает отпечаток на бумаге.</w:t>
      </w:r>
    </w:p>
    <w:p w:rsidR="006C4D98" w:rsidRPr="000E2570" w:rsidRDefault="00334B7F">
      <w:pPr>
        <w:pStyle w:val="a9"/>
        <w:jc w:val="both"/>
        <w:rPr>
          <w:rFonts w:ascii="Times New Roman" w:hAnsi="Times New Roman" w:cs="Times New Roman"/>
          <w:b/>
          <w:sz w:val="24"/>
          <w:szCs w:val="24"/>
        </w:rPr>
      </w:pPr>
      <w:r w:rsidRPr="000E2570">
        <w:rPr>
          <w:rFonts w:ascii="Times New Roman" w:hAnsi="Times New Roman" w:cs="Times New Roman"/>
          <w:sz w:val="24"/>
          <w:szCs w:val="24"/>
        </w:rPr>
        <w:t xml:space="preserve">Следующей нетрадиционной формой обучения, которую мы используем в работе, является </w:t>
      </w:r>
      <w:r w:rsidRPr="000E2570">
        <w:rPr>
          <w:rFonts w:ascii="Times New Roman" w:hAnsi="Times New Roman" w:cs="Times New Roman"/>
          <w:b/>
          <w:sz w:val="24"/>
          <w:szCs w:val="24"/>
        </w:rPr>
        <w:t xml:space="preserve">рисование штрихом. </w:t>
      </w:r>
      <w:r w:rsidRPr="000E2570">
        <w:rPr>
          <w:rFonts w:ascii="Times New Roman" w:hAnsi="Times New Roman" w:cs="Times New Roman"/>
          <w:sz w:val="24"/>
          <w:szCs w:val="24"/>
        </w:rPr>
        <w:t>С помощью штриха можно рассказать о характере предмета, о свойствах материала, передать не только легкость, мягкость, плавность, но и тяжесть, мрачность, остроту, агрессивность и, самое главное, раскрыть отношение к окружающему. Также рисование штрихом очень хорошо подготавливает руку к письму. Это не сложный и довольно выразительный метод рисования.</w:t>
      </w:r>
    </w:p>
    <w:p w:rsidR="006C4D98" w:rsidRPr="000E2570" w:rsidRDefault="00334B7F">
      <w:pPr>
        <w:spacing w:line="240" w:lineRule="auto"/>
        <w:jc w:val="both"/>
        <w:rPr>
          <w:rFonts w:ascii="Times New Roman" w:hAnsi="Times New Roman" w:cs="Times New Roman"/>
          <w:b/>
          <w:sz w:val="24"/>
          <w:szCs w:val="24"/>
        </w:rPr>
      </w:pPr>
      <w:r w:rsidRPr="000E2570">
        <w:rPr>
          <w:rFonts w:ascii="Times New Roman" w:hAnsi="Times New Roman" w:cs="Times New Roman"/>
          <w:sz w:val="24"/>
          <w:szCs w:val="24"/>
        </w:rPr>
        <w:t xml:space="preserve">  Также очень интересен прием – </w:t>
      </w:r>
      <w:r w:rsidRPr="000E2570">
        <w:rPr>
          <w:rFonts w:ascii="Times New Roman" w:hAnsi="Times New Roman" w:cs="Times New Roman"/>
          <w:b/>
          <w:sz w:val="24"/>
          <w:szCs w:val="24"/>
        </w:rPr>
        <w:t>рисование по сырой бумаге.</w:t>
      </w:r>
      <w:r w:rsidRPr="000E2570">
        <w:rPr>
          <w:rFonts w:ascii="Times New Roman" w:hAnsi="Times New Roman" w:cs="Times New Roman"/>
          <w:sz w:val="24"/>
          <w:szCs w:val="24"/>
        </w:rPr>
        <w:t xml:space="preserve"> Рисовать акварелью сложнее, чем гуашью, но очень интересно. Рисовать ею можно только по белой бумаге, разводя краски водой. Чем больше воды, тем прозрачнее цвет красок. Работы получаются очень нежными и изящными. </w:t>
      </w:r>
      <w:r w:rsidRPr="000E2570">
        <w:rPr>
          <w:rFonts w:ascii="Times New Roman" w:hAnsi="Times New Roman" w:cs="Times New Roman"/>
          <w:b/>
          <w:sz w:val="24"/>
          <w:szCs w:val="24"/>
        </w:rPr>
        <w:t xml:space="preserve">Обрывание бумаги. </w:t>
      </w:r>
      <w:r w:rsidRPr="000E2570">
        <w:rPr>
          <w:rFonts w:ascii="Times New Roman" w:hAnsi="Times New Roman" w:cs="Times New Roman"/>
          <w:i/>
          <w:sz w:val="24"/>
          <w:szCs w:val="24"/>
        </w:rPr>
        <w:t xml:space="preserve">Способ получения изображения: ребёнок отрывает от листа кусочки бумаги небольшого размера или полоску.                             </w:t>
      </w:r>
      <w:r w:rsidRPr="000E2570">
        <w:rPr>
          <w:rFonts w:ascii="Times New Roman" w:hAnsi="Times New Roman" w:cs="Times New Roman"/>
          <w:b/>
          <w:sz w:val="24"/>
          <w:szCs w:val="24"/>
        </w:rPr>
        <w:t xml:space="preserve">Тиснение. </w:t>
      </w:r>
      <w:r w:rsidRPr="000E2570">
        <w:rPr>
          <w:rFonts w:ascii="Times New Roman" w:hAnsi="Times New Roman" w:cs="Times New Roman"/>
          <w:i/>
          <w:sz w:val="24"/>
          <w:szCs w:val="24"/>
        </w:rPr>
        <w:t xml:space="preserve">Способ получения изображения: ребёнок под лист бумаги подкладывает предмет с рифлёной   поверхностью, раскрашивает карандашами, вырезает.                                                                                </w:t>
      </w:r>
      <w:r w:rsidRPr="000E2570">
        <w:rPr>
          <w:rFonts w:ascii="Times New Roman" w:hAnsi="Times New Roman" w:cs="Times New Roman"/>
          <w:b/>
          <w:sz w:val="24"/>
          <w:szCs w:val="24"/>
        </w:rPr>
        <w:t xml:space="preserve">Восковые мелки + акварель. </w:t>
      </w:r>
      <w:r w:rsidRPr="000E2570">
        <w:rPr>
          <w:rFonts w:ascii="Times New Roman" w:hAnsi="Times New Roman" w:cs="Times New Roman"/>
          <w:i/>
          <w:sz w:val="24"/>
          <w:szCs w:val="24"/>
        </w:rPr>
        <w:t>Способ получения изображения: ребенок рисует восковыми мелками на белой бумаге. Затем закрашивает лист акварелью в один или несколько цветов. Рисунок мелками</w:t>
      </w:r>
      <w:r w:rsidRPr="000E2570">
        <w:rPr>
          <w:rFonts w:ascii="Times New Roman" w:hAnsi="Times New Roman" w:cs="Times New Roman"/>
          <w:sz w:val="24"/>
          <w:szCs w:val="24"/>
        </w:rPr>
        <w:t xml:space="preserve"> </w:t>
      </w:r>
      <w:r w:rsidRPr="000E2570">
        <w:rPr>
          <w:rFonts w:ascii="Times New Roman" w:hAnsi="Times New Roman" w:cs="Times New Roman"/>
          <w:i/>
          <w:sz w:val="24"/>
          <w:szCs w:val="24"/>
        </w:rPr>
        <w:t xml:space="preserve">остается </w:t>
      </w:r>
      <w:proofErr w:type="spellStart"/>
      <w:r w:rsidRPr="000E2570">
        <w:rPr>
          <w:rFonts w:ascii="Times New Roman" w:hAnsi="Times New Roman" w:cs="Times New Roman"/>
          <w:i/>
          <w:sz w:val="24"/>
          <w:szCs w:val="24"/>
        </w:rPr>
        <w:t>незакрашенным</w:t>
      </w:r>
      <w:proofErr w:type="spellEnd"/>
      <w:r w:rsidRPr="000E2570">
        <w:rPr>
          <w:rFonts w:ascii="Times New Roman" w:hAnsi="Times New Roman" w:cs="Times New Roman"/>
          <w:i/>
          <w:sz w:val="24"/>
          <w:szCs w:val="24"/>
        </w:rPr>
        <w:t>.</w:t>
      </w:r>
      <w:r w:rsidRPr="000E2570">
        <w:rPr>
          <w:rFonts w:ascii="Times New Roman" w:hAnsi="Times New Roman" w:cs="Times New Roman"/>
          <w:sz w:val="24"/>
          <w:szCs w:val="24"/>
        </w:rPr>
        <w:t xml:space="preserve">                  Очень интересны и такие приемы рисования, как – </w:t>
      </w:r>
      <w:r w:rsidRPr="000E2570">
        <w:rPr>
          <w:rFonts w:ascii="Times New Roman" w:hAnsi="Times New Roman" w:cs="Times New Roman"/>
          <w:b/>
          <w:sz w:val="24"/>
          <w:szCs w:val="24"/>
        </w:rPr>
        <w:t xml:space="preserve">монотипия и </w:t>
      </w:r>
      <w:proofErr w:type="spellStart"/>
      <w:r w:rsidRPr="000E2570">
        <w:rPr>
          <w:rFonts w:ascii="Times New Roman" w:hAnsi="Times New Roman" w:cs="Times New Roman"/>
          <w:b/>
          <w:sz w:val="24"/>
          <w:szCs w:val="24"/>
        </w:rPr>
        <w:t>диотипия</w:t>
      </w:r>
      <w:proofErr w:type="spellEnd"/>
      <w:r w:rsidRPr="000E2570">
        <w:rPr>
          <w:rFonts w:ascii="Times New Roman" w:hAnsi="Times New Roman" w:cs="Times New Roman"/>
          <w:b/>
          <w:sz w:val="24"/>
          <w:szCs w:val="24"/>
        </w:rPr>
        <w:t xml:space="preserve"> (техника печатки).</w:t>
      </w:r>
    </w:p>
    <w:p w:rsidR="006C4D98" w:rsidRPr="000E2570" w:rsidRDefault="00334B7F">
      <w:pPr>
        <w:pStyle w:val="a9"/>
        <w:jc w:val="both"/>
        <w:rPr>
          <w:rFonts w:ascii="Times New Roman" w:hAnsi="Times New Roman" w:cs="Times New Roman"/>
          <w:b/>
          <w:sz w:val="24"/>
          <w:szCs w:val="24"/>
        </w:rPr>
      </w:pPr>
      <w:r w:rsidRPr="000E2570">
        <w:rPr>
          <w:rFonts w:ascii="Times New Roman" w:hAnsi="Times New Roman" w:cs="Times New Roman"/>
          <w:b/>
          <w:sz w:val="24"/>
          <w:szCs w:val="24"/>
        </w:rPr>
        <w:t>Монотипия предметная.</w:t>
      </w:r>
    </w:p>
    <w:p w:rsidR="006C4D98" w:rsidRPr="000E2570" w:rsidRDefault="00334B7F">
      <w:pPr>
        <w:pStyle w:val="a9"/>
        <w:jc w:val="both"/>
        <w:rPr>
          <w:rFonts w:ascii="Times New Roman" w:hAnsi="Times New Roman" w:cs="Times New Roman"/>
          <w:i/>
          <w:sz w:val="24"/>
          <w:szCs w:val="24"/>
        </w:rPr>
      </w:pPr>
      <w:r w:rsidRPr="000E2570">
        <w:rPr>
          <w:rFonts w:ascii="Times New Roman" w:hAnsi="Times New Roman" w:cs="Times New Roman"/>
          <w:i/>
          <w:sz w:val="24"/>
          <w:szCs w:val="24"/>
        </w:rPr>
        <w:t xml:space="preserve">Способ получения изображения: ребенок складывает лист бумаги вдвое и на одной его половине рисует половину изображаемого предмета (предметы выбираются </w:t>
      </w:r>
      <w:r w:rsidRPr="000E2570">
        <w:rPr>
          <w:rFonts w:ascii="Times New Roman" w:hAnsi="Times New Roman" w:cs="Times New Roman"/>
          <w:i/>
          <w:sz w:val="24"/>
          <w:szCs w:val="24"/>
        </w:rPr>
        <w:lastRenderedPageBreak/>
        <w:t>симметричные). После рисования каждой части предмета, пока не высохла краска, лист снова складывается пополам для получения отпечатка. Затем изображение можно украсить, также складывая лист после рисования нескольких украшений.</w:t>
      </w:r>
    </w:p>
    <w:p w:rsidR="006C4D98" w:rsidRPr="000E2570" w:rsidRDefault="00334B7F">
      <w:pPr>
        <w:pStyle w:val="a9"/>
        <w:jc w:val="both"/>
        <w:rPr>
          <w:rFonts w:ascii="Times New Roman" w:hAnsi="Times New Roman" w:cs="Times New Roman"/>
          <w:sz w:val="24"/>
          <w:szCs w:val="24"/>
        </w:rPr>
      </w:pPr>
      <w:r w:rsidRPr="000E2570">
        <w:rPr>
          <w:rFonts w:ascii="Times New Roman" w:hAnsi="Times New Roman" w:cs="Times New Roman"/>
          <w:sz w:val="24"/>
          <w:szCs w:val="24"/>
        </w:rPr>
        <w:t>Этот метод помогает развить фантазию, воображение, чувство цвета и формы. Дети рисовали с удовольствием, им было интересно, как из одной половинки рисунка получается целый рисунок, и даже картина.</w:t>
      </w:r>
    </w:p>
    <w:p w:rsidR="006C4D98" w:rsidRPr="000E2570" w:rsidRDefault="00334B7F">
      <w:pPr>
        <w:pStyle w:val="a9"/>
        <w:jc w:val="both"/>
        <w:rPr>
          <w:rFonts w:ascii="Times New Roman" w:hAnsi="Times New Roman" w:cs="Times New Roman"/>
          <w:b/>
          <w:sz w:val="24"/>
          <w:szCs w:val="24"/>
        </w:rPr>
      </w:pPr>
      <w:r w:rsidRPr="000E2570">
        <w:rPr>
          <w:rFonts w:ascii="Times New Roman" w:hAnsi="Times New Roman" w:cs="Times New Roman"/>
          <w:b/>
          <w:sz w:val="24"/>
          <w:szCs w:val="24"/>
        </w:rPr>
        <w:t>Монотипия пейзажная.</w:t>
      </w:r>
    </w:p>
    <w:p w:rsidR="006C4D98" w:rsidRPr="000E2570" w:rsidRDefault="00334B7F">
      <w:pPr>
        <w:pStyle w:val="a9"/>
        <w:jc w:val="both"/>
        <w:rPr>
          <w:rFonts w:ascii="Times New Roman" w:hAnsi="Times New Roman" w:cs="Times New Roman"/>
          <w:i/>
          <w:sz w:val="24"/>
          <w:szCs w:val="24"/>
        </w:rPr>
      </w:pPr>
      <w:r w:rsidRPr="000E2570">
        <w:rPr>
          <w:rFonts w:ascii="Times New Roman" w:hAnsi="Times New Roman" w:cs="Times New Roman"/>
          <w:i/>
          <w:sz w:val="24"/>
          <w:szCs w:val="24"/>
        </w:rPr>
        <w:t xml:space="preserve">Способ получения изображения: ребенок складывает лист пополам. На одной половине листа рисуется пейзаж, на другой получается его отражение в озере, реке (отпечаток). Пейзаж выполняется быстро, чтобы краски не успели высохнуть. Половина листа, предназначенная для отпечатка, протирается влажной губкой. Исходный рисунок, после того как с него сделан оттиск, оживляется красками, чтобы он сильнее отличался от отпечатка. Для монотипии также можно использовать лист бумаги и кафельную плитку. На </w:t>
      </w:r>
      <w:proofErr w:type="gramStart"/>
      <w:r w:rsidRPr="000E2570">
        <w:rPr>
          <w:rFonts w:ascii="Times New Roman" w:hAnsi="Times New Roman" w:cs="Times New Roman"/>
          <w:i/>
          <w:sz w:val="24"/>
          <w:szCs w:val="24"/>
        </w:rPr>
        <w:t>последнюю</w:t>
      </w:r>
      <w:proofErr w:type="gramEnd"/>
      <w:r w:rsidRPr="000E2570">
        <w:rPr>
          <w:rFonts w:ascii="Times New Roman" w:hAnsi="Times New Roman" w:cs="Times New Roman"/>
          <w:i/>
          <w:sz w:val="24"/>
          <w:szCs w:val="24"/>
        </w:rPr>
        <w:t xml:space="preserve"> наносится рисунок краской, затем она накрывается влажным листом бумаги. Пейзаж получается размытым.</w:t>
      </w:r>
    </w:p>
    <w:p w:rsidR="006C4D98" w:rsidRPr="000E2570" w:rsidRDefault="00334B7F" w:rsidP="000E2570">
      <w:pPr>
        <w:pStyle w:val="a9"/>
        <w:ind w:firstLineChars="100" w:firstLine="240"/>
        <w:jc w:val="both"/>
        <w:rPr>
          <w:rFonts w:ascii="Times New Roman" w:hAnsi="Times New Roman" w:cs="Times New Roman"/>
          <w:sz w:val="24"/>
          <w:szCs w:val="24"/>
        </w:rPr>
      </w:pPr>
      <w:r w:rsidRPr="000E2570">
        <w:rPr>
          <w:rFonts w:ascii="Times New Roman" w:hAnsi="Times New Roman" w:cs="Times New Roman"/>
          <w:sz w:val="24"/>
          <w:szCs w:val="24"/>
        </w:rPr>
        <w:t>Еще один нетрадиционный прием –</w:t>
      </w:r>
      <w:r w:rsidRPr="000E2570">
        <w:rPr>
          <w:rFonts w:ascii="Times New Roman" w:hAnsi="Times New Roman" w:cs="Times New Roman"/>
          <w:b/>
          <w:sz w:val="24"/>
          <w:szCs w:val="24"/>
        </w:rPr>
        <w:t xml:space="preserve"> </w:t>
      </w:r>
      <w:proofErr w:type="spellStart"/>
      <w:r w:rsidRPr="000E2570">
        <w:rPr>
          <w:rFonts w:ascii="Times New Roman" w:hAnsi="Times New Roman" w:cs="Times New Roman"/>
          <w:b/>
          <w:sz w:val="24"/>
          <w:szCs w:val="24"/>
        </w:rPr>
        <w:t>набрызг</w:t>
      </w:r>
      <w:proofErr w:type="spellEnd"/>
      <w:r w:rsidRPr="000E2570">
        <w:rPr>
          <w:rFonts w:ascii="Times New Roman" w:hAnsi="Times New Roman" w:cs="Times New Roman"/>
          <w:sz w:val="24"/>
          <w:szCs w:val="24"/>
        </w:rPr>
        <w:t>. Это очень не простая техника</w:t>
      </w:r>
      <w:r w:rsidRPr="000E2570">
        <w:rPr>
          <w:rFonts w:ascii="Times New Roman" w:hAnsi="Times New Roman" w:cs="Times New Roman"/>
          <w:i/>
          <w:sz w:val="24"/>
          <w:szCs w:val="24"/>
        </w:rPr>
        <w:t>. Ее суть состоит в разбрызгивании капель краски. Для ее осуществления мы используем зубную щетку и стеку.</w:t>
      </w:r>
      <w:r w:rsidRPr="000E2570">
        <w:rPr>
          <w:rFonts w:ascii="Times New Roman" w:hAnsi="Times New Roman" w:cs="Times New Roman"/>
          <w:sz w:val="24"/>
          <w:szCs w:val="24"/>
        </w:rPr>
        <w:t xml:space="preserve"> </w:t>
      </w:r>
    </w:p>
    <w:p w:rsidR="006C4D98" w:rsidRPr="000E2570" w:rsidRDefault="00334B7F">
      <w:pPr>
        <w:pStyle w:val="a9"/>
        <w:jc w:val="both"/>
        <w:rPr>
          <w:rFonts w:ascii="Times New Roman" w:hAnsi="Times New Roman" w:cs="Times New Roman"/>
          <w:i/>
          <w:sz w:val="24"/>
          <w:szCs w:val="24"/>
        </w:rPr>
      </w:pPr>
      <w:proofErr w:type="spellStart"/>
      <w:r w:rsidRPr="000E2570">
        <w:rPr>
          <w:rFonts w:ascii="Times New Roman" w:hAnsi="Times New Roman" w:cs="Times New Roman"/>
          <w:b/>
          <w:sz w:val="24"/>
          <w:szCs w:val="24"/>
        </w:rPr>
        <w:t>Тычкование</w:t>
      </w:r>
      <w:proofErr w:type="spellEnd"/>
      <w:r w:rsidRPr="000E2570">
        <w:rPr>
          <w:rFonts w:ascii="Times New Roman" w:hAnsi="Times New Roman" w:cs="Times New Roman"/>
          <w:b/>
          <w:sz w:val="24"/>
          <w:szCs w:val="24"/>
        </w:rPr>
        <w:t xml:space="preserve">. </w:t>
      </w:r>
      <w:r w:rsidRPr="000E2570">
        <w:rPr>
          <w:rFonts w:ascii="Times New Roman" w:hAnsi="Times New Roman" w:cs="Times New Roman"/>
          <w:i/>
          <w:sz w:val="24"/>
          <w:szCs w:val="24"/>
        </w:rPr>
        <w:t>Способ получения изображения: ребенок ставит тупой конец карандаша в середину квадратика из бумаги и заворачивает вращательным движением края квадрата на карандаш. Придерживая пальцем край квадрата, чтобы тот не соскользнул с карандаша, ребенок опускает его в клей. Затем приклеивает квадратик на основу, прижимая его карандашом. Только после этого вытаскивает карандаш, а свернутый квадратик остается на бумаге. Процедура повторяется многократно, пока свернутыми квадратиками не заполнится желаемый объем пространства листа. Получается имитация фактурности пушистой или колючей поверхности.</w:t>
      </w:r>
    </w:p>
    <w:p w:rsidR="006C4D98" w:rsidRPr="000E2570" w:rsidRDefault="00334B7F">
      <w:pPr>
        <w:pStyle w:val="a9"/>
        <w:jc w:val="both"/>
        <w:rPr>
          <w:rFonts w:ascii="Times New Roman" w:hAnsi="Times New Roman" w:cs="Times New Roman"/>
          <w:i/>
          <w:sz w:val="24"/>
          <w:szCs w:val="24"/>
        </w:rPr>
      </w:pPr>
      <w:r w:rsidRPr="000E2570">
        <w:rPr>
          <w:rFonts w:ascii="Times New Roman" w:hAnsi="Times New Roman" w:cs="Times New Roman"/>
          <w:b/>
          <w:sz w:val="24"/>
          <w:szCs w:val="24"/>
        </w:rPr>
        <w:t xml:space="preserve">Оттиск пробкой. </w:t>
      </w:r>
      <w:r w:rsidRPr="000E2570">
        <w:rPr>
          <w:rFonts w:ascii="Times New Roman" w:hAnsi="Times New Roman" w:cs="Times New Roman"/>
          <w:i/>
          <w:sz w:val="24"/>
          <w:szCs w:val="24"/>
        </w:rPr>
        <w:t>Способ   получения    изображения:    ребенок   прижимает   пробку   к штемпельной подушке с краской и наносит оттиск на бумагу. Для получения другого цвета меняются и мисочка и пробка.</w:t>
      </w:r>
    </w:p>
    <w:p w:rsidR="006C4D98" w:rsidRPr="000E2570" w:rsidRDefault="00334B7F">
      <w:pPr>
        <w:pStyle w:val="a9"/>
        <w:jc w:val="both"/>
        <w:rPr>
          <w:rFonts w:ascii="Times New Roman" w:hAnsi="Times New Roman" w:cs="Times New Roman"/>
          <w:i/>
          <w:sz w:val="24"/>
          <w:szCs w:val="24"/>
        </w:rPr>
      </w:pPr>
      <w:proofErr w:type="spellStart"/>
      <w:r w:rsidRPr="000E2570">
        <w:rPr>
          <w:rFonts w:ascii="Times New Roman" w:hAnsi="Times New Roman" w:cs="Times New Roman"/>
          <w:b/>
          <w:sz w:val="24"/>
          <w:szCs w:val="24"/>
        </w:rPr>
        <w:t>Кляксография</w:t>
      </w:r>
      <w:proofErr w:type="spellEnd"/>
      <w:r w:rsidRPr="000E2570">
        <w:rPr>
          <w:rFonts w:ascii="Times New Roman" w:hAnsi="Times New Roman" w:cs="Times New Roman"/>
          <w:b/>
          <w:sz w:val="24"/>
          <w:szCs w:val="24"/>
        </w:rPr>
        <w:t xml:space="preserve"> с трубочкой. </w:t>
      </w:r>
      <w:r w:rsidRPr="000E2570">
        <w:rPr>
          <w:rFonts w:ascii="Times New Roman" w:hAnsi="Times New Roman" w:cs="Times New Roman"/>
          <w:i/>
          <w:sz w:val="24"/>
          <w:szCs w:val="24"/>
        </w:rPr>
        <w:t>Способ получения изображения: ребенок зачерпывает пластиковой ложкой краску, выливает ее на лист, делая небольшое пятно (капельку). Затем на это пятно дует из трубочки так, чтобы ее конец не касался ни пятна, ни бумаги. При необходимости процедура повторяется. Недостающие детали дорисовываются.</w:t>
      </w:r>
    </w:p>
    <w:p w:rsidR="006C4D98" w:rsidRPr="000E2570" w:rsidRDefault="00334B7F">
      <w:pPr>
        <w:pStyle w:val="a9"/>
        <w:jc w:val="both"/>
        <w:rPr>
          <w:rFonts w:ascii="Times New Roman" w:hAnsi="Times New Roman" w:cs="Times New Roman"/>
          <w:i/>
          <w:sz w:val="24"/>
          <w:szCs w:val="24"/>
        </w:rPr>
      </w:pPr>
      <w:proofErr w:type="spellStart"/>
      <w:r w:rsidRPr="000E2570">
        <w:rPr>
          <w:rFonts w:ascii="Times New Roman" w:hAnsi="Times New Roman" w:cs="Times New Roman"/>
          <w:b/>
          <w:sz w:val="24"/>
          <w:szCs w:val="24"/>
        </w:rPr>
        <w:t>Кляксография</w:t>
      </w:r>
      <w:proofErr w:type="spellEnd"/>
      <w:r w:rsidRPr="000E2570">
        <w:rPr>
          <w:rFonts w:ascii="Times New Roman" w:hAnsi="Times New Roman" w:cs="Times New Roman"/>
          <w:b/>
          <w:sz w:val="24"/>
          <w:szCs w:val="24"/>
        </w:rPr>
        <w:t xml:space="preserve"> с ниточкой. </w:t>
      </w:r>
      <w:r w:rsidRPr="000E2570">
        <w:rPr>
          <w:rFonts w:ascii="Times New Roman" w:hAnsi="Times New Roman" w:cs="Times New Roman"/>
          <w:i/>
          <w:sz w:val="24"/>
          <w:szCs w:val="24"/>
        </w:rPr>
        <w:t>Способ получения изображения: ребенок опускает нитку в краску, отжимает ее. Затем на листе бумаги выкладывает из нитки изображение, оставляя один ее конец свободным. После этого сверху накладывает другой лист, прижимает, придерживая рукой, и вытягивает нитку за кончик. Недостающие детали дорисовываются.</w:t>
      </w:r>
      <w:r w:rsidRPr="000E2570">
        <w:rPr>
          <w:rFonts w:ascii="Times New Roman" w:hAnsi="Times New Roman" w:cs="Times New Roman"/>
          <w:sz w:val="24"/>
          <w:szCs w:val="24"/>
        </w:rPr>
        <w:t xml:space="preserve">  </w:t>
      </w:r>
    </w:p>
    <w:p w:rsidR="006C4D98" w:rsidRPr="000E2570" w:rsidRDefault="00334B7F">
      <w:pPr>
        <w:pStyle w:val="a9"/>
        <w:jc w:val="both"/>
        <w:rPr>
          <w:rFonts w:ascii="Times New Roman" w:hAnsi="Times New Roman" w:cs="Times New Roman"/>
          <w:i/>
          <w:sz w:val="24"/>
          <w:szCs w:val="24"/>
        </w:rPr>
      </w:pPr>
      <w:r w:rsidRPr="000E2570">
        <w:rPr>
          <w:rFonts w:ascii="Times New Roman" w:hAnsi="Times New Roman" w:cs="Times New Roman"/>
          <w:b/>
          <w:sz w:val="24"/>
          <w:szCs w:val="24"/>
        </w:rPr>
        <w:t xml:space="preserve">Отпечатки листьев. </w:t>
      </w:r>
      <w:r w:rsidRPr="000E2570">
        <w:rPr>
          <w:rFonts w:ascii="Times New Roman" w:hAnsi="Times New Roman" w:cs="Times New Roman"/>
          <w:i/>
          <w:sz w:val="24"/>
          <w:szCs w:val="24"/>
        </w:rPr>
        <w:t>Способ  получения  изображения:  ребенок  покрывает листок дерева красками  разных  цветов,  затем  прикладывает  его  к  бумаге  окрашенной стороной  для  получения  отпечатка.   Каждый  раз  берется  новый  листок. Черешки у листьев можно дорисовать кистью.</w:t>
      </w:r>
    </w:p>
    <w:p w:rsidR="006C4D98" w:rsidRPr="000E2570" w:rsidRDefault="00334B7F">
      <w:pPr>
        <w:pStyle w:val="a9"/>
        <w:jc w:val="both"/>
        <w:rPr>
          <w:rFonts w:ascii="Times New Roman" w:hAnsi="Times New Roman" w:cs="Times New Roman"/>
          <w:i/>
          <w:sz w:val="24"/>
          <w:szCs w:val="24"/>
        </w:rPr>
      </w:pPr>
      <w:r w:rsidRPr="000E2570">
        <w:rPr>
          <w:rFonts w:ascii="Times New Roman" w:hAnsi="Times New Roman" w:cs="Times New Roman"/>
          <w:sz w:val="24"/>
          <w:szCs w:val="24"/>
        </w:rPr>
        <w:t xml:space="preserve">  </w:t>
      </w:r>
      <w:r w:rsidRPr="000E2570">
        <w:rPr>
          <w:rFonts w:ascii="Times New Roman" w:hAnsi="Times New Roman" w:cs="Times New Roman"/>
          <w:b/>
          <w:sz w:val="24"/>
          <w:szCs w:val="24"/>
        </w:rPr>
        <w:t xml:space="preserve">Точечный рисунок. </w:t>
      </w:r>
      <w:r w:rsidRPr="000E2570">
        <w:rPr>
          <w:rFonts w:ascii="Times New Roman" w:hAnsi="Times New Roman" w:cs="Times New Roman"/>
          <w:i/>
          <w:sz w:val="24"/>
          <w:szCs w:val="24"/>
        </w:rPr>
        <w:t>Для реализации можно взять фломастер, карандаш, поставить его перпендикулярно к белому листу бумаги и начать изображать. Но вот лучше всего получаются точечные рисунки</w:t>
      </w:r>
      <w:r w:rsidRPr="000E2570">
        <w:rPr>
          <w:rFonts w:ascii="Times New Roman" w:hAnsi="Times New Roman" w:cs="Times New Roman"/>
          <w:sz w:val="24"/>
          <w:szCs w:val="24"/>
        </w:rPr>
        <w:t xml:space="preserve"> </w:t>
      </w:r>
      <w:r w:rsidRPr="000E2570">
        <w:rPr>
          <w:rFonts w:ascii="Times New Roman" w:hAnsi="Times New Roman" w:cs="Times New Roman"/>
          <w:i/>
          <w:sz w:val="24"/>
          <w:szCs w:val="24"/>
        </w:rPr>
        <w:t>красками.</w:t>
      </w:r>
    </w:p>
    <w:p w:rsidR="006C4D98" w:rsidRPr="000E2570" w:rsidRDefault="00334B7F">
      <w:pPr>
        <w:pStyle w:val="a9"/>
        <w:jc w:val="both"/>
        <w:rPr>
          <w:rFonts w:ascii="Times New Roman" w:hAnsi="Times New Roman" w:cs="Times New Roman"/>
          <w:i/>
          <w:sz w:val="24"/>
          <w:szCs w:val="24"/>
        </w:rPr>
      </w:pPr>
      <w:r w:rsidRPr="000E2570">
        <w:rPr>
          <w:rFonts w:ascii="Times New Roman" w:hAnsi="Times New Roman" w:cs="Times New Roman"/>
          <w:b/>
          <w:sz w:val="24"/>
          <w:szCs w:val="24"/>
        </w:rPr>
        <w:t xml:space="preserve">Расчёсывание краски. </w:t>
      </w:r>
      <w:r w:rsidRPr="000E2570">
        <w:rPr>
          <w:rFonts w:ascii="Times New Roman" w:hAnsi="Times New Roman" w:cs="Times New Roman"/>
          <w:i/>
          <w:sz w:val="24"/>
          <w:szCs w:val="24"/>
        </w:rPr>
        <w:t>Этот приём рисования, при котором различными предметами (гребешком, палочками и т.п.) проводят по мокрой краске и процарапывают на ней прямые и волнистые линии, длинные или короткие. Это придаёт объём рисунку и необычную структуру изображаемым объектам. Для придания большего объёма можно загустить гуашь, добавив немного муки.</w:t>
      </w:r>
    </w:p>
    <w:p w:rsidR="006C4D98" w:rsidRPr="000E2570" w:rsidRDefault="00334B7F">
      <w:pPr>
        <w:jc w:val="both"/>
        <w:rPr>
          <w:rFonts w:ascii="Times New Roman" w:hAnsi="Times New Roman" w:cs="Times New Roman"/>
          <w:b/>
          <w:sz w:val="24"/>
          <w:szCs w:val="24"/>
        </w:rPr>
      </w:pPr>
      <w:proofErr w:type="spellStart"/>
      <w:r w:rsidRPr="000E2570">
        <w:rPr>
          <w:rFonts w:ascii="Times New Roman" w:hAnsi="Times New Roman" w:cs="Times New Roman"/>
          <w:b/>
          <w:sz w:val="24"/>
          <w:szCs w:val="24"/>
        </w:rPr>
        <w:lastRenderedPageBreak/>
        <w:t>Граттаж</w:t>
      </w:r>
      <w:proofErr w:type="spellEnd"/>
      <w:r w:rsidRPr="000E2570">
        <w:rPr>
          <w:rFonts w:ascii="Times New Roman" w:hAnsi="Times New Roman" w:cs="Times New Roman"/>
          <w:b/>
          <w:sz w:val="24"/>
          <w:szCs w:val="24"/>
        </w:rPr>
        <w:t xml:space="preserve">. </w:t>
      </w:r>
      <w:r w:rsidRPr="000E2570">
        <w:rPr>
          <w:rFonts w:ascii="Times New Roman" w:hAnsi="Times New Roman" w:cs="Times New Roman"/>
          <w:i/>
          <w:sz w:val="24"/>
          <w:szCs w:val="24"/>
        </w:rPr>
        <w:t xml:space="preserve">Способ получения изображения: ребёнок натирает свечой или восковыми мелками лист так, чтобы он полностью был покрыт плотным слоем. Затем лист закрашивается гуашью, смешанной с жидким мылом или тушью. После высыхания палочкой процарапывается рисунок. </w:t>
      </w:r>
      <w:r w:rsidRPr="000E2570">
        <w:rPr>
          <w:rFonts w:ascii="Times New Roman" w:hAnsi="Times New Roman" w:cs="Times New Roman"/>
          <w:sz w:val="24"/>
          <w:szCs w:val="24"/>
        </w:rPr>
        <w:t xml:space="preserve">Очень трудоёмкая и грязная работа, но приносит детям огромное удовольствие. </w:t>
      </w:r>
      <w:r w:rsidRPr="000E2570">
        <w:rPr>
          <w:rFonts w:ascii="Times New Roman" w:hAnsi="Times New Roman" w:cs="Times New Roman"/>
          <w:b/>
          <w:sz w:val="24"/>
          <w:szCs w:val="24"/>
        </w:rPr>
        <w:t>Рисование тушью и полосками чёрной бумаги.</w:t>
      </w:r>
    </w:p>
    <w:p w:rsidR="006C4D98" w:rsidRPr="000E2570" w:rsidRDefault="00334B7F">
      <w:pPr>
        <w:jc w:val="both"/>
        <w:rPr>
          <w:rFonts w:ascii="Times New Roman" w:hAnsi="Times New Roman" w:cs="Times New Roman"/>
          <w:b/>
          <w:sz w:val="24"/>
          <w:szCs w:val="24"/>
        </w:rPr>
      </w:pPr>
      <w:r w:rsidRPr="000E2570">
        <w:rPr>
          <w:rFonts w:ascii="Times New Roman" w:hAnsi="Times New Roman" w:cs="Times New Roman"/>
          <w:sz w:val="24"/>
          <w:szCs w:val="24"/>
        </w:rPr>
        <w:t xml:space="preserve">Одним из наиболее продуктивных способов изображения я считаю </w:t>
      </w:r>
      <w:r w:rsidRPr="000E2570">
        <w:rPr>
          <w:rFonts w:ascii="Times New Roman" w:hAnsi="Times New Roman" w:cs="Times New Roman"/>
          <w:b/>
          <w:sz w:val="24"/>
          <w:szCs w:val="24"/>
        </w:rPr>
        <w:t>оригами.</w:t>
      </w:r>
      <w:r w:rsidRPr="000E2570">
        <w:rPr>
          <w:rFonts w:ascii="Times New Roman" w:hAnsi="Times New Roman" w:cs="Times New Roman"/>
          <w:sz w:val="24"/>
          <w:szCs w:val="24"/>
        </w:rPr>
        <w:t xml:space="preserve"> Изображая с помощью объёмных фигур наше окружение, ребята глубже понимают мир их окружающий.</w:t>
      </w:r>
    </w:p>
    <w:p w:rsidR="006C4D98" w:rsidRPr="000E2570" w:rsidRDefault="00334B7F">
      <w:pPr>
        <w:pStyle w:val="a9"/>
        <w:jc w:val="both"/>
        <w:rPr>
          <w:rFonts w:ascii="Times New Roman" w:hAnsi="Times New Roman" w:cs="Times New Roman"/>
          <w:b/>
          <w:sz w:val="24"/>
          <w:szCs w:val="24"/>
        </w:rPr>
      </w:pPr>
      <w:r w:rsidRPr="000E2570">
        <w:rPr>
          <w:rFonts w:ascii="Times New Roman" w:hAnsi="Times New Roman" w:cs="Times New Roman"/>
          <w:sz w:val="24"/>
          <w:szCs w:val="24"/>
        </w:rPr>
        <w:t>Не менее трудным, но очень полюбившимся методом изображения является</w:t>
      </w:r>
      <w:r w:rsidRPr="000E2570">
        <w:rPr>
          <w:rFonts w:ascii="Times New Roman" w:hAnsi="Times New Roman" w:cs="Times New Roman"/>
          <w:b/>
          <w:sz w:val="24"/>
          <w:szCs w:val="24"/>
        </w:rPr>
        <w:t xml:space="preserve"> </w:t>
      </w:r>
      <w:proofErr w:type="spellStart"/>
      <w:r w:rsidRPr="000E2570">
        <w:rPr>
          <w:rFonts w:ascii="Times New Roman" w:hAnsi="Times New Roman" w:cs="Times New Roman"/>
          <w:b/>
          <w:sz w:val="24"/>
          <w:szCs w:val="24"/>
        </w:rPr>
        <w:t>изонить</w:t>
      </w:r>
      <w:proofErr w:type="spellEnd"/>
      <w:r w:rsidRPr="000E2570">
        <w:rPr>
          <w:rFonts w:ascii="Times New Roman" w:hAnsi="Times New Roman" w:cs="Times New Roman"/>
          <w:b/>
          <w:sz w:val="24"/>
          <w:szCs w:val="24"/>
        </w:rPr>
        <w:t xml:space="preserve">. </w:t>
      </w:r>
      <w:r w:rsidRPr="000E2570">
        <w:rPr>
          <w:rFonts w:ascii="Times New Roman" w:hAnsi="Times New Roman" w:cs="Times New Roman"/>
          <w:sz w:val="24"/>
          <w:szCs w:val="24"/>
        </w:rPr>
        <w:t>Изображение в технике</w:t>
      </w:r>
      <w:r w:rsidRPr="000E2570">
        <w:rPr>
          <w:rFonts w:ascii="Times New Roman" w:hAnsi="Times New Roman" w:cs="Times New Roman"/>
          <w:b/>
          <w:sz w:val="24"/>
          <w:szCs w:val="24"/>
        </w:rPr>
        <w:t xml:space="preserve"> </w:t>
      </w:r>
      <w:proofErr w:type="spellStart"/>
      <w:r w:rsidRPr="000E2570">
        <w:rPr>
          <w:rFonts w:ascii="Times New Roman" w:hAnsi="Times New Roman" w:cs="Times New Roman"/>
          <w:b/>
          <w:sz w:val="24"/>
          <w:szCs w:val="24"/>
        </w:rPr>
        <w:t>квиллинг</w:t>
      </w:r>
      <w:proofErr w:type="spellEnd"/>
      <w:r w:rsidRPr="000E2570">
        <w:rPr>
          <w:rFonts w:ascii="Times New Roman" w:hAnsi="Times New Roman" w:cs="Times New Roman"/>
          <w:b/>
          <w:sz w:val="24"/>
          <w:szCs w:val="24"/>
        </w:rPr>
        <w:t>.</w:t>
      </w:r>
    </w:p>
    <w:p w:rsidR="006C4D98" w:rsidRPr="000E2570" w:rsidRDefault="00334B7F">
      <w:pPr>
        <w:pStyle w:val="a9"/>
        <w:jc w:val="both"/>
        <w:rPr>
          <w:rFonts w:ascii="Times New Roman" w:hAnsi="Times New Roman" w:cs="Times New Roman"/>
          <w:i/>
          <w:sz w:val="24"/>
          <w:szCs w:val="24"/>
        </w:rPr>
      </w:pPr>
      <w:r w:rsidRPr="000E2570">
        <w:rPr>
          <w:rFonts w:ascii="Times New Roman" w:hAnsi="Times New Roman" w:cs="Times New Roman"/>
          <w:i/>
          <w:sz w:val="24"/>
          <w:szCs w:val="24"/>
        </w:rPr>
        <w:t>Способ получения изображения: ребёнок нарезает полоски бумаги одинаковой ширины, накручивает на палочку, придаёт определённую форму.</w:t>
      </w:r>
    </w:p>
    <w:p w:rsidR="006C4D98" w:rsidRPr="000E2570" w:rsidRDefault="00334B7F">
      <w:pPr>
        <w:pStyle w:val="a9"/>
        <w:jc w:val="both"/>
        <w:rPr>
          <w:rFonts w:ascii="Times New Roman" w:hAnsi="Times New Roman" w:cs="Times New Roman"/>
          <w:sz w:val="24"/>
          <w:szCs w:val="24"/>
        </w:rPr>
      </w:pPr>
      <w:r w:rsidRPr="000E2570">
        <w:rPr>
          <w:rFonts w:ascii="Times New Roman" w:hAnsi="Times New Roman" w:cs="Times New Roman"/>
          <w:sz w:val="24"/>
          <w:szCs w:val="24"/>
        </w:rPr>
        <w:t xml:space="preserve">  Нетрадиционное рисование играет важную роль в общем психическом развитии ребенка. Ведь самоценным является не конечный продукт – рисунок, а развитие личности и его здоровья: формирование уверенности в себе, в своих способностях, самоидентификации в творческой деятельности, целенаправленность деятельности в целом, укрепление здоровья детей.</w:t>
      </w:r>
    </w:p>
    <w:p w:rsidR="006C4D98" w:rsidRPr="000E2570" w:rsidRDefault="006C4D98">
      <w:pPr>
        <w:pStyle w:val="a9"/>
        <w:jc w:val="both"/>
        <w:rPr>
          <w:rFonts w:ascii="Times New Roman" w:hAnsi="Times New Roman" w:cs="Times New Roman"/>
          <w:b/>
          <w:sz w:val="24"/>
          <w:szCs w:val="24"/>
        </w:rPr>
      </w:pPr>
    </w:p>
    <w:p w:rsidR="006C4D98" w:rsidRPr="000E2570" w:rsidRDefault="006C4D98">
      <w:pPr>
        <w:pStyle w:val="a9"/>
        <w:jc w:val="both"/>
        <w:rPr>
          <w:rFonts w:ascii="Times New Roman" w:hAnsi="Times New Roman" w:cs="Times New Roman"/>
          <w:b/>
          <w:sz w:val="24"/>
          <w:szCs w:val="24"/>
        </w:rPr>
      </w:pPr>
    </w:p>
    <w:p w:rsidR="006C4D98" w:rsidRPr="000E2570" w:rsidRDefault="006C4D98">
      <w:pPr>
        <w:pStyle w:val="a9"/>
        <w:jc w:val="both"/>
        <w:rPr>
          <w:rFonts w:ascii="Times New Roman" w:hAnsi="Times New Roman" w:cs="Times New Roman"/>
          <w:b/>
          <w:sz w:val="24"/>
          <w:szCs w:val="24"/>
        </w:rPr>
      </w:pPr>
    </w:p>
    <w:p w:rsidR="006C4D98" w:rsidRPr="000E2570" w:rsidRDefault="00334B7F">
      <w:pPr>
        <w:pStyle w:val="a9"/>
        <w:jc w:val="both"/>
        <w:rPr>
          <w:rFonts w:ascii="Times New Roman" w:hAnsi="Times New Roman" w:cs="Times New Roman"/>
          <w:b/>
          <w:sz w:val="24"/>
          <w:szCs w:val="24"/>
        </w:rPr>
      </w:pPr>
      <w:r w:rsidRPr="000E2570">
        <w:rPr>
          <w:rFonts w:ascii="Times New Roman" w:hAnsi="Times New Roman" w:cs="Times New Roman"/>
          <w:b/>
          <w:sz w:val="24"/>
          <w:szCs w:val="24"/>
        </w:rPr>
        <w:t>Вывод:</w:t>
      </w:r>
    </w:p>
    <w:p w:rsidR="006C4D98" w:rsidRPr="000E2570" w:rsidRDefault="00334B7F">
      <w:pPr>
        <w:pStyle w:val="a9"/>
        <w:jc w:val="both"/>
        <w:rPr>
          <w:rFonts w:ascii="Times New Roman" w:hAnsi="Times New Roman" w:cs="Times New Roman"/>
          <w:sz w:val="24"/>
          <w:szCs w:val="24"/>
        </w:rPr>
      </w:pPr>
      <w:r w:rsidRPr="000E2570">
        <w:rPr>
          <w:rFonts w:ascii="Times New Roman" w:hAnsi="Times New Roman" w:cs="Times New Roman"/>
          <w:sz w:val="24"/>
          <w:szCs w:val="24"/>
        </w:rPr>
        <w:tab/>
      </w:r>
    </w:p>
    <w:p w:rsidR="006C4D98" w:rsidRPr="000E2570" w:rsidRDefault="00334B7F">
      <w:pPr>
        <w:pStyle w:val="a9"/>
        <w:jc w:val="both"/>
        <w:rPr>
          <w:rFonts w:ascii="Times New Roman" w:hAnsi="Times New Roman" w:cs="Times New Roman"/>
          <w:sz w:val="24"/>
          <w:szCs w:val="24"/>
        </w:rPr>
      </w:pPr>
      <w:r w:rsidRPr="000E2570">
        <w:rPr>
          <w:rFonts w:ascii="Times New Roman" w:hAnsi="Times New Roman" w:cs="Times New Roman"/>
          <w:sz w:val="24"/>
          <w:szCs w:val="24"/>
        </w:rPr>
        <w:t xml:space="preserve">Применение </w:t>
      </w:r>
      <w:proofErr w:type="gramStart"/>
      <w:r w:rsidRPr="000E2570">
        <w:rPr>
          <w:rFonts w:ascii="Times New Roman" w:hAnsi="Times New Roman" w:cs="Times New Roman"/>
          <w:sz w:val="24"/>
          <w:szCs w:val="24"/>
        </w:rPr>
        <w:t>арт</w:t>
      </w:r>
      <w:proofErr w:type="gramEnd"/>
      <w:r w:rsidRPr="000E2570">
        <w:rPr>
          <w:rFonts w:ascii="Times New Roman" w:hAnsi="Times New Roman" w:cs="Times New Roman"/>
          <w:sz w:val="24"/>
          <w:szCs w:val="24"/>
        </w:rPr>
        <w:t xml:space="preserve"> – технологий позволяют получить материал для интерпретации и диагностических заключений. Полученные продукты художественного творчества отражают интересы и межличностные отношения детей и подростков.</w:t>
      </w:r>
    </w:p>
    <w:p w:rsidR="006C4D98" w:rsidRPr="000E2570" w:rsidRDefault="00334B7F">
      <w:pPr>
        <w:pStyle w:val="a9"/>
        <w:jc w:val="both"/>
        <w:rPr>
          <w:rFonts w:ascii="Times New Roman" w:hAnsi="Times New Roman" w:cs="Times New Roman"/>
          <w:sz w:val="24"/>
          <w:szCs w:val="24"/>
        </w:rPr>
      </w:pPr>
      <w:r w:rsidRPr="000E2570">
        <w:rPr>
          <w:rFonts w:ascii="Times New Roman" w:hAnsi="Times New Roman" w:cs="Times New Roman"/>
          <w:sz w:val="24"/>
          <w:szCs w:val="24"/>
        </w:rPr>
        <w:tab/>
        <w:t xml:space="preserve">Рабочая атмосфера арт-технологий позволяет корригировать самооценку и уровень притязаний. </w:t>
      </w:r>
    </w:p>
    <w:p w:rsidR="006C4D98" w:rsidRPr="000E2570" w:rsidRDefault="00334B7F">
      <w:pPr>
        <w:pStyle w:val="a9"/>
        <w:jc w:val="both"/>
        <w:rPr>
          <w:rFonts w:ascii="Times New Roman" w:hAnsi="Times New Roman" w:cs="Times New Roman"/>
          <w:sz w:val="24"/>
          <w:szCs w:val="24"/>
        </w:rPr>
      </w:pPr>
      <w:r w:rsidRPr="000E2570">
        <w:rPr>
          <w:rFonts w:ascii="Times New Roman" w:hAnsi="Times New Roman" w:cs="Times New Roman"/>
          <w:sz w:val="24"/>
          <w:szCs w:val="24"/>
        </w:rPr>
        <w:tab/>
        <w:t>Групповые формы работы арт-терапии способствуют коррекции межличностных отношений. При использовании нетрадиционных техник изображения не возникает напряжения, связанного с отсутствием у детей художественных способностей, позволяет  всем получить успешный результат.</w:t>
      </w:r>
    </w:p>
    <w:p w:rsidR="006C4D98" w:rsidRPr="000E2570" w:rsidRDefault="00334B7F">
      <w:pPr>
        <w:pStyle w:val="a9"/>
        <w:jc w:val="both"/>
        <w:rPr>
          <w:rFonts w:ascii="Times New Roman" w:hAnsi="Times New Roman" w:cs="Times New Roman"/>
          <w:sz w:val="24"/>
          <w:szCs w:val="24"/>
        </w:rPr>
      </w:pPr>
      <w:r w:rsidRPr="000E2570">
        <w:rPr>
          <w:rFonts w:ascii="Times New Roman" w:hAnsi="Times New Roman" w:cs="Times New Roman"/>
          <w:sz w:val="24"/>
          <w:szCs w:val="24"/>
        </w:rPr>
        <w:t>У учащихся развиваются коммуникативные навыки: доброжелательность, усидчивость, аккуратность, взаимопомощь и сотрудничество со сверстниками и учителем.</w:t>
      </w:r>
    </w:p>
    <w:p w:rsidR="006C4D98" w:rsidRPr="000E2570" w:rsidRDefault="00334B7F">
      <w:pPr>
        <w:pStyle w:val="a9"/>
        <w:jc w:val="both"/>
        <w:rPr>
          <w:rFonts w:ascii="Times New Roman" w:hAnsi="Times New Roman" w:cs="Times New Roman"/>
          <w:sz w:val="24"/>
          <w:szCs w:val="24"/>
        </w:rPr>
      </w:pPr>
      <w:r w:rsidRPr="000E2570">
        <w:rPr>
          <w:rFonts w:ascii="Times New Roman" w:hAnsi="Times New Roman" w:cs="Times New Roman"/>
          <w:sz w:val="24"/>
          <w:szCs w:val="24"/>
        </w:rPr>
        <w:tab/>
        <w:t>Разные нетрадиционные формы уроков позволяют глубже раскрыть творческий потенциал учащихся, заставляют активнее общаться детей друг с другом, открыто выражать свои мысли.</w:t>
      </w:r>
    </w:p>
    <w:p w:rsidR="006C4D98" w:rsidRPr="000E2570" w:rsidRDefault="00334B7F">
      <w:pPr>
        <w:pStyle w:val="a9"/>
        <w:jc w:val="both"/>
        <w:rPr>
          <w:rFonts w:ascii="Times New Roman" w:hAnsi="Times New Roman" w:cs="Times New Roman"/>
          <w:sz w:val="24"/>
          <w:szCs w:val="24"/>
        </w:rPr>
      </w:pPr>
      <w:r w:rsidRPr="000E2570">
        <w:rPr>
          <w:rFonts w:ascii="Times New Roman" w:hAnsi="Times New Roman" w:cs="Times New Roman"/>
          <w:sz w:val="24"/>
          <w:szCs w:val="24"/>
        </w:rPr>
        <w:t xml:space="preserve"> </w:t>
      </w:r>
      <w:r w:rsidRPr="000E2570">
        <w:rPr>
          <w:rFonts w:ascii="Times New Roman" w:hAnsi="Times New Roman" w:cs="Times New Roman"/>
          <w:sz w:val="24"/>
          <w:szCs w:val="24"/>
        </w:rPr>
        <w:tab/>
        <w:t>Систематическая, целенаправленная коррекционная работа по развитию коммуникативной сферы умеренно и тяжело умственно отсталых молодых людей приводит к отчетливо выраженным положительным результатам: к улучшению вербального и невербального общения, развитию межличностных отношений между взрослыми и сверстниками и как итог - усилению познавательной активности и самостоятельности.</w:t>
      </w:r>
    </w:p>
    <w:p w:rsidR="006C4D98" w:rsidRPr="000E2570" w:rsidRDefault="006C4D98" w:rsidP="000E2570">
      <w:pPr>
        <w:ind w:right="-5" w:firstLineChars="800" w:firstLine="1928"/>
        <w:jc w:val="both"/>
        <w:rPr>
          <w:rFonts w:ascii="Times New Roman" w:hAnsi="Times New Roman" w:cs="Times New Roman"/>
          <w:b/>
          <w:sz w:val="24"/>
          <w:szCs w:val="24"/>
        </w:rPr>
      </w:pPr>
    </w:p>
    <w:p w:rsidR="006C4D98" w:rsidRPr="000E2570" w:rsidRDefault="006C4D98" w:rsidP="000E2570">
      <w:pPr>
        <w:ind w:right="-5" w:firstLineChars="800" w:firstLine="1928"/>
        <w:jc w:val="both"/>
        <w:rPr>
          <w:rFonts w:ascii="Times New Roman" w:hAnsi="Times New Roman" w:cs="Times New Roman"/>
          <w:b/>
          <w:sz w:val="24"/>
          <w:szCs w:val="24"/>
        </w:rPr>
      </w:pPr>
    </w:p>
    <w:p w:rsidR="006C4D98" w:rsidRPr="000E2570" w:rsidRDefault="006C4D98" w:rsidP="000E2570">
      <w:pPr>
        <w:ind w:right="-5" w:firstLineChars="800" w:firstLine="1928"/>
        <w:jc w:val="both"/>
        <w:rPr>
          <w:rFonts w:ascii="Times New Roman" w:hAnsi="Times New Roman" w:cs="Times New Roman"/>
          <w:b/>
          <w:sz w:val="24"/>
          <w:szCs w:val="24"/>
        </w:rPr>
      </w:pPr>
    </w:p>
    <w:p w:rsidR="006C4D98" w:rsidRPr="000E2570" w:rsidRDefault="006C4D98" w:rsidP="000E2570">
      <w:pPr>
        <w:ind w:right="-5" w:firstLineChars="800" w:firstLine="1928"/>
        <w:jc w:val="both"/>
        <w:rPr>
          <w:rFonts w:ascii="Times New Roman" w:hAnsi="Times New Roman" w:cs="Times New Roman"/>
          <w:b/>
          <w:sz w:val="24"/>
          <w:szCs w:val="24"/>
        </w:rPr>
      </w:pPr>
    </w:p>
    <w:p w:rsidR="006C4D98" w:rsidRPr="000E2570" w:rsidRDefault="006C4D98" w:rsidP="000E2570">
      <w:pPr>
        <w:ind w:right="-5" w:firstLineChars="800" w:firstLine="1928"/>
        <w:jc w:val="both"/>
        <w:rPr>
          <w:rFonts w:ascii="Times New Roman" w:hAnsi="Times New Roman" w:cs="Times New Roman"/>
          <w:b/>
          <w:sz w:val="24"/>
          <w:szCs w:val="24"/>
        </w:rPr>
      </w:pPr>
    </w:p>
    <w:p w:rsidR="006C4D98" w:rsidRPr="000E2570" w:rsidRDefault="006C4D98" w:rsidP="000E2570">
      <w:pPr>
        <w:ind w:right="-5" w:firstLineChars="800" w:firstLine="1928"/>
        <w:jc w:val="both"/>
        <w:rPr>
          <w:rFonts w:ascii="Times New Roman" w:hAnsi="Times New Roman" w:cs="Times New Roman"/>
          <w:b/>
          <w:sz w:val="24"/>
          <w:szCs w:val="24"/>
        </w:rPr>
      </w:pPr>
    </w:p>
    <w:p w:rsidR="006C4D98" w:rsidRPr="000E2570" w:rsidRDefault="006C4D98" w:rsidP="000E2570">
      <w:pPr>
        <w:ind w:right="-5" w:firstLineChars="800" w:firstLine="1928"/>
        <w:jc w:val="both"/>
        <w:rPr>
          <w:rFonts w:ascii="Times New Roman" w:hAnsi="Times New Roman" w:cs="Times New Roman"/>
          <w:b/>
          <w:sz w:val="24"/>
          <w:szCs w:val="24"/>
        </w:rPr>
      </w:pPr>
    </w:p>
    <w:p w:rsidR="006C4D98" w:rsidRPr="000E2570" w:rsidRDefault="006C4D98" w:rsidP="000E2570">
      <w:pPr>
        <w:ind w:right="-5" w:firstLineChars="800" w:firstLine="1928"/>
        <w:jc w:val="both"/>
        <w:rPr>
          <w:rFonts w:ascii="Times New Roman" w:hAnsi="Times New Roman" w:cs="Times New Roman"/>
          <w:b/>
          <w:sz w:val="24"/>
          <w:szCs w:val="24"/>
        </w:rPr>
      </w:pPr>
    </w:p>
    <w:p w:rsidR="006C4D98" w:rsidRPr="000E2570" w:rsidRDefault="006C4D98" w:rsidP="000E2570">
      <w:pPr>
        <w:ind w:right="-5" w:firstLineChars="800" w:firstLine="1928"/>
        <w:jc w:val="both"/>
        <w:rPr>
          <w:rFonts w:ascii="Times New Roman" w:hAnsi="Times New Roman" w:cs="Times New Roman"/>
          <w:b/>
          <w:sz w:val="24"/>
          <w:szCs w:val="24"/>
        </w:rPr>
      </w:pPr>
    </w:p>
    <w:p w:rsidR="006C4D98" w:rsidRPr="000E2570" w:rsidRDefault="006C4D98" w:rsidP="000E2570">
      <w:pPr>
        <w:ind w:right="-5" w:firstLineChars="800" w:firstLine="1928"/>
        <w:jc w:val="both"/>
        <w:rPr>
          <w:rFonts w:ascii="Times New Roman" w:hAnsi="Times New Roman" w:cs="Times New Roman"/>
          <w:b/>
          <w:sz w:val="24"/>
          <w:szCs w:val="24"/>
        </w:rPr>
      </w:pPr>
    </w:p>
    <w:p w:rsidR="006C4D98" w:rsidRPr="000E2570" w:rsidRDefault="006C4D98">
      <w:pPr>
        <w:ind w:right="-5"/>
        <w:jc w:val="both"/>
        <w:rPr>
          <w:rFonts w:ascii="Times New Roman" w:hAnsi="Times New Roman" w:cs="Times New Roman"/>
          <w:b/>
          <w:sz w:val="24"/>
          <w:szCs w:val="24"/>
        </w:rPr>
      </w:pPr>
    </w:p>
    <w:p w:rsidR="006C4D98" w:rsidRPr="000E2570" w:rsidRDefault="00334B7F" w:rsidP="000E2570">
      <w:pPr>
        <w:ind w:right="-5" w:firstLineChars="1000" w:firstLine="2409"/>
        <w:jc w:val="both"/>
        <w:rPr>
          <w:rFonts w:ascii="Times New Roman" w:hAnsi="Times New Roman" w:cs="Times New Roman"/>
          <w:b/>
          <w:sz w:val="24"/>
          <w:szCs w:val="24"/>
        </w:rPr>
      </w:pPr>
      <w:r w:rsidRPr="000E2570">
        <w:rPr>
          <w:rFonts w:ascii="Times New Roman" w:hAnsi="Times New Roman" w:cs="Times New Roman"/>
          <w:b/>
          <w:sz w:val="24"/>
          <w:szCs w:val="24"/>
        </w:rPr>
        <w:t>Список использованной литературы:</w:t>
      </w:r>
    </w:p>
    <w:p w:rsidR="006C4D98" w:rsidRPr="000E2570" w:rsidRDefault="00334B7F">
      <w:pPr>
        <w:pStyle w:val="a9"/>
        <w:numPr>
          <w:ilvl w:val="0"/>
          <w:numId w:val="5"/>
        </w:numPr>
        <w:jc w:val="both"/>
        <w:rPr>
          <w:rFonts w:ascii="Times New Roman" w:hAnsi="Times New Roman" w:cs="Times New Roman"/>
          <w:bCs/>
          <w:sz w:val="24"/>
          <w:szCs w:val="24"/>
        </w:rPr>
      </w:pPr>
      <w:r w:rsidRPr="000E2570">
        <w:rPr>
          <w:rFonts w:ascii="Times New Roman" w:hAnsi="Times New Roman" w:cs="Times New Roman"/>
          <w:bCs/>
          <w:sz w:val="24"/>
          <w:szCs w:val="24"/>
        </w:rPr>
        <w:t xml:space="preserve"> Аверьянова А.П. Изобразительная деятельность в детском саду: Планы  занятий. Практическое пособие для педагогов дошкольных учреждений. – М.: Мозаика – Синтез; М.: ТЦ Сфера, 2003</w:t>
      </w:r>
    </w:p>
    <w:p w:rsidR="006C4D98" w:rsidRPr="000E2570" w:rsidRDefault="00334B7F">
      <w:pPr>
        <w:pStyle w:val="a9"/>
        <w:numPr>
          <w:ilvl w:val="0"/>
          <w:numId w:val="5"/>
        </w:numPr>
        <w:jc w:val="both"/>
        <w:rPr>
          <w:rFonts w:ascii="Times New Roman" w:hAnsi="Times New Roman" w:cs="Times New Roman"/>
          <w:bCs/>
          <w:sz w:val="24"/>
          <w:szCs w:val="24"/>
        </w:rPr>
      </w:pPr>
      <w:r w:rsidRPr="000E2570">
        <w:rPr>
          <w:rFonts w:ascii="Times New Roman" w:hAnsi="Times New Roman" w:cs="Times New Roman"/>
          <w:bCs/>
          <w:sz w:val="24"/>
          <w:szCs w:val="24"/>
        </w:rPr>
        <w:t>Акатов Л.И. Социальная реабилитация детей с ограниченными возможностями здоровья. Психологические основы: учеб</w:t>
      </w:r>
      <w:proofErr w:type="gramStart"/>
      <w:r w:rsidRPr="000E2570">
        <w:rPr>
          <w:rFonts w:ascii="Times New Roman" w:hAnsi="Times New Roman" w:cs="Times New Roman"/>
          <w:bCs/>
          <w:sz w:val="24"/>
          <w:szCs w:val="24"/>
        </w:rPr>
        <w:t>.</w:t>
      </w:r>
      <w:proofErr w:type="gramEnd"/>
      <w:r w:rsidRPr="000E2570">
        <w:rPr>
          <w:rFonts w:ascii="Times New Roman" w:hAnsi="Times New Roman" w:cs="Times New Roman"/>
          <w:bCs/>
          <w:sz w:val="24"/>
          <w:szCs w:val="24"/>
        </w:rPr>
        <w:t xml:space="preserve"> </w:t>
      </w:r>
      <w:proofErr w:type="gramStart"/>
      <w:r w:rsidRPr="000E2570">
        <w:rPr>
          <w:rFonts w:ascii="Times New Roman" w:hAnsi="Times New Roman" w:cs="Times New Roman"/>
          <w:bCs/>
          <w:sz w:val="24"/>
          <w:szCs w:val="24"/>
        </w:rPr>
        <w:t>п</w:t>
      </w:r>
      <w:proofErr w:type="gramEnd"/>
      <w:r w:rsidRPr="000E2570">
        <w:rPr>
          <w:rFonts w:ascii="Times New Roman" w:hAnsi="Times New Roman" w:cs="Times New Roman"/>
          <w:bCs/>
          <w:sz w:val="24"/>
          <w:szCs w:val="24"/>
        </w:rPr>
        <w:t xml:space="preserve">особие для студ. </w:t>
      </w:r>
      <w:proofErr w:type="spellStart"/>
      <w:r w:rsidRPr="000E2570">
        <w:rPr>
          <w:rFonts w:ascii="Times New Roman" w:hAnsi="Times New Roman" w:cs="Times New Roman"/>
          <w:bCs/>
          <w:sz w:val="24"/>
          <w:szCs w:val="24"/>
        </w:rPr>
        <w:t>высш</w:t>
      </w:r>
      <w:proofErr w:type="spellEnd"/>
      <w:r w:rsidRPr="000E2570">
        <w:rPr>
          <w:rFonts w:ascii="Times New Roman" w:hAnsi="Times New Roman" w:cs="Times New Roman"/>
          <w:bCs/>
          <w:sz w:val="24"/>
          <w:szCs w:val="24"/>
        </w:rPr>
        <w:t xml:space="preserve">. </w:t>
      </w:r>
      <w:proofErr w:type="spellStart"/>
      <w:r w:rsidRPr="000E2570">
        <w:rPr>
          <w:rFonts w:ascii="Times New Roman" w:hAnsi="Times New Roman" w:cs="Times New Roman"/>
          <w:bCs/>
          <w:sz w:val="24"/>
          <w:szCs w:val="24"/>
        </w:rPr>
        <w:t>учебн</w:t>
      </w:r>
      <w:proofErr w:type="spellEnd"/>
      <w:r w:rsidRPr="000E2570">
        <w:rPr>
          <w:rFonts w:ascii="Times New Roman" w:hAnsi="Times New Roman" w:cs="Times New Roman"/>
          <w:bCs/>
          <w:sz w:val="24"/>
          <w:szCs w:val="24"/>
        </w:rPr>
        <w:t xml:space="preserve">. заведений. – М.: </w:t>
      </w:r>
      <w:proofErr w:type="spellStart"/>
      <w:r w:rsidRPr="000E2570">
        <w:rPr>
          <w:rFonts w:ascii="Times New Roman" w:hAnsi="Times New Roman" w:cs="Times New Roman"/>
          <w:bCs/>
          <w:sz w:val="24"/>
          <w:szCs w:val="24"/>
        </w:rPr>
        <w:t>Гуманит</w:t>
      </w:r>
      <w:proofErr w:type="spellEnd"/>
      <w:r w:rsidRPr="000E2570">
        <w:rPr>
          <w:rFonts w:ascii="Times New Roman" w:hAnsi="Times New Roman" w:cs="Times New Roman"/>
          <w:bCs/>
          <w:sz w:val="24"/>
          <w:szCs w:val="24"/>
        </w:rPr>
        <w:t>. изд. центр ВЛАДОС, 2003</w:t>
      </w:r>
    </w:p>
    <w:p w:rsidR="006C4D98" w:rsidRPr="000E2570" w:rsidRDefault="00334B7F">
      <w:pPr>
        <w:pStyle w:val="a9"/>
        <w:numPr>
          <w:ilvl w:val="0"/>
          <w:numId w:val="5"/>
        </w:numPr>
        <w:jc w:val="both"/>
        <w:rPr>
          <w:rFonts w:ascii="Times New Roman" w:hAnsi="Times New Roman" w:cs="Times New Roman"/>
          <w:bCs/>
          <w:sz w:val="24"/>
          <w:szCs w:val="24"/>
        </w:rPr>
      </w:pPr>
      <w:proofErr w:type="spellStart"/>
      <w:r w:rsidRPr="000E2570">
        <w:rPr>
          <w:rFonts w:ascii="Times New Roman" w:hAnsi="Times New Roman" w:cs="Times New Roman"/>
          <w:bCs/>
          <w:sz w:val="24"/>
          <w:szCs w:val="24"/>
        </w:rPr>
        <w:t>Волчкова</w:t>
      </w:r>
      <w:proofErr w:type="spellEnd"/>
      <w:r w:rsidRPr="000E2570">
        <w:rPr>
          <w:rFonts w:ascii="Times New Roman" w:hAnsi="Times New Roman" w:cs="Times New Roman"/>
          <w:bCs/>
          <w:sz w:val="24"/>
          <w:szCs w:val="24"/>
        </w:rPr>
        <w:t xml:space="preserve"> В.Н, Степанова Н.В. Конспекты занятий в старшей группе детского сада. ИЗО. Практическое пособие для воспитателей и методистов ДОУ. – Воронеж: ТЦ «Учитель», 2005. </w:t>
      </w:r>
    </w:p>
    <w:p w:rsidR="006C4D98" w:rsidRPr="000E2570" w:rsidRDefault="00334B7F">
      <w:pPr>
        <w:pStyle w:val="a9"/>
        <w:numPr>
          <w:ilvl w:val="0"/>
          <w:numId w:val="5"/>
        </w:numPr>
        <w:jc w:val="both"/>
        <w:rPr>
          <w:rFonts w:ascii="Times New Roman" w:hAnsi="Times New Roman" w:cs="Times New Roman"/>
          <w:bCs/>
          <w:sz w:val="24"/>
          <w:szCs w:val="24"/>
        </w:rPr>
      </w:pPr>
      <w:proofErr w:type="spellStart"/>
      <w:r w:rsidRPr="000E2570">
        <w:rPr>
          <w:rFonts w:ascii="Times New Roman" w:hAnsi="Times New Roman" w:cs="Times New Roman"/>
          <w:bCs/>
          <w:sz w:val="24"/>
          <w:szCs w:val="24"/>
        </w:rPr>
        <w:t>Дыбина</w:t>
      </w:r>
      <w:proofErr w:type="spellEnd"/>
      <w:r w:rsidRPr="000E2570">
        <w:rPr>
          <w:rFonts w:ascii="Times New Roman" w:hAnsi="Times New Roman" w:cs="Times New Roman"/>
          <w:bCs/>
          <w:sz w:val="24"/>
          <w:szCs w:val="24"/>
        </w:rPr>
        <w:t xml:space="preserve">. О.В, Творим, изменяем, преобразуем. / О. В. </w:t>
      </w:r>
      <w:proofErr w:type="spellStart"/>
      <w:r w:rsidRPr="000E2570">
        <w:rPr>
          <w:rFonts w:ascii="Times New Roman" w:hAnsi="Times New Roman" w:cs="Times New Roman"/>
          <w:bCs/>
          <w:sz w:val="24"/>
          <w:szCs w:val="24"/>
        </w:rPr>
        <w:t>Дыбина</w:t>
      </w:r>
      <w:proofErr w:type="spellEnd"/>
      <w:r w:rsidRPr="000E2570">
        <w:rPr>
          <w:rFonts w:ascii="Times New Roman" w:hAnsi="Times New Roman" w:cs="Times New Roman"/>
          <w:bCs/>
          <w:sz w:val="24"/>
          <w:szCs w:val="24"/>
        </w:rPr>
        <w:t>. – М.: Творческий центр «Сфера», 1999.</w:t>
      </w:r>
    </w:p>
    <w:p w:rsidR="006C4D98" w:rsidRPr="000E2570" w:rsidRDefault="00334B7F">
      <w:pPr>
        <w:pStyle w:val="a9"/>
        <w:numPr>
          <w:ilvl w:val="0"/>
          <w:numId w:val="5"/>
        </w:numPr>
        <w:jc w:val="both"/>
        <w:rPr>
          <w:rFonts w:ascii="Times New Roman" w:eastAsia="Batang" w:hAnsi="Times New Roman" w:cs="Times New Roman"/>
          <w:bCs/>
          <w:sz w:val="24"/>
          <w:szCs w:val="24"/>
        </w:rPr>
      </w:pPr>
      <w:r w:rsidRPr="000E2570">
        <w:rPr>
          <w:rFonts w:ascii="Times New Roman" w:eastAsia="Batang" w:hAnsi="Times New Roman" w:cs="Times New Roman"/>
          <w:bCs/>
          <w:sz w:val="24"/>
          <w:szCs w:val="24"/>
        </w:rPr>
        <w:t>Захарова Ю.В. Использование нетрадиционных техник изображения при обучении рисованию дошкольников с интеллектуальной недостаточностью. «Воспитание и обучение детей с нарушениями развития «№3, 2008</w:t>
      </w:r>
    </w:p>
    <w:p w:rsidR="006C4D98" w:rsidRPr="000E2570" w:rsidRDefault="00334B7F">
      <w:pPr>
        <w:pStyle w:val="a9"/>
        <w:numPr>
          <w:ilvl w:val="0"/>
          <w:numId w:val="5"/>
        </w:numPr>
        <w:jc w:val="both"/>
        <w:rPr>
          <w:rFonts w:ascii="Times New Roman" w:hAnsi="Times New Roman" w:cs="Times New Roman"/>
          <w:bCs/>
          <w:sz w:val="24"/>
          <w:szCs w:val="24"/>
        </w:rPr>
      </w:pPr>
      <w:r w:rsidRPr="000E2570">
        <w:rPr>
          <w:rFonts w:ascii="Times New Roman" w:hAnsi="Times New Roman" w:cs="Times New Roman"/>
          <w:bCs/>
          <w:sz w:val="24"/>
          <w:szCs w:val="24"/>
        </w:rPr>
        <w:t>Казакова Р.Г. Занятия по рисованию с дошкольниками. – М.: Творческий центр «Сфера», 2008</w:t>
      </w:r>
    </w:p>
    <w:p w:rsidR="006C4D98" w:rsidRPr="000E2570" w:rsidRDefault="00334B7F">
      <w:pPr>
        <w:pStyle w:val="a9"/>
        <w:numPr>
          <w:ilvl w:val="0"/>
          <w:numId w:val="5"/>
        </w:numPr>
        <w:jc w:val="both"/>
        <w:rPr>
          <w:rFonts w:ascii="Times New Roman" w:eastAsia="Batang" w:hAnsi="Times New Roman" w:cs="Times New Roman"/>
          <w:bCs/>
          <w:sz w:val="24"/>
          <w:szCs w:val="24"/>
        </w:rPr>
      </w:pPr>
      <w:r w:rsidRPr="000E2570">
        <w:rPr>
          <w:rFonts w:ascii="Times New Roman" w:eastAsia="Batang" w:hAnsi="Times New Roman" w:cs="Times New Roman"/>
          <w:bCs/>
          <w:sz w:val="24"/>
          <w:szCs w:val="24"/>
        </w:rPr>
        <w:t>Киселёва Т.Ю. Педагогическая арт-терапия. Справочник старшего воспитателя дошкольного учреждения №1/2008</w:t>
      </w:r>
    </w:p>
    <w:p w:rsidR="006C4D98" w:rsidRPr="000E2570" w:rsidRDefault="00334B7F">
      <w:pPr>
        <w:pStyle w:val="a9"/>
        <w:numPr>
          <w:ilvl w:val="0"/>
          <w:numId w:val="5"/>
        </w:numPr>
        <w:jc w:val="both"/>
        <w:rPr>
          <w:rFonts w:ascii="Times New Roman" w:hAnsi="Times New Roman" w:cs="Times New Roman"/>
          <w:bCs/>
          <w:sz w:val="24"/>
          <w:szCs w:val="24"/>
        </w:rPr>
      </w:pPr>
      <w:r w:rsidRPr="000E2570">
        <w:rPr>
          <w:rFonts w:ascii="Times New Roman" w:hAnsi="Times New Roman" w:cs="Times New Roman"/>
          <w:bCs/>
          <w:sz w:val="24"/>
          <w:szCs w:val="24"/>
        </w:rPr>
        <w:t>Леонова. Н.Н, // Здоровье и экология. – 2010. - №11.</w:t>
      </w:r>
    </w:p>
    <w:p w:rsidR="006C4D98" w:rsidRPr="000E2570" w:rsidRDefault="00334B7F">
      <w:pPr>
        <w:pStyle w:val="a9"/>
        <w:numPr>
          <w:ilvl w:val="0"/>
          <w:numId w:val="5"/>
        </w:numPr>
        <w:jc w:val="both"/>
        <w:rPr>
          <w:rFonts w:ascii="Times New Roman" w:hAnsi="Times New Roman" w:cs="Times New Roman"/>
          <w:bCs/>
          <w:sz w:val="24"/>
          <w:szCs w:val="24"/>
        </w:rPr>
      </w:pPr>
      <w:r w:rsidRPr="000E2570">
        <w:rPr>
          <w:rFonts w:ascii="Times New Roman" w:hAnsi="Times New Roman" w:cs="Times New Roman"/>
          <w:bCs/>
          <w:sz w:val="24"/>
          <w:szCs w:val="24"/>
        </w:rPr>
        <w:t>Лыкова И.А. Изобразительная деятельность в детском саду. Старшая группа.  Планирование, конспекты занятий, методические рекомендации.  ТЦ «Сфера, Москва, 2009</w:t>
      </w:r>
    </w:p>
    <w:p w:rsidR="006C4D98" w:rsidRPr="000E2570" w:rsidRDefault="00334B7F">
      <w:pPr>
        <w:pStyle w:val="a9"/>
        <w:numPr>
          <w:ilvl w:val="0"/>
          <w:numId w:val="5"/>
        </w:numPr>
        <w:jc w:val="both"/>
        <w:rPr>
          <w:rFonts w:ascii="Times New Roman" w:eastAsia="Batang" w:hAnsi="Times New Roman" w:cs="Times New Roman"/>
          <w:bCs/>
          <w:sz w:val="24"/>
          <w:szCs w:val="24"/>
        </w:rPr>
      </w:pPr>
      <w:proofErr w:type="spellStart"/>
      <w:r w:rsidRPr="000E2570">
        <w:rPr>
          <w:rFonts w:ascii="Times New Roman" w:eastAsia="Batang" w:hAnsi="Times New Roman" w:cs="Times New Roman"/>
          <w:bCs/>
          <w:sz w:val="24"/>
          <w:szCs w:val="24"/>
        </w:rPr>
        <w:t>Мамайчук</w:t>
      </w:r>
      <w:proofErr w:type="spellEnd"/>
      <w:r w:rsidRPr="000E2570">
        <w:rPr>
          <w:rFonts w:ascii="Times New Roman" w:eastAsia="Batang" w:hAnsi="Times New Roman" w:cs="Times New Roman"/>
          <w:bCs/>
          <w:sz w:val="24"/>
          <w:szCs w:val="24"/>
        </w:rPr>
        <w:t xml:space="preserve"> И. </w:t>
      </w:r>
      <w:proofErr w:type="spellStart"/>
      <w:r w:rsidRPr="000E2570">
        <w:rPr>
          <w:rFonts w:ascii="Times New Roman" w:eastAsia="Batang" w:hAnsi="Times New Roman" w:cs="Times New Roman"/>
          <w:bCs/>
          <w:sz w:val="24"/>
          <w:szCs w:val="24"/>
        </w:rPr>
        <w:t>Психокоррекционные</w:t>
      </w:r>
      <w:proofErr w:type="spellEnd"/>
      <w:r w:rsidRPr="000E2570">
        <w:rPr>
          <w:rFonts w:ascii="Times New Roman" w:eastAsia="Batang" w:hAnsi="Times New Roman" w:cs="Times New Roman"/>
          <w:bCs/>
          <w:sz w:val="24"/>
          <w:szCs w:val="24"/>
        </w:rPr>
        <w:t xml:space="preserve"> технологии для детей с проблемами в развитии. -  СПб</w:t>
      </w:r>
      <w:proofErr w:type="gramStart"/>
      <w:r w:rsidRPr="000E2570">
        <w:rPr>
          <w:rFonts w:ascii="Times New Roman" w:eastAsia="Batang" w:hAnsi="Times New Roman" w:cs="Times New Roman"/>
          <w:bCs/>
          <w:sz w:val="24"/>
          <w:szCs w:val="24"/>
        </w:rPr>
        <w:t xml:space="preserve">.: </w:t>
      </w:r>
      <w:proofErr w:type="gramEnd"/>
      <w:r w:rsidRPr="000E2570">
        <w:rPr>
          <w:rFonts w:ascii="Times New Roman" w:eastAsia="Batang" w:hAnsi="Times New Roman" w:cs="Times New Roman"/>
          <w:bCs/>
          <w:sz w:val="24"/>
          <w:szCs w:val="24"/>
        </w:rPr>
        <w:t>Речь, 2003</w:t>
      </w:r>
    </w:p>
    <w:p w:rsidR="006C4D98" w:rsidRPr="000E2570" w:rsidRDefault="00334B7F">
      <w:pPr>
        <w:pStyle w:val="a9"/>
        <w:numPr>
          <w:ilvl w:val="0"/>
          <w:numId w:val="5"/>
        </w:numPr>
        <w:jc w:val="both"/>
        <w:rPr>
          <w:rFonts w:ascii="Times New Roman" w:eastAsia="Batang" w:hAnsi="Times New Roman" w:cs="Times New Roman"/>
          <w:bCs/>
          <w:sz w:val="24"/>
          <w:szCs w:val="24"/>
        </w:rPr>
      </w:pPr>
      <w:r w:rsidRPr="000E2570">
        <w:rPr>
          <w:rFonts w:ascii="Times New Roman" w:hAnsi="Times New Roman" w:cs="Times New Roman"/>
          <w:bCs/>
          <w:sz w:val="24"/>
          <w:szCs w:val="24"/>
        </w:rPr>
        <w:t>Мэри – Энн Кол. Дошкольное творчество</w:t>
      </w:r>
    </w:p>
    <w:p w:rsidR="006C4D98" w:rsidRPr="000E2570" w:rsidRDefault="00334B7F">
      <w:pPr>
        <w:pStyle w:val="a9"/>
        <w:numPr>
          <w:ilvl w:val="0"/>
          <w:numId w:val="5"/>
        </w:numPr>
        <w:jc w:val="both"/>
        <w:rPr>
          <w:rFonts w:ascii="Times New Roman" w:hAnsi="Times New Roman" w:cs="Times New Roman"/>
          <w:bCs/>
          <w:sz w:val="24"/>
          <w:szCs w:val="24"/>
        </w:rPr>
      </w:pPr>
      <w:r w:rsidRPr="000E2570">
        <w:rPr>
          <w:rFonts w:ascii="Times New Roman" w:hAnsi="Times New Roman" w:cs="Times New Roman"/>
          <w:bCs/>
          <w:sz w:val="24"/>
          <w:szCs w:val="24"/>
        </w:rPr>
        <w:t xml:space="preserve">Павлова. М.А., </w:t>
      </w:r>
      <w:proofErr w:type="spellStart"/>
      <w:r w:rsidRPr="000E2570">
        <w:rPr>
          <w:rFonts w:ascii="Times New Roman" w:hAnsi="Times New Roman" w:cs="Times New Roman"/>
          <w:bCs/>
          <w:sz w:val="24"/>
          <w:szCs w:val="24"/>
        </w:rPr>
        <w:t>Лысогорская.М.В</w:t>
      </w:r>
      <w:proofErr w:type="spellEnd"/>
      <w:r w:rsidRPr="000E2570">
        <w:rPr>
          <w:rFonts w:ascii="Times New Roman" w:hAnsi="Times New Roman" w:cs="Times New Roman"/>
          <w:bCs/>
          <w:sz w:val="24"/>
          <w:szCs w:val="24"/>
        </w:rPr>
        <w:t xml:space="preserve">. </w:t>
      </w:r>
      <w:proofErr w:type="spellStart"/>
      <w:r w:rsidRPr="000E2570">
        <w:rPr>
          <w:rFonts w:ascii="Times New Roman" w:hAnsi="Times New Roman" w:cs="Times New Roman"/>
          <w:bCs/>
          <w:sz w:val="24"/>
          <w:szCs w:val="24"/>
        </w:rPr>
        <w:t>Здоровьесберегающая</w:t>
      </w:r>
      <w:proofErr w:type="spellEnd"/>
      <w:r w:rsidRPr="000E2570">
        <w:rPr>
          <w:rFonts w:ascii="Times New Roman" w:hAnsi="Times New Roman" w:cs="Times New Roman"/>
          <w:bCs/>
          <w:sz w:val="24"/>
          <w:szCs w:val="24"/>
        </w:rPr>
        <w:t xml:space="preserve"> система дошкольного образовательного учреждения: модели программ, рекомендации. – Волгоград: Учитель, 2009.</w:t>
      </w:r>
    </w:p>
    <w:p w:rsidR="006C4D98" w:rsidRPr="000E2570" w:rsidRDefault="00334B7F">
      <w:pPr>
        <w:pStyle w:val="a9"/>
        <w:numPr>
          <w:ilvl w:val="0"/>
          <w:numId w:val="5"/>
        </w:numPr>
        <w:jc w:val="both"/>
        <w:rPr>
          <w:rFonts w:ascii="Times New Roman" w:hAnsi="Times New Roman" w:cs="Times New Roman"/>
          <w:bCs/>
          <w:sz w:val="24"/>
          <w:szCs w:val="24"/>
        </w:rPr>
      </w:pPr>
      <w:r w:rsidRPr="000E2570">
        <w:rPr>
          <w:rFonts w:ascii="Times New Roman" w:hAnsi="Times New Roman" w:cs="Times New Roman"/>
          <w:bCs/>
          <w:sz w:val="24"/>
          <w:szCs w:val="24"/>
        </w:rPr>
        <w:t>Румянцева. Е.А, Необычное рисование. – М.: Дрофа, 2006. С. 4 – 12.</w:t>
      </w:r>
    </w:p>
    <w:p w:rsidR="006C4D98" w:rsidRPr="000E2570" w:rsidRDefault="00334B7F">
      <w:pPr>
        <w:pStyle w:val="a9"/>
        <w:numPr>
          <w:ilvl w:val="0"/>
          <w:numId w:val="5"/>
        </w:numPr>
        <w:jc w:val="both"/>
        <w:rPr>
          <w:rFonts w:ascii="Times New Roman" w:hAnsi="Times New Roman" w:cs="Times New Roman"/>
          <w:bCs/>
          <w:sz w:val="24"/>
          <w:szCs w:val="24"/>
        </w:rPr>
      </w:pPr>
      <w:r w:rsidRPr="000E2570">
        <w:rPr>
          <w:rFonts w:ascii="Times New Roman" w:hAnsi="Times New Roman" w:cs="Times New Roman"/>
          <w:bCs/>
          <w:sz w:val="24"/>
          <w:szCs w:val="24"/>
        </w:rPr>
        <w:t>Смирнова М.Г. Изобразительная деятельность старших дошкольников. Рекомендации, занятия, дидактические игры. Волгоград: Учитель, 2009</w:t>
      </w:r>
    </w:p>
    <w:p w:rsidR="006C4D98" w:rsidRPr="000E2570" w:rsidRDefault="00334B7F">
      <w:pPr>
        <w:pStyle w:val="a9"/>
        <w:numPr>
          <w:ilvl w:val="0"/>
          <w:numId w:val="5"/>
        </w:numPr>
        <w:jc w:val="both"/>
        <w:rPr>
          <w:rFonts w:ascii="Times New Roman" w:hAnsi="Times New Roman" w:cs="Times New Roman"/>
          <w:bCs/>
          <w:sz w:val="24"/>
          <w:szCs w:val="24"/>
        </w:rPr>
      </w:pPr>
      <w:r w:rsidRPr="000E2570">
        <w:rPr>
          <w:rFonts w:ascii="Times New Roman" w:hAnsi="Times New Roman" w:cs="Times New Roman"/>
          <w:bCs/>
          <w:sz w:val="24"/>
          <w:szCs w:val="24"/>
        </w:rPr>
        <w:t xml:space="preserve">Технология социальной работы. Под ред. </w:t>
      </w:r>
      <w:proofErr w:type="spellStart"/>
      <w:r w:rsidRPr="000E2570">
        <w:rPr>
          <w:rFonts w:ascii="Times New Roman" w:hAnsi="Times New Roman" w:cs="Times New Roman"/>
          <w:bCs/>
          <w:sz w:val="24"/>
          <w:szCs w:val="24"/>
        </w:rPr>
        <w:t>Андрущенко</w:t>
      </w:r>
      <w:proofErr w:type="spellEnd"/>
      <w:r w:rsidRPr="000E2570">
        <w:rPr>
          <w:rFonts w:ascii="Times New Roman" w:hAnsi="Times New Roman" w:cs="Times New Roman"/>
          <w:bCs/>
          <w:sz w:val="24"/>
          <w:szCs w:val="24"/>
        </w:rPr>
        <w:t xml:space="preserve"> Т.</w:t>
      </w:r>
      <w:proofErr w:type="gramStart"/>
      <w:r w:rsidRPr="000E2570">
        <w:rPr>
          <w:rFonts w:ascii="Times New Roman" w:hAnsi="Times New Roman" w:cs="Times New Roman"/>
          <w:bCs/>
          <w:sz w:val="24"/>
          <w:szCs w:val="24"/>
        </w:rPr>
        <w:t>Ю</w:t>
      </w:r>
      <w:proofErr w:type="gramEnd"/>
      <w:r w:rsidRPr="000E2570">
        <w:rPr>
          <w:rFonts w:ascii="Times New Roman" w:hAnsi="Times New Roman" w:cs="Times New Roman"/>
          <w:bCs/>
          <w:sz w:val="24"/>
          <w:szCs w:val="24"/>
        </w:rPr>
        <w:t xml:space="preserve"> – Волгоград: Перемена, 2004</w:t>
      </w:r>
    </w:p>
    <w:p w:rsidR="006C4D98" w:rsidRPr="000E2570" w:rsidRDefault="00334B7F" w:rsidP="00334B7F">
      <w:pPr>
        <w:pStyle w:val="a9"/>
        <w:numPr>
          <w:ilvl w:val="0"/>
          <w:numId w:val="5"/>
        </w:numPr>
        <w:jc w:val="both"/>
        <w:rPr>
          <w:rFonts w:ascii="Times New Roman" w:hAnsi="Times New Roman" w:cs="Times New Roman"/>
          <w:bCs/>
          <w:sz w:val="24"/>
          <w:szCs w:val="24"/>
        </w:rPr>
      </w:pPr>
      <w:r w:rsidRPr="000E2570">
        <w:rPr>
          <w:rFonts w:ascii="Times New Roman" w:hAnsi="Times New Roman" w:cs="Times New Roman"/>
          <w:bCs/>
          <w:sz w:val="24"/>
          <w:szCs w:val="24"/>
        </w:rPr>
        <w:t>Фатеева А. А. Рисуем без кисточки.  Издательство   Академия   развития</w:t>
      </w:r>
    </w:p>
    <w:p w:rsidR="006C4D98" w:rsidRPr="000E2570" w:rsidRDefault="006C4D98">
      <w:pPr>
        <w:jc w:val="both"/>
        <w:rPr>
          <w:rFonts w:ascii="Times New Roman" w:hAnsi="Times New Roman" w:cs="Times New Roman"/>
          <w:b/>
          <w:sz w:val="24"/>
          <w:szCs w:val="24"/>
        </w:rPr>
      </w:pPr>
    </w:p>
    <w:p w:rsidR="006C4D98" w:rsidRPr="000E2570" w:rsidRDefault="006C4D98">
      <w:pPr>
        <w:pStyle w:val="a9"/>
        <w:jc w:val="both"/>
        <w:rPr>
          <w:rFonts w:ascii="Times New Roman" w:hAnsi="Times New Roman" w:cs="Times New Roman"/>
          <w:b/>
          <w:sz w:val="24"/>
          <w:szCs w:val="24"/>
        </w:rPr>
      </w:pPr>
    </w:p>
    <w:p w:rsidR="006C4D98" w:rsidRDefault="006C4D98">
      <w:pPr>
        <w:spacing w:after="0" w:line="240" w:lineRule="auto"/>
        <w:ind w:left="142" w:firstLine="143"/>
        <w:rPr>
          <w:rFonts w:ascii="Times New Roman" w:hAnsi="Times New Roman" w:cs="Times New Roman"/>
          <w:b/>
          <w:sz w:val="28"/>
          <w:szCs w:val="28"/>
        </w:rPr>
      </w:pPr>
    </w:p>
    <w:p w:rsidR="006C4D98" w:rsidRDefault="006C4D98">
      <w:pPr>
        <w:spacing w:line="360" w:lineRule="auto"/>
        <w:jc w:val="both"/>
        <w:rPr>
          <w:rFonts w:ascii="Times New Roman" w:hAnsi="Times New Roman" w:cs="Times New Roman"/>
          <w:b/>
          <w:sz w:val="28"/>
          <w:szCs w:val="28"/>
        </w:rPr>
      </w:pPr>
    </w:p>
    <w:p w:rsidR="006C4D98" w:rsidRDefault="00334B7F">
      <w:pPr>
        <w:pStyle w:val="a6"/>
        <w:spacing w:before="0" w:beforeAutospacing="0" w:after="0" w:afterAutospacing="0"/>
        <w:ind w:firstLine="567"/>
        <w:rPr>
          <w:b/>
          <w:color w:val="000000"/>
          <w:sz w:val="28"/>
          <w:szCs w:val="28"/>
          <w:shd w:val="clear" w:color="auto" w:fill="FFFFFF"/>
        </w:rPr>
      </w:pPr>
      <w:r>
        <w:rPr>
          <w:b/>
          <w:color w:val="000000"/>
          <w:sz w:val="28"/>
          <w:szCs w:val="28"/>
          <w:shd w:val="clear" w:color="auto" w:fill="FFFFFF"/>
        </w:rPr>
        <w:t xml:space="preserve"> </w:t>
      </w:r>
      <w:r>
        <w:rPr>
          <w:b/>
          <w:sz w:val="28"/>
          <w:szCs w:val="28"/>
        </w:rPr>
        <w:t xml:space="preserve">          </w:t>
      </w:r>
      <w:bookmarkEnd w:id="0"/>
      <w:r>
        <w:rPr>
          <w:b/>
          <w:sz w:val="28"/>
          <w:szCs w:val="28"/>
        </w:rPr>
        <w:t xml:space="preserve"> </w:t>
      </w:r>
    </w:p>
    <w:sectPr w:rsidR="006C4D98" w:rsidSect="00C61A96">
      <w:pgSz w:w="11906" w:h="16838"/>
      <w:pgMar w:top="1440" w:right="1080" w:bottom="1440" w:left="1080" w:header="709" w:footer="709" w:gutter="0"/>
      <w:cols w:space="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1028832"/>
    <w:multiLevelType w:val="singleLevel"/>
    <w:tmpl w:val="81028832"/>
    <w:lvl w:ilvl="0">
      <w:start w:val="2"/>
      <w:numFmt w:val="decimal"/>
      <w:suff w:val="space"/>
      <w:lvlText w:val="%1."/>
      <w:lvlJc w:val="left"/>
    </w:lvl>
  </w:abstractNum>
  <w:abstractNum w:abstractNumId="1">
    <w:nsid w:val="42F15694"/>
    <w:multiLevelType w:val="multilevel"/>
    <w:tmpl w:val="42F15694"/>
    <w:lvl w:ilvl="0">
      <w:start w:val="1"/>
      <w:numFmt w:val="bullet"/>
      <w:lvlText w:val=""/>
      <w:lvlJc w:val="left"/>
      <w:pPr>
        <w:ind w:left="863" w:hanging="360"/>
      </w:pPr>
      <w:rPr>
        <w:rFonts w:ascii="Symbol" w:hAnsi="Symbol" w:hint="default"/>
      </w:rPr>
    </w:lvl>
    <w:lvl w:ilvl="1">
      <w:start w:val="1"/>
      <w:numFmt w:val="bullet"/>
      <w:lvlText w:val="o"/>
      <w:lvlJc w:val="left"/>
      <w:pPr>
        <w:ind w:left="1583" w:hanging="360"/>
      </w:pPr>
      <w:rPr>
        <w:rFonts w:ascii="Courier New" w:hAnsi="Courier New" w:cs="Courier New" w:hint="default"/>
      </w:rPr>
    </w:lvl>
    <w:lvl w:ilvl="2">
      <w:start w:val="1"/>
      <w:numFmt w:val="bullet"/>
      <w:lvlText w:val=""/>
      <w:lvlJc w:val="left"/>
      <w:pPr>
        <w:ind w:left="2303" w:hanging="360"/>
      </w:pPr>
      <w:rPr>
        <w:rFonts w:ascii="Wingdings" w:hAnsi="Wingdings" w:hint="default"/>
      </w:rPr>
    </w:lvl>
    <w:lvl w:ilvl="3">
      <w:start w:val="1"/>
      <w:numFmt w:val="bullet"/>
      <w:lvlText w:val=""/>
      <w:lvlJc w:val="left"/>
      <w:pPr>
        <w:ind w:left="3023" w:hanging="360"/>
      </w:pPr>
      <w:rPr>
        <w:rFonts w:ascii="Symbol" w:hAnsi="Symbol" w:hint="default"/>
      </w:rPr>
    </w:lvl>
    <w:lvl w:ilvl="4">
      <w:start w:val="1"/>
      <w:numFmt w:val="bullet"/>
      <w:lvlText w:val="o"/>
      <w:lvlJc w:val="left"/>
      <w:pPr>
        <w:ind w:left="3743" w:hanging="360"/>
      </w:pPr>
      <w:rPr>
        <w:rFonts w:ascii="Courier New" w:hAnsi="Courier New" w:cs="Courier New" w:hint="default"/>
      </w:rPr>
    </w:lvl>
    <w:lvl w:ilvl="5">
      <w:start w:val="1"/>
      <w:numFmt w:val="bullet"/>
      <w:lvlText w:val=""/>
      <w:lvlJc w:val="left"/>
      <w:pPr>
        <w:ind w:left="4463" w:hanging="360"/>
      </w:pPr>
      <w:rPr>
        <w:rFonts w:ascii="Wingdings" w:hAnsi="Wingdings" w:hint="default"/>
      </w:rPr>
    </w:lvl>
    <w:lvl w:ilvl="6">
      <w:start w:val="1"/>
      <w:numFmt w:val="bullet"/>
      <w:lvlText w:val=""/>
      <w:lvlJc w:val="left"/>
      <w:pPr>
        <w:ind w:left="5183" w:hanging="360"/>
      </w:pPr>
      <w:rPr>
        <w:rFonts w:ascii="Symbol" w:hAnsi="Symbol" w:hint="default"/>
      </w:rPr>
    </w:lvl>
    <w:lvl w:ilvl="7">
      <w:start w:val="1"/>
      <w:numFmt w:val="bullet"/>
      <w:lvlText w:val="o"/>
      <w:lvlJc w:val="left"/>
      <w:pPr>
        <w:ind w:left="5903" w:hanging="360"/>
      </w:pPr>
      <w:rPr>
        <w:rFonts w:ascii="Courier New" w:hAnsi="Courier New" w:cs="Courier New" w:hint="default"/>
      </w:rPr>
    </w:lvl>
    <w:lvl w:ilvl="8">
      <w:start w:val="1"/>
      <w:numFmt w:val="bullet"/>
      <w:lvlText w:val=""/>
      <w:lvlJc w:val="left"/>
      <w:pPr>
        <w:ind w:left="6623" w:hanging="360"/>
      </w:pPr>
      <w:rPr>
        <w:rFonts w:ascii="Wingdings" w:hAnsi="Wingdings" w:hint="default"/>
      </w:rPr>
    </w:lvl>
  </w:abstractNum>
  <w:abstractNum w:abstractNumId="2">
    <w:nsid w:val="57DF58F9"/>
    <w:multiLevelType w:val="multilevel"/>
    <w:tmpl w:val="57DF58F9"/>
    <w:lvl w:ilvl="0">
      <w:start w:val="4"/>
      <w:numFmt w:val="decimal"/>
      <w:lvlText w:val="%1."/>
      <w:lvlJc w:val="left"/>
      <w:pPr>
        <w:ind w:left="2149" w:hanging="360"/>
      </w:pPr>
      <w:rPr>
        <w:rFonts w:hint="default"/>
      </w:rPr>
    </w:lvl>
    <w:lvl w:ilvl="1">
      <w:start w:val="1"/>
      <w:numFmt w:val="lowerLetter"/>
      <w:lvlText w:val="%2."/>
      <w:lvlJc w:val="left"/>
      <w:pPr>
        <w:ind w:left="2869" w:hanging="360"/>
      </w:pPr>
    </w:lvl>
    <w:lvl w:ilvl="2">
      <w:start w:val="1"/>
      <w:numFmt w:val="lowerRoman"/>
      <w:lvlText w:val="%3."/>
      <w:lvlJc w:val="right"/>
      <w:pPr>
        <w:ind w:left="3589" w:hanging="180"/>
      </w:pPr>
    </w:lvl>
    <w:lvl w:ilvl="3">
      <w:start w:val="1"/>
      <w:numFmt w:val="decimal"/>
      <w:lvlText w:val="%4."/>
      <w:lvlJc w:val="left"/>
      <w:pPr>
        <w:ind w:left="4309" w:hanging="360"/>
      </w:pPr>
    </w:lvl>
    <w:lvl w:ilvl="4">
      <w:start w:val="1"/>
      <w:numFmt w:val="lowerLetter"/>
      <w:lvlText w:val="%5."/>
      <w:lvlJc w:val="left"/>
      <w:pPr>
        <w:ind w:left="5029" w:hanging="360"/>
      </w:pPr>
    </w:lvl>
    <w:lvl w:ilvl="5">
      <w:start w:val="1"/>
      <w:numFmt w:val="lowerRoman"/>
      <w:lvlText w:val="%6."/>
      <w:lvlJc w:val="right"/>
      <w:pPr>
        <w:ind w:left="5749" w:hanging="180"/>
      </w:pPr>
    </w:lvl>
    <w:lvl w:ilvl="6">
      <w:start w:val="1"/>
      <w:numFmt w:val="decimal"/>
      <w:lvlText w:val="%7."/>
      <w:lvlJc w:val="left"/>
      <w:pPr>
        <w:ind w:left="6469" w:hanging="360"/>
      </w:pPr>
    </w:lvl>
    <w:lvl w:ilvl="7">
      <w:start w:val="1"/>
      <w:numFmt w:val="lowerLetter"/>
      <w:lvlText w:val="%8."/>
      <w:lvlJc w:val="left"/>
      <w:pPr>
        <w:ind w:left="7189" w:hanging="360"/>
      </w:pPr>
    </w:lvl>
    <w:lvl w:ilvl="8">
      <w:start w:val="1"/>
      <w:numFmt w:val="lowerRoman"/>
      <w:lvlText w:val="%9."/>
      <w:lvlJc w:val="right"/>
      <w:pPr>
        <w:ind w:left="7909" w:hanging="180"/>
      </w:pPr>
    </w:lvl>
  </w:abstractNum>
  <w:abstractNum w:abstractNumId="3">
    <w:nsid w:val="5EA52EE9"/>
    <w:multiLevelType w:val="multilevel"/>
    <w:tmpl w:val="5EA52EE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71576DFC"/>
    <w:multiLevelType w:val="multilevel"/>
    <w:tmpl w:val="71576DFC"/>
    <w:lvl w:ilvl="0">
      <w:start w:val="1"/>
      <w:numFmt w:val="bullet"/>
      <w:lvlText w:val=""/>
      <w:lvlJc w:val="left"/>
      <w:pPr>
        <w:ind w:left="1428" w:hanging="360"/>
      </w:pPr>
      <w:rPr>
        <w:rFonts w:ascii="Symbol" w:hAnsi="Symbol" w:hint="default"/>
      </w:rPr>
    </w:lvl>
    <w:lvl w:ilvl="1">
      <w:start w:val="1"/>
      <w:numFmt w:val="bullet"/>
      <w:lvlText w:val="o"/>
      <w:lvlJc w:val="left"/>
      <w:pPr>
        <w:ind w:left="2148" w:hanging="360"/>
      </w:pPr>
      <w:rPr>
        <w:rFonts w:ascii="Courier New" w:hAnsi="Courier New" w:cs="Courier New" w:hint="default"/>
      </w:rPr>
    </w:lvl>
    <w:lvl w:ilvl="2">
      <w:start w:val="1"/>
      <w:numFmt w:val="bullet"/>
      <w:lvlText w:val=""/>
      <w:lvlJc w:val="left"/>
      <w:pPr>
        <w:ind w:left="2868" w:hanging="360"/>
      </w:pPr>
      <w:rPr>
        <w:rFonts w:ascii="Wingdings" w:hAnsi="Wingdings" w:hint="default"/>
      </w:rPr>
    </w:lvl>
    <w:lvl w:ilvl="3">
      <w:start w:val="1"/>
      <w:numFmt w:val="bullet"/>
      <w:lvlText w:val=""/>
      <w:lvlJc w:val="left"/>
      <w:pPr>
        <w:ind w:left="3588" w:hanging="360"/>
      </w:pPr>
      <w:rPr>
        <w:rFonts w:ascii="Symbol" w:hAnsi="Symbol" w:hint="default"/>
      </w:rPr>
    </w:lvl>
    <w:lvl w:ilvl="4">
      <w:start w:val="1"/>
      <w:numFmt w:val="bullet"/>
      <w:lvlText w:val="o"/>
      <w:lvlJc w:val="left"/>
      <w:pPr>
        <w:ind w:left="4308" w:hanging="360"/>
      </w:pPr>
      <w:rPr>
        <w:rFonts w:ascii="Courier New" w:hAnsi="Courier New" w:cs="Courier New" w:hint="default"/>
      </w:rPr>
    </w:lvl>
    <w:lvl w:ilvl="5">
      <w:start w:val="1"/>
      <w:numFmt w:val="bullet"/>
      <w:lvlText w:val=""/>
      <w:lvlJc w:val="left"/>
      <w:pPr>
        <w:ind w:left="5028" w:hanging="360"/>
      </w:pPr>
      <w:rPr>
        <w:rFonts w:ascii="Wingdings" w:hAnsi="Wingdings" w:hint="default"/>
      </w:rPr>
    </w:lvl>
    <w:lvl w:ilvl="6">
      <w:start w:val="1"/>
      <w:numFmt w:val="bullet"/>
      <w:lvlText w:val=""/>
      <w:lvlJc w:val="left"/>
      <w:pPr>
        <w:ind w:left="5748" w:hanging="360"/>
      </w:pPr>
      <w:rPr>
        <w:rFonts w:ascii="Symbol" w:hAnsi="Symbol" w:hint="default"/>
      </w:rPr>
    </w:lvl>
    <w:lvl w:ilvl="7">
      <w:start w:val="1"/>
      <w:numFmt w:val="bullet"/>
      <w:lvlText w:val="o"/>
      <w:lvlJc w:val="left"/>
      <w:pPr>
        <w:ind w:left="6468" w:hanging="360"/>
      </w:pPr>
      <w:rPr>
        <w:rFonts w:ascii="Courier New" w:hAnsi="Courier New" w:cs="Courier New" w:hint="default"/>
      </w:rPr>
    </w:lvl>
    <w:lvl w:ilvl="8">
      <w:start w:val="1"/>
      <w:numFmt w:val="bullet"/>
      <w:lvlText w:val=""/>
      <w:lvlJc w:val="left"/>
      <w:pPr>
        <w:ind w:left="7188" w:hanging="360"/>
      </w:pPr>
      <w:rPr>
        <w:rFonts w:ascii="Wingdings" w:hAnsi="Wingdings" w:hint="default"/>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D139FA"/>
    <w:rsid w:val="0006187B"/>
    <w:rsid w:val="000937DD"/>
    <w:rsid w:val="0009466C"/>
    <w:rsid w:val="000D4337"/>
    <w:rsid w:val="000E2570"/>
    <w:rsid w:val="001234AC"/>
    <w:rsid w:val="001545B3"/>
    <w:rsid w:val="001B4E58"/>
    <w:rsid w:val="001D1C37"/>
    <w:rsid w:val="002027D8"/>
    <w:rsid w:val="00205338"/>
    <w:rsid w:val="002230AC"/>
    <w:rsid w:val="0028243A"/>
    <w:rsid w:val="00291369"/>
    <w:rsid w:val="002C5EC2"/>
    <w:rsid w:val="002D18C3"/>
    <w:rsid w:val="00334B7F"/>
    <w:rsid w:val="003724ED"/>
    <w:rsid w:val="00374144"/>
    <w:rsid w:val="00380AFC"/>
    <w:rsid w:val="003A2BE5"/>
    <w:rsid w:val="003F28E5"/>
    <w:rsid w:val="004200A6"/>
    <w:rsid w:val="00426486"/>
    <w:rsid w:val="00465A0A"/>
    <w:rsid w:val="004758E3"/>
    <w:rsid w:val="00485DC6"/>
    <w:rsid w:val="00506FCE"/>
    <w:rsid w:val="0055724F"/>
    <w:rsid w:val="005D2119"/>
    <w:rsid w:val="005E6485"/>
    <w:rsid w:val="00635D4D"/>
    <w:rsid w:val="0063675C"/>
    <w:rsid w:val="00665904"/>
    <w:rsid w:val="00694106"/>
    <w:rsid w:val="006A4F99"/>
    <w:rsid w:val="006C4D98"/>
    <w:rsid w:val="007040A6"/>
    <w:rsid w:val="007115F2"/>
    <w:rsid w:val="007374A4"/>
    <w:rsid w:val="00742047"/>
    <w:rsid w:val="00750CEA"/>
    <w:rsid w:val="00784883"/>
    <w:rsid w:val="007C5456"/>
    <w:rsid w:val="008129F2"/>
    <w:rsid w:val="00837427"/>
    <w:rsid w:val="008C48F1"/>
    <w:rsid w:val="00900225"/>
    <w:rsid w:val="00926D9B"/>
    <w:rsid w:val="009723D8"/>
    <w:rsid w:val="00A1208B"/>
    <w:rsid w:val="00A278DC"/>
    <w:rsid w:val="00A30C82"/>
    <w:rsid w:val="00A64938"/>
    <w:rsid w:val="00AD6C8B"/>
    <w:rsid w:val="00B36BAA"/>
    <w:rsid w:val="00B765AE"/>
    <w:rsid w:val="00BB6243"/>
    <w:rsid w:val="00BC1E05"/>
    <w:rsid w:val="00BD6D3D"/>
    <w:rsid w:val="00C15CA1"/>
    <w:rsid w:val="00C61A96"/>
    <w:rsid w:val="00D12885"/>
    <w:rsid w:val="00D139FA"/>
    <w:rsid w:val="00D13BE3"/>
    <w:rsid w:val="00E154A1"/>
    <w:rsid w:val="00E45FC9"/>
    <w:rsid w:val="00EC2761"/>
    <w:rsid w:val="00EC597F"/>
    <w:rsid w:val="00EE10AD"/>
    <w:rsid w:val="00EF424A"/>
    <w:rsid w:val="00F87854"/>
    <w:rsid w:val="00FB08C8"/>
    <w:rsid w:val="00FC02C0"/>
    <w:rsid w:val="00FD736E"/>
    <w:rsid w:val="07323599"/>
    <w:rsid w:val="0EE028E7"/>
    <w:rsid w:val="66115CAD"/>
    <w:rsid w:val="6EA75BD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1A96"/>
    <w:pPr>
      <w:spacing w:after="200" w:line="276" w:lineRule="auto"/>
    </w:pPr>
    <w:rPr>
      <w:sz w:val="22"/>
      <w:szCs w:val="22"/>
      <w:lang w:eastAsia="en-US"/>
    </w:rPr>
  </w:style>
  <w:style w:type="paragraph" w:styleId="1">
    <w:name w:val="heading 1"/>
    <w:basedOn w:val="a"/>
    <w:next w:val="a"/>
    <w:uiPriority w:val="9"/>
    <w:qFormat/>
    <w:rsid w:val="00C61A9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61A96"/>
    <w:pPr>
      <w:spacing w:after="0" w:line="240" w:lineRule="auto"/>
    </w:pPr>
    <w:rPr>
      <w:rFonts w:ascii="Tahoma" w:hAnsi="Tahoma" w:cs="Tahoma"/>
      <w:sz w:val="16"/>
      <w:szCs w:val="16"/>
    </w:rPr>
  </w:style>
  <w:style w:type="paragraph" w:styleId="a5">
    <w:name w:val="footer"/>
    <w:basedOn w:val="a"/>
    <w:uiPriority w:val="99"/>
    <w:unhideWhenUsed/>
    <w:qFormat/>
    <w:rsid w:val="00C61A96"/>
    <w:pPr>
      <w:tabs>
        <w:tab w:val="center" w:pos="4677"/>
        <w:tab w:val="right" w:pos="9355"/>
      </w:tabs>
    </w:pPr>
  </w:style>
  <w:style w:type="paragraph" w:styleId="a6">
    <w:name w:val="Normal (Web)"/>
    <w:basedOn w:val="a"/>
    <w:uiPriority w:val="99"/>
    <w:unhideWhenUsed/>
    <w:rsid w:val="00C61A9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Hyperlink"/>
    <w:basedOn w:val="a0"/>
    <w:uiPriority w:val="99"/>
    <w:unhideWhenUsed/>
    <w:qFormat/>
    <w:rsid w:val="00C61A96"/>
    <w:rPr>
      <w:color w:val="0000FF" w:themeColor="hyperlink"/>
      <w:u w:val="single"/>
    </w:rPr>
  </w:style>
  <w:style w:type="character" w:styleId="a8">
    <w:name w:val="Strong"/>
    <w:basedOn w:val="a0"/>
    <w:uiPriority w:val="22"/>
    <w:qFormat/>
    <w:rsid w:val="00C61A96"/>
    <w:rPr>
      <w:b/>
      <w:bCs/>
    </w:rPr>
  </w:style>
  <w:style w:type="character" w:customStyle="1" w:styleId="apple-converted-space">
    <w:name w:val="apple-converted-space"/>
    <w:basedOn w:val="a0"/>
    <w:rsid w:val="00C61A96"/>
  </w:style>
  <w:style w:type="paragraph" w:styleId="a9">
    <w:name w:val="No Spacing"/>
    <w:basedOn w:val="a"/>
    <w:link w:val="aa"/>
    <w:uiPriority w:val="1"/>
    <w:qFormat/>
    <w:rsid w:val="00C61A96"/>
    <w:pPr>
      <w:spacing w:after="0" w:line="240" w:lineRule="auto"/>
    </w:pPr>
    <w:rPr>
      <w:rFonts w:asciiTheme="majorHAnsi" w:eastAsiaTheme="majorEastAsia" w:hAnsiTheme="majorHAnsi" w:cstheme="majorBidi"/>
    </w:rPr>
  </w:style>
  <w:style w:type="character" w:customStyle="1" w:styleId="aa">
    <w:name w:val="Без интервала Знак"/>
    <w:basedOn w:val="a0"/>
    <w:link w:val="a9"/>
    <w:uiPriority w:val="1"/>
    <w:rsid w:val="00C61A96"/>
    <w:rPr>
      <w:rFonts w:asciiTheme="majorHAnsi" w:eastAsiaTheme="majorEastAsia" w:hAnsiTheme="majorHAnsi" w:cstheme="majorBidi"/>
    </w:rPr>
  </w:style>
  <w:style w:type="character" w:customStyle="1" w:styleId="a4">
    <w:name w:val="Текст выноски Знак"/>
    <w:basedOn w:val="a0"/>
    <w:link w:val="a3"/>
    <w:uiPriority w:val="99"/>
    <w:semiHidden/>
    <w:rsid w:val="00C61A96"/>
    <w:rPr>
      <w:rFonts w:ascii="Tahoma" w:hAnsi="Tahoma" w:cs="Tahoma"/>
      <w:sz w:val="16"/>
      <w:szCs w:val="16"/>
    </w:rPr>
  </w:style>
  <w:style w:type="paragraph" w:styleId="ab">
    <w:name w:val="List Paragraph"/>
    <w:basedOn w:val="a"/>
    <w:uiPriority w:val="34"/>
    <w:qFormat/>
    <w:rsid w:val="00C61A96"/>
    <w:pPr>
      <w:ind w:left="720"/>
      <w:contextualSpacing/>
    </w:p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u.wikipedia.org/wiki/%D0%9F%D0%B0%D0%BC%D1%8F%D1%82%D1%8C" TargetMode="External"/><Relationship Id="rId13" Type="http://schemas.openxmlformats.org/officeDocument/2006/relationships/hyperlink" Target="http://ru.wikipedia.org/wiki/%D0%9F%D0%B0%D0%BC%D1%8F%D1%82%D1%8C" TargetMode="External"/><Relationship Id="rId3" Type="http://schemas.openxmlformats.org/officeDocument/2006/relationships/numbering" Target="numbering.xml"/><Relationship Id="rId7" Type="http://schemas.openxmlformats.org/officeDocument/2006/relationships/hyperlink" Target="http://ru.wikipedia.org/wiki/%D0%97%D0%B0%D0%BF%D0%BE%D0%BC%D0%B8%D0%BD%D0%B0%D0%BD%D0%B8%D0%B5" TargetMode="External"/><Relationship Id="rId12" Type="http://schemas.openxmlformats.org/officeDocument/2006/relationships/hyperlink" Target="http://ru.wikipedia.org/wiki/%D0%9A%D0%B8%D0%BD%D0%B5%D1%81%D1%82%D0%B5%D1%82%D0%B8%D0%BA%D0%B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ru.wikipedia.org/wiki/%D0%90%D1%83%D0%B4%D0%B8%D0%BE"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ru.wikipedia.org/wiki/%D0%92%D0%B8%D0%B7%D1%83%D0%B0%D0%BB%D0%B8%D0%B7%D0%B0%D1%86%D0%B8%D1%8F" TargetMode="External"/><Relationship Id="rId4" Type="http://schemas.openxmlformats.org/officeDocument/2006/relationships/styles" Target="styles.xml"/><Relationship Id="rId9" Type="http://schemas.openxmlformats.org/officeDocument/2006/relationships/hyperlink" Target="http://ru.wikipedia.org/wiki/%D0%90%D1%81%D1%81%D0%BE%D1%86%D0%B8%D0%B0%D1%86%D0%B8%D1%8F_(%D0%BF%D1%81%D0%B8%D1%85%D0%BE%D0%BB%D0%BE%D0%B3%D0%B8%D1%8F)" TargetMode="External"/><Relationship Id="rId14" Type="http://schemas.openxmlformats.org/officeDocument/2006/relationships/hyperlink" Target="http://ru.wikipedia.org/wiki/%D0%97%D1%83%D0%B1%D1%80%D1%91%D0%B6%D0%BA%D0%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0FF337B-3114-4D6C-9576-CF5B78D16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11</Pages>
  <Words>4676</Words>
  <Characters>26657</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31271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st105</cp:lastModifiedBy>
  <cp:revision>26</cp:revision>
  <cp:lastPrinted>2019-06-13T13:09:00Z</cp:lastPrinted>
  <dcterms:created xsi:type="dcterms:W3CDTF">2016-11-09T17:42:00Z</dcterms:created>
  <dcterms:modified xsi:type="dcterms:W3CDTF">2025-10-10T04:19:00Z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1033-10.2.0.5838</vt:lpwstr>
  </property>
</Properties>
</file>