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2C" w:rsidRPr="00F6132C" w:rsidRDefault="00F6132C" w:rsidP="00F61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 ОБРАЗОВАТЕЛЬНОЕ УЧРЕЖДЕНИЕ</w:t>
      </w:r>
    </w:p>
    <w:p w:rsidR="00F6132C" w:rsidRPr="00F6132C" w:rsidRDefault="00F6132C" w:rsidP="00F6132C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>«СРЕДНЯЯ ОБЩЕОБРАЗОВАТЕЛЬНАЯ ШКОЛА № 2» городского округа Стрежевой</w:t>
      </w:r>
    </w:p>
    <w:p w:rsidR="00F6132C" w:rsidRPr="00F6132C" w:rsidRDefault="00F6132C" w:rsidP="00F6132C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636780, Томская область, городской округ Стрежевой, 2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мкр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>., д. 242</w:t>
      </w:r>
    </w:p>
    <w:p w:rsidR="00F6132C" w:rsidRPr="00F6132C" w:rsidRDefault="00F6132C" w:rsidP="00F6132C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6132C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F6132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6132C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F6132C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  <w:lang w:val="en-US"/>
        </w:rPr>
        <w:t>shkola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>2@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  <w:lang w:val="en-US"/>
        </w:rPr>
        <w:t>guostrj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>?тел./факс: (838259)540096</w:t>
      </w:r>
    </w:p>
    <w:p w:rsidR="00F6132C" w:rsidRPr="00F6132C" w:rsidRDefault="00F6132C" w:rsidP="00F6132C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132C" w:rsidRPr="008E4C2D" w:rsidRDefault="00F6132C" w:rsidP="00F6132C">
      <w:pPr>
        <w:rPr>
          <w:rFonts w:ascii="Times New Roman" w:hAnsi="Times New Roman" w:cs="Times New Roman"/>
          <w:b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32C" w:rsidRPr="00F6132C" w:rsidRDefault="00F6132C" w:rsidP="00F6132C">
      <w:pPr>
        <w:rPr>
          <w:rFonts w:ascii="Times New Roman" w:hAnsi="Times New Roman" w:cs="Times New Roman"/>
          <w:b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t>Тема разработки:</w:t>
      </w:r>
      <w:r w:rsidRPr="00F613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132C">
        <w:rPr>
          <w:rFonts w:ascii="Times New Roman" w:hAnsi="Times New Roman" w:cs="Times New Roman"/>
          <w:b/>
          <w:sz w:val="28"/>
          <w:szCs w:val="28"/>
        </w:rPr>
        <w:t xml:space="preserve">«Повесть о Петре и </w:t>
      </w:r>
      <w:proofErr w:type="spellStart"/>
      <w:r w:rsidRPr="00F6132C">
        <w:rPr>
          <w:rFonts w:ascii="Times New Roman" w:hAnsi="Times New Roman" w:cs="Times New Roman"/>
          <w:b/>
          <w:sz w:val="28"/>
          <w:szCs w:val="28"/>
        </w:rPr>
        <w:t>Февронии</w:t>
      </w:r>
      <w:proofErr w:type="spellEnd"/>
      <w:r w:rsidRPr="00F6132C">
        <w:rPr>
          <w:rFonts w:ascii="Times New Roman" w:hAnsi="Times New Roman" w:cs="Times New Roman"/>
          <w:b/>
          <w:sz w:val="28"/>
          <w:szCs w:val="28"/>
        </w:rPr>
        <w:t xml:space="preserve"> Муромских».  Нравственные идеалы и заветы Древней Руси.  Прославление семьи, любви и верности.</w:t>
      </w:r>
    </w:p>
    <w:p w:rsidR="00F6132C" w:rsidRPr="00F6132C" w:rsidRDefault="00F6132C" w:rsidP="00F6132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Автор, разработчик, составитель: </w:t>
      </w:r>
      <w:proofErr w:type="spellStart"/>
      <w:proofErr w:type="gramStart"/>
      <w:r w:rsidRPr="00F6132C">
        <w:rPr>
          <w:rFonts w:ascii="Times New Roman" w:hAnsi="Times New Roman" w:cs="Times New Roman"/>
          <w:sz w:val="28"/>
          <w:szCs w:val="28"/>
        </w:rPr>
        <w:t>Ларочкина</w:t>
      </w:r>
      <w:proofErr w:type="spellEnd"/>
      <w:r w:rsidRPr="00F6132C">
        <w:rPr>
          <w:rFonts w:ascii="Times New Roman" w:hAnsi="Times New Roman" w:cs="Times New Roman"/>
          <w:sz w:val="28"/>
          <w:szCs w:val="28"/>
        </w:rPr>
        <w:t xml:space="preserve"> Наталия Васильевна), </w:t>
      </w:r>
      <w:proofErr w:type="gramEnd"/>
    </w:p>
    <w:p w:rsidR="00F6132C" w:rsidRPr="00F6132C" w:rsidRDefault="00F6132C" w:rsidP="00F6132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>преподаватель русского языка и литературы</w:t>
      </w:r>
    </w:p>
    <w:p w:rsidR="00F6132C" w:rsidRPr="00F6132C" w:rsidRDefault="00F6132C" w:rsidP="00F6132C">
      <w:pPr>
        <w:tabs>
          <w:tab w:val="left" w:pos="41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>первая квалификационная категория</w:t>
      </w:r>
    </w:p>
    <w:p w:rsidR="00F6132C" w:rsidRPr="00F6132C" w:rsidRDefault="00F6132C" w:rsidP="00F61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F6132C" w:rsidRDefault="00F6132C" w:rsidP="00F613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132C" w:rsidRPr="008E4C2D" w:rsidRDefault="00F6132C" w:rsidP="008E4C2D">
      <w:pPr>
        <w:jc w:val="center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>г. Стрежевой, 2019</w:t>
      </w:r>
    </w:p>
    <w:p w:rsidR="00872039" w:rsidRPr="00F6132C" w:rsidRDefault="00284B74" w:rsidP="00A942A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lastRenderedPageBreak/>
        <w:t>Тема урока.</w:t>
      </w:r>
      <w:r w:rsidR="00D30AFD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007F" w:rsidRPr="00F6132C">
        <w:rPr>
          <w:rFonts w:ascii="Times New Roman" w:hAnsi="Times New Roman" w:cs="Times New Roman"/>
          <w:b/>
          <w:sz w:val="28"/>
          <w:szCs w:val="28"/>
        </w:rPr>
        <w:t xml:space="preserve">«Повесть о Петре и </w:t>
      </w:r>
      <w:proofErr w:type="spellStart"/>
      <w:r w:rsidR="0078007F" w:rsidRPr="00F6132C">
        <w:rPr>
          <w:rFonts w:ascii="Times New Roman" w:hAnsi="Times New Roman" w:cs="Times New Roman"/>
          <w:b/>
          <w:sz w:val="28"/>
          <w:szCs w:val="28"/>
        </w:rPr>
        <w:t>Февронии</w:t>
      </w:r>
      <w:proofErr w:type="spellEnd"/>
      <w:r w:rsidR="0078007F" w:rsidRPr="00F6132C">
        <w:rPr>
          <w:rFonts w:ascii="Times New Roman" w:hAnsi="Times New Roman" w:cs="Times New Roman"/>
          <w:b/>
          <w:sz w:val="28"/>
          <w:szCs w:val="28"/>
        </w:rPr>
        <w:t xml:space="preserve"> Муромских».</w:t>
      </w:r>
      <w:r w:rsidR="00A942A0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3F7E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007F" w:rsidRPr="00F6132C">
        <w:rPr>
          <w:rFonts w:ascii="Times New Roman" w:hAnsi="Times New Roman" w:cs="Times New Roman"/>
          <w:b/>
          <w:sz w:val="28"/>
          <w:szCs w:val="28"/>
        </w:rPr>
        <w:t>Нравственные идеалы и заветы Древней Руси.</w:t>
      </w:r>
      <w:r w:rsidR="00A942A0" w:rsidRPr="00F6132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007F" w:rsidRPr="00F6132C">
        <w:rPr>
          <w:rFonts w:ascii="Times New Roman" w:hAnsi="Times New Roman" w:cs="Times New Roman"/>
          <w:b/>
          <w:sz w:val="28"/>
          <w:szCs w:val="28"/>
        </w:rPr>
        <w:t xml:space="preserve">Прославление </w:t>
      </w:r>
      <w:r w:rsidR="005C5262" w:rsidRPr="00F6132C">
        <w:rPr>
          <w:rFonts w:ascii="Times New Roman" w:hAnsi="Times New Roman" w:cs="Times New Roman"/>
          <w:b/>
          <w:sz w:val="28"/>
          <w:szCs w:val="28"/>
        </w:rPr>
        <w:t xml:space="preserve">семьи, </w:t>
      </w:r>
      <w:r w:rsidR="0078007F" w:rsidRPr="00F6132C">
        <w:rPr>
          <w:rFonts w:ascii="Times New Roman" w:hAnsi="Times New Roman" w:cs="Times New Roman"/>
          <w:b/>
          <w:sz w:val="28"/>
          <w:szCs w:val="28"/>
        </w:rPr>
        <w:t>любви и верности.</w:t>
      </w:r>
    </w:p>
    <w:p w:rsidR="00A942A0" w:rsidRPr="00F6132C" w:rsidRDefault="00A942A0" w:rsidP="00A942A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942A0" w:rsidRPr="00F6132C" w:rsidRDefault="00284B74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t xml:space="preserve">Цели урока: </w:t>
      </w:r>
      <w:r w:rsidRPr="00F6132C">
        <w:rPr>
          <w:rFonts w:ascii="Times New Roman" w:hAnsi="Times New Roman" w:cs="Times New Roman"/>
          <w:sz w:val="28"/>
          <w:szCs w:val="28"/>
        </w:rPr>
        <w:t xml:space="preserve">познакомить  с повестью о Петре и </w:t>
      </w:r>
      <w:proofErr w:type="spellStart"/>
      <w:r w:rsidRPr="00F6132C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F6132C">
        <w:rPr>
          <w:rFonts w:ascii="Times New Roman" w:hAnsi="Times New Roman" w:cs="Times New Roman"/>
          <w:sz w:val="28"/>
          <w:szCs w:val="28"/>
        </w:rPr>
        <w:t xml:space="preserve"> Муромских</w:t>
      </w:r>
      <w:r w:rsidRPr="00F6132C">
        <w:rPr>
          <w:rFonts w:ascii="Times New Roman" w:hAnsi="Times New Roman" w:cs="Times New Roman"/>
          <w:b/>
          <w:sz w:val="28"/>
          <w:szCs w:val="28"/>
        </w:rPr>
        <w:t>,</w:t>
      </w:r>
    </w:p>
    <w:p w:rsidR="00284B74" w:rsidRPr="00F6132C" w:rsidRDefault="00A942A0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84B74" w:rsidRPr="00F6132C">
        <w:rPr>
          <w:rFonts w:ascii="Times New Roman" w:hAnsi="Times New Roman" w:cs="Times New Roman"/>
          <w:sz w:val="28"/>
          <w:szCs w:val="28"/>
        </w:rPr>
        <w:t xml:space="preserve"> выявить её </w:t>
      </w:r>
      <w:r w:rsidRPr="00F6132C">
        <w:rPr>
          <w:rFonts w:ascii="Times New Roman" w:hAnsi="Times New Roman" w:cs="Times New Roman"/>
          <w:sz w:val="28"/>
          <w:szCs w:val="28"/>
        </w:rPr>
        <w:t xml:space="preserve"> </w:t>
      </w:r>
      <w:r w:rsidR="00284B74" w:rsidRPr="00F6132C">
        <w:rPr>
          <w:rFonts w:ascii="Times New Roman" w:hAnsi="Times New Roman" w:cs="Times New Roman"/>
          <w:sz w:val="28"/>
          <w:szCs w:val="28"/>
        </w:rPr>
        <w:t>специфику;</w:t>
      </w:r>
    </w:p>
    <w:p w:rsidR="00284B74" w:rsidRPr="00F6132C" w:rsidRDefault="00B52917" w:rsidP="00A942A0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поведать, </w:t>
      </w:r>
      <w:r w:rsidR="00284B74" w:rsidRPr="00F6132C">
        <w:rPr>
          <w:rFonts w:ascii="Times New Roman" w:hAnsi="Times New Roman" w:cs="Times New Roman"/>
          <w:sz w:val="28"/>
          <w:szCs w:val="28"/>
        </w:rPr>
        <w:t xml:space="preserve"> как раскрываются темы любви, верности слову и долгу, святости поступков и желаний в литературе Древней Руси;</w:t>
      </w:r>
    </w:p>
    <w:p w:rsidR="00B52917" w:rsidRPr="00F6132C" w:rsidRDefault="00284B74" w:rsidP="00A942A0">
      <w:pPr>
        <w:spacing w:after="0"/>
        <w:ind w:left="1418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показать, что </w:t>
      </w:r>
      <w:r w:rsidRPr="00F6132C">
        <w:rPr>
          <w:rFonts w:ascii="Times New Roman" w:eastAsia="Times New Roman" w:hAnsi="Times New Roman" w:cs="Times New Roman"/>
          <w:sz w:val="28"/>
          <w:szCs w:val="28"/>
        </w:rPr>
        <w:t>нравственные идеалы</w:t>
      </w:r>
      <w:r w:rsidR="00B52917" w:rsidRPr="00F6132C">
        <w:rPr>
          <w:rFonts w:ascii="Times New Roman" w:eastAsia="Times New Roman" w:hAnsi="Times New Roman" w:cs="Times New Roman"/>
          <w:sz w:val="28"/>
          <w:szCs w:val="28"/>
        </w:rPr>
        <w:t xml:space="preserve"> и заветы Древней Руси </w:t>
      </w:r>
      <w:r w:rsidRPr="00F6132C">
        <w:rPr>
          <w:rFonts w:ascii="Times New Roman" w:eastAsia="Times New Roman" w:hAnsi="Times New Roman" w:cs="Times New Roman"/>
          <w:sz w:val="28"/>
          <w:szCs w:val="28"/>
        </w:rPr>
        <w:t>ценны и поныне</w:t>
      </w:r>
      <w:r w:rsidR="00B52917" w:rsidRPr="00F6132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942A0" w:rsidRPr="00F6132C" w:rsidRDefault="00B52917" w:rsidP="00A942A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стенгазета </w:t>
      </w:r>
      <w:r w:rsidRPr="00F6132C">
        <w:rPr>
          <w:rFonts w:ascii="Times New Roman" w:hAnsi="Times New Roman" w:cs="Times New Roman"/>
          <w:i/>
          <w:sz w:val="28"/>
          <w:szCs w:val="28"/>
        </w:rPr>
        <w:t xml:space="preserve">«Повесть о Петре и </w:t>
      </w:r>
      <w:proofErr w:type="spellStart"/>
      <w:r w:rsidRPr="00F6132C">
        <w:rPr>
          <w:rFonts w:ascii="Times New Roman" w:hAnsi="Times New Roman" w:cs="Times New Roman"/>
          <w:i/>
          <w:sz w:val="28"/>
          <w:szCs w:val="28"/>
        </w:rPr>
        <w:t>Февронии</w:t>
      </w:r>
      <w:proofErr w:type="spellEnd"/>
      <w:r w:rsidRPr="00F6132C">
        <w:rPr>
          <w:rFonts w:ascii="Times New Roman" w:hAnsi="Times New Roman" w:cs="Times New Roman"/>
          <w:i/>
          <w:sz w:val="28"/>
          <w:szCs w:val="28"/>
        </w:rPr>
        <w:t xml:space="preserve">». В дополнение </w:t>
      </w:r>
      <w:proofErr w:type="gramStart"/>
      <w:r w:rsidRPr="00F6132C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F6132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A942A0" w:rsidRPr="00F6132C">
        <w:rPr>
          <w:rFonts w:ascii="Times New Roman" w:hAnsi="Times New Roman" w:cs="Times New Roman"/>
          <w:i/>
          <w:sz w:val="28"/>
          <w:szCs w:val="28"/>
        </w:rPr>
        <w:t xml:space="preserve">         </w:t>
      </w:r>
    </w:p>
    <w:p w:rsidR="00B52917" w:rsidRPr="00F6132C" w:rsidRDefault="00A942A0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proofErr w:type="gramStart"/>
      <w:r w:rsidR="00B52917" w:rsidRPr="00F6132C">
        <w:rPr>
          <w:rFonts w:ascii="Times New Roman" w:hAnsi="Times New Roman" w:cs="Times New Roman"/>
          <w:i/>
          <w:sz w:val="28"/>
          <w:szCs w:val="28"/>
        </w:rPr>
        <w:t>прочитанному</w:t>
      </w:r>
      <w:proofErr w:type="gramEnd"/>
      <w:r w:rsidR="00B52917" w:rsidRPr="00F6132C">
        <w:rPr>
          <w:rFonts w:ascii="Times New Roman" w:hAnsi="Times New Roman" w:cs="Times New Roman"/>
          <w:i/>
          <w:sz w:val="28"/>
          <w:szCs w:val="28"/>
        </w:rPr>
        <w:t>»</w:t>
      </w:r>
      <w:r w:rsidR="00B52917" w:rsidRPr="00F6132C">
        <w:rPr>
          <w:rFonts w:ascii="Times New Roman" w:hAnsi="Times New Roman" w:cs="Times New Roman"/>
          <w:sz w:val="28"/>
          <w:szCs w:val="28"/>
        </w:rPr>
        <w:t>, презентация</w:t>
      </w:r>
      <w:r w:rsidR="0037135C" w:rsidRPr="00F6132C">
        <w:rPr>
          <w:rFonts w:ascii="Times New Roman" w:hAnsi="Times New Roman" w:cs="Times New Roman"/>
          <w:sz w:val="28"/>
          <w:szCs w:val="28"/>
        </w:rPr>
        <w:t>.</w:t>
      </w:r>
      <w:r w:rsidR="00634DF9" w:rsidRPr="00F6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2A0" w:rsidRPr="00F6132C" w:rsidRDefault="00B52917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t>Опережающее задание:</w:t>
      </w:r>
      <w:r w:rsidRPr="00F613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2A0" w:rsidRPr="00F6132C" w:rsidRDefault="00A942A0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52917" w:rsidRPr="00F6132C">
        <w:rPr>
          <w:rFonts w:ascii="Times New Roman" w:hAnsi="Times New Roman" w:cs="Times New Roman"/>
          <w:sz w:val="28"/>
          <w:szCs w:val="28"/>
        </w:rPr>
        <w:t xml:space="preserve">1. Прочитать «Повесть о Петре и </w:t>
      </w:r>
      <w:proofErr w:type="spellStart"/>
      <w:r w:rsidR="00B52917" w:rsidRPr="00F6132C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B52917" w:rsidRPr="00F6132C">
        <w:rPr>
          <w:rFonts w:ascii="Times New Roman" w:hAnsi="Times New Roman" w:cs="Times New Roman"/>
          <w:sz w:val="28"/>
          <w:szCs w:val="28"/>
        </w:rPr>
        <w:t>»</w:t>
      </w:r>
      <w:r w:rsidRPr="00F6132C">
        <w:rPr>
          <w:rFonts w:ascii="Times New Roman" w:hAnsi="Times New Roman" w:cs="Times New Roman"/>
          <w:sz w:val="28"/>
          <w:szCs w:val="28"/>
        </w:rPr>
        <w:t>.</w:t>
      </w:r>
    </w:p>
    <w:p w:rsidR="00A942A0" w:rsidRPr="00F6132C" w:rsidRDefault="00A942A0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                    2. </w:t>
      </w:r>
      <w:r w:rsidR="00B52917" w:rsidRPr="00F6132C">
        <w:rPr>
          <w:rFonts w:ascii="Times New Roman" w:hAnsi="Times New Roman" w:cs="Times New Roman"/>
          <w:sz w:val="28"/>
          <w:szCs w:val="28"/>
        </w:rPr>
        <w:t xml:space="preserve"> </w:t>
      </w:r>
      <w:r w:rsidR="00371C5C" w:rsidRPr="00F6132C">
        <w:rPr>
          <w:rFonts w:ascii="Times New Roman" w:hAnsi="Times New Roman" w:cs="Times New Roman"/>
          <w:sz w:val="28"/>
          <w:szCs w:val="28"/>
        </w:rPr>
        <w:t>Отгадать кроссворд   по данной повести (напечатан в стенгазете).</w:t>
      </w:r>
    </w:p>
    <w:p w:rsidR="00B52917" w:rsidRPr="00F6132C" w:rsidRDefault="00A942A0" w:rsidP="00A942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6132C">
        <w:rPr>
          <w:rFonts w:ascii="Times New Roman" w:hAnsi="Times New Roman" w:cs="Times New Roman"/>
          <w:sz w:val="28"/>
          <w:szCs w:val="28"/>
        </w:rPr>
        <w:t xml:space="preserve">                      3. </w:t>
      </w:r>
      <w:r w:rsidR="00B52917" w:rsidRPr="00F6132C">
        <w:rPr>
          <w:rFonts w:ascii="Times New Roman" w:hAnsi="Times New Roman" w:cs="Times New Roman"/>
          <w:sz w:val="28"/>
          <w:szCs w:val="28"/>
        </w:rPr>
        <w:t xml:space="preserve"> </w:t>
      </w:r>
      <w:r w:rsidR="00371C5C" w:rsidRPr="00F6132C">
        <w:rPr>
          <w:rFonts w:ascii="Times New Roman" w:hAnsi="Times New Roman" w:cs="Times New Roman"/>
          <w:sz w:val="28"/>
          <w:szCs w:val="28"/>
        </w:rPr>
        <w:t>Найти информацию об авторе данного произведения</w:t>
      </w:r>
      <w:r w:rsidR="0007279F" w:rsidRPr="00F6132C">
        <w:rPr>
          <w:rFonts w:ascii="Times New Roman" w:hAnsi="Times New Roman" w:cs="Times New Roman"/>
          <w:sz w:val="28"/>
          <w:szCs w:val="28"/>
        </w:rPr>
        <w:t xml:space="preserve"> (индивид.)</w:t>
      </w:r>
      <w:r w:rsidR="00371C5C" w:rsidRPr="00F6132C">
        <w:rPr>
          <w:rFonts w:ascii="Times New Roman" w:hAnsi="Times New Roman" w:cs="Times New Roman"/>
          <w:sz w:val="28"/>
          <w:szCs w:val="28"/>
        </w:rPr>
        <w:t>.</w:t>
      </w:r>
    </w:p>
    <w:p w:rsidR="00B52917" w:rsidRPr="00F6132C" w:rsidRDefault="00B52917" w:rsidP="00A942A0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284B74" w:rsidRPr="00F6132C" w:rsidRDefault="00284B74" w:rsidP="00A942A0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8007F" w:rsidRPr="00F6132C" w:rsidRDefault="00284B74" w:rsidP="00A942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32C">
        <w:rPr>
          <w:rFonts w:ascii="Times New Roman" w:hAnsi="Times New Roman" w:cs="Times New Roman"/>
          <w:b/>
          <w:sz w:val="28"/>
          <w:szCs w:val="28"/>
        </w:rPr>
        <w:t>Х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32C">
        <w:rPr>
          <w:rFonts w:ascii="Times New Roman" w:hAnsi="Times New Roman" w:cs="Times New Roman"/>
          <w:b/>
          <w:sz w:val="28"/>
          <w:szCs w:val="28"/>
        </w:rPr>
        <w:t>о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6132C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6132C">
        <w:rPr>
          <w:rFonts w:ascii="Times New Roman" w:hAnsi="Times New Roman" w:cs="Times New Roman"/>
          <w:b/>
          <w:sz w:val="28"/>
          <w:szCs w:val="28"/>
        </w:rPr>
        <w:t>у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6132C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32C">
        <w:rPr>
          <w:rFonts w:ascii="Times New Roman" w:hAnsi="Times New Roman" w:cs="Times New Roman"/>
          <w:b/>
          <w:sz w:val="28"/>
          <w:szCs w:val="28"/>
        </w:rPr>
        <w:t>о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32C">
        <w:rPr>
          <w:rFonts w:ascii="Times New Roman" w:hAnsi="Times New Roman" w:cs="Times New Roman"/>
          <w:b/>
          <w:sz w:val="28"/>
          <w:szCs w:val="28"/>
        </w:rPr>
        <w:t>к</w:t>
      </w:r>
      <w:r w:rsidR="00DF0C63" w:rsidRPr="00F61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32C">
        <w:rPr>
          <w:rFonts w:ascii="Times New Roman" w:hAnsi="Times New Roman" w:cs="Times New Roman"/>
          <w:b/>
          <w:sz w:val="28"/>
          <w:szCs w:val="28"/>
        </w:rPr>
        <w:t>а.</w:t>
      </w:r>
      <w:r w:rsidR="00174E85" w:rsidRPr="00F6132C"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634DF9" w:rsidRPr="00F6132C" w:rsidRDefault="00634DF9" w:rsidP="00A942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34DF9" w:rsidRPr="00F6132C" w:rsidRDefault="00FC4A90" w:rsidP="00FC4A90">
      <w:pPr>
        <w:spacing w:after="0"/>
        <w:ind w:left="3828" w:hanging="382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</w:t>
      </w:r>
      <w:r w:rsidRPr="00F6132C">
        <w:rPr>
          <w:rFonts w:ascii="Times New Roman" w:eastAsia="Times New Roman" w:hAnsi="Times New Roman" w:cs="Times New Roman"/>
          <w:sz w:val="28"/>
          <w:szCs w:val="28"/>
        </w:rPr>
        <w:t>Запись на доске:</w:t>
      </w:r>
      <w:r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   </w:t>
      </w:r>
      <w:r w:rsidR="00174E85"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 </w:t>
      </w:r>
      <w:r w:rsidR="00634DF9"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«Трогательное сказание о Петре и </w:t>
      </w:r>
      <w:proofErr w:type="spellStart"/>
      <w:r w:rsidR="00634DF9" w:rsidRPr="00F6132C">
        <w:rPr>
          <w:rFonts w:ascii="Times New Roman" w:eastAsia="Times New Roman" w:hAnsi="Times New Roman" w:cs="Times New Roman"/>
          <w:i/>
          <w:sz w:val="28"/>
          <w:szCs w:val="28"/>
        </w:rPr>
        <w:t>Февронии</w:t>
      </w:r>
      <w:proofErr w:type="spellEnd"/>
      <w:r w:rsidR="00634DF9"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 - </w:t>
      </w:r>
    </w:p>
    <w:p w:rsidR="00634DF9" w:rsidRPr="00F6132C" w:rsidRDefault="00FC4A90" w:rsidP="00FC4A90">
      <w:pPr>
        <w:spacing w:after="0"/>
        <w:ind w:left="3828" w:hanging="382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</w:t>
      </w:r>
      <w:r w:rsidR="00634DF9" w:rsidRPr="00F6132C">
        <w:rPr>
          <w:rFonts w:ascii="Times New Roman" w:eastAsia="Times New Roman" w:hAnsi="Times New Roman" w:cs="Times New Roman"/>
          <w:i/>
          <w:sz w:val="28"/>
          <w:szCs w:val="28"/>
        </w:rPr>
        <w:t xml:space="preserve"> одна из жемчужин древнерусской литературы» </w:t>
      </w:r>
    </w:p>
    <w:p w:rsidR="00634DF9" w:rsidRPr="00F6132C" w:rsidRDefault="00634DF9" w:rsidP="00634DF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Г.Ф.Федоров</w:t>
      </w:r>
    </w:p>
    <w:p w:rsidR="00634DF9" w:rsidRPr="00F6132C" w:rsidRDefault="00634DF9" w:rsidP="00A942A0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634DF9" w:rsidRPr="00F6132C" w:rsidTr="00634DF9">
        <w:tc>
          <w:tcPr>
            <w:tcW w:w="1668" w:type="dxa"/>
          </w:tcPr>
          <w:p w:rsidR="00634DF9" w:rsidRPr="00F6132C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634DF9" w:rsidRPr="00F6132C" w:rsidRDefault="00634DF9" w:rsidP="00371C5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момент.</w:t>
            </w:r>
          </w:p>
          <w:p w:rsidR="00634DF9" w:rsidRPr="00F6132C" w:rsidRDefault="00634DF9" w:rsidP="00371C5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634DF9" w:rsidRPr="00F6132C" w:rsidTr="00634DF9">
        <w:tc>
          <w:tcPr>
            <w:tcW w:w="1668" w:type="dxa"/>
          </w:tcPr>
          <w:p w:rsidR="00634DF9" w:rsidRPr="00F6132C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50787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2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C2AD7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Слайд</w:t>
            </w:r>
            <w:proofErr w:type="spellEnd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Слайд</w:t>
            </w:r>
            <w:proofErr w:type="spellEnd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64737D" w:rsidP="0064737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5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CC2AD7" w:rsidRPr="00F6132C" w:rsidRDefault="0064737D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</w:t>
            </w:r>
            <w:proofErr w:type="spellStart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Слайд</w:t>
            </w:r>
            <w:proofErr w:type="spellEnd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64737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9902BC" w:rsidP="00CC2AD7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</w:t>
            </w:r>
            <w:r w:rsidR="0064737D"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</w:t>
            </w:r>
            <w:proofErr w:type="spellStart"/>
            <w:r w:rsidR="0064737D"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Слайд</w:t>
            </w:r>
            <w:proofErr w:type="spellEnd"/>
            <w:r w:rsidR="0064737D"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="0064737D"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  <w:p w:rsidR="0050787D" w:rsidRPr="00F6132C" w:rsidRDefault="0050787D" w:rsidP="00CC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37D" w:rsidRPr="00F6132C" w:rsidRDefault="0064737D" w:rsidP="00CC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37D" w:rsidRPr="00F6132C" w:rsidRDefault="0064737D" w:rsidP="00CC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37D" w:rsidRPr="00F6132C" w:rsidRDefault="0064737D" w:rsidP="00CC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F87" w:rsidRPr="00F6132C" w:rsidRDefault="00DF5F87" w:rsidP="00DF5F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F87" w:rsidRPr="00F6132C" w:rsidRDefault="00DF5F87" w:rsidP="00CC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AD7" w:rsidRPr="00F6132C" w:rsidRDefault="0064737D" w:rsidP="00CC2AD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Слайд</w:t>
            </w:r>
            <w:proofErr w:type="spellEnd"/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 xml:space="preserve"> </w:t>
            </w: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CC2AD7" w:rsidRPr="00F6132C" w:rsidRDefault="00CC2AD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DF5F87" w:rsidRPr="00F6132C" w:rsidRDefault="00DF5F87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9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6473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6473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10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634DF9" w:rsidRPr="00F6132C" w:rsidRDefault="00634DF9" w:rsidP="00371C5C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Изучение новой темы. </w:t>
            </w:r>
          </w:p>
          <w:p w:rsidR="00634DF9" w:rsidRPr="00F6132C" w:rsidRDefault="00371C5C" w:rsidP="00371C5C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Слово учителя, сообщение темы и целей урока.</w:t>
            </w:r>
          </w:p>
          <w:p w:rsidR="00371C5C" w:rsidRPr="00F6132C" w:rsidRDefault="00371C5C" w:rsidP="00371C5C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71C5C" w:rsidRPr="00F6132C" w:rsidRDefault="00371C5C" w:rsidP="00371C5C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Про Петра 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Февронию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Муромских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М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ного славных имен на Святой на Руси,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Много сказано былей – кого ни спроси,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И меж былей жива – не крива, не стара –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Про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Февронью-жену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 супруга-Петра.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…Петр в Муроме-граде на княжестве был,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И мечом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неприязненна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Змия убил.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А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Февронья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что с юности стала мудра,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Врачевала великие раны Петра.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Многократно просили бояре Петра –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Мол, простую крестьянку – гони со двора,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Знатну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дочь близ себя посади на престол!..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Князь послушал бояр… и из града ушел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…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И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челом ему били громадою всей: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Возвращайся, о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княже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с женою своей!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И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во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Муроме правь до скончания дней,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Коли столь неразлучна душа твоя с ней.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И в любви благодатной – к успению лет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Дали Петр 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Февронья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взаимный обет,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Будто в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каменну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вместе возлягут кровать,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Где вдвоем – до Страшного Суда – почивать.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И свершилось заветное: праведным сном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О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почили согласно во гробе одном.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А народ – по земному уму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порешил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И усопших немедля разнять поспешил.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В усыпальницу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князеву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– князя снесли,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А жену его – в скит, на погост отвезли.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Но в канун погребенья – всех весть потрясла: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Снова в каменный гроб воротились тела.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Оттого это сталось, что мертвую плоть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С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очетал – словно души – Всесильный Господь.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Оттого это сталось, что верен завет: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Смерти нет для любви – только свет, только свет!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Смерти нет, смерти нет!.. И века напролет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>К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обоюдным останкам болезный народ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Исцеляться приходит, и Славу поет.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Потому что любовь никогда не прейдет!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Потому что любовь – паче смерти – для всех,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Кто уверовал в вечную жизнь в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небесех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! </w:t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</w:r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br/>
              <w:t xml:space="preserve">                            Матвей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Славко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  лирник</w:t>
            </w:r>
          </w:p>
          <w:p w:rsidR="00371C5C" w:rsidRPr="00F6132C" w:rsidRDefault="00FB1670" w:rsidP="00E35933">
            <w:pPr>
              <w:tabs>
                <w:tab w:val="left" w:pos="555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" o:spid="_x0000_s1026" type="#_x0000_t67" style="position:absolute;margin-left:256.1pt;margin-top:-.9pt;width:23pt;height:27.75pt;rotation:2220920fd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" adj="14419,5934" fillcolor="red" stroked="f" strokeweight="0">
                  <v:shadow on="t" color="#622423 [1605]" offset="1pt"/>
                  <v:textbox style="layout-flow:vertical-ideographic"/>
                </v:shape>
              </w:pict>
            </w:r>
            <w:r w:rsidR="00E35933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E35933" w:rsidRPr="00F6132C" w:rsidRDefault="00E35933" w:rsidP="00E35933">
            <w:pPr>
              <w:tabs>
                <w:tab w:val="left" w:pos="5559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1C5C" w:rsidRPr="00F6132C" w:rsidRDefault="00371C5C" w:rsidP="00371C5C">
            <w:pPr>
              <w:ind w:firstLine="17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Сегодня на уроке мы с вами будем работать над жемчужиной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древнерусской литературы, созданной в конце 40-х годов XVI века и относящейся к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муромо-рязанскому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циклу</w:t>
            </w:r>
            <w:r w:rsidR="001A742D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«Повестью о Петре и </w:t>
            </w:r>
            <w:proofErr w:type="spellStart"/>
            <w:r w:rsidR="001A742D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="001A742D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71C5C" w:rsidRPr="00F6132C" w:rsidRDefault="00371C5C" w:rsidP="00371C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Анализируя это трогательное сказание, мы поговорим об  отношениях между людьми, подумаем, какие человеческие качества ценились в это время на Руси, какие нравственные идеалы ценны и поныне.</w:t>
            </w:r>
          </w:p>
          <w:p w:rsidR="00371C5C" w:rsidRPr="00F6132C" w:rsidRDefault="00371C5C" w:rsidP="00371C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Жизнь семейной четы, описанная в данной повести  — это история отношений мужчины и женщины, сумевших преодолеть все сложности долгого и трудного земного пути, явив идеал христианской семьи </w:t>
            </w:r>
          </w:p>
          <w:p w:rsidR="0019320B" w:rsidRPr="00F6132C" w:rsidRDefault="00724157" w:rsidP="00371C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Итак, перед нами «Повесть о Петре и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ронии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371C5C" w:rsidRPr="00F6132C" w:rsidRDefault="0019320B" w:rsidP="00371C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="00E35933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71C5C" w:rsidRPr="00F6132C" w:rsidRDefault="00371C5C" w:rsidP="00371C5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1C5C" w:rsidRPr="00F6132C" w:rsidRDefault="00371C5C" w:rsidP="00371C5C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Сообщени</w:t>
            </w:r>
            <w:r w:rsidR="00B221D1"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е </w:t>
            </w:r>
            <w:r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уч</w:t>
            </w:r>
            <w:r w:rsidR="00B221D1"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еника</w:t>
            </w:r>
            <w:r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об авторе </w:t>
            </w:r>
            <w:r w:rsidR="00B221D1"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исторической основе повести</w:t>
            </w:r>
            <w:r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:rsidR="00371C5C" w:rsidRPr="00F6132C" w:rsidRDefault="00371C5C" w:rsidP="00371C5C">
            <w:pPr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1C5C" w:rsidRPr="00F6132C" w:rsidRDefault="00371C5C" w:rsidP="00371C5C">
            <w:pPr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Написана эта повесть выдающимся писателем и публицистом </w:t>
            </w:r>
            <w:proofErr w:type="spell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Ермолаем</w:t>
            </w:r>
            <w:proofErr w:type="spell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 до нас не дошла).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Автор повести был сначала священником в Пскове,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занимался литературным творчеством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, затем он стал  протоп</w:t>
            </w: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пом</w:t>
            </w:r>
            <w:r w:rsidR="00E73F7E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(настоятелем собора)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дворцового Собора Спаса на Бору в Москве, а в 1560-е годы постригся  в Пскове в монахи, приняв имя </w:t>
            </w:r>
            <w:proofErr w:type="spell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Еразм</w:t>
            </w:r>
            <w:proofErr w:type="spell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1C5C" w:rsidRPr="00F6132C" w:rsidRDefault="00F2123D" w:rsidP="00371C5C">
            <w:pPr>
              <w:ind w:lef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созданию «Повести о Петре и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Ермолай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Еразм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приступил по предложению митрополита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Макария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связи с соборной канонизацией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муромских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святых в 1547 г.</w:t>
            </w:r>
          </w:p>
          <w:p w:rsidR="00E73F7E" w:rsidRPr="00F6132C" w:rsidRDefault="00F2123D" w:rsidP="00371C5C">
            <w:pPr>
              <w:ind w:lef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Петр и </w:t>
            </w:r>
            <w:proofErr w:type="spellStart"/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Феврония</w:t>
            </w:r>
            <w:proofErr w:type="spellEnd"/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исторические личности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Они княжили в Муроме в начале 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XIII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века и умерли в 1228 году. </w:t>
            </w:r>
          </w:p>
          <w:p w:rsidR="00371C5C" w:rsidRPr="00F6132C" w:rsidRDefault="00F2123D" w:rsidP="00F2123D">
            <w:pPr>
              <w:ind w:lef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E73F7E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Но повесть написана на основе местной легенды о мудрой крестьянской девушке, ставшей княгиней. Село Ласково, которое упоминается в повести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существует и в наши дни, оно находится неподалеку от села Солодча, откуда родом была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Феврония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01F6A" w:rsidRPr="00F6132C" w:rsidRDefault="00F2123D" w:rsidP="00B221D1">
            <w:pPr>
              <w:ind w:lef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Ермолай-Еразм</w:t>
            </w:r>
            <w:proofErr w:type="spellEnd"/>
            <w:r w:rsidR="00371C5C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литературно обработал местные предания и создал повесть.</w:t>
            </w:r>
          </w:p>
          <w:p w:rsidR="00371C5C" w:rsidRPr="00F6132C" w:rsidRDefault="00371C5C" w:rsidP="00B221D1">
            <w:pPr>
              <w:ind w:left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9320B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B221D1" w:rsidRPr="00F6132C" w:rsidRDefault="00E01F6A" w:rsidP="00B221D1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Работа над таблицей. </w:t>
            </w:r>
          </w:p>
          <w:p w:rsidR="00DF0C63" w:rsidRPr="00F6132C" w:rsidRDefault="00DF0C63" w:rsidP="00DF0C63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19320B" w:rsidRPr="00F6132C" w:rsidRDefault="00E01F6A" w:rsidP="00E01F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 Но, как известно, митрополит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Макарий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включил заказанное им житие в библейский сборник «Великие Четьи - Минеи» (ежемесячные чтения). Почему? Ответить на этот вопрос мы попробуем через составление таблицы.</w:t>
            </w:r>
          </w:p>
          <w:p w:rsidR="00E01F6A" w:rsidRPr="00F6132C" w:rsidRDefault="0019320B" w:rsidP="00E01F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01F6A" w:rsidRPr="00F6132C" w:rsidRDefault="00E01F6A" w:rsidP="00E01F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-  Найдите в изучаемом произведении черты сказки, жития, повести (заполняется походу обсуждения)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557"/>
              <w:gridCol w:w="2557"/>
              <w:gridCol w:w="2558"/>
            </w:tblGrid>
            <w:tr w:rsidR="00CC2AD7" w:rsidRPr="00F6132C" w:rsidTr="00E01F6A">
              <w:tc>
                <w:tcPr>
                  <w:tcW w:w="2557" w:type="dxa"/>
                </w:tcPr>
                <w:p w:rsidR="00E01F6A" w:rsidRPr="00F6132C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</w:rPr>
                    <w:t>Сказка</w:t>
                  </w:r>
                </w:p>
              </w:tc>
              <w:tc>
                <w:tcPr>
                  <w:tcW w:w="2557" w:type="dxa"/>
                </w:tcPr>
                <w:p w:rsidR="00E01F6A" w:rsidRPr="00F6132C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</w:rPr>
                    <w:t>Житие</w:t>
                  </w:r>
                </w:p>
              </w:tc>
              <w:tc>
                <w:tcPr>
                  <w:tcW w:w="2558" w:type="dxa"/>
                </w:tcPr>
                <w:p w:rsidR="00E01F6A" w:rsidRPr="00F6132C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8"/>
                    </w:rPr>
                    <w:t>Повесть</w:t>
                  </w:r>
                </w:p>
              </w:tc>
            </w:tr>
            <w:tr w:rsidR="00CC2AD7" w:rsidRPr="00F6132C" w:rsidTr="00E01F6A">
              <w:trPr>
                <w:trHeight w:val="135"/>
              </w:trPr>
              <w:tc>
                <w:tcPr>
                  <w:tcW w:w="2557" w:type="dxa"/>
                  <w:tcBorders>
                    <w:bottom w:val="single" w:sz="4" w:space="0" w:color="auto"/>
                  </w:tcBorders>
                </w:tcPr>
                <w:p w:rsidR="00E01F6A" w:rsidRPr="00F6132C" w:rsidRDefault="00E01F6A" w:rsidP="00E65F9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Сказка - произведение устного народного творчества               о вымышленных событиях,       с участием волшебных, фантастических сил.</w:t>
                  </w:r>
                </w:p>
              </w:tc>
              <w:tc>
                <w:tcPr>
                  <w:tcW w:w="2557" w:type="dxa"/>
                  <w:tcBorders>
                    <w:bottom w:val="single" w:sz="4" w:space="0" w:color="auto"/>
                  </w:tcBorders>
                </w:tcPr>
                <w:p w:rsidR="00E01F6A" w:rsidRPr="00F6132C" w:rsidRDefault="00E01F6A" w:rsidP="00E01F6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Житие (в переводе с церковно-славянского – «жизнь») – описание жизни святых,</w:t>
                  </w:r>
                </w:p>
                <w:p w:rsidR="00E01F6A" w:rsidRPr="00F6132C" w:rsidRDefault="00E01F6A" w:rsidP="00E01F6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их деяний.</w:t>
                  </w:r>
                </w:p>
                <w:p w:rsidR="00E01F6A" w:rsidRPr="00F6132C" w:rsidRDefault="00E65F93" w:rsidP="00E01F6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Жития имели </w:t>
                  </w:r>
                  <w:r w:rsidR="00E01F6A"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определенную структуру.</w:t>
                  </w:r>
                </w:p>
              </w:tc>
              <w:tc>
                <w:tcPr>
                  <w:tcW w:w="2558" w:type="dxa"/>
                  <w:tcBorders>
                    <w:bottom w:val="single" w:sz="4" w:space="0" w:color="auto"/>
                  </w:tcBorders>
                </w:tcPr>
                <w:p w:rsidR="00E01F6A" w:rsidRPr="00F6132C" w:rsidRDefault="00E01F6A" w:rsidP="00E01F6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F6132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По́весть</w:t>
                  </w:r>
                  <w:proofErr w:type="spellEnd"/>
                  <w:r w:rsidR="00E65F93"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 — прозаический жанр</w:t>
                  </w: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тяготеющий 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хроникальному сюжету, воспроизводящему естественное </w:t>
                  </w:r>
                  <w:r w:rsidR="00E65F93"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течение жизни.</w:t>
                  </w:r>
                </w:p>
              </w:tc>
            </w:tr>
            <w:tr w:rsidR="00CC2AD7" w:rsidRPr="00F6132C" w:rsidTr="00E01F6A">
              <w:trPr>
                <w:trHeight w:val="150"/>
              </w:trPr>
              <w:tc>
                <w:tcPr>
                  <w:tcW w:w="2557" w:type="dxa"/>
                  <w:tcBorders>
                    <w:top w:val="single" w:sz="4" w:space="0" w:color="auto"/>
                  </w:tcBorders>
                </w:tcPr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 Сказочный зачин: «Есть в Российской земле город… в нем правил князь по имени Павел» </w:t>
                  </w:r>
                </w:p>
                <w:p w:rsidR="00E01F6A" w:rsidRPr="00F6132C" w:rsidRDefault="00E01F6A" w:rsidP="00E01F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 Не указано точное время, оно   отсчитывается от последнего события: «через год», «через день», «на следующее утро».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 -  Первая часть «Повести…» похожа на волшебную сказку о змее-искусителе,  вторая – на сказку о мудрой деве.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Есть волшебные вещи: </w:t>
                  </w:r>
                  <w:proofErr w:type="spellStart"/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агриков</w:t>
                  </w:r>
                  <w:proofErr w:type="spellEnd"/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меч. 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 Добро побеждает зло  (Пётр победил змия).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Загадки и  хитроумные испытания. </w:t>
                  </w:r>
                </w:p>
                <w:p w:rsidR="00E01F6A" w:rsidRPr="00F6132C" w:rsidRDefault="00E01F6A" w:rsidP="00B245F5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Постоянные эпитеты (лукавый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lastRenderedPageBreak/>
                    <w:t>змей,</w:t>
                  </w:r>
                  <w:r w:rsidR="00DF0C63"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блаженный князь,  мудрая дева)</w:t>
                  </w:r>
                  <w:r w:rsidR="00B245F5"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;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повторы  (два раза исцелялся, три раза посылал к жене перед смертью).</w:t>
                  </w:r>
                </w:p>
              </w:tc>
              <w:tc>
                <w:tcPr>
                  <w:tcW w:w="2557" w:type="dxa"/>
                  <w:tcBorders>
                    <w:top w:val="single" w:sz="4" w:space="0" w:color="auto"/>
                  </w:tcBorders>
                </w:tcPr>
                <w:p w:rsidR="00E65F93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proofErr w:type="gramStart"/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 xml:space="preserve">-  Повесть написана в форме жития, но нет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традиционного для житийного жанра построения произведения (начало не соответствует житийному зачину, испытания, </w:t>
                  </w:r>
                  <w:proofErr w:type="gramEnd"/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через которые проходят Петр и </w:t>
                  </w:r>
                  <w:proofErr w:type="spellStart"/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Феврония</w:t>
                  </w:r>
                  <w:proofErr w:type="spellEnd"/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, </w:t>
                  </w:r>
                  <w:r w:rsidR="00E65F93"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               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им посылает не дьявол, а создает зависть людей; лишь финал – классический образец жития).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Автор прославляет святых, создавая идеальные образы. 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-  Герои  живут по «заповедям Божьим,  в  трудную минуту обращаются к Богу.</w:t>
                  </w:r>
                </w:p>
                <w:p w:rsidR="00E01F6A" w:rsidRPr="00F6132C" w:rsidRDefault="00E01F6A" w:rsidP="00E01F6A">
                  <w:pPr>
                    <w:ind w:left="-71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Необычная смерть и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lastRenderedPageBreak/>
                    <w:t>посмертные чудеса (пророчески предсказали свою с</w:t>
                  </w:r>
                  <w:r w:rsidR="00E65F93"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мерть, умерли в один день и час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,  не расстались после смерти; на месте их погребения верующие люди получают исцеление от самых тяжких недугов).</w:t>
                  </w:r>
                </w:p>
                <w:p w:rsidR="00E01F6A" w:rsidRPr="00F6132C" w:rsidRDefault="00E01F6A" w:rsidP="00E01F6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65F93" w:rsidRPr="00F6132C" w:rsidRDefault="00E65F93" w:rsidP="00E65F93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-  Чудеса, которые творят герои (исцеление больных, </w:t>
                  </w: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благословению </w:t>
                  </w:r>
                  <w:proofErr w:type="spellStart"/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Февронии</w:t>
                  </w:r>
                  <w:proofErr w:type="spellEnd"/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сломанные ветки за ночь превращаются в большие деревья).</w:t>
                  </w:r>
                </w:p>
              </w:tc>
              <w:tc>
                <w:tcPr>
                  <w:tcW w:w="2558" w:type="dxa"/>
                  <w:tcBorders>
                    <w:top w:val="single" w:sz="4" w:space="0" w:color="auto"/>
                  </w:tcBorders>
                </w:tcPr>
                <w:p w:rsidR="00E01F6A" w:rsidRPr="00F6132C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lastRenderedPageBreak/>
                    <w:t xml:space="preserve">-  Достоверность «Повести…» придают названия  конкретных  мест действия (город Муром, Рязанская земля, село Ласково). </w:t>
                  </w:r>
                </w:p>
                <w:p w:rsidR="00E01F6A" w:rsidRPr="00F6132C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-  Герои повести – реальные люди. </w:t>
                  </w:r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(Петр и </w:t>
                  </w:r>
                  <w:proofErr w:type="spellStart"/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Февронья</w:t>
                  </w:r>
                  <w:proofErr w:type="spellEnd"/>
                  <w:r w:rsidRPr="00F6132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княжили в Муроме в начале 13 века, умерли в  1228 году).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-  В центре произведения  -  образ простой крестьянской девушки, которой приходится пройти через серьезные </w:t>
                  </w:r>
                  <w:r w:rsidRPr="00F6132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реальные</w:t>
                  </w: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испытания. </w:t>
                  </w:r>
                </w:p>
                <w:p w:rsidR="00E01F6A" w:rsidRPr="00F6132C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-  В повести отражен один из острейших конфликтов  XVI века -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история рвущихся к власти бояр, перебивших друг друга в </w:t>
                  </w:r>
                  <w:r w:rsidRPr="00F6132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lastRenderedPageBreak/>
                    <w:t>междоусобице.</w:t>
                  </w:r>
                </w:p>
                <w:p w:rsidR="00E01F6A" w:rsidRPr="00F6132C" w:rsidRDefault="00E01F6A" w:rsidP="00E01F6A">
                  <w:pPr>
                    <w:ind w:left="-1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613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E01F6A" w:rsidRPr="00F6132C" w:rsidRDefault="00E01F6A" w:rsidP="00E01F6A">
                  <w:pP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E01F6A" w:rsidRPr="00F6132C" w:rsidRDefault="00E01F6A" w:rsidP="00E01F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65F93" w:rsidRPr="00F6132C" w:rsidRDefault="00E65F93" w:rsidP="00E65F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Итак, каков жанр у этого произведения? Можно ли назвать это произведение житием?  </w:t>
            </w:r>
          </w:p>
          <w:p w:rsidR="0019320B" w:rsidRPr="00F6132C" w:rsidRDefault="00E65F93" w:rsidP="00E65F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(Делается вывод по определению жанра: в этом произведении есть и элементы сказок, и элементы жития, и элементы исторической повести.</w:t>
            </w:r>
            <w:proofErr w:type="gramEnd"/>
          </w:p>
          <w:p w:rsidR="00E65F93" w:rsidRPr="00F6132C" w:rsidRDefault="0019320B" w:rsidP="00E65F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r w:rsidR="00E35933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2AD7" w:rsidRPr="00F6132C" w:rsidRDefault="00CC2AD7" w:rsidP="00E65F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F93" w:rsidRPr="00F6132C" w:rsidRDefault="00E65F93" w:rsidP="00E65F93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F613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Это </w:t>
            </w:r>
            <w:r w:rsidRPr="00F6132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житийная повесть</w:t>
            </w:r>
            <w:r w:rsidRPr="00F6132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с элементами народно-сказочного характера).</w:t>
            </w:r>
            <w:proofErr w:type="gramEnd"/>
          </w:p>
          <w:p w:rsidR="0019320B" w:rsidRPr="00F6132C" w:rsidRDefault="0019320B" w:rsidP="00E65F93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19320B" w:rsidRPr="00F6132C" w:rsidRDefault="0019320B" w:rsidP="00E65F9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</w:p>
          <w:p w:rsidR="00E01F6A" w:rsidRPr="00F6132C" w:rsidRDefault="00E65F93" w:rsidP="00E65F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Так почему же это произведение не было включено в сборник? (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Нетрадиционный характер житийной "Повести о Петре и </w:t>
            </w:r>
            <w:proofErr w:type="spell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", фольклорные мотивы, ее лаконизм, отсутствие этикетных черт делал ее, очевидно, неподходящей для агиографических канонов XVI </w:t>
            </w:r>
            <w:proofErr w:type="gram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0A6CF8" w:rsidRPr="00F6132C" w:rsidRDefault="000A6CF8" w:rsidP="00E65F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20B" w:rsidRPr="00F6132C" w:rsidRDefault="000A6CF8" w:rsidP="000A6CF8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Беседа по вопросам.</w:t>
            </w:r>
          </w:p>
          <w:p w:rsidR="00E65F93" w:rsidRPr="00F6132C" w:rsidRDefault="0019320B" w:rsidP="0019320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Pr="00F6132C" w:rsidRDefault="000A6CF8" w:rsidP="000A6CF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A6CF8" w:rsidRPr="00F6132C" w:rsidRDefault="000A6CF8" w:rsidP="000A6CF8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</w:rPr>
              <w:lastRenderedPageBreak/>
              <w:t xml:space="preserve">   Забракованное для официальной книжности произведение наперекор цензуре оказалось излюбленным чтением современников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</w:rPr>
              <w:t>Ермолая-Еразма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</w:rPr>
              <w:t xml:space="preserve">  и их потомков. Оно распространилось в огромном числе списков и в нескольких редакциях.</w:t>
            </w:r>
          </w:p>
          <w:p w:rsidR="000A6CF8" w:rsidRPr="00F6132C" w:rsidRDefault="000A6CF8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с вами знаем, что Петр 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Феврония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случайно стали героями повести. Князь Петр для писателя – воплощение справедливой княжеской власти: рассказав о правлении князя Петра, автор показал, какой должна быть эта власть. </w:t>
            </w:r>
          </w:p>
          <w:p w:rsidR="000A6CF8" w:rsidRPr="00F6132C" w:rsidRDefault="000A6CF8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 разве всегда Петр поступал по совести? Разве не вызывал осуждения?         </w:t>
            </w:r>
          </w:p>
          <w:p w:rsidR="00DF5F87" w:rsidRPr="00F6132C" w:rsidRDefault="000A6CF8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</w:t>
            </w:r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Не женился сразу на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Февронии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 стал ее испытывать, когда жены бояр  стали наговаривать на нее, например, про крошки, которые она собирает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).</w:t>
            </w:r>
          </w:p>
          <w:p w:rsidR="000A6CF8" w:rsidRPr="00F6132C" w:rsidRDefault="00DF5F87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                                                </w:t>
            </w:r>
            <w:r w:rsidRPr="00F6132C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Pr="00F6132C" w:rsidRDefault="000A6CF8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Так почему же автор делает Петра главным героем? </w:t>
            </w:r>
          </w:p>
          <w:p w:rsidR="000A6CF8" w:rsidRPr="00F6132C" w:rsidRDefault="000A6CF8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</w:t>
            </w:r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Петр раскаялся, исправил свои ошибки, он вел праведную жизнь, был скромен, но тверд в вере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).</w:t>
            </w:r>
          </w:p>
          <w:p w:rsidR="00DF5F87" w:rsidRPr="00F6132C" w:rsidRDefault="00DF5F87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B62DC7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Pr="00F6132C" w:rsidRDefault="000A6CF8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думаете, почему автор в качестве главной героини выбрал девушку не знатную, а крестьянского происхождения?</w:t>
            </w:r>
          </w:p>
          <w:p w:rsidR="00DF5F87" w:rsidRPr="00F6132C" w:rsidRDefault="00DF5F87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B62DC7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Pr="00F6132C" w:rsidRDefault="000A6CF8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</w:t>
            </w:r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Он учит ценить людей не по происхождению, по их поступкам, хотел сказать, что и среди крестьян есть люди мудрые, чистые, верные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). </w:t>
            </w:r>
          </w:p>
          <w:p w:rsidR="000F51F5" w:rsidRPr="00F6132C" w:rsidRDefault="00DF5F87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                   </w:t>
            </w:r>
            <w:r w:rsidR="00B62DC7"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</w:t>
            </w:r>
            <w:r w:rsidRPr="00F6132C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Pr="00F6132C" w:rsidRDefault="00DF5F87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0A6CF8" w:rsidRPr="00F6132C" w:rsidRDefault="000A6CF8" w:rsidP="000A6CF8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Не забудем, что герои повести – реальные исторические лица.</w:t>
            </w:r>
          </w:p>
          <w:p w:rsidR="000F51F5" w:rsidRPr="00F6132C" w:rsidRDefault="000F51F5" w:rsidP="000F51F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чувства вы испытывали к героине, читая о ней?</w:t>
            </w:r>
          </w:p>
          <w:p w:rsidR="000F51F5" w:rsidRPr="00F6132C" w:rsidRDefault="000F51F5" w:rsidP="000F51F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(Сочувствовали, жалели, когда ее не принял Петр, а потом бояре; уважали за ум, верность, радовались, когда все поняли, что она мудрая, добрая, справедливая, и приняли ее).</w:t>
            </w:r>
            <w:proofErr w:type="gramEnd"/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</w:p>
          <w:p w:rsidR="00DF5F87" w:rsidRPr="00F6132C" w:rsidRDefault="00DF5F87" w:rsidP="000A6CF8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        </w:t>
            </w:r>
            <w:r w:rsidR="00B62DC7" w:rsidRPr="00F6132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                          </w:t>
            </w:r>
            <w:r w:rsidRPr="00F6132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                                 </w:t>
            </w:r>
            <w:r w:rsidRPr="00F6132C">
              <w:rPr>
                <w:rFonts w:ascii="Times New Roman" w:hAnsi="Times New Roman" w:cs="Times New Roman"/>
                <w:noProof/>
                <w:color w:val="0070C0"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-  Посмотрите на записанные изречения.</w:t>
            </w:r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Мудрая жена – всегда радость для своего мужа и для окружающих.  </w:t>
            </w:r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>Мудрая жена устроит дом свой, а глупая разрушит его своими руками.</w:t>
            </w:r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- Можем ли мы подтвердить эти изречения  нашим текстом? </w:t>
            </w:r>
          </w:p>
          <w:p w:rsidR="00DF5F87" w:rsidRPr="00F6132C" w:rsidRDefault="00DF5F87" w:rsidP="000A6C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CF8" w:rsidRPr="00F6132C" w:rsidRDefault="00DF5F87" w:rsidP="000A6C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</w:t>
            </w:r>
            <w:r w:rsidR="00B62DC7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F6132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CF8" w:rsidRPr="00F6132C" w:rsidRDefault="000A6CF8" w:rsidP="000A6C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- И как мы видим из произведения, </w:t>
            </w:r>
            <w:r w:rsidR="000F51F5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Пётр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был очень благодарен Богу за такую жену, и когда бояре и знать предложили ему выбирать между женой и престолом</w:t>
            </w:r>
            <w:r w:rsidR="000F51F5" w:rsidRPr="00F613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он выбрал ее: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«Блаженный же князь Петр не захотел нарушить Божиих заповедей ради царствования в жизни этой, </w:t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3C"/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… </w:t>
            </w: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3E"/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по Евангелию поступил: пренебрег княж</w:t>
            </w:r>
            <w:r w:rsidRPr="00F6132C">
              <w:rPr>
                <w:rFonts w:ascii="Times New Roman" w:hAnsi="Times New Roman" w:cs="Times New Roman"/>
                <w:b/>
                <w:color w:val="7030A0"/>
                <w:sz w:val="28"/>
                <w:szCs w:val="28"/>
              </w:rPr>
              <w:t>е</w:t>
            </w: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нием своим, чтобы заповеди Божьей не нарушить»</w:t>
            </w:r>
            <w:r w:rsidR="000F51F5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F5F87" w:rsidRPr="00F6132C" w:rsidRDefault="00DF5F87" w:rsidP="000A6C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B62DC7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51F5" w:rsidRPr="00F6132C" w:rsidRDefault="000F51F5" w:rsidP="000F51F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-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автор не рисует портретов героев повести?</w:t>
            </w:r>
          </w:p>
          <w:p w:rsidR="000F51F5" w:rsidRPr="00F6132C" w:rsidRDefault="000F51F5" w:rsidP="000F51F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Не внешность, не красота  главное для него, как не главное это для Петра 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Февронии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Петр убедился в уме, душевной красоте девушки.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Ведь до того, как Петр взял с великими почестями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Февронию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в Муром, они друг друга не видели и все общение вели через слуг).</w:t>
            </w:r>
            <w:proofErr w:type="gramEnd"/>
          </w:p>
          <w:p w:rsidR="000F51F5" w:rsidRPr="00F6132C" w:rsidRDefault="00DF5F87" w:rsidP="000F51F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B62DC7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F613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5F87" w:rsidRPr="00F6132C" w:rsidRDefault="000F51F5" w:rsidP="000F51F5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чем находит свое высшее выражение неиссякаемая сила взаимной любви Петра и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? (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Оба супруга, не </w:t>
            </w:r>
            <w:proofErr w:type="gramStart"/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мысля возможности пережить друг друга</w:t>
            </w:r>
            <w:proofErr w:type="gramEnd"/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, умирают в один и тот же день и час и не разлучаются даже после смерти, наперекор тем, кто пытался их разлучить).</w:t>
            </w:r>
          </w:p>
          <w:p w:rsidR="000F51F5" w:rsidRPr="00F6132C" w:rsidRDefault="00DF5F87" w:rsidP="000F51F5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</w:t>
            </w:r>
            <w:r w:rsidR="00B62DC7"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</w:t>
            </w:r>
            <w:r w:rsidRPr="00F6132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         </w:t>
            </w:r>
            <w:r w:rsidRPr="00F6132C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C62B9" w:rsidRPr="00F6132C" w:rsidRDefault="000F51F5" w:rsidP="00BC62B9">
            <w:pPr>
              <w:rPr>
                <w:rFonts w:ascii="Times New Roman" w:hAnsi="Times New Roman" w:cs="Times New Roman"/>
                <w:color w:val="3A3A3A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-  Погребены были св</w:t>
            </w:r>
            <w:r w:rsidR="00053C83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ятые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супруги в соборной церкви города Мурома в честь Рождества Пресвятой Богородицы, возведённой над их мощами по обету </w:t>
            </w:r>
            <w:hyperlink r:id="rId9" w:tooltip="Иван Грозный (ещё не написано)" w:history="1">
              <w:r w:rsidRPr="00F6132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Иваном Грозным</w:t>
              </w:r>
            </w:hyperlink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hyperlink r:id="rId10" w:tooltip="1553 (ещё не написано)" w:history="1">
              <w:r w:rsidRPr="00F6132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1553</w:t>
              </w:r>
            </w:hyperlink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году, ныне открыто почивают в храме</w:t>
            </w:r>
            <w:proofErr w:type="gram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в. Троицы Свято-Троицкого монастыря в Муроме.</w:t>
            </w:r>
            <w:r w:rsidR="007A5F6A"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 xml:space="preserve"> Поныне своими молитвами святые Петр и </w:t>
            </w:r>
            <w:proofErr w:type="spellStart"/>
            <w:r w:rsidR="007A5F6A"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>Феврония</w:t>
            </w:r>
            <w:proofErr w:type="spellEnd"/>
            <w:r w:rsidR="007A5F6A"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 xml:space="preserve"> низводят небесное благословение на супружеские пары и их детей</w:t>
            </w:r>
          </w:p>
          <w:p w:rsidR="0064737D" w:rsidRPr="00F6132C" w:rsidRDefault="0064737D" w:rsidP="00BC62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F87" w:rsidRPr="00F6132C" w:rsidRDefault="00DF5F87" w:rsidP="00BC62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="00B62DC7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F6132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В чем основн</w:t>
            </w:r>
            <w:r w:rsidR="00CB783D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ое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B783D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«Повести…»?  Какие жизненные ценности утверждаются в ней? </w:t>
            </w:r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(Повесть эта своего рода гимн вере, любви и верности.</w:t>
            </w:r>
            <w:proofErr w:type="gramEnd"/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Любовь к людям, мужество, смирение, семейные ценности, верность, религиозность.</w:t>
            </w:r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F613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Торжество веры, мудрости, разума, добра и любви – основная идея повести.)</w:t>
            </w:r>
            <w:proofErr w:type="gramEnd"/>
          </w:p>
          <w:p w:rsidR="0074348A" w:rsidRPr="00F6132C" w:rsidRDefault="0074348A" w:rsidP="00BC62B9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-  Жизнь святых Петра и </w:t>
            </w:r>
            <w:proofErr w:type="spell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- это пример, достойный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подражания, заставляющий задуматься о том, что такое супружество и счастье в браке</w:t>
            </w:r>
            <w:r w:rsidR="00207191" w:rsidRPr="00F6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C62B9" w:rsidRPr="00F6132C" w:rsidRDefault="00BC62B9" w:rsidP="00BC62B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Ермолай-Еразм</w:t>
            </w:r>
            <w:proofErr w:type="spellEnd"/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4348A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из глубины веков поведал нам  о культуре отношений между мужчиной и женщиной, </w:t>
            </w:r>
            <w:proofErr w:type="spellStart"/>
            <w:r w:rsidR="0074348A" w:rsidRPr="00F6132C">
              <w:rPr>
                <w:rFonts w:ascii="Times New Roman" w:hAnsi="Times New Roman" w:cs="Times New Roman"/>
                <w:sz w:val="28"/>
                <w:szCs w:val="28"/>
              </w:rPr>
              <w:t>сущестовавшей</w:t>
            </w:r>
            <w:proofErr w:type="spellEnd"/>
            <w:r w:rsidR="0074348A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семь веков назад.</w:t>
            </w:r>
            <w:r w:rsidR="0074348A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4348A" w:rsidRPr="00F6132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Жизнь по заповедям Божьим, осознанное желание человека творить добро, любовь и верность  –</w:t>
            </w:r>
            <w:r w:rsidR="00207191" w:rsidRPr="00F6132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4348A" w:rsidRPr="00F6132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74348A" w:rsidRPr="00F6132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ценности, над которыми не властно время.</w:t>
            </w:r>
            <w:r w:rsidR="0074348A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A6CF8" w:rsidRPr="00F6132C" w:rsidRDefault="00DF5F87" w:rsidP="00DF5F8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</w:t>
            </w:r>
            <w:r w:rsidRPr="00F6132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DF9" w:rsidRPr="00F6132C" w:rsidTr="00634DF9">
        <w:tc>
          <w:tcPr>
            <w:tcW w:w="1668" w:type="dxa"/>
          </w:tcPr>
          <w:p w:rsidR="00634DF9" w:rsidRPr="00F6132C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11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02BC" w:rsidRPr="00F6132C" w:rsidRDefault="009902BC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19320B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Слайд 12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50787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0D3635" w:rsidRPr="00F6132C" w:rsidRDefault="000D3635" w:rsidP="000D3635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0D3635" w:rsidRPr="00F6132C" w:rsidRDefault="000D3635" w:rsidP="000D3635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день семьи, любви и верности.</w:t>
            </w:r>
            <w:r w:rsidRPr="00F61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9B280A" w:rsidRPr="00F6132C" w:rsidRDefault="009B280A" w:rsidP="009B280A">
            <w:pPr>
              <w:pStyle w:val="a5"/>
              <w:ind w:left="1080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</w:p>
          <w:p w:rsidR="001D2B76" w:rsidRPr="00F6132C" w:rsidRDefault="000D3635" w:rsidP="000D3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="00CE7D84" w:rsidRPr="00F6132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2008 года в России день 8 июля объявлен </w:t>
            </w:r>
            <w:r w:rsidRPr="00F61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Всероссийским днем семьи,</w:t>
            </w:r>
            <w:r w:rsidR="009B280A" w:rsidRPr="00F61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любви и верности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F05186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Символично, что этот праздник впервые отмечался в 2008 году, который был объявлен годом семьи. </w:t>
            </w:r>
            <w:r w:rsidR="009B280A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E7D84" w:rsidRPr="00F6132C">
              <w:rPr>
                <w:rFonts w:ascii="Times New Roman" w:hAnsi="Times New Roman" w:cs="Times New Roman"/>
                <w:sz w:val="28"/>
                <w:szCs w:val="28"/>
              </w:rPr>
              <w:t>Этот прекрасный летний день был выбран для праздника не случайно – уже более</w:t>
            </w:r>
            <w:r w:rsidR="00F05186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D84" w:rsidRPr="00F6132C">
              <w:rPr>
                <w:rFonts w:ascii="Times New Roman" w:hAnsi="Times New Roman" w:cs="Times New Roman"/>
                <w:sz w:val="28"/>
                <w:szCs w:val="28"/>
              </w:rPr>
              <w:t>700 лет православные почитают 8 июля память покровителей семейного счастья</w:t>
            </w:r>
            <w:r w:rsidR="009B280A" w:rsidRPr="00F6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5F87" w:rsidRPr="00F6132C" w:rsidRDefault="00DF5F87" w:rsidP="000D3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</w:t>
            </w:r>
            <w:r w:rsidR="00B62DC7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F6132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D3635" w:rsidRPr="00F6132C" w:rsidRDefault="000D3635" w:rsidP="000D36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D2B76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В некоторых российских городах с 2008 года стали устанавливать </w:t>
            </w:r>
            <w:hyperlink r:id="rId11" w:tgtFrame="_blank" w:history="1">
              <w:r w:rsidR="001D2B76" w:rsidRPr="00F6132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 xml:space="preserve">памятники Петру и </w:t>
              </w:r>
              <w:proofErr w:type="spellStart"/>
              <w:r w:rsidR="001D2B76" w:rsidRPr="00F6132C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Февронии</w:t>
              </w:r>
              <w:proofErr w:type="spellEnd"/>
            </w:hyperlink>
            <w:r w:rsidR="001D2B76" w:rsidRPr="00F6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D3635" w:rsidRPr="00F6132C" w:rsidRDefault="00CE7D84" w:rsidP="000D36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0D3635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</w:t>
            </w:r>
            <w:r w:rsidR="009B280A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635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много людей в этот день совершает паломничество в Муром, чтобы поблагодарить свят</w:t>
            </w:r>
            <w:r w:rsidR="00F05186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ую супружескую пару</w:t>
            </w:r>
            <w:r w:rsidR="000D3635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635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за покровительство в их семейной жизни или попросить о даров</w:t>
            </w:r>
            <w:r w:rsidR="000D3635" w:rsidRPr="00F6132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 w:rsidR="000D3635" w:rsidRPr="00F6132C">
              <w:rPr>
                <w:rFonts w:ascii="Times New Roman" w:eastAsia="Times New Roman" w:hAnsi="Times New Roman" w:cs="Times New Roman"/>
                <w:sz w:val="28"/>
                <w:szCs w:val="28"/>
              </w:rPr>
              <w:t>нии семейного лада и счастья.</w:t>
            </w:r>
          </w:p>
          <w:p w:rsidR="00F05186" w:rsidRPr="00F6132C" w:rsidRDefault="00F05186" w:rsidP="000D36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D3635" w:rsidRPr="00F6132C" w:rsidRDefault="000D3635" w:rsidP="000D3635">
            <w:pPr>
              <w:rPr>
                <w:rFonts w:ascii="Times New Roman" w:hAnsi="Times New Roman" w:cs="Times New Roman"/>
                <w:color w:val="3A3A3A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 xml:space="preserve"> - Почему же Пётр и </w:t>
            </w:r>
            <w:proofErr w:type="spellStart"/>
            <w:r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>Феврония</w:t>
            </w:r>
            <w:proofErr w:type="spellEnd"/>
            <w:r w:rsidRPr="00F6132C">
              <w:rPr>
                <w:rFonts w:ascii="Times New Roman" w:hAnsi="Times New Roman" w:cs="Times New Roman"/>
                <w:color w:val="3A3A3A"/>
                <w:sz w:val="28"/>
                <w:szCs w:val="28"/>
              </w:rPr>
              <w:t xml:space="preserve">, говоря современным языком, вновь оказались востребованными обществом? </w:t>
            </w:r>
          </w:p>
          <w:p w:rsidR="000D3635" w:rsidRPr="00F6132C" w:rsidRDefault="000D3635" w:rsidP="001D2B7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>Ответ лежит на поверхности: богатый потрясениями ХХ век, годы реформ поколебали многие ценности, на которых покоятся жизнеспособность, физическое и нравственное здоровье общества и человека. В том числе такой важнейший устой, каким всегда являлась крепкая семья. Последствия её разрушения оказались тяжкими: сокращение рождаемости, сотни тысяч беспризорных и безнадзорных детей, распространение алкоголизма, наркомании, преступности, эгоизма и цинизма. Необходимо остановить циничное разрушение семьи и супружества глобализацией!</w:t>
            </w:r>
          </w:p>
          <w:p w:rsidR="00DF5F87" w:rsidRPr="00F6132C" w:rsidRDefault="00DF5F87" w:rsidP="001D2B7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           </w:t>
            </w:r>
            <w:r w:rsidR="00B62DC7"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Pr="00F6132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</w:t>
            </w:r>
            <w:r w:rsidRPr="00F6132C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4DF9" w:rsidRPr="00F6132C" w:rsidTr="00995220">
        <w:trPr>
          <w:trHeight w:val="1625"/>
        </w:trPr>
        <w:tc>
          <w:tcPr>
            <w:tcW w:w="1668" w:type="dxa"/>
          </w:tcPr>
          <w:p w:rsidR="00634DF9" w:rsidRPr="00F6132C" w:rsidRDefault="0019320B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Слайд 13</w:t>
            </w: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99522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DF0C63" w:rsidRPr="00F6132C" w:rsidRDefault="00DF0C63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</w:p>
          <w:p w:rsidR="000D3635" w:rsidRPr="00F6132C" w:rsidRDefault="000D3635" w:rsidP="000D363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 урока</w:t>
            </w:r>
            <w:r w:rsidR="006475B3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006A0B" w:rsidRPr="00F6132C" w:rsidRDefault="00006A0B" w:rsidP="00006A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5220" w:rsidRPr="00F6132C" w:rsidRDefault="00995220" w:rsidP="006475B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OLE_LINK1"/>
            <w:bookmarkStart w:id="1" w:name="OLE_LINK2"/>
            <w:r w:rsidR="00006A0B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A0B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Чем обогатила вас история Петра и </w:t>
            </w:r>
            <w:proofErr w:type="spellStart"/>
            <w:r w:rsidR="00006A0B" w:rsidRPr="00F6132C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="00006A0B" w:rsidRPr="00F6132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F5F87" w:rsidRPr="00F6132C" w:rsidRDefault="00006A0B" w:rsidP="006475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995220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О  каких вечных ценностях  </w:t>
            </w:r>
            <w:r w:rsidR="00995220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заставил вас задуматься сегодняшний урок? </w:t>
            </w:r>
            <w:r w:rsidR="00DF5F87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  <w:p w:rsidR="000D3635" w:rsidRPr="00F6132C" w:rsidRDefault="00DF5F87" w:rsidP="00995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bookmarkEnd w:id="0"/>
            <w:bookmarkEnd w:id="1"/>
          </w:p>
        </w:tc>
      </w:tr>
      <w:tr w:rsidR="00634DF9" w:rsidRPr="00F6132C" w:rsidTr="00634DF9">
        <w:tc>
          <w:tcPr>
            <w:tcW w:w="1668" w:type="dxa"/>
          </w:tcPr>
          <w:p w:rsidR="00634DF9" w:rsidRPr="00F6132C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995220" w:rsidRPr="00F6132C" w:rsidRDefault="00995220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DF0C63" w:rsidRPr="00F6132C" w:rsidRDefault="00FB1670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70">
              <w:rPr>
                <w:rFonts w:ascii="Times New Roman" w:hAnsi="Times New Roman" w:cs="Times New Roman"/>
                <w:b/>
                <w:noProof/>
                <w:color w:val="FF0000"/>
                <w:sz w:val="28"/>
                <w:szCs w:val="28"/>
              </w:rPr>
              <w:pict>
                <v:roundrect id="AutoShape 33" o:spid="_x0000_s1027" style="position:absolute;left:0;text-align:left;margin-left:81.65pt;margin-top:28.2pt;width:162.45pt;height:20.55pt;z-index:25166131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">
                  <v:textbox>
                    <w:txbxContent>
                      <w:p w:rsidR="00DF5F87" w:rsidRPr="00B62DC7" w:rsidRDefault="00DF5F87" w:rsidP="00DF5F87">
                        <w:pPr>
                          <w:jc w:val="center"/>
                          <w:rPr>
                            <w:sz w:val="18"/>
                            <w:szCs w:val="20"/>
                          </w:rPr>
                        </w:pPr>
                        <w:r w:rsidRPr="00B62DC7">
                          <w:rPr>
                            <w:sz w:val="18"/>
                            <w:szCs w:val="20"/>
                          </w:rPr>
                          <w:t>Хор «</w:t>
                        </w:r>
                        <w:proofErr w:type="spellStart"/>
                        <w:r w:rsidRPr="00B62DC7">
                          <w:rPr>
                            <w:sz w:val="18"/>
                            <w:szCs w:val="20"/>
                          </w:rPr>
                          <w:t>Пересвет</w:t>
                        </w:r>
                        <w:proofErr w:type="spellEnd"/>
                        <w:r w:rsidRPr="00B62DC7">
                          <w:rPr>
                            <w:sz w:val="18"/>
                            <w:szCs w:val="20"/>
                          </w:rPr>
                          <w:t xml:space="preserve">» (Пётр и </w:t>
                        </w:r>
                        <w:proofErr w:type="spellStart"/>
                        <w:r w:rsidRPr="00B62DC7">
                          <w:rPr>
                            <w:sz w:val="18"/>
                            <w:szCs w:val="20"/>
                          </w:rPr>
                          <w:t>Феврония</w:t>
                        </w:r>
                        <w:proofErr w:type="spellEnd"/>
                        <w:r w:rsidRPr="00B62DC7">
                          <w:rPr>
                            <w:sz w:val="18"/>
                            <w:szCs w:val="20"/>
                          </w:rPr>
                          <w:t>)</w:t>
                        </w:r>
                      </w:p>
                    </w:txbxContent>
                  </v:textbox>
                </v:roundrect>
              </w:pict>
            </w:r>
            <w:r w:rsidR="00B62DC7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</w:t>
            </w:r>
            <w:r w:rsidR="00B62DC7" w:rsidRPr="00F6132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42900" cy="3714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71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62DC7" w:rsidRPr="00F6132C" w:rsidRDefault="00B62DC7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2DC7" w:rsidRPr="00F6132C" w:rsidRDefault="00B62DC7" w:rsidP="00DF0C63">
            <w:pPr>
              <w:pStyle w:val="a5"/>
              <w:ind w:left="108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26CD" w:rsidRPr="00F6132C" w:rsidRDefault="00AE26CD" w:rsidP="00AE26CD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Прослушивание песни «Пётр и </w:t>
            </w:r>
            <w:proofErr w:type="spellStart"/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>Феврония</w:t>
            </w:r>
            <w:proofErr w:type="spellEnd"/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              </w:t>
            </w: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в исполнении хора  «</w:t>
            </w:r>
            <w:proofErr w:type="spellStart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Пересвет</w:t>
            </w:r>
            <w:proofErr w:type="spellEnd"/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27BD7"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 (солист Владислав Косарев)</w:t>
            </w:r>
            <w:r w:rsidR="00AA097A" w:rsidRPr="00F613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34DF9" w:rsidRPr="00F6132C" w:rsidTr="00634DF9">
        <w:tc>
          <w:tcPr>
            <w:tcW w:w="1668" w:type="dxa"/>
          </w:tcPr>
          <w:p w:rsidR="00634DF9" w:rsidRPr="00F6132C" w:rsidRDefault="00634DF9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A942A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50787D" w:rsidRPr="00F6132C" w:rsidRDefault="0050787D" w:rsidP="0050787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7903" w:type="dxa"/>
          </w:tcPr>
          <w:p w:rsidR="00DF0C63" w:rsidRPr="00F6132C" w:rsidRDefault="00DF0C63" w:rsidP="00DF0C63">
            <w:pPr>
              <w:pStyle w:val="a5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26CD" w:rsidRPr="00F6132C" w:rsidRDefault="00AE26CD" w:rsidP="00AE26CD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Домашнее задание </w:t>
            </w:r>
            <w:r w:rsidR="00382069" w:rsidRPr="00F613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2069" w:rsidRPr="00F6132C">
              <w:rPr>
                <w:rFonts w:ascii="Times New Roman" w:hAnsi="Times New Roman" w:cs="Times New Roman"/>
                <w:sz w:val="28"/>
                <w:szCs w:val="28"/>
              </w:rPr>
              <w:t>(записано на доске).</w:t>
            </w:r>
          </w:p>
          <w:p w:rsidR="00AE26CD" w:rsidRPr="00F6132C" w:rsidRDefault="00AE26CD" w:rsidP="00AE26CD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>Провести словарную работу: задание №2, стр. 56.</w:t>
            </w:r>
          </w:p>
          <w:p w:rsidR="00AE26CD" w:rsidRPr="00F6132C" w:rsidRDefault="00AE26CD" w:rsidP="00AE26CD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6132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чтение «Повести…»  по ролям или пересказ, близкий к тексту, обратив внимание на сказовые интонации. </w:t>
            </w:r>
          </w:p>
          <w:p w:rsidR="00634DF9" w:rsidRPr="00F6132C" w:rsidRDefault="00634DF9" w:rsidP="00371C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2632B" w:rsidRPr="00F6132C" w:rsidRDefault="0032632B" w:rsidP="003263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</w:t>
      </w:r>
      <w:r w:rsidR="00F959DC" w:rsidRPr="00F613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используемой</w:t>
      </w:r>
      <w:r w:rsidRPr="00F613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литературы</w:t>
      </w:r>
      <w:r w:rsidR="00F959DC" w:rsidRPr="00F613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сайтов</w:t>
      </w:r>
      <w:r w:rsidRPr="00F6132C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>Золотарева И.В., Аникина С.М. Поурочные разработки по литературе. 7 класс.- М.:ВАКО, 2005</w:t>
      </w:r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Крупина Н.Л. Повесть о Петре и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Февронии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Муромских. </w:t>
      </w:r>
      <w:proofErr w:type="gramStart"/>
      <w:r w:rsidRPr="00F6132C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F6132C">
        <w:rPr>
          <w:rFonts w:ascii="Times New Roman" w:eastAsia="Times New Roman" w:hAnsi="Times New Roman" w:cs="Times New Roman"/>
          <w:sz w:val="28"/>
          <w:szCs w:val="28"/>
        </w:rPr>
        <w:t>Х класс ⁄⁄ Литература в школе.-2000.-№5.-с.78-82</w:t>
      </w:r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Малюкова В.Ф. Урок по «Повести о Петре и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Февронии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Муромских» VII класс ⁄⁄ Литература в школе.-2008.- №9.-с.37-39</w:t>
      </w:r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Турьянская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Б.И., Комисарова Е.В.,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Холодкова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Л.А. Литература в 7 классе: Урок за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уроком</w:t>
      </w:r>
      <w:proofErr w:type="gramStart"/>
      <w:r w:rsidRPr="00F6132C"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F6132C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>., 1999</w:t>
      </w:r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Ужанков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А.Н. Повесть о Петре и </w:t>
      </w:r>
      <w:proofErr w:type="spellStart"/>
      <w:r w:rsidRPr="00F6132C">
        <w:rPr>
          <w:rFonts w:ascii="Times New Roman" w:eastAsia="Times New Roman" w:hAnsi="Times New Roman" w:cs="Times New Roman"/>
          <w:sz w:val="28"/>
          <w:szCs w:val="28"/>
        </w:rPr>
        <w:t>Февронии</w:t>
      </w:r>
      <w:proofErr w:type="spellEnd"/>
      <w:r w:rsidRPr="00F6132C">
        <w:rPr>
          <w:rFonts w:ascii="Times New Roman" w:eastAsia="Times New Roman" w:hAnsi="Times New Roman" w:cs="Times New Roman"/>
          <w:sz w:val="28"/>
          <w:szCs w:val="28"/>
        </w:rPr>
        <w:t xml:space="preserve"> Муромских ⁄⁄ Литература в школе.-2005.- №4.-с.13-18.</w:t>
      </w:r>
    </w:p>
    <w:p w:rsidR="0032632B" w:rsidRPr="00F6132C" w:rsidRDefault="00FB1670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2" w:history="1"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://</w:t>
        </w:r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school</w:t>
        </w:r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-103.</w:t>
        </w:r>
        <w:proofErr w:type="spellStart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nios</w:t>
        </w:r>
        <w:proofErr w:type="spellEnd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Petr</w:t>
        </w:r>
        <w:proofErr w:type="spellEnd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htm</w:t>
        </w:r>
        <w:proofErr w:type="spellEnd"/>
      </w:hyperlink>
    </w:p>
    <w:p w:rsidR="0032632B" w:rsidRPr="00F6132C" w:rsidRDefault="00FB1670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3" w:history="1">
        <w:r w:rsidR="0032632B" w:rsidRPr="00F6132C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</w:rPr>
          <w:t>http://www.petr-fevronia.ru/category/22</w:t>
        </w:r>
      </w:hyperlink>
    </w:p>
    <w:p w:rsidR="0032632B" w:rsidRPr="00F6132C" w:rsidRDefault="0032632B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613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4" w:history="1">
        <w:r w:rsidRPr="00F613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http://artikul.ucoz.ru/forum/54</w:t>
        </w:r>
      </w:hyperlink>
    </w:p>
    <w:p w:rsidR="0032632B" w:rsidRPr="00F6132C" w:rsidRDefault="00FB1670" w:rsidP="0032632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5" w:history="1">
        <w:r w:rsidR="0032632B" w:rsidRPr="00F613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http://journal.oscfo.ru/nomera/4/povest_o_petre_i_fevronii_muromskih/</w:t>
        </w:r>
      </w:hyperlink>
    </w:p>
    <w:p w:rsidR="00F959DC" w:rsidRPr="00F6132C" w:rsidRDefault="00FB1670" w:rsidP="00F959DC">
      <w:pPr>
        <w:numPr>
          <w:ilvl w:val="0"/>
          <w:numId w:val="1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6" w:history="1">
        <w:r w:rsidR="0032632B" w:rsidRPr="00F613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http://www.mosds.ru/BRK1/XVI-04.htm</w:t>
        </w:r>
      </w:hyperlink>
    </w:p>
    <w:p w:rsidR="0032632B" w:rsidRPr="00762393" w:rsidRDefault="00FB1670" w:rsidP="00B62DC7">
      <w:pPr>
        <w:numPr>
          <w:ilvl w:val="0"/>
          <w:numId w:val="11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</w:rPr>
      </w:pPr>
      <w:hyperlink r:id="rId17" w:history="1">
        <w:r w:rsidR="0032632B" w:rsidRPr="00F6132C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http://zvon.yaroslavl.ru/krasny.mp3</w:t>
        </w:r>
      </w:hyperlink>
      <w:r w:rsidR="0032632B" w:rsidRPr="00F613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2393" w:rsidRDefault="00762393" w:rsidP="00762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2393" w:rsidRDefault="00762393" w:rsidP="00762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2393" w:rsidRDefault="00762393" w:rsidP="00762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2393" w:rsidRDefault="00762393" w:rsidP="00762393">
      <w:pPr>
        <w:pStyle w:val="ac"/>
        <w:shd w:val="clear" w:color="auto" w:fill="FFFFFF"/>
        <w:jc w:val="center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jc w:val="center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>Краткая аннотация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Представленная работа посвящена теме «Уроки «Повести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Муромских»». Актуальность настоящей работы обусловлена тем, что в нашем обществе усилилось внимание к проблемам сохранения семьи. Цель исследования – связать с современностью нравственные уроки «Повести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…». Для достижения данной цели автором были поставлена задача </w:t>
      </w:r>
      <w:proofErr w:type="gramStart"/>
      <w:r>
        <w:rPr>
          <w:color w:val="000000"/>
        </w:rPr>
        <w:t>проанализировать</w:t>
      </w:r>
      <w:proofErr w:type="gramEnd"/>
      <w:r>
        <w:rPr>
          <w:color w:val="000000"/>
        </w:rPr>
        <w:t xml:space="preserve"> текст «Повести…» в аспекте нравственных уроков.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В ходе решения вышеуказанных задач был использован метод аспектного анализа источника.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>Гипотеза исследования: нравственные уроки «Повести…» актуальны в наше время.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Основная часть работы посвящена исследованию, какие уроки современный читатель может извлечь из «Повести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Муромских».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Вывод: любовь Петра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действительно является образцом для многих современных семей России. </w:t>
      </w:r>
    </w:p>
    <w:p w:rsidR="00762393" w:rsidRDefault="00762393" w:rsidP="00762393">
      <w:pPr>
        <w:pStyle w:val="ac"/>
        <w:shd w:val="clear" w:color="auto" w:fill="FFFFFF"/>
        <w:jc w:val="center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>Аннотация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Представленная работа посвящена теме «Уроки «Повести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Муромских» </w:t>
      </w:r>
      <w:proofErr w:type="spellStart"/>
      <w:r>
        <w:rPr>
          <w:color w:val="000000"/>
        </w:rPr>
        <w:t>Ермолая-Еразма</w:t>
      </w:r>
      <w:proofErr w:type="spellEnd"/>
      <w:r>
        <w:rPr>
          <w:color w:val="000000"/>
        </w:rPr>
        <w:t>». Актуальность настоящей работы обусловлена тем, что в настоящее время в нашем обществе усилилось внимание к проблемам сохранения семьи как цементирующей ячейки общества. Произошла «переоценка ценностей», направленная на укрепление нравственных основ общества. Невольно возник вопрос: с кого брать пример, кто будет образцом семьи? Ответы автор представленного исследования нашла в древнерусской литературе. Уроки высокой морали представлены на суд читателей.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Цель исследования: </w:t>
      </w:r>
    </w:p>
    <w:p w:rsidR="00762393" w:rsidRDefault="00762393" w:rsidP="00762393">
      <w:pPr>
        <w:pStyle w:val="ac"/>
        <w:numPr>
          <w:ilvl w:val="0"/>
          <w:numId w:val="12"/>
        </w:numPr>
        <w:shd w:val="clear" w:color="auto" w:fill="FFFFFF"/>
        <w:spacing w:line="276" w:lineRule="auto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Проанализировать содержание «Повести…», чтобы обозначить ключевые проблемы. </w:t>
      </w:r>
    </w:p>
    <w:p w:rsidR="00762393" w:rsidRDefault="00762393" w:rsidP="00762393">
      <w:pPr>
        <w:pStyle w:val="ac"/>
        <w:numPr>
          <w:ilvl w:val="0"/>
          <w:numId w:val="12"/>
        </w:numPr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Сопоставить моральные и духовные ценности Древней Руси с реалиями современной жизни.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Для достижения данной цели автором были поставлена задача </w:t>
      </w:r>
      <w:proofErr w:type="gramStart"/>
      <w:r>
        <w:rPr>
          <w:color w:val="000000"/>
        </w:rPr>
        <w:t>проанализировать</w:t>
      </w:r>
      <w:proofErr w:type="gramEnd"/>
      <w:r>
        <w:rPr>
          <w:color w:val="000000"/>
        </w:rPr>
        <w:t xml:space="preserve"> текст «Повести…» в аспекте нравственных уроков.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В ходе решения вышеуказанных задач был использован метод аспектного анализа источника.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>Гипотеза исследования: нравственные уроки «Повести…» актуальны в наше время.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В ходе работы ученица мотивирует выбор темы, рассказывает об истории Всероссийского праздника – Дня семьи, любви и верности, о связи этого события с содержанием анализируемого произведения. Основная часть работы посвящена исследованию, какие уроки современный читатель может извлечь из «Повести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Муромских».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lastRenderedPageBreak/>
        <w:t xml:space="preserve">Выводы: любовь Петра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действительно является образцом для многих современных семей России. </w:t>
      </w:r>
    </w:p>
    <w:p w:rsidR="00762393" w:rsidRDefault="00762393" w:rsidP="00762393">
      <w:pPr>
        <w:pStyle w:val="ac"/>
        <w:shd w:val="clear" w:color="auto" w:fill="FFFFFF"/>
        <w:rPr>
          <w:rFonts w:ascii="Open Sans" w:hAnsi="Open Sans" w:cs="Open Sans"/>
          <w:color w:val="000000"/>
          <w:sz w:val="23"/>
          <w:szCs w:val="23"/>
        </w:rPr>
      </w:pPr>
      <w:r>
        <w:rPr>
          <w:color w:val="000000"/>
        </w:rPr>
        <w:t xml:space="preserve">«Повесть о Петре и </w:t>
      </w:r>
      <w:proofErr w:type="spellStart"/>
      <w:r>
        <w:rPr>
          <w:color w:val="000000"/>
        </w:rPr>
        <w:t>Февронии</w:t>
      </w:r>
      <w:proofErr w:type="spellEnd"/>
      <w:r>
        <w:rPr>
          <w:color w:val="000000"/>
        </w:rPr>
        <w:t xml:space="preserve"> Муромских» </w:t>
      </w:r>
      <w:proofErr w:type="spellStart"/>
      <w:r>
        <w:rPr>
          <w:color w:val="000000"/>
        </w:rPr>
        <w:t>Ермолая-Еразма</w:t>
      </w:r>
      <w:proofErr w:type="spellEnd"/>
      <w:r>
        <w:rPr>
          <w:color w:val="000000"/>
        </w:rPr>
        <w:t xml:space="preserve"> содержит в себе бесценные уроки нравственности, учит, как, преодолевая трудности, сохранить любовь и верность в браке, помогает молодой женщине-супруге осознать свою ответственность перед Богом и людьми за сохранение семьи.</w:t>
      </w: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rPr>
          <w:rFonts w:ascii="Open Sans" w:hAnsi="Open Sans" w:cs="Open Sans"/>
          <w:color w:val="000000"/>
          <w:sz w:val="23"/>
          <w:szCs w:val="23"/>
        </w:rPr>
      </w:pPr>
    </w:p>
    <w:p w:rsidR="00762393" w:rsidRDefault="00762393" w:rsidP="00762393">
      <w:pPr>
        <w:pStyle w:val="ac"/>
        <w:shd w:val="clear" w:color="auto" w:fill="FFFFFF"/>
        <w:spacing w:after="240" w:afterAutospacing="0"/>
        <w:jc w:val="center"/>
        <w:rPr>
          <w:rFonts w:ascii="Open Sans" w:hAnsi="Open Sans" w:cs="Open Sans"/>
          <w:color w:val="000000"/>
          <w:sz w:val="23"/>
          <w:szCs w:val="23"/>
        </w:rPr>
      </w:pPr>
    </w:p>
    <w:p w:rsidR="00762393" w:rsidRPr="00F6132C" w:rsidRDefault="00762393" w:rsidP="007623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sectPr w:rsidR="00762393" w:rsidRPr="00F6132C" w:rsidSect="006479D7">
      <w:footerReference w:type="default" r:id="rId18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3B6" w:rsidRDefault="00FB23B6" w:rsidP="00E73F7E">
      <w:pPr>
        <w:spacing w:after="0" w:line="240" w:lineRule="auto"/>
      </w:pPr>
      <w:r>
        <w:separator/>
      </w:r>
    </w:p>
  </w:endnote>
  <w:endnote w:type="continuationSeparator" w:id="0">
    <w:p w:rsidR="00FB23B6" w:rsidRDefault="00FB23B6" w:rsidP="00E7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8844"/>
    </w:sdtPr>
    <w:sdtContent>
      <w:p w:rsidR="00E73F7E" w:rsidRDefault="00FB1670">
        <w:pPr>
          <w:pStyle w:val="a8"/>
        </w:pPr>
        <w:r>
          <w:rPr>
            <w:noProof/>
          </w:rPr>
          <w:pict>
            <v:group id="Group 1" o:spid="_x0000_s4097" style="position:absolute;margin-left:0;margin-top:0;width:593.7pt;height:15pt;z-index:2516602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101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E73F7E" w:rsidRDefault="00FB1670">
                      <w:pPr>
                        <w:jc w:val="center"/>
                      </w:pPr>
                      <w:r w:rsidRPr="00FB1670">
                        <w:fldChar w:fldCharType="begin"/>
                      </w:r>
                      <w:r w:rsidR="00802FD1">
                        <w:instrText xml:space="preserve"> PAGE    \* MERGEFORMAT </w:instrText>
                      </w:r>
                      <w:r w:rsidRPr="00FB1670">
                        <w:fldChar w:fldCharType="separate"/>
                      </w:r>
                      <w:r w:rsidR="00762393" w:rsidRPr="00762393">
                        <w:rPr>
                          <w:noProof/>
                          <w:color w:val="8C8C8C" w:themeColor="background1" w:themeShade="8C"/>
                        </w:rPr>
                        <w:t>12</w:t>
                      </w:r>
                      <w:r>
                        <w:rPr>
                          <w:noProof/>
                          <w:color w:val="8C8C8C" w:themeColor="background1" w:themeShade="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409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7srJFsEAAADbAAAADwAA&#10;AAAAAAAAAAAAAACqAgAAZHJzL2Rvd25yZXYueG1sUEsFBgAAAAAEAAQA+gAAAJgD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4100" type="#_x0000_t34" style="position:absolute;left:-8;top:14978;width:1260;height:230;flip:y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ATn8IAAADbAAAADwAAAGRycy9kb3ducmV2LnhtbESPQWsCMRSE74L/IbyCF6nZ5qCyGqUK&#10;gh7VSuntsXnuLm5eliRd139vhEKPw8x8wyzXvW1ERz7UjjV8TDIQxIUzNZcavs679zmIEJENNo5J&#10;w4MCrFfDwRJz4+58pO4US5EgHHLUUMXY5lKGoiKLYeJa4uRdnbcYk/SlNB7vCW4bqbJsKi3WnBYq&#10;bGlbUXE7/VoNYzO+KLfd387f/nDpFPn55mem9eit/1yAiNTH//Bfe280KAWvL+kH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ATn8IAAADbAAAADwAAAAAAAAAAAAAA&#10;AAChAgAAZHJzL2Rvd25yZXYueG1sUEsFBgAAAAAEAAQA+QAAAJADAAAAAA==&#10;" strokecolor="#a5a5a5 [2092]"/>
                <v:shape id="AutoShape 5" o:spid="_x0000_s4099" type="#_x0000_t34" style="position:absolute;left:1252;top:14978;width:10995;height:230;rotation:180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rhKsYAAADbAAAADwAAAGRycy9kb3ducmV2LnhtbESPT2vCQBTE70K/w/IKvemmCkFSVykF&#10;aw6lReOh3h7ZZxLMvg3ZzZ/m03cLBY/DzG+G2exGU4ueWldZVvC8iEAQ51ZXXCg4Z/v5GoTzyBpr&#10;y6Tghxzstg+zDSbaDnyk/uQLEUrYJaig9L5JpHR5SQbdwjbEwbva1qAPsi2kbnEI5aaWyyiKpcGK&#10;w0KJDb2VlN9OnVGw1NN39vH+me/7oUsvlyI7fMWTUk+P4+sLCE+jv4f/6VQHbgV/X8IP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a4SrGAAAA2wAAAA8AAAAAAAAA&#10;AAAAAAAAoQIAAGRycy9kb3ducmV2LnhtbFBLBQYAAAAABAAEAPkAAACUAwAAAAA=&#10;" adj="20904" strokecolor="#a5a5a5 [2092]"/>
              </v:group>
              <w10:wrap anchorx="page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3B6" w:rsidRDefault="00FB23B6" w:rsidP="00E73F7E">
      <w:pPr>
        <w:spacing w:after="0" w:line="240" w:lineRule="auto"/>
      </w:pPr>
      <w:r>
        <w:separator/>
      </w:r>
    </w:p>
  </w:footnote>
  <w:footnote w:type="continuationSeparator" w:id="0">
    <w:p w:rsidR="00FB23B6" w:rsidRDefault="00FB23B6" w:rsidP="00E73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37F"/>
    <w:multiLevelType w:val="hybridMultilevel"/>
    <w:tmpl w:val="18B6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D0B7F"/>
    <w:multiLevelType w:val="hybridMultilevel"/>
    <w:tmpl w:val="4834443C"/>
    <w:lvl w:ilvl="0" w:tplc="17D24B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3690A"/>
    <w:multiLevelType w:val="multilevel"/>
    <w:tmpl w:val="D164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3347AA"/>
    <w:multiLevelType w:val="hybridMultilevel"/>
    <w:tmpl w:val="D5CEC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6519C"/>
    <w:multiLevelType w:val="hybridMultilevel"/>
    <w:tmpl w:val="95F69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7232C"/>
    <w:multiLevelType w:val="multilevel"/>
    <w:tmpl w:val="F30CB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BD38ED"/>
    <w:multiLevelType w:val="hybridMultilevel"/>
    <w:tmpl w:val="404AE18A"/>
    <w:lvl w:ilvl="0" w:tplc="1C7AD2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B15CB"/>
    <w:multiLevelType w:val="multilevel"/>
    <w:tmpl w:val="7812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E5442A"/>
    <w:multiLevelType w:val="multilevel"/>
    <w:tmpl w:val="7B5A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7B7FCE"/>
    <w:multiLevelType w:val="multilevel"/>
    <w:tmpl w:val="91C84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BE0C3E"/>
    <w:multiLevelType w:val="multilevel"/>
    <w:tmpl w:val="A912B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906F4D"/>
    <w:multiLevelType w:val="hybridMultilevel"/>
    <w:tmpl w:val="4834443C"/>
    <w:lvl w:ilvl="0" w:tplc="17D24BA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1"/>
  </w:num>
  <w:num w:numId="10">
    <w:abstractNumId w:val="4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4"/>
      <o:rules v:ext="edit">
        <o:r id="V:Rule3" type="connector" idref="#AutoShape 4"/>
        <o:r id="V:Rule4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8007F"/>
    <w:rsid w:val="00006A0B"/>
    <w:rsid w:val="00020D7C"/>
    <w:rsid w:val="00026CE5"/>
    <w:rsid w:val="00053C83"/>
    <w:rsid w:val="000620FF"/>
    <w:rsid w:val="0007279F"/>
    <w:rsid w:val="0007719B"/>
    <w:rsid w:val="000A658C"/>
    <w:rsid w:val="000A6CF8"/>
    <w:rsid w:val="000D3635"/>
    <w:rsid w:val="000F51F5"/>
    <w:rsid w:val="001377FC"/>
    <w:rsid w:val="00174E85"/>
    <w:rsid w:val="0019320B"/>
    <w:rsid w:val="001A620F"/>
    <w:rsid w:val="001A742D"/>
    <w:rsid w:val="001C3802"/>
    <w:rsid w:val="001D2B76"/>
    <w:rsid w:val="00207191"/>
    <w:rsid w:val="00265493"/>
    <w:rsid w:val="00284B74"/>
    <w:rsid w:val="002A7639"/>
    <w:rsid w:val="002F0C1A"/>
    <w:rsid w:val="003220E7"/>
    <w:rsid w:val="0032632B"/>
    <w:rsid w:val="00334B1B"/>
    <w:rsid w:val="00342242"/>
    <w:rsid w:val="003429C7"/>
    <w:rsid w:val="00362248"/>
    <w:rsid w:val="0037135C"/>
    <w:rsid w:val="00371C5C"/>
    <w:rsid w:val="00382069"/>
    <w:rsid w:val="003E1D49"/>
    <w:rsid w:val="00410A84"/>
    <w:rsid w:val="004325ED"/>
    <w:rsid w:val="00486C54"/>
    <w:rsid w:val="00496D39"/>
    <w:rsid w:val="004B3F01"/>
    <w:rsid w:val="0050787D"/>
    <w:rsid w:val="0057575F"/>
    <w:rsid w:val="00587BB0"/>
    <w:rsid w:val="005956F4"/>
    <w:rsid w:val="005C5262"/>
    <w:rsid w:val="005C7B2D"/>
    <w:rsid w:val="005E2F60"/>
    <w:rsid w:val="005F0D58"/>
    <w:rsid w:val="006156E8"/>
    <w:rsid w:val="00634DF9"/>
    <w:rsid w:val="0064737D"/>
    <w:rsid w:val="006475B3"/>
    <w:rsid w:val="006479D7"/>
    <w:rsid w:val="006967A6"/>
    <w:rsid w:val="006B4D67"/>
    <w:rsid w:val="006B61AF"/>
    <w:rsid w:val="006F6F4E"/>
    <w:rsid w:val="00724157"/>
    <w:rsid w:val="0074348A"/>
    <w:rsid w:val="00762393"/>
    <w:rsid w:val="007749B0"/>
    <w:rsid w:val="00776095"/>
    <w:rsid w:val="0078007F"/>
    <w:rsid w:val="007A5F6A"/>
    <w:rsid w:val="00802FD1"/>
    <w:rsid w:val="0086441B"/>
    <w:rsid w:val="00872039"/>
    <w:rsid w:val="008B403D"/>
    <w:rsid w:val="008C0776"/>
    <w:rsid w:val="008C7A3D"/>
    <w:rsid w:val="008D48E6"/>
    <w:rsid w:val="008D665F"/>
    <w:rsid w:val="008E4C2D"/>
    <w:rsid w:val="0096779A"/>
    <w:rsid w:val="009760B6"/>
    <w:rsid w:val="009902BC"/>
    <w:rsid w:val="00995220"/>
    <w:rsid w:val="009B0AF3"/>
    <w:rsid w:val="009B280A"/>
    <w:rsid w:val="009E53C9"/>
    <w:rsid w:val="00A0100C"/>
    <w:rsid w:val="00A27BD7"/>
    <w:rsid w:val="00A936FD"/>
    <w:rsid w:val="00A942A0"/>
    <w:rsid w:val="00AA097A"/>
    <w:rsid w:val="00AB5030"/>
    <w:rsid w:val="00AB56BE"/>
    <w:rsid w:val="00AE26CD"/>
    <w:rsid w:val="00AE3926"/>
    <w:rsid w:val="00B012AD"/>
    <w:rsid w:val="00B221D1"/>
    <w:rsid w:val="00B245F5"/>
    <w:rsid w:val="00B52917"/>
    <w:rsid w:val="00B62DC7"/>
    <w:rsid w:val="00B8181B"/>
    <w:rsid w:val="00BC62B9"/>
    <w:rsid w:val="00C0255B"/>
    <w:rsid w:val="00C063D1"/>
    <w:rsid w:val="00C07B62"/>
    <w:rsid w:val="00C07F4F"/>
    <w:rsid w:val="00C176B4"/>
    <w:rsid w:val="00C2108B"/>
    <w:rsid w:val="00C63DA4"/>
    <w:rsid w:val="00C73329"/>
    <w:rsid w:val="00CA65C4"/>
    <w:rsid w:val="00CB783D"/>
    <w:rsid w:val="00CC2AD7"/>
    <w:rsid w:val="00CC4796"/>
    <w:rsid w:val="00CE7D84"/>
    <w:rsid w:val="00D057C4"/>
    <w:rsid w:val="00D2421D"/>
    <w:rsid w:val="00D30AFD"/>
    <w:rsid w:val="00D32DCD"/>
    <w:rsid w:val="00D3492B"/>
    <w:rsid w:val="00DF0C63"/>
    <w:rsid w:val="00DF5F87"/>
    <w:rsid w:val="00E01F6A"/>
    <w:rsid w:val="00E35933"/>
    <w:rsid w:val="00E65F93"/>
    <w:rsid w:val="00E71688"/>
    <w:rsid w:val="00E73F7E"/>
    <w:rsid w:val="00E86521"/>
    <w:rsid w:val="00F05186"/>
    <w:rsid w:val="00F2123D"/>
    <w:rsid w:val="00F6132C"/>
    <w:rsid w:val="00F624BB"/>
    <w:rsid w:val="00F65288"/>
    <w:rsid w:val="00F959DC"/>
    <w:rsid w:val="00FB0800"/>
    <w:rsid w:val="00FB1670"/>
    <w:rsid w:val="00FB23B6"/>
    <w:rsid w:val="00FC4A90"/>
    <w:rsid w:val="00FD6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176B4"/>
    <w:rPr>
      <w:color w:val="0000FF"/>
      <w:u w:val="single"/>
    </w:rPr>
  </w:style>
  <w:style w:type="character" w:customStyle="1" w:styleId="docbody">
    <w:name w:val="docbody"/>
    <w:basedOn w:val="a0"/>
    <w:rsid w:val="003E1D49"/>
  </w:style>
  <w:style w:type="paragraph" w:styleId="a5">
    <w:name w:val="List Paragraph"/>
    <w:basedOn w:val="a"/>
    <w:uiPriority w:val="34"/>
    <w:qFormat/>
    <w:rsid w:val="00A942A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F7E"/>
  </w:style>
  <w:style w:type="paragraph" w:styleId="a8">
    <w:name w:val="footer"/>
    <w:basedOn w:val="a"/>
    <w:link w:val="a9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F7E"/>
  </w:style>
  <w:style w:type="paragraph" w:styleId="aa">
    <w:name w:val="Balloon Text"/>
    <w:basedOn w:val="a"/>
    <w:link w:val="ab"/>
    <w:uiPriority w:val="99"/>
    <w:semiHidden/>
    <w:unhideWhenUsed/>
    <w:rsid w:val="0050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87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76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176B4"/>
    <w:rPr>
      <w:color w:val="0000FF"/>
      <w:u w:val="single"/>
    </w:rPr>
  </w:style>
  <w:style w:type="character" w:customStyle="1" w:styleId="docbody">
    <w:name w:val="docbody"/>
    <w:basedOn w:val="a0"/>
    <w:rsid w:val="003E1D49"/>
  </w:style>
  <w:style w:type="paragraph" w:styleId="a5">
    <w:name w:val="List Paragraph"/>
    <w:basedOn w:val="a"/>
    <w:uiPriority w:val="34"/>
    <w:qFormat/>
    <w:rsid w:val="00A942A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73F7E"/>
  </w:style>
  <w:style w:type="paragraph" w:styleId="a8">
    <w:name w:val="footer"/>
    <w:basedOn w:val="a"/>
    <w:link w:val="a9"/>
    <w:uiPriority w:val="99"/>
    <w:semiHidden/>
    <w:unhideWhenUsed/>
    <w:rsid w:val="00E7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73F7E"/>
  </w:style>
  <w:style w:type="paragraph" w:styleId="aa">
    <w:name w:val="Balloon Text"/>
    <w:basedOn w:val="a"/>
    <w:link w:val="ab"/>
    <w:uiPriority w:val="99"/>
    <w:semiHidden/>
    <w:unhideWhenUsed/>
    <w:rsid w:val="00507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78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2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17059">
                          <w:marLeft w:val="0"/>
                          <w:marRight w:val="0"/>
                          <w:marTop w:val="0"/>
                          <w:marBottom w:val="3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13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06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2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934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2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0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19638">
                          <w:marLeft w:val="0"/>
                          <w:marRight w:val="0"/>
                          <w:marTop w:val="0"/>
                          <w:marBottom w:val="33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853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00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93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23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etr-fevronia.ru/category/2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chool-103.nios.ru/Petr.htm" TargetMode="External"/><Relationship Id="rId17" Type="http://schemas.openxmlformats.org/officeDocument/2006/relationships/hyperlink" Target="http://zvon.yaroslavl.ru/krasny.mp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osds.ru/BRK1/XVI-04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tr-fevronia.ru/category/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journal.oscfo.ru/nomera/4/povest_o_petre_i_fevronii_muromskih/" TargetMode="External"/><Relationship Id="rId10" Type="http://schemas.openxmlformats.org/officeDocument/2006/relationships/hyperlink" Target="http://ulianovsk.ru/index.php?title=1553&amp;action=edit&amp;redlink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ulianovsk.ru/index.php?title=%D0%98%D0%B2%D0%B0%D0%BD_%D0%93%D1%80%D0%BE%D0%B7%D0%BD%D1%8B%D0%B9&amp;action=edit&amp;redlink=1" TargetMode="External"/><Relationship Id="rId14" Type="http://schemas.openxmlformats.org/officeDocument/2006/relationships/hyperlink" Target="http://artikul.ucoz.ru/forum/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0674B-CD40-4FFD-85D8-94851AEB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S2_45</cp:lastModifiedBy>
  <cp:revision>5</cp:revision>
  <dcterms:created xsi:type="dcterms:W3CDTF">2019-03-21T01:03:00Z</dcterms:created>
  <dcterms:modified xsi:type="dcterms:W3CDTF">2019-05-16T04:33:00Z</dcterms:modified>
</cp:coreProperties>
</file>