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F81" w:rsidRDefault="00EA5F81" w:rsidP="00F22C7F">
      <w:pPr>
        <w:tabs>
          <w:tab w:val="left" w:pos="0"/>
        </w:tabs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Статья </w:t>
      </w:r>
      <w:bookmarkStart w:id="0" w:name="_GoBack"/>
      <w:bookmarkEnd w:id="0"/>
    </w:p>
    <w:p w:rsidR="000C1631" w:rsidRDefault="000C1631" w:rsidP="000C1631">
      <w:pPr>
        <w:tabs>
          <w:tab w:val="left" w:pos="0"/>
        </w:tabs>
        <w:spacing w:line="360" w:lineRule="auto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Хамчучева</w:t>
      </w:r>
      <w:proofErr w:type="spellEnd"/>
      <w:r>
        <w:rPr>
          <w:sz w:val="28"/>
          <w:szCs w:val="28"/>
        </w:rPr>
        <w:t xml:space="preserve"> Л.А.</w:t>
      </w:r>
    </w:p>
    <w:p w:rsidR="000C1631" w:rsidRDefault="000C1631" w:rsidP="000C1631">
      <w:pPr>
        <w:tabs>
          <w:tab w:val="left" w:pos="0"/>
        </w:tabs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Учитель начальных классов</w:t>
      </w:r>
    </w:p>
    <w:p w:rsidR="000C1631" w:rsidRDefault="000C1631" w:rsidP="000C1631">
      <w:pPr>
        <w:tabs>
          <w:tab w:val="left" w:pos="0"/>
        </w:tabs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МКОУ СОШ 1 г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уровикино</w:t>
      </w:r>
    </w:p>
    <w:p w:rsidR="000C1631" w:rsidRDefault="000C1631" w:rsidP="000C1631">
      <w:pPr>
        <w:tabs>
          <w:tab w:val="left" w:pos="0"/>
        </w:tabs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Волгоградская область</w:t>
      </w:r>
    </w:p>
    <w:p w:rsidR="00802B87" w:rsidRPr="00525C14" w:rsidRDefault="00802B87" w:rsidP="00802B87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Методы и формы формирован</w:t>
      </w:r>
      <w:r w:rsidRPr="00591AC0">
        <w:rPr>
          <w:b/>
          <w:sz w:val="28"/>
          <w:szCs w:val="28"/>
        </w:rPr>
        <w:t xml:space="preserve">ия </w:t>
      </w:r>
      <w:r>
        <w:rPr>
          <w:b/>
          <w:sz w:val="28"/>
          <w:szCs w:val="28"/>
        </w:rPr>
        <w:t>познавательной активности, проектных умений обучающихся.</w:t>
      </w:r>
    </w:p>
    <w:p w:rsidR="00802B87" w:rsidRPr="00C125CD" w:rsidRDefault="00802B87" w:rsidP="00802B87">
      <w:pPr>
        <w:tabs>
          <w:tab w:val="left" w:pos="0"/>
        </w:tabs>
        <w:spacing w:line="360" w:lineRule="auto"/>
        <w:jc w:val="both"/>
        <w:rPr>
          <w:b/>
          <w:color w:val="000000"/>
          <w:sz w:val="28"/>
          <w:szCs w:val="28"/>
        </w:rPr>
      </w:pPr>
      <w:r>
        <w:rPr>
          <w:sz w:val="28"/>
          <w:szCs w:val="28"/>
        </w:rPr>
        <w:t xml:space="preserve">     Успех проектной деятельности во многом зависит от её организации.</w:t>
      </w:r>
      <w:r w:rsidR="00F22C7F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целом в проектной деятельности младших школьников я выделяю следующие этапы, соответствующие учебной деятельности:</w:t>
      </w:r>
    </w:p>
    <w:p w:rsidR="00802B87" w:rsidRDefault="00802B87" w:rsidP="00802B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 этап – погружение в проект</w:t>
      </w:r>
    </w:p>
    <w:p w:rsidR="00802B87" w:rsidRDefault="00802B87" w:rsidP="00802B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 этап – подготовительный</w:t>
      </w:r>
    </w:p>
    <w:p w:rsidR="00802B87" w:rsidRDefault="00802B87" w:rsidP="00802B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 этап – </w:t>
      </w:r>
      <w:proofErr w:type="spellStart"/>
      <w:r>
        <w:rPr>
          <w:sz w:val="28"/>
          <w:szCs w:val="28"/>
        </w:rPr>
        <w:t>деятельностный</w:t>
      </w:r>
      <w:proofErr w:type="spellEnd"/>
    </w:p>
    <w:p w:rsidR="00802B87" w:rsidRDefault="00802B87" w:rsidP="00802B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 этап – презентация продукта.</w:t>
      </w:r>
    </w:p>
    <w:p w:rsidR="00802B87" w:rsidRPr="00050B46" w:rsidRDefault="00802B87" w:rsidP="00802B87">
      <w:pPr>
        <w:spacing w:line="360" w:lineRule="auto"/>
        <w:jc w:val="both"/>
        <w:rPr>
          <w:b/>
          <w:sz w:val="28"/>
          <w:szCs w:val="28"/>
        </w:rPr>
      </w:pPr>
      <w:r w:rsidRPr="00050B46">
        <w:rPr>
          <w:b/>
          <w:sz w:val="28"/>
          <w:szCs w:val="28"/>
        </w:rPr>
        <w:t xml:space="preserve">1 этап - погружение в проект или мотивационный. </w:t>
      </w:r>
    </w:p>
    <w:p w:rsidR="00802B87" w:rsidRDefault="00802B87" w:rsidP="00802B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Цель данного этапа – </w:t>
      </w:r>
      <w:r w:rsidRPr="00591AC0">
        <w:rPr>
          <w:color w:val="000000"/>
          <w:sz w:val="28"/>
          <w:szCs w:val="28"/>
        </w:rPr>
        <w:t>вовлечь учащихся в проектную деятельность</w:t>
      </w:r>
      <w:r>
        <w:rPr>
          <w:sz w:val="28"/>
          <w:szCs w:val="28"/>
        </w:rPr>
        <w:t>.</w:t>
      </w:r>
    </w:p>
    <w:p w:rsidR="00802B87" w:rsidRDefault="00802B87" w:rsidP="00802B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Задачи – определение проблемы, темы и цели проекта, создание творческой группы учащихся для работы над проектом. </w:t>
      </w:r>
    </w:p>
    <w:p w:rsidR="00802B87" w:rsidRPr="006C2804" w:rsidRDefault="00802B87" w:rsidP="00802B87">
      <w:pPr>
        <w:spacing w:line="360" w:lineRule="auto"/>
        <w:jc w:val="both"/>
        <w:rPr>
          <w:sz w:val="28"/>
          <w:szCs w:val="28"/>
        </w:rPr>
      </w:pPr>
      <w:r w:rsidRPr="006C2804">
        <w:rPr>
          <w:sz w:val="28"/>
          <w:szCs w:val="28"/>
        </w:rPr>
        <w:t>Очень важный</w:t>
      </w:r>
      <w:r>
        <w:rPr>
          <w:sz w:val="28"/>
          <w:szCs w:val="28"/>
        </w:rPr>
        <w:t xml:space="preserve"> этап</w:t>
      </w:r>
      <w:r w:rsidRPr="006C2804">
        <w:rPr>
          <w:sz w:val="28"/>
          <w:szCs w:val="28"/>
        </w:rPr>
        <w:t xml:space="preserve">, так </w:t>
      </w:r>
      <w:r w:rsidR="009D2058" w:rsidRPr="006C2804">
        <w:rPr>
          <w:sz w:val="28"/>
          <w:szCs w:val="28"/>
        </w:rPr>
        <w:t>как именно</w:t>
      </w:r>
      <w:r w:rsidRPr="006C2804">
        <w:rPr>
          <w:sz w:val="28"/>
          <w:szCs w:val="28"/>
        </w:rPr>
        <w:t xml:space="preserve"> мотивация является незатухающим источником энергии для самостоятельной деятельности и творческой активности</w:t>
      </w:r>
      <w:r>
        <w:rPr>
          <w:sz w:val="28"/>
          <w:szCs w:val="28"/>
        </w:rPr>
        <w:t xml:space="preserve">. Для этого нужно </w:t>
      </w:r>
      <w:r w:rsidRPr="006C2804">
        <w:rPr>
          <w:sz w:val="28"/>
          <w:szCs w:val="28"/>
        </w:rPr>
        <w:t xml:space="preserve">грамотно сделать погружение в проект, заинтересовать </w:t>
      </w:r>
      <w:r>
        <w:rPr>
          <w:sz w:val="28"/>
          <w:szCs w:val="28"/>
        </w:rPr>
        <w:t xml:space="preserve">учащихся </w:t>
      </w:r>
      <w:r w:rsidRPr="006C2804">
        <w:rPr>
          <w:sz w:val="28"/>
          <w:szCs w:val="28"/>
        </w:rPr>
        <w:t xml:space="preserve">проблемой, перспективой практической и социальной пользы. Если основополагающий вопрос проекта интересен ребенку, учащимся, то и проект будет успешен. Обучение будет бесполезным, если у ученика не вызвать заинтересованности к предложенному материалу. Содержание урока должно быть таким, чтобы школьник поглощал знания с увлечением, а не из чувства долга. Чтобы вызвать интерес, содержание урока должно касаться непосредственно сегодняшней жизни школьника: приносить ему пользу, развлекать либо помогать утверждаться в высокой самооценке. Для учителя важно </w:t>
      </w:r>
      <w:r w:rsidRPr="006C2804">
        <w:rPr>
          <w:sz w:val="28"/>
          <w:szCs w:val="28"/>
        </w:rPr>
        <w:lastRenderedPageBreak/>
        <w:t>затрагивать на уроке вопросы, которые могут быть интересны учащимся для самостоятельного разрешения не только на уроке, но и во внеурочное время, например, в ходе проектной деятельности. Но, чтобы это произошло, учителю необходимо тщательно продумать содержание урока.</w:t>
      </w:r>
      <w:r w:rsidR="00F22C7F">
        <w:rPr>
          <w:sz w:val="28"/>
          <w:szCs w:val="28"/>
        </w:rPr>
        <w:t xml:space="preserve">  </w:t>
      </w:r>
      <w:proofErr w:type="gramStart"/>
      <w:r w:rsidRPr="006C2804">
        <w:rPr>
          <w:sz w:val="28"/>
          <w:szCs w:val="28"/>
        </w:rPr>
        <w:t>Д</w:t>
      </w:r>
      <w:proofErr w:type="gramEnd"/>
      <w:r w:rsidRPr="006C2804">
        <w:rPr>
          <w:sz w:val="28"/>
          <w:szCs w:val="28"/>
        </w:rPr>
        <w:t xml:space="preserve">ля этого я создаю положительный мотивационный настрой на предстоящую деятельность, </w:t>
      </w:r>
      <w:r>
        <w:rPr>
          <w:sz w:val="28"/>
          <w:szCs w:val="28"/>
        </w:rPr>
        <w:t xml:space="preserve">это могут быть интересные факты, рассказанная история, проблемное начало урока, наблюдение за чем-либо. Таким образом, </w:t>
      </w:r>
      <w:r w:rsidRPr="006C2804">
        <w:rPr>
          <w:sz w:val="28"/>
          <w:szCs w:val="28"/>
        </w:rPr>
        <w:t>пробужда</w:t>
      </w:r>
      <w:r>
        <w:rPr>
          <w:sz w:val="28"/>
          <w:szCs w:val="28"/>
        </w:rPr>
        <w:t>ю</w:t>
      </w:r>
      <w:r w:rsidRPr="006C2804">
        <w:rPr>
          <w:sz w:val="28"/>
          <w:szCs w:val="28"/>
        </w:rPr>
        <w:t xml:space="preserve"> в учащихся интерес к теме проекта или проблеме исследования. Тема проекта должна быть сформулирована естественным для детей языком и так, чтобы вызвать интерес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Кроме того, тема </w:t>
      </w:r>
      <w:r w:rsidRPr="006C2804">
        <w:rPr>
          <w:sz w:val="28"/>
          <w:szCs w:val="28"/>
        </w:rPr>
        <w:t>должна быть не только близка и интересна, но и доступна, т. к. это младшие школьники.</w:t>
      </w:r>
      <w:r w:rsidR="00F22C7F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редоставляю выбор тем проектов</w:t>
      </w:r>
      <w:r w:rsidRPr="006C2804">
        <w:rPr>
          <w:sz w:val="28"/>
          <w:szCs w:val="28"/>
        </w:rPr>
        <w:t xml:space="preserve"> сами</w:t>
      </w:r>
      <w:r>
        <w:rPr>
          <w:sz w:val="28"/>
          <w:szCs w:val="28"/>
        </w:rPr>
        <w:t>м учащим</w:t>
      </w:r>
      <w:r w:rsidRPr="006C2804">
        <w:rPr>
          <w:sz w:val="28"/>
          <w:szCs w:val="28"/>
        </w:rPr>
        <w:t xml:space="preserve">ся, исходя из собственных интересов и потребностей. </w:t>
      </w:r>
      <w:r>
        <w:rPr>
          <w:sz w:val="28"/>
          <w:szCs w:val="28"/>
        </w:rPr>
        <w:t>Мои ученики обсуждают тему проекта, предлагают собственные идеи, определяют собственные потребности. В результате данного этапа формулируется тема и цель проекта, создаются группы учащихся для работы над совместным проектом (при необходимости).</w:t>
      </w:r>
    </w:p>
    <w:p w:rsidR="00802B87" w:rsidRDefault="00802B87" w:rsidP="00802B87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Pr="00050B46">
        <w:rPr>
          <w:b/>
          <w:sz w:val="28"/>
          <w:szCs w:val="28"/>
        </w:rPr>
        <w:t xml:space="preserve"> этап</w:t>
      </w:r>
      <w:r>
        <w:rPr>
          <w:b/>
          <w:sz w:val="28"/>
          <w:szCs w:val="28"/>
        </w:rPr>
        <w:t xml:space="preserve"> – подготовительный. </w:t>
      </w:r>
    </w:p>
    <w:p w:rsidR="00802B87" w:rsidRDefault="00802B87" w:rsidP="00802B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Цель данного этапа – пошаговая разработка проекта.</w:t>
      </w:r>
    </w:p>
    <w:p w:rsidR="00802B87" w:rsidRPr="00050B46" w:rsidRDefault="00802B87" w:rsidP="00802B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Задачи – определить источники информации, способы получения информации, результат проекта – вид продукта, возможные формы его презентации, сроки работы над проектом, распределение ролей - обязанностей (если проект групповой).  </w:t>
      </w:r>
    </w:p>
    <w:p w:rsidR="00802B87" w:rsidRDefault="00802B87" w:rsidP="00802B87">
      <w:pPr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На данном этапе помогаю учащимся</w:t>
      </w:r>
      <w:r>
        <w:rPr>
          <w:sz w:val="28"/>
          <w:szCs w:val="28"/>
        </w:rPr>
        <w:t xml:space="preserve"> сформулировать задачи предстоящего проекта. Задачи проекта – организация и проведение определённой работы для поиска способов решения проблемы проекта. Важно помочь ребенку пошагово разработать проект. Определить круг конкретных действий. Учащиеся предлагают возможные источники информации, при необходимости я помогаю определить круг этой информации, предлагаю способы систематизации собранной информации, </w:t>
      </w:r>
      <w:r>
        <w:rPr>
          <w:sz w:val="28"/>
          <w:szCs w:val="28"/>
        </w:rPr>
        <w:lastRenderedPageBreak/>
        <w:t>рекомендую экспертов. В зависимости от темы и типа проекта учащиеся предлагают возможные варианты результата своей деятельности – продукта проекта и устанавливают временные сроки деятельности. Очень важно продумать возможные формы презентации проекта,</w:t>
      </w:r>
      <w:r w:rsidR="00F22C7F">
        <w:rPr>
          <w:sz w:val="28"/>
          <w:szCs w:val="28"/>
        </w:rPr>
        <w:t xml:space="preserve"> </w:t>
      </w:r>
      <w:r>
        <w:rPr>
          <w:sz w:val="28"/>
          <w:szCs w:val="28"/>
        </w:rPr>
        <w:t>они могут быть разнообразными. Это зависит от возможностей, желания и творчества детей. В результате данного этапа учащиеся формулируют задачи своего проекта, знают, где найти нужную информацию и как с ней работать, как организовать исследование или наблюдение при необходимости. Каждый учащийся прогнозирует результат своей деятельности и форму презентации, знает временные рамки проекта.</w:t>
      </w:r>
    </w:p>
    <w:p w:rsidR="00802B87" w:rsidRDefault="00802B87" w:rsidP="00802B87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3</w:t>
      </w:r>
      <w:r w:rsidRPr="00050B46">
        <w:rPr>
          <w:b/>
          <w:sz w:val="28"/>
          <w:szCs w:val="28"/>
        </w:rPr>
        <w:t xml:space="preserve"> этап</w:t>
      </w:r>
      <w:r>
        <w:rPr>
          <w:b/>
          <w:sz w:val="28"/>
          <w:szCs w:val="28"/>
        </w:rPr>
        <w:t xml:space="preserve"> – </w:t>
      </w:r>
      <w:proofErr w:type="spellStart"/>
      <w:r>
        <w:rPr>
          <w:b/>
          <w:sz w:val="28"/>
          <w:szCs w:val="28"/>
        </w:rPr>
        <w:t>деятельностный</w:t>
      </w:r>
      <w:proofErr w:type="spellEnd"/>
      <w:r>
        <w:rPr>
          <w:b/>
          <w:sz w:val="28"/>
          <w:szCs w:val="28"/>
        </w:rPr>
        <w:t xml:space="preserve">. </w:t>
      </w:r>
    </w:p>
    <w:p w:rsidR="00802B87" w:rsidRDefault="00802B87" w:rsidP="00802B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Цель данного этапа – работа над проектом.</w:t>
      </w:r>
    </w:p>
    <w:p w:rsidR="00802B87" w:rsidRDefault="00802B87" w:rsidP="00802B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Задачи – самостоятельная деятельность учащихся над реализацией проекта, промежуточные обсуждения проекта, получение продукта.                            </w:t>
      </w:r>
      <w:r>
        <w:rPr>
          <w:color w:val="000000"/>
          <w:sz w:val="28"/>
          <w:szCs w:val="28"/>
        </w:rPr>
        <w:t>Девиз данного этапа «</w:t>
      </w:r>
      <w:r w:rsidRPr="00F54B42">
        <w:rPr>
          <w:color w:val="000000"/>
          <w:sz w:val="28"/>
          <w:szCs w:val="28"/>
        </w:rPr>
        <w:t>Работа спланирована</w:t>
      </w:r>
      <w:r>
        <w:rPr>
          <w:color w:val="000000"/>
          <w:sz w:val="28"/>
          <w:szCs w:val="28"/>
        </w:rPr>
        <w:t xml:space="preserve"> – действуй!» </w:t>
      </w:r>
      <w:r>
        <w:rPr>
          <w:sz w:val="28"/>
          <w:szCs w:val="28"/>
        </w:rPr>
        <w:t xml:space="preserve">  Здесь роль учителя сводится к минимуму, а возможно учитель вообще может «потеряться». Я становлюсь наблюдателем, координатором, консультантом. Ребята всё делают сами. Работая над </w:t>
      </w:r>
      <w:proofErr w:type="gramStart"/>
      <w:r>
        <w:rPr>
          <w:sz w:val="28"/>
          <w:szCs w:val="28"/>
        </w:rPr>
        <w:t>индивидуальным проектом</w:t>
      </w:r>
      <w:proofErr w:type="gramEnd"/>
      <w:r>
        <w:rPr>
          <w:sz w:val="28"/>
          <w:szCs w:val="28"/>
        </w:rPr>
        <w:t xml:space="preserve">, учащиеся работают с литературой и другими источниками, осуществляют поиск нужной информации, собирают материал. Проводят необходимые опыты и делают выводы. Ведут наблюдение, поскольку оно служит ценнейшим источником получения реальных </w:t>
      </w:r>
      <w:proofErr w:type="gramStart"/>
      <w:r>
        <w:rPr>
          <w:sz w:val="28"/>
          <w:szCs w:val="28"/>
        </w:rPr>
        <w:t>сведений</w:t>
      </w:r>
      <w:proofErr w:type="gramEnd"/>
      <w:r>
        <w:rPr>
          <w:sz w:val="28"/>
          <w:szCs w:val="28"/>
        </w:rPr>
        <w:t xml:space="preserve"> и фиксируют результаты. На промежуточных этапах консультирую учащихся, после их самооценки. В результате данного этапа учащиеся непосредственно выполняют проект с соблюдением временных рамок проекта, анализируют положительные и отрицательные стороны своей деятельности, подводят итоги и получают продукт проектной деятельности.  </w:t>
      </w:r>
    </w:p>
    <w:p w:rsidR="00802B87" w:rsidRDefault="00802B87" w:rsidP="00802B87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4</w:t>
      </w:r>
      <w:r w:rsidRPr="00050B46">
        <w:rPr>
          <w:b/>
          <w:sz w:val="28"/>
          <w:szCs w:val="28"/>
        </w:rPr>
        <w:t xml:space="preserve"> этап</w:t>
      </w:r>
      <w:r>
        <w:rPr>
          <w:b/>
          <w:sz w:val="28"/>
          <w:szCs w:val="28"/>
        </w:rPr>
        <w:t xml:space="preserve"> – презентация продукта. </w:t>
      </w:r>
    </w:p>
    <w:p w:rsidR="00802B87" w:rsidRDefault="00802B87" w:rsidP="00802B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Цель данного этапа – демонстрация результата проекта.</w:t>
      </w:r>
    </w:p>
    <w:p w:rsidR="00802B87" w:rsidRDefault="00802B87" w:rsidP="00802B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Задачи – подготовка презентации, выступления.</w:t>
      </w:r>
    </w:p>
    <w:p w:rsidR="00802B87" w:rsidRPr="00481FD5" w:rsidRDefault="00802B87" w:rsidP="00802B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Данный завершающий этап требует особого внимания. Этап презентации как одна из целей проектной деятельности бесспорно обязателен. Он необходим для подведения итогов продуктивной работы, для анализа проделанного, самооценки и оценки со стороны, демонстрации результатов. Но ребенка необходимо подготовить к данному событию, обговорить план выступления. Для этого ребенку необходимо ответить на ряд вопросов:</w:t>
      </w:r>
    </w:p>
    <w:p w:rsidR="00802B87" w:rsidRDefault="00802B87" w:rsidP="00802B87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Почему ты работал именно над этим  проектом? </w:t>
      </w:r>
    </w:p>
    <w:p w:rsidR="00802B87" w:rsidRDefault="00802B87" w:rsidP="00802B87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Какова основная идея твоего проекта? О чём твой проект?  </w:t>
      </w:r>
    </w:p>
    <w:p w:rsidR="00802B87" w:rsidRDefault="00802B87" w:rsidP="00802B87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Какие использовались материалы? </w:t>
      </w:r>
    </w:p>
    <w:p w:rsidR="00802B87" w:rsidRDefault="00802B87" w:rsidP="00802B87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Сколько времени на это потребовалось? </w:t>
      </w:r>
    </w:p>
    <w:p w:rsidR="00802B87" w:rsidRDefault="00802B87" w:rsidP="00802B87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Какое оборудование ты использовал? </w:t>
      </w:r>
    </w:p>
    <w:p w:rsidR="00802B87" w:rsidRDefault="00802B87" w:rsidP="00802B87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Кто тебе помогал?</w:t>
      </w:r>
    </w:p>
    <w:p w:rsidR="00802B87" w:rsidRDefault="00802B87" w:rsidP="00802B87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Достаточно ли было у тебя знаний и умениями? Чему ты научился в процессе работы над проектом? </w:t>
      </w:r>
    </w:p>
    <w:p w:rsidR="00802B87" w:rsidRDefault="00802B87" w:rsidP="00802B87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Какие этапы выполнения проекта были? В чём они заключались?</w:t>
      </w:r>
    </w:p>
    <w:p w:rsidR="00802B87" w:rsidRDefault="00802B87" w:rsidP="00802B87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Какие результаты ты получил?</w:t>
      </w:r>
    </w:p>
    <w:p w:rsidR="00802B87" w:rsidRDefault="00802B87" w:rsidP="00802B87">
      <w:pPr>
        <w:numPr>
          <w:ilvl w:val="0"/>
          <w:numId w:val="1"/>
        </w:numPr>
        <w:tabs>
          <w:tab w:val="clear" w:pos="810"/>
          <w:tab w:val="num" w:pos="360"/>
        </w:tabs>
        <w:spacing w:line="360" w:lineRule="auto"/>
        <w:ind w:left="360" w:firstLine="9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Продолжишь ли ты работу по улучшению проекта, углублению темы? </w:t>
      </w:r>
    </w:p>
    <w:p w:rsidR="00802B87" w:rsidRDefault="00802B87" w:rsidP="00802B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Презентацию проекта продумываем совместно с родителями, в силу возраста детей. Такие презентации выполненных детьми проектов провожу публично, с приглашением родителей, учителей, всех заинтересованных лиц. В классе проходит знаменательное событие </w:t>
      </w:r>
      <w:r w:rsidRPr="00802B87">
        <w:rPr>
          <w:sz w:val="28"/>
          <w:szCs w:val="28"/>
        </w:rPr>
        <w:t>«Фестиваль проектных работ»,</w:t>
      </w:r>
      <w:r>
        <w:rPr>
          <w:sz w:val="28"/>
          <w:szCs w:val="28"/>
        </w:rPr>
        <w:t xml:space="preserve"> где ребята демонстрируют свои достижения. Это яркое и волнующее событие.  </w:t>
      </w:r>
    </w:p>
    <w:p w:rsidR="00802B87" w:rsidRDefault="00802B87" w:rsidP="00802B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Важно помочь учащимся произвести </w:t>
      </w:r>
      <w:r w:rsidRPr="00802B87">
        <w:rPr>
          <w:sz w:val="28"/>
          <w:szCs w:val="28"/>
        </w:rPr>
        <w:t xml:space="preserve">самооценку </w:t>
      </w:r>
      <w:proofErr w:type="spellStart"/>
      <w:r w:rsidRPr="00802B87">
        <w:rPr>
          <w:sz w:val="28"/>
          <w:szCs w:val="28"/>
        </w:rPr>
        <w:t>проекта</w:t>
      </w:r>
      <w:proofErr w:type="gramStart"/>
      <w:r w:rsidRPr="00802B87">
        <w:rPr>
          <w:sz w:val="28"/>
          <w:szCs w:val="28"/>
        </w:rPr>
        <w:t>,</w:t>
      </w:r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>ценить</w:t>
      </w:r>
      <w:proofErr w:type="spellEnd"/>
      <w:r>
        <w:rPr>
          <w:sz w:val="28"/>
          <w:szCs w:val="28"/>
        </w:rPr>
        <w:t xml:space="preserve"> процесс работы над проектом. Это готовит их к не менее важному моменту – оценке выполненных проектов.  </w:t>
      </w:r>
    </w:p>
    <w:p w:rsidR="00802B87" w:rsidRPr="002B79DF" w:rsidRDefault="00802B87" w:rsidP="00802B87">
      <w:pPr>
        <w:spacing w:line="360" w:lineRule="auto"/>
        <w:rPr>
          <w:sz w:val="28"/>
          <w:szCs w:val="28"/>
        </w:rPr>
      </w:pPr>
      <w:r w:rsidRPr="007336EB">
        <w:rPr>
          <w:sz w:val="28"/>
          <w:szCs w:val="28"/>
        </w:rPr>
        <w:t>Примерные критерии оценки</w:t>
      </w:r>
      <w:r>
        <w:rPr>
          <w:sz w:val="28"/>
          <w:szCs w:val="28"/>
        </w:rPr>
        <w:t>.</w:t>
      </w:r>
    </w:p>
    <w:p w:rsidR="00802B87" w:rsidRPr="002B79DF" w:rsidRDefault="00802B87" w:rsidP="00802B87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2B79DF">
        <w:rPr>
          <w:sz w:val="28"/>
          <w:szCs w:val="28"/>
        </w:rPr>
        <w:t>Самостоятельность работы над проектом</w:t>
      </w:r>
    </w:p>
    <w:p w:rsidR="00802B87" w:rsidRPr="002B79DF" w:rsidRDefault="00802B87" w:rsidP="00802B87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2B79DF">
        <w:rPr>
          <w:sz w:val="28"/>
          <w:szCs w:val="28"/>
        </w:rPr>
        <w:t>Актуальность и значимость темы</w:t>
      </w:r>
    </w:p>
    <w:p w:rsidR="00802B87" w:rsidRPr="002B79DF" w:rsidRDefault="00802B87" w:rsidP="00802B87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2B79DF">
        <w:rPr>
          <w:sz w:val="28"/>
          <w:szCs w:val="28"/>
        </w:rPr>
        <w:lastRenderedPageBreak/>
        <w:t>Полнота раскрытия темы</w:t>
      </w:r>
    </w:p>
    <w:p w:rsidR="00802B87" w:rsidRPr="002B79DF" w:rsidRDefault="00802B87" w:rsidP="00802B87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2B79DF">
        <w:rPr>
          <w:sz w:val="28"/>
          <w:szCs w:val="28"/>
        </w:rPr>
        <w:t>Оригинальность решения проблемы</w:t>
      </w:r>
    </w:p>
    <w:p w:rsidR="00802B87" w:rsidRPr="002B79DF" w:rsidRDefault="00802B87" w:rsidP="00802B87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2B79DF">
        <w:rPr>
          <w:sz w:val="28"/>
          <w:szCs w:val="28"/>
        </w:rPr>
        <w:t>Артистизм и выразительность выступления</w:t>
      </w:r>
    </w:p>
    <w:p w:rsidR="00802B87" w:rsidRPr="002B79DF" w:rsidRDefault="00802B87" w:rsidP="00802B87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2B79DF">
        <w:rPr>
          <w:sz w:val="28"/>
          <w:szCs w:val="28"/>
        </w:rPr>
        <w:t>Раскрытие содержания проекта на презентации</w:t>
      </w:r>
    </w:p>
    <w:p w:rsidR="00802B87" w:rsidRPr="002B79DF" w:rsidRDefault="00802B87" w:rsidP="00802B87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2B79DF">
        <w:rPr>
          <w:sz w:val="28"/>
          <w:szCs w:val="28"/>
        </w:rPr>
        <w:t>Использование средств наглядности, технических средств</w:t>
      </w:r>
    </w:p>
    <w:p w:rsidR="00802B87" w:rsidRPr="002B79DF" w:rsidRDefault="00802B87" w:rsidP="00802B87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2B79DF">
        <w:rPr>
          <w:sz w:val="28"/>
          <w:szCs w:val="28"/>
        </w:rPr>
        <w:t>Ответы на вопросы</w:t>
      </w:r>
    </w:p>
    <w:p w:rsidR="00802B87" w:rsidRDefault="00802B87" w:rsidP="00802B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Оценивание проектов провожу с помощью жюри, в состав которого входит заместитель директора по инновационной работе, не работающий в классе учитель начальных классов, представитель родительской общественности и обязательно старшеклассник, работающий по данному направлению. Важно, чтобы оценка за проект ребёнка носила положительный характер, мотивировала на последующую разработку проекта или исследовательскую работу. Учеников, добившихся особых результатов в выполнении проектов, жюри награждает дипломами. Но поощрение получает каждый ребёнок, участвовавший в выполнении проектов. Главное не раздача мест за проекты, а стимулирование и поощрение деятельности детей. Для этого можно выделить несколько номинаций.  </w:t>
      </w:r>
    </w:p>
    <w:p w:rsidR="00802B87" w:rsidRDefault="00802B87" w:rsidP="00802B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После защиты проектов, изготовленные изделия учащиеся дарят людям, передают в детский сад, организуют выставку. Важно, чтобы каждый ребенок увидел потребность и значимость в тех изделиях, которые он изготовил,  полезность от продукта своей деятельности.</w:t>
      </w:r>
    </w:p>
    <w:p w:rsidR="00802B87" w:rsidRDefault="00802B87" w:rsidP="00802B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Роль учителя, несомненно, велика на первом и последнем этапах. И от того, как учитель </w:t>
      </w:r>
      <w:proofErr w:type="gramStart"/>
      <w:r>
        <w:rPr>
          <w:sz w:val="28"/>
          <w:szCs w:val="28"/>
        </w:rPr>
        <w:t>выполнит свою роль</w:t>
      </w:r>
      <w:proofErr w:type="gramEnd"/>
      <w:r>
        <w:rPr>
          <w:sz w:val="28"/>
          <w:szCs w:val="28"/>
        </w:rPr>
        <w:t xml:space="preserve"> на первом этапе – этапе погружения в проект, - зависит судьба проекта в целом. Здесь есть угроза свести работу над проектом к формулированию и выполнению задания по самостоятельной работе учащихся. На последнем этапе роль учителя велика, поскольку ученикам не под силу сделать обобщение всего того, что они узнали или исследовали, протянуть мостик к следующей теме, прийти, может быть, к неожиданным умозаключениям, которые поможет сделать учитель с его </w:t>
      </w:r>
      <w:r>
        <w:rPr>
          <w:sz w:val="28"/>
          <w:szCs w:val="28"/>
        </w:rPr>
        <w:lastRenderedPageBreak/>
        <w:t xml:space="preserve">богатым житейским опытом, научным кругозором, аналитическим мышлением. </w:t>
      </w:r>
    </w:p>
    <w:p w:rsidR="00802B87" w:rsidRDefault="00802B87" w:rsidP="00802B87">
      <w:pPr>
        <w:spacing w:line="360" w:lineRule="auto"/>
        <w:jc w:val="both"/>
        <w:rPr>
          <w:color w:val="000000"/>
          <w:sz w:val="28"/>
          <w:szCs w:val="28"/>
        </w:rPr>
      </w:pPr>
      <w:r w:rsidRPr="009C272B">
        <w:rPr>
          <w:color w:val="000000"/>
          <w:sz w:val="28"/>
          <w:szCs w:val="28"/>
        </w:rPr>
        <w:t xml:space="preserve">Учителю необходимо просчитать все </w:t>
      </w:r>
      <w:r w:rsidRPr="00802B87">
        <w:rPr>
          <w:color w:val="000000"/>
          <w:sz w:val="28"/>
          <w:szCs w:val="28"/>
        </w:rPr>
        <w:t>риски.</w:t>
      </w:r>
    </w:p>
    <w:p w:rsidR="00802B87" w:rsidRDefault="00802B87" w:rsidP="00802B87">
      <w:pPr>
        <w:spacing w:line="360" w:lineRule="auto"/>
        <w:jc w:val="both"/>
        <w:rPr>
          <w:color w:val="000000"/>
          <w:sz w:val="28"/>
          <w:szCs w:val="28"/>
        </w:rPr>
      </w:pPr>
      <w:r w:rsidRPr="009C272B">
        <w:rPr>
          <w:color w:val="000000"/>
          <w:sz w:val="28"/>
          <w:szCs w:val="28"/>
        </w:rPr>
        <w:t>Первая опасность – подменить деятельность выполнением задания, сделать</w:t>
      </w:r>
      <w:r w:rsidR="00F22C7F">
        <w:rPr>
          <w:color w:val="000000"/>
          <w:sz w:val="28"/>
          <w:szCs w:val="28"/>
        </w:rPr>
        <w:t xml:space="preserve"> </w:t>
      </w:r>
      <w:r w:rsidRPr="009C272B">
        <w:rPr>
          <w:color w:val="000000"/>
          <w:sz w:val="28"/>
          <w:szCs w:val="28"/>
        </w:rPr>
        <w:t>многое за детей, перепоручить родителям. Чтобы этого не случилось, учителю необходимо работать в стиле педагогической поддержки.</w:t>
      </w:r>
    </w:p>
    <w:p w:rsidR="00802B87" w:rsidRDefault="00802B87" w:rsidP="00802B87">
      <w:pPr>
        <w:spacing w:line="360" w:lineRule="auto"/>
        <w:jc w:val="both"/>
        <w:rPr>
          <w:color w:val="000000"/>
          <w:sz w:val="28"/>
          <w:szCs w:val="28"/>
        </w:rPr>
      </w:pPr>
      <w:r w:rsidRPr="009C272B">
        <w:rPr>
          <w:color w:val="000000"/>
          <w:sz w:val="28"/>
          <w:szCs w:val="28"/>
        </w:rPr>
        <w:t>Вторая опасность – при выполнении исследовательского проекта не превратить проект в реферат.</w:t>
      </w:r>
      <w:r w:rsidR="00F22C7F">
        <w:rPr>
          <w:color w:val="000000"/>
          <w:sz w:val="28"/>
          <w:szCs w:val="28"/>
        </w:rPr>
        <w:t xml:space="preserve"> </w:t>
      </w:r>
      <w:proofErr w:type="gramStart"/>
      <w:r w:rsidRPr="009C272B">
        <w:rPr>
          <w:color w:val="000000"/>
          <w:sz w:val="28"/>
          <w:szCs w:val="28"/>
        </w:rPr>
        <w:t>К</w:t>
      </w:r>
      <w:proofErr w:type="gramEnd"/>
      <w:r w:rsidRPr="009C272B">
        <w:rPr>
          <w:color w:val="000000"/>
          <w:sz w:val="28"/>
          <w:szCs w:val="28"/>
        </w:rPr>
        <w:t>онечно, исследовательский проект предполагает изучение каких-либо научных работ, грамотное излож</w:t>
      </w:r>
      <w:r>
        <w:rPr>
          <w:color w:val="000000"/>
          <w:sz w:val="28"/>
          <w:szCs w:val="28"/>
        </w:rPr>
        <w:t xml:space="preserve">ение их содержания. Но ученик </w:t>
      </w:r>
      <w:r w:rsidRPr="009C272B">
        <w:rPr>
          <w:color w:val="000000"/>
          <w:sz w:val="28"/>
          <w:szCs w:val="28"/>
        </w:rPr>
        <w:t xml:space="preserve"> должен иметь собственную точку зрения на рассматриваемое явление, собственный угол зрения, под которым он </w:t>
      </w:r>
      <w:r>
        <w:rPr>
          <w:color w:val="000000"/>
          <w:sz w:val="28"/>
          <w:szCs w:val="28"/>
        </w:rPr>
        <w:t xml:space="preserve">будет рассматривать </w:t>
      </w:r>
      <w:r w:rsidRPr="009C272B">
        <w:rPr>
          <w:color w:val="000000"/>
          <w:sz w:val="28"/>
          <w:szCs w:val="28"/>
        </w:rPr>
        <w:t xml:space="preserve"> источники.</w:t>
      </w:r>
    </w:p>
    <w:p w:rsidR="00802B87" w:rsidRPr="00317E14" w:rsidRDefault="00802B87" w:rsidP="00802B87">
      <w:pPr>
        <w:spacing w:line="360" w:lineRule="auto"/>
        <w:jc w:val="both"/>
        <w:rPr>
          <w:color w:val="000000"/>
          <w:sz w:val="28"/>
          <w:szCs w:val="28"/>
        </w:rPr>
      </w:pPr>
      <w:r w:rsidRPr="009C272B">
        <w:rPr>
          <w:color w:val="000000"/>
          <w:sz w:val="28"/>
          <w:szCs w:val="28"/>
        </w:rPr>
        <w:t>Третья опасность – переоценка результата проекта и недооценка его процесса.</w:t>
      </w:r>
      <w:r w:rsidR="00F22C7F">
        <w:rPr>
          <w:color w:val="000000"/>
          <w:sz w:val="28"/>
          <w:szCs w:val="28"/>
        </w:rPr>
        <w:t xml:space="preserve"> </w:t>
      </w:r>
      <w:proofErr w:type="gramStart"/>
      <w:r w:rsidRPr="009C272B">
        <w:rPr>
          <w:color w:val="000000"/>
          <w:sz w:val="28"/>
          <w:szCs w:val="28"/>
        </w:rPr>
        <w:t>Э</w:t>
      </w:r>
      <w:proofErr w:type="gramEnd"/>
      <w:r w:rsidRPr="009C272B">
        <w:rPr>
          <w:color w:val="000000"/>
          <w:sz w:val="28"/>
          <w:szCs w:val="28"/>
        </w:rPr>
        <w:t>то связано с тем, что оценка дается по результатам презентации, а презентуется именно ре</w:t>
      </w:r>
      <w:r>
        <w:rPr>
          <w:color w:val="000000"/>
          <w:sz w:val="28"/>
          <w:szCs w:val="28"/>
        </w:rPr>
        <w:t>зультат проекта. Чтобы оценка была</w:t>
      </w:r>
      <w:r w:rsidRPr="009C272B">
        <w:rPr>
          <w:color w:val="000000"/>
          <w:sz w:val="28"/>
          <w:szCs w:val="28"/>
        </w:rPr>
        <w:t xml:space="preserve"> максимально объективной и разносторонней, необходимо внимательно отнестись к составлению и последующему анализу отчета учащегося или </w:t>
      </w:r>
      <w:proofErr w:type="spellStart"/>
      <w:r w:rsidRPr="009C272B">
        <w:rPr>
          <w:color w:val="000000"/>
          <w:sz w:val="28"/>
          <w:szCs w:val="28"/>
        </w:rPr>
        <w:t>портфолио</w:t>
      </w:r>
      <w:proofErr w:type="spellEnd"/>
      <w:r w:rsidRPr="009C272B">
        <w:rPr>
          <w:color w:val="000000"/>
          <w:sz w:val="28"/>
          <w:szCs w:val="28"/>
        </w:rPr>
        <w:t xml:space="preserve"> проекта («проектной папке»). Грамотно составленный отчет (</w:t>
      </w:r>
      <w:proofErr w:type="spellStart"/>
      <w:r w:rsidRPr="009C272B">
        <w:rPr>
          <w:color w:val="000000"/>
          <w:sz w:val="28"/>
          <w:szCs w:val="28"/>
        </w:rPr>
        <w:t>портфолио</w:t>
      </w:r>
      <w:proofErr w:type="spellEnd"/>
      <w:r w:rsidRPr="009C272B">
        <w:rPr>
          <w:color w:val="000000"/>
          <w:sz w:val="28"/>
          <w:szCs w:val="28"/>
        </w:rPr>
        <w:t>) характеризует ход проекта, когда сам проект уже завершен</w:t>
      </w:r>
      <w:proofErr w:type="gramStart"/>
      <w:r w:rsidRPr="009C272B">
        <w:rPr>
          <w:color w:val="000000"/>
          <w:sz w:val="28"/>
          <w:szCs w:val="28"/>
        </w:rPr>
        <w:t>.</w:t>
      </w:r>
      <w:r w:rsidRPr="00210AE5">
        <w:rPr>
          <w:color w:val="000000"/>
          <w:spacing w:val="3"/>
          <w:w w:val="111"/>
          <w:sz w:val="28"/>
          <w:szCs w:val="28"/>
        </w:rPr>
        <w:t>Н</w:t>
      </w:r>
      <w:proofErr w:type="gramEnd"/>
      <w:r w:rsidRPr="00210AE5">
        <w:rPr>
          <w:color w:val="000000"/>
          <w:spacing w:val="3"/>
          <w:w w:val="111"/>
          <w:sz w:val="28"/>
          <w:szCs w:val="28"/>
        </w:rPr>
        <w:t xml:space="preserve">аконец, расширенный вариант паспорта проектной работы </w:t>
      </w:r>
      <w:r w:rsidRPr="00411005">
        <w:rPr>
          <w:iCs/>
          <w:color w:val="000000"/>
          <w:spacing w:val="-1"/>
          <w:w w:val="111"/>
          <w:sz w:val="28"/>
          <w:szCs w:val="28"/>
        </w:rPr>
        <w:t>может стать описанием проекта</w:t>
      </w:r>
      <w:r>
        <w:rPr>
          <w:b/>
          <w:color w:val="000000"/>
          <w:sz w:val="28"/>
          <w:szCs w:val="28"/>
        </w:rPr>
        <w:t>.</w:t>
      </w:r>
    </w:p>
    <w:p w:rsidR="00802B87" w:rsidRPr="00317E14" w:rsidRDefault="00802B87" w:rsidP="00802B87">
      <w:pPr>
        <w:tabs>
          <w:tab w:val="left" w:pos="3885"/>
        </w:tabs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После окончания работы над проектом провожу </w:t>
      </w:r>
      <w:r w:rsidRPr="00317E14">
        <w:rPr>
          <w:b/>
          <w:color w:val="000000"/>
          <w:sz w:val="28"/>
          <w:szCs w:val="28"/>
        </w:rPr>
        <w:t>итоговую диагностику</w:t>
      </w:r>
      <w:r>
        <w:rPr>
          <w:color w:val="000000"/>
          <w:sz w:val="28"/>
          <w:szCs w:val="28"/>
        </w:rPr>
        <w:t xml:space="preserve">, для того, чтобы посмотреть, совпал ли полученный результат с поставленными целями обучения и воспитания. Благодаря полученной информации делаю вывод об эффективности проектной деятельности в учебно-воспитательном процессе. </w:t>
      </w:r>
      <w:r w:rsidRPr="005979A2">
        <w:rPr>
          <w:color w:val="000000"/>
          <w:sz w:val="28"/>
          <w:szCs w:val="28"/>
        </w:rPr>
        <w:t xml:space="preserve">В процессе работы над проектом </w:t>
      </w:r>
      <w:r>
        <w:rPr>
          <w:color w:val="000000"/>
          <w:sz w:val="28"/>
          <w:szCs w:val="28"/>
        </w:rPr>
        <w:t xml:space="preserve">у детей изменились показатели, выявленные во время первичной диагностики во время подготовки к проектной деятельности. У </w:t>
      </w:r>
      <w:proofErr w:type="gramStart"/>
      <w:r>
        <w:rPr>
          <w:color w:val="000000"/>
          <w:sz w:val="28"/>
          <w:szCs w:val="28"/>
        </w:rPr>
        <w:t>обучающихся</w:t>
      </w:r>
      <w:proofErr w:type="gramEnd"/>
      <w:r>
        <w:rPr>
          <w:color w:val="000000"/>
          <w:sz w:val="28"/>
          <w:szCs w:val="28"/>
        </w:rPr>
        <w:t xml:space="preserve"> формируются с</w:t>
      </w:r>
      <w:r w:rsidRPr="005979A2">
        <w:rPr>
          <w:color w:val="000000"/>
          <w:sz w:val="28"/>
          <w:szCs w:val="28"/>
        </w:rPr>
        <w:t xml:space="preserve">ледующие </w:t>
      </w:r>
      <w:r w:rsidRPr="00317E14">
        <w:rPr>
          <w:b/>
          <w:color w:val="000000"/>
          <w:sz w:val="28"/>
          <w:szCs w:val="28"/>
        </w:rPr>
        <w:t>умения и навыки</w:t>
      </w:r>
      <w:r>
        <w:rPr>
          <w:color w:val="000000"/>
          <w:sz w:val="28"/>
          <w:szCs w:val="28"/>
        </w:rPr>
        <w:t xml:space="preserve"> проектной деятельности</w:t>
      </w:r>
      <w:r w:rsidRPr="005979A2">
        <w:rPr>
          <w:color w:val="000000"/>
          <w:sz w:val="28"/>
          <w:szCs w:val="28"/>
        </w:rPr>
        <w:t>:</w:t>
      </w:r>
    </w:p>
    <w:p w:rsidR="00802B87" w:rsidRPr="00317E14" w:rsidRDefault="00802B87" w:rsidP="00802B87">
      <w:pPr>
        <w:spacing w:line="360" w:lineRule="auto"/>
        <w:jc w:val="both"/>
        <w:rPr>
          <w:sz w:val="28"/>
          <w:szCs w:val="28"/>
        </w:rPr>
      </w:pPr>
      <w:r w:rsidRPr="00317E14">
        <w:rPr>
          <w:sz w:val="28"/>
          <w:szCs w:val="28"/>
        </w:rPr>
        <w:t>Рефлексивные умения:</w:t>
      </w:r>
    </w:p>
    <w:p w:rsidR="00802B87" w:rsidRPr="00317E14" w:rsidRDefault="00802B87" w:rsidP="00802B87">
      <w:pPr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317E14">
        <w:rPr>
          <w:sz w:val="28"/>
          <w:szCs w:val="28"/>
        </w:rPr>
        <w:lastRenderedPageBreak/>
        <w:t>Умение осмысливать задачу, для решения которой недостаточно знаний</w:t>
      </w:r>
    </w:p>
    <w:p w:rsidR="00802B87" w:rsidRPr="00317E14" w:rsidRDefault="00802B87" w:rsidP="00802B87">
      <w:pPr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317E14">
        <w:rPr>
          <w:sz w:val="28"/>
          <w:szCs w:val="28"/>
        </w:rPr>
        <w:t>Умение отвечать на вопрос: чему нужно научиться для решения поставленной задачи?</w:t>
      </w:r>
    </w:p>
    <w:p w:rsidR="00802B87" w:rsidRPr="00317E14" w:rsidRDefault="00802B87" w:rsidP="00802B87">
      <w:pPr>
        <w:spacing w:line="360" w:lineRule="auto"/>
        <w:rPr>
          <w:sz w:val="28"/>
          <w:szCs w:val="28"/>
        </w:rPr>
      </w:pPr>
      <w:r w:rsidRPr="00317E14">
        <w:rPr>
          <w:sz w:val="28"/>
          <w:szCs w:val="28"/>
        </w:rPr>
        <w:t>Поисковые (исследовательские) умения:</w:t>
      </w:r>
    </w:p>
    <w:p w:rsidR="00802B87" w:rsidRPr="00317E14" w:rsidRDefault="00802B87" w:rsidP="00802B87">
      <w:pPr>
        <w:numPr>
          <w:ilvl w:val="0"/>
          <w:numId w:val="4"/>
        </w:numPr>
        <w:spacing w:line="360" w:lineRule="auto"/>
        <w:rPr>
          <w:sz w:val="28"/>
          <w:szCs w:val="28"/>
        </w:rPr>
      </w:pPr>
      <w:r w:rsidRPr="00317E14">
        <w:rPr>
          <w:sz w:val="28"/>
          <w:szCs w:val="28"/>
        </w:rPr>
        <w:t>Умение самостоятельно изобретать способ действия</w:t>
      </w:r>
    </w:p>
    <w:p w:rsidR="00802B87" w:rsidRPr="00317E14" w:rsidRDefault="00802B87" w:rsidP="00802B87">
      <w:pPr>
        <w:numPr>
          <w:ilvl w:val="0"/>
          <w:numId w:val="4"/>
        </w:numPr>
        <w:spacing w:line="360" w:lineRule="auto"/>
        <w:rPr>
          <w:sz w:val="28"/>
          <w:szCs w:val="28"/>
        </w:rPr>
      </w:pPr>
      <w:r w:rsidRPr="00317E14">
        <w:rPr>
          <w:sz w:val="28"/>
          <w:szCs w:val="28"/>
        </w:rPr>
        <w:t>Умение находить информацию</w:t>
      </w:r>
    </w:p>
    <w:p w:rsidR="00802B87" w:rsidRPr="00317E14" w:rsidRDefault="00802B87" w:rsidP="00802B87">
      <w:pPr>
        <w:numPr>
          <w:ilvl w:val="0"/>
          <w:numId w:val="4"/>
        </w:numPr>
        <w:spacing w:line="360" w:lineRule="auto"/>
        <w:rPr>
          <w:sz w:val="28"/>
          <w:szCs w:val="28"/>
        </w:rPr>
      </w:pPr>
      <w:r w:rsidRPr="00317E14">
        <w:rPr>
          <w:sz w:val="28"/>
          <w:szCs w:val="28"/>
        </w:rPr>
        <w:t>Умение находить несколько вариантов решения проблемы</w:t>
      </w:r>
    </w:p>
    <w:p w:rsidR="00802B87" w:rsidRPr="00317E14" w:rsidRDefault="00802B87" w:rsidP="00802B87">
      <w:pPr>
        <w:numPr>
          <w:ilvl w:val="0"/>
          <w:numId w:val="4"/>
        </w:numPr>
        <w:spacing w:line="360" w:lineRule="auto"/>
        <w:rPr>
          <w:sz w:val="28"/>
          <w:szCs w:val="28"/>
        </w:rPr>
      </w:pPr>
      <w:r w:rsidRPr="00317E14">
        <w:rPr>
          <w:sz w:val="28"/>
          <w:szCs w:val="28"/>
        </w:rPr>
        <w:t>Умение выдвигать гипотезы</w:t>
      </w:r>
    </w:p>
    <w:p w:rsidR="00802B87" w:rsidRPr="00317E14" w:rsidRDefault="00802B87" w:rsidP="00802B87">
      <w:pPr>
        <w:numPr>
          <w:ilvl w:val="0"/>
          <w:numId w:val="4"/>
        </w:numPr>
        <w:spacing w:line="360" w:lineRule="auto"/>
        <w:rPr>
          <w:sz w:val="28"/>
          <w:szCs w:val="28"/>
        </w:rPr>
      </w:pPr>
      <w:r w:rsidRPr="00317E14">
        <w:rPr>
          <w:sz w:val="28"/>
          <w:szCs w:val="28"/>
        </w:rPr>
        <w:t>Умение устанавливать причинно-следственные связи</w:t>
      </w:r>
    </w:p>
    <w:p w:rsidR="00802B87" w:rsidRPr="00317E14" w:rsidRDefault="00802B87" w:rsidP="00802B87">
      <w:pPr>
        <w:spacing w:line="360" w:lineRule="auto"/>
        <w:rPr>
          <w:sz w:val="28"/>
          <w:szCs w:val="28"/>
        </w:rPr>
      </w:pPr>
      <w:r w:rsidRPr="00317E14">
        <w:rPr>
          <w:sz w:val="28"/>
          <w:szCs w:val="28"/>
        </w:rPr>
        <w:t>Умения и навыки работы в сотрудничестве:</w:t>
      </w:r>
    </w:p>
    <w:p w:rsidR="00802B87" w:rsidRPr="00317E14" w:rsidRDefault="00802B87" w:rsidP="00802B87">
      <w:pPr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317E14">
        <w:rPr>
          <w:sz w:val="28"/>
          <w:szCs w:val="28"/>
        </w:rPr>
        <w:t>Навыки коллективного планирования</w:t>
      </w:r>
    </w:p>
    <w:p w:rsidR="00802B87" w:rsidRPr="00317E14" w:rsidRDefault="00802B87" w:rsidP="00802B87">
      <w:pPr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317E14">
        <w:rPr>
          <w:sz w:val="28"/>
          <w:szCs w:val="28"/>
        </w:rPr>
        <w:t>Умение взаимодействовать с любым партнером</w:t>
      </w:r>
    </w:p>
    <w:p w:rsidR="00802B87" w:rsidRPr="00317E14" w:rsidRDefault="00802B87" w:rsidP="00802B87">
      <w:pPr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317E14">
        <w:rPr>
          <w:sz w:val="28"/>
          <w:szCs w:val="28"/>
        </w:rPr>
        <w:t>Навыки делового партнерского общения</w:t>
      </w:r>
    </w:p>
    <w:p w:rsidR="00802B87" w:rsidRPr="00317E14" w:rsidRDefault="00802B87" w:rsidP="00802B87">
      <w:pPr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317E14">
        <w:rPr>
          <w:sz w:val="28"/>
          <w:szCs w:val="28"/>
        </w:rPr>
        <w:t>Умение находить и исправлять ошибки</w:t>
      </w:r>
    </w:p>
    <w:p w:rsidR="00802B87" w:rsidRPr="00317E14" w:rsidRDefault="00802B87" w:rsidP="00802B87">
      <w:pPr>
        <w:spacing w:line="360" w:lineRule="auto"/>
        <w:rPr>
          <w:sz w:val="28"/>
          <w:szCs w:val="28"/>
        </w:rPr>
      </w:pPr>
      <w:r w:rsidRPr="00317E14">
        <w:rPr>
          <w:sz w:val="28"/>
          <w:szCs w:val="28"/>
        </w:rPr>
        <w:t>Менеджерские умения и навыки:</w:t>
      </w:r>
    </w:p>
    <w:p w:rsidR="00802B87" w:rsidRPr="00317E14" w:rsidRDefault="00802B87" w:rsidP="00802B87">
      <w:pPr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317E14">
        <w:rPr>
          <w:sz w:val="28"/>
          <w:szCs w:val="28"/>
        </w:rPr>
        <w:t>Умение проектировать процесс</w:t>
      </w:r>
    </w:p>
    <w:p w:rsidR="00802B87" w:rsidRPr="00317E14" w:rsidRDefault="00802B87" w:rsidP="00802B87">
      <w:pPr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317E14">
        <w:rPr>
          <w:sz w:val="28"/>
          <w:szCs w:val="28"/>
        </w:rPr>
        <w:t>Умение планировать деятельность</w:t>
      </w:r>
    </w:p>
    <w:p w:rsidR="00802B87" w:rsidRPr="00317E14" w:rsidRDefault="00802B87" w:rsidP="00802B87">
      <w:pPr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317E14">
        <w:rPr>
          <w:sz w:val="28"/>
          <w:szCs w:val="28"/>
        </w:rPr>
        <w:t>Умение принимать решения и прогнозировать их последствия</w:t>
      </w:r>
    </w:p>
    <w:p w:rsidR="00802B87" w:rsidRPr="00317E14" w:rsidRDefault="00802B87" w:rsidP="00802B87">
      <w:pPr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317E14">
        <w:rPr>
          <w:sz w:val="28"/>
          <w:szCs w:val="28"/>
        </w:rPr>
        <w:t>Навыки анализа собственной деятельности</w:t>
      </w:r>
    </w:p>
    <w:p w:rsidR="00802B87" w:rsidRPr="00317E14" w:rsidRDefault="00802B87" w:rsidP="00802B87">
      <w:pPr>
        <w:spacing w:line="360" w:lineRule="auto"/>
        <w:rPr>
          <w:sz w:val="28"/>
          <w:szCs w:val="28"/>
        </w:rPr>
      </w:pPr>
      <w:r w:rsidRPr="00317E14">
        <w:rPr>
          <w:sz w:val="28"/>
          <w:szCs w:val="28"/>
        </w:rPr>
        <w:t>Коммуникативные умения:</w:t>
      </w:r>
    </w:p>
    <w:p w:rsidR="00802B87" w:rsidRPr="00317E14" w:rsidRDefault="00802B87" w:rsidP="00802B87">
      <w:pPr>
        <w:numPr>
          <w:ilvl w:val="0"/>
          <w:numId w:val="7"/>
        </w:numPr>
        <w:spacing w:line="360" w:lineRule="auto"/>
        <w:rPr>
          <w:sz w:val="28"/>
          <w:szCs w:val="28"/>
        </w:rPr>
      </w:pPr>
      <w:r w:rsidRPr="00317E14">
        <w:rPr>
          <w:sz w:val="28"/>
          <w:szCs w:val="28"/>
        </w:rPr>
        <w:t xml:space="preserve">Умение инициировать учебное взаимодействие </w:t>
      </w:r>
      <w:proofErr w:type="gramStart"/>
      <w:r w:rsidRPr="00317E14">
        <w:rPr>
          <w:sz w:val="28"/>
          <w:szCs w:val="28"/>
        </w:rPr>
        <w:t>со</w:t>
      </w:r>
      <w:proofErr w:type="gramEnd"/>
      <w:r w:rsidRPr="00317E14">
        <w:rPr>
          <w:sz w:val="28"/>
          <w:szCs w:val="28"/>
        </w:rPr>
        <w:t xml:space="preserve"> взрослыми</w:t>
      </w:r>
    </w:p>
    <w:p w:rsidR="00802B87" w:rsidRPr="00317E14" w:rsidRDefault="00802B87" w:rsidP="00802B87">
      <w:pPr>
        <w:numPr>
          <w:ilvl w:val="0"/>
          <w:numId w:val="7"/>
        </w:numPr>
        <w:spacing w:line="360" w:lineRule="auto"/>
        <w:rPr>
          <w:sz w:val="28"/>
          <w:szCs w:val="28"/>
        </w:rPr>
      </w:pPr>
      <w:r w:rsidRPr="00317E14">
        <w:rPr>
          <w:sz w:val="28"/>
          <w:szCs w:val="28"/>
        </w:rPr>
        <w:t>Умение вести дискуссию</w:t>
      </w:r>
    </w:p>
    <w:p w:rsidR="00802B87" w:rsidRPr="00317E14" w:rsidRDefault="00802B87" w:rsidP="00802B87">
      <w:pPr>
        <w:numPr>
          <w:ilvl w:val="0"/>
          <w:numId w:val="7"/>
        </w:numPr>
        <w:spacing w:line="360" w:lineRule="auto"/>
        <w:rPr>
          <w:sz w:val="28"/>
          <w:szCs w:val="28"/>
        </w:rPr>
      </w:pPr>
      <w:r w:rsidRPr="00317E14">
        <w:rPr>
          <w:sz w:val="28"/>
          <w:szCs w:val="28"/>
        </w:rPr>
        <w:t>Умение отстаивать свою точку зрения</w:t>
      </w:r>
    </w:p>
    <w:p w:rsidR="00802B87" w:rsidRPr="00317E14" w:rsidRDefault="00802B87" w:rsidP="00802B87">
      <w:pPr>
        <w:numPr>
          <w:ilvl w:val="0"/>
          <w:numId w:val="7"/>
        </w:numPr>
        <w:spacing w:line="360" w:lineRule="auto"/>
        <w:rPr>
          <w:sz w:val="28"/>
          <w:szCs w:val="28"/>
        </w:rPr>
      </w:pPr>
      <w:r w:rsidRPr="00317E14">
        <w:rPr>
          <w:sz w:val="28"/>
          <w:szCs w:val="28"/>
        </w:rPr>
        <w:t>Умение находить компромисс</w:t>
      </w:r>
    </w:p>
    <w:p w:rsidR="00802B87" w:rsidRPr="00317E14" w:rsidRDefault="00802B87" w:rsidP="00802B87">
      <w:pPr>
        <w:numPr>
          <w:ilvl w:val="0"/>
          <w:numId w:val="7"/>
        </w:numPr>
        <w:spacing w:line="360" w:lineRule="auto"/>
        <w:rPr>
          <w:sz w:val="28"/>
          <w:szCs w:val="28"/>
        </w:rPr>
      </w:pPr>
      <w:r w:rsidRPr="00317E14">
        <w:rPr>
          <w:sz w:val="28"/>
          <w:szCs w:val="28"/>
        </w:rPr>
        <w:t>Навыки интервьюирования, устного опроса и др.</w:t>
      </w:r>
    </w:p>
    <w:p w:rsidR="00802B87" w:rsidRPr="00317E14" w:rsidRDefault="00802B87" w:rsidP="00802B87">
      <w:pPr>
        <w:spacing w:line="360" w:lineRule="auto"/>
        <w:rPr>
          <w:sz w:val="28"/>
          <w:szCs w:val="28"/>
        </w:rPr>
      </w:pPr>
      <w:r w:rsidRPr="00317E14">
        <w:rPr>
          <w:sz w:val="28"/>
          <w:szCs w:val="28"/>
        </w:rPr>
        <w:t>Презентационные умения и навыки:</w:t>
      </w:r>
    </w:p>
    <w:p w:rsidR="00802B87" w:rsidRPr="00317E14" w:rsidRDefault="00802B87" w:rsidP="00802B87">
      <w:pPr>
        <w:numPr>
          <w:ilvl w:val="0"/>
          <w:numId w:val="8"/>
        </w:numPr>
        <w:spacing w:line="360" w:lineRule="auto"/>
        <w:rPr>
          <w:sz w:val="28"/>
          <w:szCs w:val="28"/>
        </w:rPr>
      </w:pPr>
      <w:r w:rsidRPr="00317E14">
        <w:rPr>
          <w:sz w:val="28"/>
          <w:szCs w:val="28"/>
        </w:rPr>
        <w:t>Навыки монологической речи</w:t>
      </w:r>
    </w:p>
    <w:p w:rsidR="00802B87" w:rsidRPr="00317E14" w:rsidRDefault="00802B87" w:rsidP="00802B87">
      <w:pPr>
        <w:numPr>
          <w:ilvl w:val="0"/>
          <w:numId w:val="8"/>
        </w:numPr>
        <w:spacing w:line="360" w:lineRule="auto"/>
        <w:rPr>
          <w:sz w:val="28"/>
          <w:szCs w:val="28"/>
        </w:rPr>
      </w:pPr>
      <w:r w:rsidRPr="00317E14">
        <w:rPr>
          <w:sz w:val="28"/>
          <w:szCs w:val="28"/>
        </w:rPr>
        <w:t>Умение держаться во время выступления</w:t>
      </w:r>
    </w:p>
    <w:p w:rsidR="00802B87" w:rsidRPr="00317E14" w:rsidRDefault="00802B87" w:rsidP="00802B87">
      <w:pPr>
        <w:numPr>
          <w:ilvl w:val="0"/>
          <w:numId w:val="8"/>
        </w:numPr>
        <w:spacing w:line="360" w:lineRule="auto"/>
        <w:rPr>
          <w:sz w:val="28"/>
          <w:szCs w:val="28"/>
        </w:rPr>
      </w:pPr>
      <w:r w:rsidRPr="00317E14">
        <w:rPr>
          <w:sz w:val="28"/>
          <w:szCs w:val="28"/>
        </w:rPr>
        <w:lastRenderedPageBreak/>
        <w:t>Артистические умения</w:t>
      </w:r>
    </w:p>
    <w:p w:rsidR="00802B87" w:rsidRPr="00317E14" w:rsidRDefault="00802B87" w:rsidP="00802B87">
      <w:pPr>
        <w:numPr>
          <w:ilvl w:val="0"/>
          <w:numId w:val="8"/>
        </w:numPr>
        <w:spacing w:line="360" w:lineRule="auto"/>
        <w:rPr>
          <w:sz w:val="28"/>
          <w:szCs w:val="28"/>
        </w:rPr>
      </w:pPr>
      <w:r w:rsidRPr="00317E14">
        <w:rPr>
          <w:sz w:val="28"/>
          <w:szCs w:val="28"/>
        </w:rPr>
        <w:t>Умение использовать средства наглядности при выступлении</w:t>
      </w:r>
    </w:p>
    <w:p w:rsidR="00802B87" w:rsidRPr="00317E14" w:rsidRDefault="00802B87" w:rsidP="00802B87">
      <w:pPr>
        <w:numPr>
          <w:ilvl w:val="0"/>
          <w:numId w:val="8"/>
        </w:numPr>
        <w:spacing w:line="360" w:lineRule="auto"/>
        <w:rPr>
          <w:sz w:val="28"/>
          <w:szCs w:val="28"/>
        </w:rPr>
      </w:pPr>
      <w:r w:rsidRPr="00317E14">
        <w:rPr>
          <w:sz w:val="28"/>
          <w:szCs w:val="28"/>
        </w:rPr>
        <w:t>Умение отвечать на незапланированные вопросы</w:t>
      </w:r>
    </w:p>
    <w:p w:rsidR="00802B87" w:rsidRPr="001A72F5" w:rsidRDefault="00802B87" w:rsidP="00802B87">
      <w:pPr>
        <w:pStyle w:val="a3"/>
        <w:tabs>
          <w:tab w:val="left" w:pos="36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32D85">
        <w:rPr>
          <w:sz w:val="28"/>
          <w:szCs w:val="28"/>
        </w:rPr>
        <w:t>Мои ученики с удовольствием работают над проектом, т.к. получают возможность заниматься интересным делом и при этом проявлять самостоятельность в познании окружающего мира</w:t>
      </w:r>
      <w:r>
        <w:rPr>
          <w:sz w:val="28"/>
          <w:szCs w:val="28"/>
        </w:rPr>
        <w:t xml:space="preserve">. Это подтверждает опрос детей. </w:t>
      </w:r>
      <w:r w:rsidRPr="00632D85">
        <w:rPr>
          <w:sz w:val="28"/>
          <w:szCs w:val="28"/>
        </w:rPr>
        <w:t>Анализ  результатов оценки проектных умений учащихся после проекта позволяет не только сделать выводы о развития проектных умений вследствие выполнения проекта, но и целенаправленно отрабатывать проектные умения, которые вызывают затруднения; при запуске следующего проекта выстроить занятие, сделав акцент на формирование определённых проектных умений.</w:t>
      </w:r>
    </w:p>
    <w:p w:rsidR="00802B87" w:rsidRPr="00802B87" w:rsidRDefault="00802B87" w:rsidP="00802B87">
      <w:pPr>
        <w:spacing w:line="360" w:lineRule="auto"/>
        <w:jc w:val="both"/>
        <w:rPr>
          <w:b/>
          <w:sz w:val="28"/>
          <w:szCs w:val="28"/>
        </w:rPr>
      </w:pPr>
      <w:r w:rsidRPr="00802B87">
        <w:rPr>
          <w:b/>
          <w:sz w:val="28"/>
          <w:szCs w:val="28"/>
        </w:rPr>
        <w:t>Заключение.</w:t>
      </w:r>
    </w:p>
    <w:p w:rsidR="00802B87" w:rsidRPr="00802B87" w:rsidRDefault="00802B87" w:rsidP="00802B87">
      <w:pPr>
        <w:spacing w:line="360" w:lineRule="auto"/>
        <w:jc w:val="both"/>
        <w:rPr>
          <w:sz w:val="28"/>
          <w:szCs w:val="28"/>
        </w:rPr>
      </w:pPr>
      <w:r w:rsidRPr="00802B87">
        <w:rPr>
          <w:sz w:val="28"/>
          <w:szCs w:val="28"/>
        </w:rPr>
        <w:t xml:space="preserve">     Невысокая успеваемость ученика приводит к потере внутреннего ощущения своей успешности. Проектная деятельность позволяет обрести ощущение успешности, независящее от успеваемости.</w:t>
      </w:r>
      <w:r w:rsidR="00F22C7F">
        <w:rPr>
          <w:sz w:val="28"/>
          <w:szCs w:val="28"/>
        </w:rPr>
        <w:t xml:space="preserve"> </w:t>
      </w:r>
      <w:proofErr w:type="gramStart"/>
      <w:r w:rsidRPr="00802B87">
        <w:rPr>
          <w:sz w:val="28"/>
          <w:szCs w:val="28"/>
        </w:rPr>
        <w:t>В</w:t>
      </w:r>
      <w:proofErr w:type="gramEnd"/>
      <w:r w:rsidRPr="00802B87">
        <w:rPr>
          <w:sz w:val="28"/>
          <w:szCs w:val="28"/>
        </w:rPr>
        <w:t xml:space="preserve"> процессе работы над проектом у ребёнка появляется чувство уверенности в собственных силах, высокая позитивная оценка себя, вера в то, что можно достичь высоких результатов.      </w:t>
      </w:r>
    </w:p>
    <w:p w:rsidR="00802B87" w:rsidRPr="00802B87" w:rsidRDefault="00802B87" w:rsidP="00802B87">
      <w:pPr>
        <w:spacing w:line="360" w:lineRule="auto"/>
        <w:jc w:val="both"/>
        <w:rPr>
          <w:sz w:val="28"/>
          <w:szCs w:val="28"/>
        </w:rPr>
      </w:pPr>
      <w:proofErr w:type="gramStart"/>
      <w:r w:rsidRPr="00802B87">
        <w:rPr>
          <w:sz w:val="28"/>
          <w:szCs w:val="28"/>
        </w:rPr>
        <w:t>п</w:t>
      </w:r>
      <w:proofErr w:type="gramEnd"/>
      <w:r w:rsidRPr="00802B87">
        <w:rPr>
          <w:sz w:val="28"/>
          <w:szCs w:val="28"/>
        </w:rPr>
        <w:t xml:space="preserve">ри организации проектной деятельности в начальной школе необходимо учитывать следующие особенности: </w:t>
      </w:r>
    </w:p>
    <w:p w:rsidR="00802B87" w:rsidRPr="00802B87" w:rsidRDefault="00802B87" w:rsidP="00802B87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802B87">
        <w:rPr>
          <w:sz w:val="28"/>
          <w:szCs w:val="28"/>
        </w:rPr>
        <w:t>темы детских проектных работ лучше выбирать из содержания учебных предметов или близких к ним областей;</w:t>
      </w:r>
    </w:p>
    <w:p w:rsidR="00802B87" w:rsidRPr="00802B87" w:rsidRDefault="00802B87" w:rsidP="00802B87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802B87">
        <w:rPr>
          <w:sz w:val="28"/>
          <w:szCs w:val="28"/>
        </w:rPr>
        <w:t>проблема проекта должна быть в области познавательных интересов учащихся;</w:t>
      </w:r>
    </w:p>
    <w:p w:rsidR="00802B87" w:rsidRPr="00802B87" w:rsidRDefault="00802B87" w:rsidP="00802B87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802B87">
        <w:rPr>
          <w:sz w:val="28"/>
          <w:szCs w:val="28"/>
        </w:rPr>
        <w:t>несложность проектов;</w:t>
      </w:r>
    </w:p>
    <w:p w:rsidR="00802B87" w:rsidRPr="00802B87" w:rsidRDefault="00802B87" w:rsidP="00802B87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802B87">
        <w:rPr>
          <w:sz w:val="28"/>
          <w:szCs w:val="28"/>
        </w:rPr>
        <w:t>немедленное его выполнение;</w:t>
      </w:r>
    </w:p>
    <w:p w:rsidR="00802B87" w:rsidRPr="00802B87" w:rsidRDefault="00802B87" w:rsidP="00802B87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802B87">
        <w:rPr>
          <w:sz w:val="28"/>
          <w:szCs w:val="28"/>
        </w:rPr>
        <w:t>учёт возрастных и психолого-физиологических особенностей.</w:t>
      </w:r>
    </w:p>
    <w:p w:rsidR="00802B87" w:rsidRPr="00D661CB" w:rsidRDefault="00802B87" w:rsidP="00802B87">
      <w:pPr>
        <w:spacing w:line="360" w:lineRule="auto"/>
        <w:rPr>
          <w:b/>
          <w:sz w:val="28"/>
          <w:szCs w:val="28"/>
        </w:rPr>
      </w:pPr>
      <w:r w:rsidRPr="00D661CB">
        <w:rPr>
          <w:b/>
          <w:sz w:val="28"/>
          <w:szCs w:val="28"/>
        </w:rPr>
        <w:t>Литература.</w:t>
      </w:r>
    </w:p>
    <w:p w:rsidR="00802B87" w:rsidRDefault="00802B87" w:rsidP="00802B87">
      <w:pPr>
        <w:shd w:val="clear" w:color="auto" w:fill="FFFFFF"/>
        <w:spacing w:line="360" w:lineRule="auto"/>
        <w:ind w:left="29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lastRenderedPageBreak/>
        <w:t>1</w:t>
      </w:r>
      <w:r w:rsidRPr="00475592">
        <w:rPr>
          <w:color w:val="222222"/>
          <w:sz w:val="28"/>
          <w:szCs w:val="28"/>
        </w:rPr>
        <w:t xml:space="preserve">. </w:t>
      </w:r>
      <w:proofErr w:type="spellStart"/>
      <w:r w:rsidRPr="00475592">
        <w:rPr>
          <w:color w:val="222222"/>
          <w:sz w:val="28"/>
          <w:szCs w:val="28"/>
        </w:rPr>
        <w:t>Господникова</w:t>
      </w:r>
      <w:proofErr w:type="spellEnd"/>
      <w:r w:rsidRPr="00475592">
        <w:rPr>
          <w:color w:val="222222"/>
          <w:sz w:val="28"/>
          <w:szCs w:val="28"/>
        </w:rPr>
        <w:t xml:space="preserve"> М. К. и др. Проектная деятельность в начальной школе. – Волгоград: «Учитель», 2009.</w:t>
      </w:r>
    </w:p>
    <w:p w:rsidR="00802B87" w:rsidRDefault="00802B87" w:rsidP="00802B87">
      <w:pPr>
        <w:shd w:val="clear" w:color="auto" w:fill="FFFFFF"/>
        <w:spacing w:line="360" w:lineRule="auto"/>
        <w:ind w:left="29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2</w:t>
      </w:r>
      <w:r w:rsidRPr="002A6578">
        <w:rPr>
          <w:color w:val="222222"/>
          <w:sz w:val="28"/>
          <w:szCs w:val="28"/>
        </w:rPr>
        <w:t xml:space="preserve">. </w:t>
      </w:r>
      <w:proofErr w:type="spellStart"/>
      <w:r w:rsidRPr="002A6578">
        <w:rPr>
          <w:color w:val="222222"/>
          <w:sz w:val="28"/>
          <w:szCs w:val="28"/>
        </w:rPr>
        <w:t>Гузеев</w:t>
      </w:r>
      <w:proofErr w:type="spellEnd"/>
      <w:r w:rsidRPr="002A6578">
        <w:rPr>
          <w:color w:val="222222"/>
          <w:sz w:val="28"/>
          <w:szCs w:val="28"/>
        </w:rPr>
        <w:t xml:space="preserve"> В.В. Планирование результатов образования и образовательная технология. – М.: «Народное образование», 2001. </w:t>
      </w:r>
    </w:p>
    <w:p w:rsidR="00802B87" w:rsidRPr="00F84BD6" w:rsidRDefault="00802B87" w:rsidP="00802B87">
      <w:pPr>
        <w:autoSpaceDE w:val="0"/>
        <w:autoSpaceDN w:val="0"/>
        <w:adjustRightInd w:val="0"/>
        <w:spacing w:line="360" w:lineRule="auto"/>
        <w:rPr>
          <w:color w:val="231F20"/>
          <w:sz w:val="28"/>
          <w:szCs w:val="28"/>
        </w:rPr>
      </w:pPr>
      <w:r>
        <w:rPr>
          <w:color w:val="231F20"/>
          <w:sz w:val="28"/>
          <w:szCs w:val="28"/>
        </w:rPr>
        <w:t>3</w:t>
      </w:r>
      <w:r w:rsidRPr="00F84BD6">
        <w:rPr>
          <w:color w:val="231F20"/>
          <w:sz w:val="28"/>
          <w:szCs w:val="28"/>
        </w:rPr>
        <w:t xml:space="preserve">. </w:t>
      </w:r>
      <w:proofErr w:type="spellStart"/>
      <w:r w:rsidRPr="00F84BD6">
        <w:rPr>
          <w:iCs/>
          <w:color w:val="231F20"/>
          <w:sz w:val="28"/>
          <w:szCs w:val="28"/>
        </w:rPr>
        <w:t>Землянская</w:t>
      </w:r>
      <w:proofErr w:type="spellEnd"/>
      <w:r w:rsidRPr="00F84BD6">
        <w:rPr>
          <w:iCs/>
          <w:color w:val="231F20"/>
          <w:sz w:val="28"/>
          <w:szCs w:val="28"/>
        </w:rPr>
        <w:t xml:space="preserve"> Е.Н. </w:t>
      </w:r>
      <w:r w:rsidRPr="00F84BD6">
        <w:rPr>
          <w:color w:val="231F20"/>
          <w:sz w:val="28"/>
          <w:szCs w:val="28"/>
        </w:rPr>
        <w:t xml:space="preserve">Учебные проекты младших школьников / Е.Н. </w:t>
      </w:r>
      <w:proofErr w:type="spellStart"/>
      <w:r w:rsidRPr="00F84BD6">
        <w:rPr>
          <w:color w:val="231F20"/>
          <w:sz w:val="28"/>
          <w:szCs w:val="28"/>
        </w:rPr>
        <w:t>Землянская</w:t>
      </w:r>
      <w:proofErr w:type="spellEnd"/>
      <w:r w:rsidRPr="00F84BD6">
        <w:rPr>
          <w:color w:val="231F20"/>
          <w:sz w:val="28"/>
          <w:szCs w:val="28"/>
        </w:rPr>
        <w:t xml:space="preserve"> </w:t>
      </w:r>
      <w:r>
        <w:rPr>
          <w:color w:val="231F20"/>
          <w:sz w:val="28"/>
          <w:szCs w:val="28"/>
        </w:rPr>
        <w:t xml:space="preserve">// </w:t>
      </w:r>
      <w:r w:rsidRPr="00F84BD6">
        <w:rPr>
          <w:color w:val="231F20"/>
          <w:sz w:val="28"/>
          <w:szCs w:val="28"/>
        </w:rPr>
        <w:t>Начальная школа. – 2005. – № 9.</w:t>
      </w:r>
    </w:p>
    <w:p w:rsidR="00802B87" w:rsidRDefault="00802B87" w:rsidP="00802B87">
      <w:pPr>
        <w:shd w:val="clear" w:color="auto" w:fill="FFFFFF"/>
        <w:spacing w:line="360" w:lineRule="auto"/>
        <w:ind w:left="29"/>
        <w:jc w:val="both"/>
        <w:rPr>
          <w:sz w:val="28"/>
          <w:szCs w:val="28"/>
          <w:lang w:val="uk-UA"/>
        </w:rPr>
      </w:pPr>
      <w:r>
        <w:rPr>
          <w:bCs/>
          <w:color w:val="000000"/>
          <w:spacing w:val="23"/>
          <w:sz w:val="28"/>
          <w:szCs w:val="28"/>
        </w:rPr>
        <w:t>4</w:t>
      </w:r>
      <w:r w:rsidRPr="002A6578">
        <w:rPr>
          <w:bCs/>
          <w:color w:val="000000"/>
          <w:spacing w:val="23"/>
          <w:sz w:val="28"/>
          <w:szCs w:val="28"/>
        </w:rPr>
        <w:t xml:space="preserve">. </w:t>
      </w:r>
      <w:proofErr w:type="spellStart"/>
      <w:r w:rsidRPr="002A6578">
        <w:rPr>
          <w:sz w:val="28"/>
          <w:szCs w:val="28"/>
          <w:lang w:val="uk-UA"/>
        </w:rPr>
        <w:t>Новые</w:t>
      </w:r>
      <w:proofErr w:type="spellEnd"/>
      <w:r w:rsidRPr="002A6578">
        <w:rPr>
          <w:sz w:val="28"/>
          <w:szCs w:val="28"/>
          <w:lang w:val="uk-UA"/>
        </w:rPr>
        <w:t xml:space="preserve"> </w:t>
      </w:r>
      <w:proofErr w:type="spellStart"/>
      <w:r w:rsidRPr="002A6578">
        <w:rPr>
          <w:sz w:val="28"/>
          <w:szCs w:val="28"/>
          <w:lang w:val="uk-UA"/>
        </w:rPr>
        <w:t>педагогические</w:t>
      </w:r>
      <w:proofErr w:type="spellEnd"/>
      <w:r w:rsidRPr="002A6578">
        <w:rPr>
          <w:sz w:val="28"/>
          <w:szCs w:val="28"/>
          <w:lang w:val="uk-UA"/>
        </w:rPr>
        <w:t xml:space="preserve"> и </w:t>
      </w:r>
      <w:proofErr w:type="spellStart"/>
      <w:r w:rsidRPr="002A6578">
        <w:rPr>
          <w:sz w:val="28"/>
          <w:szCs w:val="28"/>
          <w:lang w:val="uk-UA"/>
        </w:rPr>
        <w:t>информационные</w:t>
      </w:r>
      <w:proofErr w:type="spellEnd"/>
      <w:r w:rsidRPr="002A6578">
        <w:rPr>
          <w:sz w:val="28"/>
          <w:szCs w:val="28"/>
          <w:lang w:val="uk-UA"/>
        </w:rPr>
        <w:t xml:space="preserve"> </w:t>
      </w:r>
      <w:proofErr w:type="spellStart"/>
      <w:r w:rsidRPr="002A6578">
        <w:rPr>
          <w:sz w:val="28"/>
          <w:szCs w:val="28"/>
          <w:lang w:val="uk-UA"/>
        </w:rPr>
        <w:t>технологии</w:t>
      </w:r>
      <w:proofErr w:type="spellEnd"/>
      <w:r w:rsidRPr="002A6578">
        <w:rPr>
          <w:sz w:val="28"/>
          <w:szCs w:val="28"/>
          <w:lang w:val="uk-UA"/>
        </w:rPr>
        <w:t xml:space="preserve"> в </w:t>
      </w:r>
      <w:proofErr w:type="spellStart"/>
      <w:r w:rsidRPr="002A6578">
        <w:rPr>
          <w:sz w:val="28"/>
          <w:szCs w:val="28"/>
          <w:lang w:val="uk-UA"/>
        </w:rPr>
        <w:t>системе</w:t>
      </w:r>
      <w:proofErr w:type="spellEnd"/>
      <w:r w:rsidRPr="002A6578">
        <w:rPr>
          <w:sz w:val="28"/>
          <w:szCs w:val="28"/>
          <w:lang w:val="uk-UA"/>
        </w:rPr>
        <w:t xml:space="preserve"> </w:t>
      </w:r>
      <w:proofErr w:type="spellStart"/>
      <w:r w:rsidRPr="002A6578">
        <w:rPr>
          <w:sz w:val="28"/>
          <w:szCs w:val="28"/>
          <w:lang w:val="uk-UA"/>
        </w:rPr>
        <w:t>образования</w:t>
      </w:r>
      <w:proofErr w:type="spellEnd"/>
      <w:r w:rsidRPr="002A6578">
        <w:rPr>
          <w:sz w:val="28"/>
          <w:szCs w:val="28"/>
          <w:lang w:val="uk-UA"/>
        </w:rPr>
        <w:t xml:space="preserve">/ </w:t>
      </w:r>
      <w:proofErr w:type="spellStart"/>
      <w:r w:rsidRPr="002A6578">
        <w:rPr>
          <w:sz w:val="28"/>
          <w:szCs w:val="28"/>
          <w:lang w:val="uk-UA"/>
        </w:rPr>
        <w:t>Под</w:t>
      </w:r>
      <w:proofErr w:type="spellEnd"/>
      <w:r w:rsidRPr="002A6578">
        <w:rPr>
          <w:sz w:val="28"/>
          <w:szCs w:val="28"/>
          <w:lang w:val="uk-UA"/>
        </w:rPr>
        <w:t xml:space="preserve"> ред. Е.С.</w:t>
      </w:r>
      <w:proofErr w:type="spellStart"/>
      <w:r w:rsidRPr="002A6578">
        <w:rPr>
          <w:sz w:val="28"/>
          <w:szCs w:val="28"/>
          <w:lang w:val="uk-UA"/>
        </w:rPr>
        <w:t>Полат</w:t>
      </w:r>
      <w:proofErr w:type="spellEnd"/>
      <w:r w:rsidRPr="002A6578">
        <w:rPr>
          <w:sz w:val="28"/>
          <w:szCs w:val="28"/>
          <w:lang w:val="uk-UA"/>
        </w:rPr>
        <w:t xml:space="preserve"> – М., 2000 </w:t>
      </w:r>
    </w:p>
    <w:p w:rsidR="00802B87" w:rsidRPr="00475592" w:rsidRDefault="00802B87" w:rsidP="00802B87">
      <w:pPr>
        <w:shd w:val="clear" w:color="auto" w:fill="FFFFFF"/>
        <w:spacing w:line="360" w:lineRule="auto"/>
        <w:ind w:left="29"/>
        <w:jc w:val="both"/>
        <w:rPr>
          <w:sz w:val="28"/>
          <w:szCs w:val="28"/>
        </w:rPr>
      </w:pPr>
      <w:r>
        <w:rPr>
          <w:color w:val="222222"/>
          <w:sz w:val="28"/>
          <w:szCs w:val="28"/>
        </w:rPr>
        <w:t>5</w:t>
      </w:r>
      <w:r w:rsidRPr="00475592">
        <w:rPr>
          <w:color w:val="222222"/>
          <w:sz w:val="28"/>
          <w:szCs w:val="28"/>
        </w:rPr>
        <w:t xml:space="preserve">. </w:t>
      </w:r>
      <w:r w:rsidRPr="00475592">
        <w:rPr>
          <w:sz w:val="28"/>
          <w:szCs w:val="28"/>
        </w:rPr>
        <w:t>Пахомова Н. Ю. Учебные проекты: его возможности. /</w:t>
      </w:r>
      <w:r>
        <w:rPr>
          <w:sz w:val="28"/>
          <w:szCs w:val="28"/>
        </w:rPr>
        <w:t>/ Учитель, № 4, 2000.</w:t>
      </w:r>
    </w:p>
    <w:p w:rsidR="00802B87" w:rsidRPr="00475592" w:rsidRDefault="00802B87" w:rsidP="00802B87">
      <w:pPr>
        <w:shd w:val="clear" w:color="auto" w:fill="FFFFFF"/>
        <w:spacing w:line="360" w:lineRule="auto"/>
        <w:ind w:left="29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6</w:t>
      </w:r>
      <w:r w:rsidRPr="00475592">
        <w:rPr>
          <w:color w:val="222222"/>
          <w:sz w:val="28"/>
          <w:szCs w:val="28"/>
        </w:rPr>
        <w:t xml:space="preserve">. </w:t>
      </w:r>
      <w:r w:rsidRPr="00475592">
        <w:rPr>
          <w:sz w:val="28"/>
          <w:szCs w:val="28"/>
        </w:rPr>
        <w:t>Пахомова Н. Ю. Учебные проекты: методология поиска. // Учитель, № 1, 2000</w:t>
      </w:r>
      <w:r>
        <w:rPr>
          <w:sz w:val="28"/>
          <w:szCs w:val="28"/>
        </w:rPr>
        <w:t>.</w:t>
      </w:r>
    </w:p>
    <w:p w:rsidR="00802B87" w:rsidRPr="00D008DC" w:rsidRDefault="00802B87" w:rsidP="00802B87">
      <w:pPr>
        <w:shd w:val="clear" w:color="auto" w:fill="FFFFFF"/>
        <w:spacing w:line="360" w:lineRule="auto"/>
        <w:ind w:left="29"/>
        <w:jc w:val="both"/>
        <w:rPr>
          <w:color w:val="222222"/>
          <w:sz w:val="28"/>
          <w:szCs w:val="28"/>
        </w:rPr>
      </w:pPr>
      <w:r>
        <w:rPr>
          <w:bCs/>
          <w:color w:val="000000"/>
          <w:spacing w:val="23"/>
          <w:sz w:val="28"/>
          <w:szCs w:val="28"/>
        </w:rPr>
        <w:t>7</w:t>
      </w:r>
      <w:r w:rsidRPr="002A6578">
        <w:rPr>
          <w:bCs/>
          <w:color w:val="000000"/>
          <w:spacing w:val="23"/>
          <w:sz w:val="28"/>
          <w:szCs w:val="28"/>
        </w:rPr>
        <w:t xml:space="preserve">. </w:t>
      </w:r>
      <w:r w:rsidRPr="002A6578">
        <w:rPr>
          <w:color w:val="222222"/>
          <w:sz w:val="28"/>
          <w:szCs w:val="28"/>
        </w:rPr>
        <w:t xml:space="preserve"> </w:t>
      </w:r>
      <w:proofErr w:type="gramStart"/>
      <w:r w:rsidRPr="002A6578">
        <w:rPr>
          <w:color w:val="222222"/>
          <w:sz w:val="28"/>
          <w:szCs w:val="28"/>
        </w:rPr>
        <w:t>Романовская</w:t>
      </w:r>
      <w:proofErr w:type="gramEnd"/>
      <w:r w:rsidRPr="002A6578">
        <w:rPr>
          <w:color w:val="222222"/>
          <w:sz w:val="28"/>
          <w:szCs w:val="28"/>
        </w:rPr>
        <w:t xml:space="preserve"> М.Б. Метод проектов в образовательном процессе. – М.</w:t>
      </w:r>
      <w:r>
        <w:rPr>
          <w:color w:val="222222"/>
          <w:sz w:val="28"/>
          <w:szCs w:val="28"/>
        </w:rPr>
        <w:t xml:space="preserve">: Центр «Педагогический поиск», 2006. </w:t>
      </w:r>
    </w:p>
    <w:p w:rsidR="00802B87" w:rsidRPr="00D008DC" w:rsidRDefault="00802B87" w:rsidP="00802B87">
      <w:pPr>
        <w:shd w:val="clear" w:color="auto" w:fill="FFFFFF"/>
        <w:spacing w:line="360" w:lineRule="auto"/>
        <w:ind w:left="2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Pr="002728F1">
        <w:rPr>
          <w:bCs/>
          <w:color w:val="000000"/>
          <w:spacing w:val="23"/>
          <w:sz w:val="28"/>
          <w:szCs w:val="28"/>
        </w:rPr>
        <w:t xml:space="preserve">Сергеев И.С. Как организовать проектную деятельность учащихся: Практическое пособие для работников общеобразовательных учреждений. – 4-е изд., </w:t>
      </w:r>
      <w:proofErr w:type="spellStart"/>
      <w:r w:rsidRPr="002728F1">
        <w:rPr>
          <w:bCs/>
          <w:color w:val="000000"/>
          <w:spacing w:val="23"/>
          <w:sz w:val="28"/>
          <w:szCs w:val="28"/>
        </w:rPr>
        <w:t>испр</w:t>
      </w:r>
      <w:proofErr w:type="spellEnd"/>
      <w:r w:rsidRPr="002728F1">
        <w:rPr>
          <w:bCs/>
          <w:color w:val="000000"/>
          <w:spacing w:val="23"/>
          <w:sz w:val="28"/>
          <w:szCs w:val="28"/>
        </w:rPr>
        <w:t xml:space="preserve">., и </w:t>
      </w:r>
      <w:r>
        <w:rPr>
          <w:bCs/>
          <w:color w:val="000000"/>
          <w:spacing w:val="23"/>
          <w:sz w:val="28"/>
          <w:szCs w:val="28"/>
        </w:rPr>
        <w:t xml:space="preserve">доп. – М.: АРКТИ, 2007. </w:t>
      </w:r>
    </w:p>
    <w:p w:rsidR="00802B87" w:rsidRDefault="00802B87" w:rsidP="00802B87">
      <w:pPr>
        <w:spacing w:line="360" w:lineRule="auto"/>
        <w:jc w:val="both"/>
        <w:rPr>
          <w:b/>
          <w:sz w:val="28"/>
          <w:szCs w:val="28"/>
        </w:rPr>
      </w:pPr>
    </w:p>
    <w:p w:rsidR="00802B87" w:rsidRDefault="00802B87" w:rsidP="00802B87">
      <w:pPr>
        <w:spacing w:line="360" w:lineRule="auto"/>
        <w:jc w:val="both"/>
        <w:rPr>
          <w:b/>
          <w:sz w:val="28"/>
          <w:szCs w:val="28"/>
        </w:rPr>
      </w:pPr>
    </w:p>
    <w:p w:rsidR="00802B87" w:rsidRDefault="00802B87" w:rsidP="00802B87">
      <w:pPr>
        <w:spacing w:line="360" w:lineRule="auto"/>
        <w:jc w:val="both"/>
        <w:rPr>
          <w:b/>
          <w:sz w:val="28"/>
          <w:szCs w:val="28"/>
        </w:rPr>
      </w:pPr>
    </w:p>
    <w:p w:rsidR="00802B87" w:rsidRDefault="00802B87" w:rsidP="00802B87">
      <w:pPr>
        <w:spacing w:line="360" w:lineRule="auto"/>
        <w:jc w:val="both"/>
        <w:rPr>
          <w:b/>
          <w:sz w:val="28"/>
          <w:szCs w:val="28"/>
        </w:rPr>
      </w:pPr>
    </w:p>
    <w:p w:rsidR="006D4DD6" w:rsidRDefault="00F22C7F"/>
    <w:sectPr w:rsidR="006D4DD6" w:rsidSect="006756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94AA7"/>
    <w:multiLevelType w:val="hybridMultilevel"/>
    <w:tmpl w:val="7E0400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A32E0A"/>
    <w:multiLevelType w:val="hybridMultilevel"/>
    <w:tmpl w:val="D2AA5B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496269"/>
    <w:multiLevelType w:val="hybridMultilevel"/>
    <w:tmpl w:val="218655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61C6D7B"/>
    <w:multiLevelType w:val="hybridMultilevel"/>
    <w:tmpl w:val="5280857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94B7670"/>
    <w:multiLevelType w:val="hybridMultilevel"/>
    <w:tmpl w:val="F9E0C2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FEC6B7B"/>
    <w:multiLevelType w:val="hybridMultilevel"/>
    <w:tmpl w:val="43A478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A186D4D"/>
    <w:multiLevelType w:val="hybridMultilevel"/>
    <w:tmpl w:val="D50489D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DB7605E"/>
    <w:multiLevelType w:val="hybridMultilevel"/>
    <w:tmpl w:val="7278E09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A2F36B1"/>
    <w:multiLevelType w:val="hybridMultilevel"/>
    <w:tmpl w:val="24C297D4"/>
    <w:lvl w:ilvl="0" w:tplc="A1327AE6">
      <w:start w:val="1"/>
      <w:numFmt w:val="decimal"/>
      <w:lvlText w:val="%1.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num w:numId="1">
    <w:abstractNumId w:val="8"/>
  </w:num>
  <w:num w:numId="2">
    <w:abstractNumId w:val="6"/>
  </w:num>
  <w:num w:numId="3">
    <w:abstractNumId w:val="7"/>
  </w:num>
  <w:num w:numId="4">
    <w:abstractNumId w:val="1"/>
  </w:num>
  <w:num w:numId="5">
    <w:abstractNumId w:val="5"/>
  </w:num>
  <w:num w:numId="6">
    <w:abstractNumId w:val="2"/>
  </w:num>
  <w:num w:numId="7">
    <w:abstractNumId w:val="4"/>
  </w:num>
  <w:num w:numId="8">
    <w:abstractNumId w:val="0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02B87"/>
    <w:rsid w:val="000C1631"/>
    <w:rsid w:val="00675642"/>
    <w:rsid w:val="00702797"/>
    <w:rsid w:val="00802B87"/>
    <w:rsid w:val="00982427"/>
    <w:rsid w:val="009D2058"/>
    <w:rsid w:val="00A67F25"/>
    <w:rsid w:val="00C70AFF"/>
    <w:rsid w:val="00EA5F81"/>
    <w:rsid w:val="00F22C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B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02B87"/>
    <w:pPr>
      <w:spacing w:before="100" w:beforeAutospacing="1" w:after="100" w:afterAutospacing="1"/>
    </w:pPr>
  </w:style>
  <w:style w:type="character" w:styleId="a4">
    <w:name w:val="Strong"/>
    <w:basedOn w:val="a0"/>
    <w:qFormat/>
    <w:rsid w:val="00802B8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2038</Words>
  <Characters>11620</Characters>
  <Application>Microsoft Office Word</Application>
  <DocSecurity>0</DocSecurity>
  <Lines>96</Lines>
  <Paragraphs>27</Paragraphs>
  <ScaleCrop>false</ScaleCrop>
  <Company/>
  <LinksUpToDate>false</LinksUpToDate>
  <CharactersWithSpaces>13631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1</cp:lastModifiedBy>
  <cp:revision>12</cp:revision>
  <dcterms:created xsi:type="dcterms:W3CDTF">2022-06-21T11:24:00Z</dcterms:created>
  <dcterms:modified xsi:type="dcterms:W3CDTF">2025-10-12T09:09:00Z</dcterms:modified>
</cp:coreProperties>
</file>