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6440" w:rsidRPr="00FB3F4C" w:rsidRDefault="004F6440" w:rsidP="00EC3364">
      <w:pPr>
        <w:rPr>
          <w:rFonts w:ascii="Times New Roman" w:hAnsi="Times New Roman" w:cs="Times New Roman"/>
          <w:sz w:val="28"/>
          <w:szCs w:val="28"/>
        </w:rPr>
      </w:pPr>
      <w:r w:rsidRPr="00FB3F4C">
        <w:rPr>
          <w:rFonts w:ascii="Times New Roman" w:hAnsi="Times New Roman" w:cs="Times New Roman"/>
          <w:bCs/>
          <w:sz w:val="28"/>
          <w:szCs w:val="28"/>
        </w:rPr>
        <w:t xml:space="preserve">Аракелян Анна </w:t>
      </w:r>
      <w:proofErr w:type="spellStart"/>
      <w:r w:rsidRPr="00FB3F4C">
        <w:rPr>
          <w:rFonts w:ascii="Times New Roman" w:hAnsi="Times New Roman" w:cs="Times New Roman"/>
          <w:bCs/>
          <w:sz w:val="28"/>
          <w:szCs w:val="28"/>
        </w:rPr>
        <w:t>Вагановна</w:t>
      </w:r>
      <w:proofErr w:type="spellEnd"/>
    </w:p>
    <w:p w:rsidR="004F6440" w:rsidRDefault="004F6440" w:rsidP="000F640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9426C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FF034A" w:rsidRDefault="004F6440" w:rsidP="000F640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9426C">
        <w:rPr>
          <w:rFonts w:ascii="Times New Roman" w:hAnsi="Times New Roman" w:cs="Times New Roman"/>
          <w:sz w:val="28"/>
          <w:szCs w:val="28"/>
        </w:rPr>
        <w:t>МБДОУ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D9426C">
        <w:rPr>
          <w:rFonts w:ascii="Times New Roman" w:hAnsi="Times New Roman" w:cs="Times New Roman"/>
          <w:sz w:val="28"/>
          <w:szCs w:val="28"/>
        </w:rPr>
        <w:t>Детский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426C">
        <w:rPr>
          <w:rFonts w:ascii="Times New Roman" w:hAnsi="Times New Roman" w:cs="Times New Roman"/>
          <w:sz w:val="28"/>
          <w:szCs w:val="28"/>
        </w:rPr>
        <w:t>сад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426C">
        <w:rPr>
          <w:rFonts w:ascii="Times New Roman" w:hAnsi="Times New Roman" w:cs="Times New Roman"/>
          <w:sz w:val="28"/>
          <w:szCs w:val="28"/>
        </w:rPr>
        <w:t>N149» г.о.Самара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F034A" w:rsidRDefault="00FF034A" w:rsidP="000F640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E2465" w:rsidRPr="00580434" w:rsidRDefault="004E2465" w:rsidP="00FF034A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434">
        <w:rPr>
          <w:rFonts w:ascii="Times New Roman" w:hAnsi="Times New Roman" w:cs="Times New Roman"/>
          <w:b/>
          <w:bCs/>
          <w:sz w:val="28"/>
          <w:szCs w:val="28"/>
        </w:rPr>
        <w:t>«Создание мини-музея в детском саду»</w:t>
      </w:r>
    </w:p>
    <w:p w:rsidR="00892275" w:rsidRPr="00892275" w:rsidRDefault="004E2465" w:rsidP="0089227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3F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(консультация для воспитателей)</w:t>
      </w:r>
    </w:p>
    <w:p w:rsidR="00FB3F4C" w:rsidRDefault="005D1CDA" w:rsidP="0018092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FC70AE">
        <w:rPr>
          <w:rFonts w:ascii="Times New Roman" w:hAnsi="Times New Roman" w:cs="Times New Roman"/>
          <w:sz w:val="28"/>
          <w:szCs w:val="28"/>
        </w:rPr>
        <w:t xml:space="preserve">Для современных людей </w:t>
      </w:r>
      <w:r w:rsidR="00FB3F4C" w:rsidRPr="00FC70AE">
        <w:rPr>
          <w:rFonts w:ascii="Times New Roman" w:hAnsi="Times New Roman" w:cs="Times New Roman"/>
          <w:sz w:val="28"/>
          <w:szCs w:val="28"/>
        </w:rPr>
        <w:t>м</w:t>
      </w:r>
      <w:r w:rsidRPr="00FC70AE">
        <w:rPr>
          <w:rFonts w:ascii="Times New Roman" w:hAnsi="Times New Roman" w:cs="Times New Roman"/>
          <w:sz w:val="28"/>
          <w:szCs w:val="28"/>
        </w:rPr>
        <w:t>узей - это учреждение, которое комплектует, хранит и изучает памятники истории, искусства, культуры и представляет их для просмотра людям.</w:t>
      </w:r>
    </w:p>
    <w:p w:rsidR="00C77008" w:rsidRDefault="001E312C" w:rsidP="001E312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мини-музеев в детском саду – это дополнительная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4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расширить кругозор детей, познакомить с увлекательным миром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4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предметов, историей их происхождения.</w:t>
      </w:r>
      <w:r w:rsidR="00C77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07021" w:rsidRPr="001E312C" w:rsidRDefault="00807021" w:rsidP="001E312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0AE">
        <w:rPr>
          <w:rFonts w:ascii="Times New Roman" w:hAnsi="Times New Roman" w:cs="Times New Roman"/>
          <w:sz w:val="28"/>
          <w:szCs w:val="28"/>
        </w:rPr>
        <w:t xml:space="preserve">Для начала нужно определить, что такое Музей. В переводе от греческого слова - Музей </w:t>
      </w:r>
      <w:r w:rsidRPr="00FC70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FC70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museion</w:t>
      </w:r>
      <w:proofErr w:type="spellEnd"/>
      <w:r w:rsidRPr="00FC70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(</w:t>
      </w:r>
      <w:proofErr w:type="spellStart"/>
      <w:r w:rsidRPr="00FC70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мусейон</w:t>
      </w:r>
      <w:proofErr w:type="spellEnd"/>
      <w:r w:rsidRPr="00FC70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C70AE">
        <w:rPr>
          <w:rFonts w:ascii="Times New Roman" w:hAnsi="Times New Roman" w:cs="Times New Roman"/>
          <w:sz w:val="28"/>
          <w:szCs w:val="28"/>
        </w:rPr>
        <w:t xml:space="preserve"> — это храм, получается «Храм Муз».</w:t>
      </w:r>
    </w:p>
    <w:p w:rsidR="00807021" w:rsidRDefault="00807021" w:rsidP="00C262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6CCB" w:rsidRDefault="00FC70AE" w:rsidP="00C262F3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4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D4204D" wp14:editId="74E81963">
            <wp:extent cx="3689498" cy="3332667"/>
            <wp:effectExtent l="0" t="0" r="6350" b="1270"/>
            <wp:docPr id="1" name="Рисунок 1" descr="C:\Users\11\Downloads\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\Downloads\001.png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870" cy="3342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C70" w:rsidRPr="00D96CCB" w:rsidRDefault="00E92C70" w:rsidP="0056764D">
      <w:pPr>
        <w:jc w:val="center"/>
        <w:rPr>
          <w:rFonts w:ascii="Times New Roman" w:hAnsi="Times New Roman" w:cs="Times New Roman"/>
          <w:sz w:val="28"/>
          <w:szCs w:val="28"/>
        </w:rPr>
      </w:pPr>
      <w:r w:rsidRPr="00D96CCB">
        <w:rPr>
          <w:rFonts w:ascii="Times New Roman" w:hAnsi="Times New Roman" w:cs="Times New Roman"/>
          <w:b/>
          <w:bCs/>
          <w:iCs/>
          <w:sz w:val="28"/>
          <w:szCs w:val="28"/>
        </w:rPr>
        <w:t>Мини-музей в дошкольном образовательном учреждении</w:t>
      </w:r>
    </w:p>
    <w:p w:rsidR="00E92C70" w:rsidRPr="00D96CCB" w:rsidRDefault="00E92C70" w:rsidP="00E92C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96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    </w:t>
      </w:r>
      <w:r w:rsidRPr="00D96CCB">
        <w:rPr>
          <w:rFonts w:ascii="Times New Roman" w:hAnsi="Times New Roman" w:cs="Times New Roman"/>
          <w:bCs/>
          <w:iCs/>
          <w:sz w:val="28"/>
          <w:szCs w:val="28"/>
        </w:rPr>
        <w:t>Экспонаты можно трогать руками;</w:t>
      </w:r>
    </w:p>
    <w:p w:rsidR="00E92C70" w:rsidRPr="00D96CCB" w:rsidRDefault="00E92C70" w:rsidP="00E92C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96CCB">
        <w:rPr>
          <w:rFonts w:ascii="Times New Roman" w:hAnsi="Times New Roman" w:cs="Times New Roman"/>
          <w:bCs/>
          <w:iCs/>
          <w:sz w:val="28"/>
          <w:szCs w:val="28"/>
        </w:rPr>
        <w:t>-     Дети – творители!</w:t>
      </w:r>
    </w:p>
    <w:p w:rsidR="00E92C70" w:rsidRPr="00D96CCB" w:rsidRDefault="00E92C70" w:rsidP="00E92C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96CCB">
        <w:rPr>
          <w:rFonts w:ascii="Times New Roman" w:hAnsi="Times New Roman" w:cs="Times New Roman"/>
          <w:bCs/>
          <w:iCs/>
          <w:sz w:val="28"/>
          <w:szCs w:val="28"/>
        </w:rPr>
        <w:t>-     Мини – музей вносит разнообразие в развивающую предметно-пространственную среду</w:t>
      </w:r>
    </w:p>
    <w:p w:rsidR="00E92C70" w:rsidRPr="00D96CCB" w:rsidRDefault="00E92C70" w:rsidP="00E92C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96CCB">
        <w:rPr>
          <w:rFonts w:ascii="Times New Roman" w:hAnsi="Times New Roman" w:cs="Times New Roman"/>
          <w:bCs/>
          <w:iCs/>
          <w:sz w:val="28"/>
          <w:szCs w:val="28"/>
        </w:rPr>
        <w:t>-    Посетители</w:t>
      </w:r>
      <w:r w:rsidR="00974463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D96CCB">
        <w:rPr>
          <w:rFonts w:ascii="Times New Roman" w:hAnsi="Times New Roman" w:cs="Times New Roman"/>
          <w:bCs/>
          <w:iCs/>
          <w:sz w:val="28"/>
          <w:szCs w:val="28"/>
        </w:rPr>
        <w:t>гости, родители и дети ДОУ;</w:t>
      </w:r>
    </w:p>
    <w:p w:rsidR="00FC70AE" w:rsidRPr="00E92C70" w:rsidRDefault="00E92C70" w:rsidP="00E92C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96CCB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  Соответствует возрасту детей, разнообразят и дополняют образовательный процесс.</w:t>
      </w:r>
    </w:p>
    <w:p w:rsidR="00934F4E" w:rsidRPr="00934F4E" w:rsidRDefault="00934F4E" w:rsidP="00934F4E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Цель мини музея</w:t>
      </w:r>
      <w:r w:rsidRPr="00934F4E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934F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сокровищам истории, культуры, искусства.</w:t>
      </w:r>
    </w:p>
    <w:p w:rsidR="00580434" w:rsidRPr="00FC4D2D" w:rsidRDefault="00934F4E" w:rsidP="00934F4E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З</w:t>
      </w:r>
      <w:r w:rsidR="00580434" w:rsidRPr="00FC4D2D">
        <w:rPr>
          <w:rFonts w:ascii="Times New Roman" w:hAnsi="Times New Roman" w:cs="Times New Roman"/>
          <w:b/>
          <w:bCs/>
          <w:iCs/>
          <w:sz w:val="28"/>
          <w:szCs w:val="28"/>
        </w:rPr>
        <w:t>адачи мини – музея:</w:t>
      </w:r>
    </w:p>
    <w:p w:rsidR="003E0839" w:rsidRPr="00FC4D2D" w:rsidRDefault="00341335" w:rsidP="00934F4E">
      <w:pPr>
        <w:numPr>
          <w:ilvl w:val="0"/>
          <w:numId w:val="3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C4D2D">
        <w:rPr>
          <w:rFonts w:ascii="Times New Roman" w:hAnsi="Times New Roman" w:cs="Times New Roman"/>
          <w:bCs/>
          <w:iCs/>
          <w:sz w:val="28"/>
          <w:szCs w:val="28"/>
        </w:rPr>
        <w:t>позволяет реализовывать комплексные и дополнительные образовательные программы;</w:t>
      </w:r>
    </w:p>
    <w:p w:rsidR="003E0839" w:rsidRPr="00FC4D2D" w:rsidRDefault="00341335" w:rsidP="00934F4E">
      <w:pPr>
        <w:numPr>
          <w:ilvl w:val="0"/>
          <w:numId w:val="3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C4D2D">
        <w:rPr>
          <w:rFonts w:ascii="Times New Roman" w:hAnsi="Times New Roman" w:cs="Times New Roman"/>
          <w:bCs/>
          <w:iCs/>
          <w:sz w:val="28"/>
          <w:szCs w:val="28"/>
        </w:rPr>
        <w:t>способствует воспитанию у дошкольников основ музейной культуры; расширяет их кругозор, открывает возможности для самостоятельной исследовательской деятельности;</w:t>
      </w:r>
    </w:p>
    <w:p w:rsidR="003E0839" w:rsidRPr="00FC4D2D" w:rsidRDefault="00341335" w:rsidP="00934F4E">
      <w:pPr>
        <w:numPr>
          <w:ilvl w:val="0"/>
          <w:numId w:val="3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C4D2D">
        <w:rPr>
          <w:rFonts w:ascii="Times New Roman" w:hAnsi="Times New Roman" w:cs="Times New Roman"/>
          <w:bCs/>
          <w:iCs/>
          <w:sz w:val="28"/>
          <w:szCs w:val="28"/>
        </w:rPr>
        <w:t xml:space="preserve">помогает наладить сотрудничество </w:t>
      </w:r>
      <w:r w:rsidR="00934F4E">
        <w:rPr>
          <w:rFonts w:ascii="Times New Roman" w:hAnsi="Times New Roman" w:cs="Times New Roman"/>
          <w:bCs/>
          <w:iCs/>
          <w:sz w:val="28"/>
          <w:szCs w:val="28"/>
        </w:rPr>
        <w:t>педагогов</w:t>
      </w:r>
      <w:r w:rsidRPr="00FC4D2D">
        <w:rPr>
          <w:rFonts w:ascii="Times New Roman" w:hAnsi="Times New Roman" w:cs="Times New Roman"/>
          <w:bCs/>
          <w:iCs/>
          <w:sz w:val="28"/>
          <w:szCs w:val="28"/>
        </w:rPr>
        <w:t xml:space="preserve"> дошкольного учреждения с родителями.</w:t>
      </w:r>
    </w:p>
    <w:p w:rsidR="00580434" w:rsidRPr="00580434" w:rsidRDefault="00580434" w:rsidP="0058043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043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Образовательные:</w:t>
      </w:r>
    </w:p>
    <w:p w:rsidR="003E0839" w:rsidRPr="00934F4E" w:rsidRDefault="00341335" w:rsidP="00742FC8">
      <w:pPr>
        <w:numPr>
          <w:ilvl w:val="0"/>
          <w:numId w:val="4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34F4E">
        <w:rPr>
          <w:rFonts w:ascii="Times New Roman" w:hAnsi="Times New Roman" w:cs="Times New Roman"/>
          <w:bCs/>
          <w:iCs/>
          <w:sz w:val="28"/>
          <w:szCs w:val="28"/>
        </w:rPr>
        <w:t>развитие зрительно-слухового восприятия, усвоение информации;</w:t>
      </w:r>
    </w:p>
    <w:p w:rsidR="003E0839" w:rsidRPr="00934F4E" w:rsidRDefault="00341335" w:rsidP="00742FC8">
      <w:pPr>
        <w:numPr>
          <w:ilvl w:val="0"/>
          <w:numId w:val="4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34F4E">
        <w:rPr>
          <w:rFonts w:ascii="Times New Roman" w:hAnsi="Times New Roman" w:cs="Times New Roman"/>
          <w:bCs/>
          <w:iCs/>
          <w:sz w:val="28"/>
          <w:szCs w:val="28"/>
        </w:rPr>
        <w:t>использование дидактических материалов, расширяющих рамки учебной программы, стимулирующих интерес к искусству;</w:t>
      </w:r>
    </w:p>
    <w:p w:rsidR="00580434" w:rsidRPr="00580434" w:rsidRDefault="00580434" w:rsidP="0058043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043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Воспитательные:</w:t>
      </w:r>
    </w:p>
    <w:p w:rsidR="003E0839" w:rsidRPr="00934F4E" w:rsidRDefault="00341335" w:rsidP="00742FC8">
      <w:pPr>
        <w:numPr>
          <w:ilvl w:val="1"/>
          <w:numId w:val="5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34F4E">
        <w:rPr>
          <w:rFonts w:ascii="Times New Roman" w:hAnsi="Times New Roman" w:cs="Times New Roman"/>
          <w:bCs/>
          <w:iCs/>
          <w:sz w:val="28"/>
          <w:szCs w:val="28"/>
        </w:rPr>
        <w:t>формирование личностных качеств, взглядов, убеждений;</w:t>
      </w:r>
    </w:p>
    <w:p w:rsidR="003E0839" w:rsidRPr="00934F4E" w:rsidRDefault="00341335" w:rsidP="00742FC8">
      <w:pPr>
        <w:numPr>
          <w:ilvl w:val="1"/>
          <w:numId w:val="5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34F4E">
        <w:rPr>
          <w:rFonts w:ascii="Times New Roman" w:hAnsi="Times New Roman" w:cs="Times New Roman"/>
          <w:bCs/>
          <w:iCs/>
          <w:sz w:val="28"/>
          <w:szCs w:val="28"/>
        </w:rPr>
        <w:t>становление умственного, нравственного, трудового, эстетического и экологического воспитания;</w:t>
      </w:r>
    </w:p>
    <w:p w:rsidR="00580434" w:rsidRPr="00580434" w:rsidRDefault="00580434" w:rsidP="0058043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043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Развивающие:</w:t>
      </w:r>
    </w:p>
    <w:p w:rsidR="003E0839" w:rsidRPr="00742FC8" w:rsidRDefault="00341335" w:rsidP="00742FC8">
      <w:pPr>
        <w:numPr>
          <w:ilvl w:val="1"/>
          <w:numId w:val="6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42FC8">
        <w:rPr>
          <w:rFonts w:ascii="Times New Roman" w:hAnsi="Times New Roman" w:cs="Times New Roman"/>
          <w:bCs/>
          <w:iCs/>
          <w:sz w:val="28"/>
          <w:szCs w:val="28"/>
        </w:rPr>
        <w:t xml:space="preserve">активация </w:t>
      </w:r>
      <w:r w:rsidR="00DD105B">
        <w:rPr>
          <w:rFonts w:ascii="Times New Roman" w:hAnsi="Times New Roman" w:cs="Times New Roman"/>
          <w:bCs/>
          <w:iCs/>
          <w:sz w:val="28"/>
          <w:szCs w:val="28"/>
        </w:rPr>
        <w:t xml:space="preserve">памяти и </w:t>
      </w:r>
      <w:r w:rsidRPr="00742FC8">
        <w:rPr>
          <w:rFonts w:ascii="Times New Roman" w:hAnsi="Times New Roman" w:cs="Times New Roman"/>
          <w:bCs/>
          <w:iCs/>
          <w:sz w:val="28"/>
          <w:szCs w:val="28"/>
        </w:rPr>
        <w:t>мышления;</w:t>
      </w:r>
    </w:p>
    <w:p w:rsidR="003E0839" w:rsidRPr="00742FC8" w:rsidRDefault="00341335" w:rsidP="00742FC8">
      <w:pPr>
        <w:numPr>
          <w:ilvl w:val="1"/>
          <w:numId w:val="6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42FC8">
        <w:rPr>
          <w:rFonts w:ascii="Times New Roman" w:hAnsi="Times New Roman" w:cs="Times New Roman"/>
          <w:bCs/>
          <w:iCs/>
          <w:sz w:val="28"/>
          <w:szCs w:val="28"/>
        </w:rPr>
        <w:t xml:space="preserve">развитие интеллектуальных </w:t>
      </w:r>
      <w:r w:rsidR="00DD105B">
        <w:rPr>
          <w:rFonts w:ascii="Times New Roman" w:hAnsi="Times New Roman" w:cs="Times New Roman"/>
          <w:bCs/>
          <w:iCs/>
          <w:sz w:val="28"/>
          <w:szCs w:val="28"/>
        </w:rPr>
        <w:t>способностей</w:t>
      </w:r>
      <w:r w:rsidRPr="00742FC8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580434" w:rsidRPr="00742FC8" w:rsidRDefault="00341335" w:rsidP="007F2356">
      <w:pPr>
        <w:numPr>
          <w:ilvl w:val="1"/>
          <w:numId w:val="6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42FC8">
        <w:rPr>
          <w:rFonts w:ascii="Times New Roman" w:hAnsi="Times New Roman" w:cs="Times New Roman"/>
          <w:bCs/>
          <w:iCs/>
          <w:sz w:val="28"/>
          <w:szCs w:val="28"/>
        </w:rPr>
        <w:t>обогащение словарного запаса;</w:t>
      </w:r>
    </w:p>
    <w:p w:rsidR="00DD105B" w:rsidRPr="00DD105B" w:rsidRDefault="00DD105B" w:rsidP="00DD10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0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Мини-Музей</w:t>
      </w:r>
      <w:r w:rsidRPr="00DD1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особое, специальное организованное пространство группы, или детского сада, где расширяется кругозор ребёнка, взрослого; повышается образованность, организованность, воспитанность; где идет приобщение к культурным ценностям и традициям своего народа.</w:t>
      </w:r>
    </w:p>
    <w:p w:rsidR="00DD105B" w:rsidRPr="00DD105B" w:rsidRDefault="00DD105B" w:rsidP="00DD10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«мини» напоминает о том, что музей в детском саду занимает небольшое или маленькое пространство. Это может быть целая группа, или часть группы, может занять всю спальню, раздевалку, или коридор, а может занять и место на шкафчике в уголке народного творчество;</w:t>
      </w:r>
    </w:p>
    <w:p w:rsidR="00DD105B" w:rsidRPr="00DD105B" w:rsidRDefault="00DD105B" w:rsidP="00DD10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Музей создан для самых маленьких посетителей и открыт для них постоянно; </w:t>
      </w:r>
    </w:p>
    <w:p w:rsidR="00DD105B" w:rsidRPr="00DD105B" w:rsidRDefault="00A72447" w:rsidP="00DD10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DD105B" w:rsidRPr="00DD1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ини-музей может быть, как результатом или частью какого-либо проекта, а также самостоятельным проектом;</w:t>
      </w:r>
    </w:p>
    <w:p w:rsidR="00DD105B" w:rsidRPr="00DD105B" w:rsidRDefault="00DD105B" w:rsidP="00DD105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Мини-музей не отвечает многим строгим требованием предъявляются к настоящим музеям.</w:t>
      </w:r>
    </w:p>
    <w:p w:rsidR="00DD105B" w:rsidRPr="00D96CCB" w:rsidRDefault="00DD105B" w:rsidP="007F2356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тому же мини-музей для детей – это что-то свое, родное, т.к. многие принимают участие в его создании. Если в обычном музее ребенок – лишь пассивный зритель, то здесь он – соавтор, творец экспозиции!</w:t>
      </w:r>
    </w:p>
    <w:p w:rsidR="007F2356" w:rsidRPr="00580434" w:rsidRDefault="005B2CBE" w:rsidP="007F23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Особенности</w:t>
      </w:r>
      <w:r w:rsidR="007F2356" w:rsidRPr="00580434">
        <w:rPr>
          <w:rFonts w:ascii="Times New Roman" w:hAnsi="Times New Roman" w:cs="Times New Roman"/>
          <w:b/>
          <w:bCs/>
          <w:sz w:val="28"/>
          <w:szCs w:val="28"/>
        </w:rPr>
        <w:t xml:space="preserve"> построения музейной экспозиции:</w:t>
      </w:r>
    </w:p>
    <w:p w:rsidR="007F2356" w:rsidRPr="00081D00" w:rsidRDefault="005B2CBE" w:rsidP="00DD10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D00">
        <w:rPr>
          <w:rFonts w:ascii="Times New Roman" w:hAnsi="Times New Roman" w:cs="Times New Roman"/>
          <w:sz w:val="28"/>
          <w:szCs w:val="28"/>
        </w:rPr>
        <w:t>Наглядности</w:t>
      </w:r>
      <w:r w:rsidR="007F2356" w:rsidRPr="00081D00">
        <w:rPr>
          <w:rFonts w:ascii="Times New Roman" w:hAnsi="Times New Roman" w:cs="Times New Roman"/>
          <w:sz w:val="28"/>
          <w:szCs w:val="28"/>
        </w:rPr>
        <w:t>: при подборе коллекции учитывается, прежде всего, образовательная функция. Коллекция музея должна содержать большой наглядный и практический материал.</w:t>
      </w:r>
    </w:p>
    <w:p w:rsidR="007F2356" w:rsidRPr="00081D00" w:rsidRDefault="005B2CBE" w:rsidP="00DD10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D00">
        <w:rPr>
          <w:rFonts w:ascii="Times New Roman" w:hAnsi="Times New Roman" w:cs="Times New Roman"/>
          <w:sz w:val="28"/>
          <w:szCs w:val="28"/>
        </w:rPr>
        <w:t>Возрастных</w:t>
      </w:r>
      <w:r w:rsidR="00580434" w:rsidRPr="00081D00">
        <w:rPr>
          <w:rFonts w:ascii="Times New Roman" w:hAnsi="Times New Roman" w:cs="Times New Roman"/>
          <w:sz w:val="28"/>
          <w:szCs w:val="28"/>
        </w:rPr>
        <w:t xml:space="preserve"> </w:t>
      </w:r>
      <w:r w:rsidRPr="00081D00">
        <w:rPr>
          <w:rFonts w:ascii="Times New Roman" w:hAnsi="Times New Roman" w:cs="Times New Roman"/>
          <w:sz w:val="28"/>
          <w:szCs w:val="28"/>
        </w:rPr>
        <w:t>особенностях</w:t>
      </w:r>
      <w:r w:rsidR="007F2356" w:rsidRPr="00081D00">
        <w:rPr>
          <w:rFonts w:ascii="Times New Roman" w:hAnsi="Times New Roman" w:cs="Times New Roman"/>
          <w:sz w:val="28"/>
          <w:szCs w:val="28"/>
        </w:rPr>
        <w:t xml:space="preserve">: значительное внимание при организации среды уделяется доступности подобранного материала и учёту возрастных особенностей </w:t>
      </w:r>
      <w:r w:rsidRPr="00081D00">
        <w:rPr>
          <w:rFonts w:ascii="Times New Roman" w:hAnsi="Times New Roman" w:cs="Times New Roman"/>
          <w:sz w:val="28"/>
          <w:szCs w:val="28"/>
        </w:rPr>
        <w:t>детей</w:t>
      </w:r>
      <w:r w:rsidR="007F2356" w:rsidRPr="00081D00">
        <w:rPr>
          <w:rFonts w:ascii="Times New Roman" w:hAnsi="Times New Roman" w:cs="Times New Roman"/>
          <w:sz w:val="28"/>
          <w:szCs w:val="28"/>
        </w:rPr>
        <w:t>.</w:t>
      </w:r>
    </w:p>
    <w:p w:rsidR="007F2356" w:rsidRPr="00081D00" w:rsidRDefault="005B2CBE" w:rsidP="00DD10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D00">
        <w:rPr>
          <w:rFonts w:ascii="Times New Roman" w:hAnsi="Times New Roman" w:cs="Times New Roman"/>
          <w:sz w:val="28"/>
          <w:szCs w:val="28"/>
        </w:rPr>
        <w:t>Интеграции</w:t>
      </w:r>
      <w:r w:rsidR="007F2356" w:rsidRPr="00081D00">
        <w:rPr>
          <w:rFonts w:ascii="Times New Roman" w:hAnsi="Times New Roman" w:cs="Times New Roman"/>
          <w:sz w:val="28"/>
          <w:szCs w:val="28"/>
        </w:rPr>
        <w:t>: где содержание музея позволяет педагогу познакомить детей с разными областями деятельности</w:t>
      </w:r>
      <w:r w:rsidRPr="00081D00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7F2356" w:rsidRPr="00081D00">
        <w:rPr>
          <w:rFonts w:ascii="Times New Roman" w:hAnsi="Times New Roman" w:cs="Times New Roman"/>
          <w:sz w:val="28"/>
          <w:szCs w:val="28"/>
        </w:rPr>
        <w:t>: историей, природой, культурой и т д.</w:t>
      </w:r>
    </w:p>
    <w:p w:rsidR="007F2356" w:rsidRPr="00081D00" w:rsidRDefault="005B2CBE" w:rsidP="00DD10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D00">
        <w:rPr>
          <w:rFonts w:ascii="Times New Roman" w:hAnsi="Times New Roman" w:cs="Times New Roman"/>
          <w:sz w:val="28"/>
          <w:szCs w:val="28"/>
        </w:rPr>
        <w:t>Д</w:t>
      </w:r>
      <w:r w:rsidR="007F2356" w:rsidRPr="00081D00">
        <w:rPr>
          <w:rFonts w:ascii="Times New Roman" w:hAnsi="Times New Roman" w:cs="Times New Roman"/>
          <w:sz w:val="28"/>
          <w:szCs w:val="28"/>
        </w:rPr>
        <w:t>еятельности: музей предоставляет ребёнку возможность реализовать разные виды изо</w:t>
      </w:r>
      <w:r w:rsidR="00081D00" w:rsidRPr="00081D00">
        <w:rPr>
          <w:rFonts w:ascii="Times New Roman" w:hAnsi="Times New Roman" w:cs="Times New Roman"/>
          <w:sz w:val="28"/>
          <w:szCs w:val="28"/>
        </w:rPr>
        <w:t>-</w:t>
      </w:r>
      <w:r w:rsidR="007F2356" w:rsidRPr="00081D00">
        <w:rPr>
          <w:rFonts w:ascii="Times New Roman" w:hAnsi="Times New Roman" w:cs="Times New Roman"/>
          <w:sz w:val="28"/>
          <w:szCs w:val="28"/>
        </w:rPr>
        <w:t>деятельности, такие как пополнение музея работами, выполненными своими руками; рисование картин, изготовление глиняных игрушек, роспись посуды, игра с народными игрушками.</w:t>
      </w:r>
    </w:p>
    <w:p w:rsidR="00081D00" w:rsidRDefault="00081D00" w:rsidP="00DD10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D00">
        <w:rPr>
          <w:rFonts w:ascii="Times New Roman" w:hAnsi="Times New Roman" w:cs="Times New Roman"/>
          <w:sz w:val="28"/>
          <w:szCs w:val="28"/>
        </w:rPr>
        <w:t>К</w:t>
      </w:r>
      <w:r w:rsidR="007F2356" w:rsidRPr="00081D00">
        <w:rPr>
          <w:rFonts w:ascii="Times New Roman" w:hAnsi="Times New Roman" w:cs="Times New Roman"/>
          <w:sz w:val="28"/>
          <w:szCs w:val="28"/>
        </w:rPr>
        <w:t>ультуро</w:t>
      </w:r>
      <w:r w:rsidRPr="00081D00">
        <w:rPr>
          <w:rFonts w:ascii="Times New Roman" w:hAnsi="Times New Roman" w:cs="Times New Roman"/>
          <w:sz w:val="28"/>
          <w:szCs w:val="28"/>
        </w:rPr>
        <w:t>-</w:t>
      </w:r>
      <w:r w:rsidR="007F2356" w:rsidRPr="00081D00">
        <w:rPr>
          <w:rFonts w:ascii="Times New Roman" w:hAnsi="Times New Roman" w:cs="Times New Roman"/>
          <w:sz w:val="28"/>
          <w:szCs w:val="28"/>
        </w:rPr>
        <w:t>сообразности: музей приобщает дошкольников к мировой культуре, общечеловеческим ценностям (отношение к природе, к культуре, к социуму).</w:t>
      </w:r>
    </w:p>
    <w:p w:rsidR="00081D00" w:rsidRDefault="00DD105B" w:rsidP="00DD10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41335" w:rsidRPr="00081D00">
        <w:rPr>
          <w:rFonts w:ascii="Times New Roman" w:hAnsi="Times New Roman" w:cs="Times New Roman"/>
          <w:sz w:val="28"/>
          <w:szCs w:val="28"/>
        </w:rPr>
        <w:t>уманизации: музей создаёт условия для всестороннего развития ребёнка, поддерживает его инициативу, творческую деятельность в образовании. Здесь созданы все условия для новых отношений в системе «ребёнок – педагог» и перехода на диалоговую форму обучения.</w:t>
      </w:r>
    </w:p>
    <w:p w:rsidR="00081D00" w:rsidRDefault="00DD105B" w:rsidP="00DD10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F2356" w:rsidRPr="00081D00">
        <w:rPr>
          <w:rFonts w:ascii="Times New Roman" w:hAnsi="Times New Roman" w:cs="Times New Roman"/>
          <w:sz w:val="28"/>
          <w:szCs w:val="28"/>
        </w:rPr>
        <w:t>азнообразия: экспонаты музея разнообразны.</w:t>
      </w:r>
    </w:p>
    <w:p w:rsidR="007F74CC" w:rsidRDefault="009152DA" w:rsidP="007F235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7F2356" w:rsidRPr="00081D00">
        <w:rPr>
          <w:rFonts w:ascii="Times New Roman" w:hAnsi="Times New Roman" w:cs="Times New Roman"/>
          <w:sz w:val="28"/>
          <w:szCs w:val="28"/>
        </w:rPr>
        <w:t xml:space="preserve">кологичности и безопасности: мини-музей не создаёт угрозу здоровью и безопасности дошкольника. </w:t>
      </w:r>
    </w:p>
    <w:p w:rsidR="007F74CC" w:rsidRDefault="007F2356" w:rsidP="007F235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F74CC">
        <w:rPr>
          <w:rFonts w:ascii="Times New Roman" w:hAnsi="Times New Roman" w:cs="Times New Roman"/>
          <w:sz w:val="28"/>
          <w:szCs w:val="28"/>
        </w:rPr>
        <w:t xml:space="preserve"> Принцип непрерывности: музей, являясь частью образовательного пространства детского сада, связан с системой занятий и самостоятельной детской деятельностью, отражая тематику занятий и экскурсий. </w:t>
      </w:r>
    </w:p>
    <w:p w:rsidR="00E92C70" w:rsidRDefault="007F2356" w:rsidP="0058043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F74CC">
        <w:rPr>
          <w:rFonts w:ascii="Times New Roman" w:hAnsi="Times New Roman" w:cs="Times New Roman"/>
          <w:sz w:val="28"/>
          <w:szCs w:val="28"/>
        </w:rPr>
        <w:t>Принцип партнёрства: музей является результатом сотрудничества взрослых и детей и благодаря чему реализуются права ребёнка.</w:t>
      </w:r>
    </w:p>
    <w:p w:rsidR="00814F84" w:rsidRPr="00814F84" w:rsidRDefault="00814F84" w:rsidP="0058043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</w:p>
    <w:p w:rsidR="00E92C70" w:rsidRPr="00E92C70" w:rsidRDefault="00E92C70" w:rsidP="00E92C70">
      <w:pPr>
        <w:jc w:val="center"/>
        <w:rPr>
          <w:rFonts w:ascii="Times New Roman" w:hAnsi="Times New Roman" w:cs="Times New Roman"/>
          <w:sz w:val="28"/>
          <w:szCs w:val="28"/>
        </w:rPr>
      </w:pPr>
      <w:r w:rsidRPr="00580434">
        <w:rPr>
          <w:rFonts w:ascii="Times New Roman" w:hAnsi="Times New Roman" w:cs="Times New Roman"/>
          <w:b/>
          <w:bCs/>
          <w:sz w:val="28"/>
          <w:szCs w:val="28"/>
        </w:rPr>
        <w:t>«Мини-музей и образовательный процесс»</w:t>
      </w:r>
    </w:p>
    <w:p w:rsidR="009152DA" w:rsidRDefault="00E92C70" w:rsidP="004C3B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043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2B36B2A" wp14:editId="28230992">
            <wp:extent cx="4212613" cy="3810490"/>
            <wp:effectExtent l="0" t="0" r="0" b="0"/>
            <wp:docPr id="2" name="Рисунок 2" descr="C:\Users\11\Downloads\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\Downloads\002.png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613" cy="38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ED4" w:rsidRPr="00395ED4" w:rsidRDefault="00395ED4" w:rsidP="00395E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Формы работы с экспозициями мини-музея:</w:t>
      </w:r>
    </w:p>
    <w:p w:rsidR="00395ED4" w:rsidRPr="00395ED4" w:rsidRDefault="00395ED4" w:rsidP="00395ED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Экскурсии</w:t>
      </w:r>
    </w:p>
    <w:p w:rsidR="00395ED4" w:rsidRPr="00395ED4" w:rsidRDefault="00395ED4" w:rsidP="00395ED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Образовательная деятельность с элементами игры</w:t>
      </w:r>
    </w:p>
    <w:p w:rsidR="00395ED4" w:rsidRPr="00395ED4" w:rsidRDefault="00395ED4" w:rsidP="00395ED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Творческие задания (заполнение музейных дневников, в которых могут быть представлены детские рисунки, коллажи, аппликации, схемы)</w:t>
      </w:r>
    </w:p>
    <w:p w:rsidR="00395ED4" w:rsidRPr="00395ED4" w:rsidRDefault="00395ED4" w:rsidP="00395ED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Исследовательская деятельность</w:t>
      </w:r>
    </w:p>
    <w:p w:rsidR="00395ED4" w:rsidRPr="00395ED4" w:rsidRDefault="00395ED4" w:rsidP="00395ED4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Игры-развлечения,</w:t>
      </w:r>
    </w:p>
    <w:p w:rsidR="00395ED4" w:rsidRPr="00395ED4" w:rsidRDefault="00395ED4" w:rsidP="00395ED4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Игры-путешествия,</w:t>
      </w:r>
    </w:p>
    <w:p w:rsidR="00395ED4" w:rsidRDefault="00395ED4" w:rsidP="00395ED4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Интеллектуально-творческие игры.</w:t>
      </w:r>
    </w:p>
    <w:p w:rsidR="00395ED4" w:rsidRPr="00395ED4" w:rsidRDefault="00395ED4" w:rsidP="00395ED4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5E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Выполнение домашних заданий (нарисовать, вылепить, придумать свое название, загадку, сочинить сказку и т.д.)</w:t>
      </w:r>
    </w:p>
    <w:p w:rsidR="00E718E1" w:rsidRPr="00E718E1" w:rsidRDefault="00E718E1" w:rsidP="00E718E1">
      <w:pPr>
        <w:jc w:val="both"/>
        <w:rPr>
          <w:rFonts w:ascii="Times New Roman" w:hAnsi="Times New Roman" w:cs="Times New Roman"/>
          <w:sz w:val="28"/>
          <w:szCs w:val="28"/>
        </w:rPr>
      </w:pPr>
      <w:r w:rsidRPr="00E718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Тематика мини-музеев может быть разнообразной</w:t>
      </w:r>
      <w:r w:rsidRPr="00E718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718E1" w:rsidRPr="00E718E1" w:rsidRDefault="00E718E1" w:rsidP="00E718E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«Береза - символ России!» - знакомство со строением и разнообразием деревьев, взаимосвязями растений и животных, значением деревьев в жизни людей; необходимость бережного отношения к природе;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ценностного отношения к березе, как уникальному представителю родной природы - символу России;</w:t>
      </w:r>
    </w:p>
    <w:p w:rsidR="00E718E1" w:rsidRPr="00E718E1" w:rsidRDefault="00E718E1" w:rsidP="00E718E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«Какие бывают часы»-знакомство с понятием время и историей возникновения часов; учить назначению минутной, секундной, часовой стрелок; знакомство с разными видами часов (механические, электронные), расширение кругозора, познавательного интереса;</w:t>
      </w:r>
    </w:p>
    <w:p w:rsidR="00E718E1" w:rsidRPr="00E718E1" w:rsidRDefault="00E718E1" w:rsidP="00E718E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«Чудеса для детей из ненужных вещей» - знакомство с проблемой отходов, варианты использования различного «мусора», развитие воображения, творчества детей и родителей;</w:t>
      </w:r>
    </w:p>
    <w:p w:rsidR="00E718E1" w:rsidRPr="00E718E1" w:rsidRDefault="00E718E1" w:rsidP="00E718E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«Лучший друг человека» - экспозиции связаны с рассказами о разных породах собак, об их происхождении, о роли собак в жизни человека;</w:t>
      </w:r>
    </w:p>
    <w:p w:rsidR="00E718E1" w:rsidRPr="00E718E1" w:rsidRDefault="00E718E1" w:rsidP="00E718E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Мини-музей истории книги - знакомство с историей возникновения книг, воспитание интереса к чтению, рассказ о роли книги в жизни человека, о разных писателях, о том, как появилась и развивалась грамота;</w:t>
      </w:r>
    </w:p>
    <w:p w:rsidR="00E718E1" w:rsidRPr="00E718E1" w:rsidRDefault="00E718E1" w:rsidP="00E718E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«Игрушки-забавы» - здесь могут быть собраны экспонаты, привлекающие внимание именно малышей: крупные, яркие, звучащие, развивающие игрушки (куклы, машинки, фигурки животных и неизвестных науке существ);</w:t>
      </w:r>
    </w:p>
    <w:p w:rsidR="00E718E1" w:rsidRPr="00E718E1" w:rsidRDefault="00E718E1" w:rsidP="00E718E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Мой родной город </w:t>
      </w:r>
      <w:r w:rsidR="002379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Самара</w:t>
      </w: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знакомство с историей города, его интересными местами, воспитание патриотических чувств, любви к своему городу; знакомство с особенностями своего района, его историей, памятными местами, составление рассказов о городе, районе, создание серии собственных рисунков, сравнение их с фотографиями, открытками;</w:t>
      </w:r>
    </w:p>
    <w:p w:rsidR="00E92C70" w:rsidRPr="00237994" w:rsidRDefault="00E718E1" w:rsidP="0023799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Style w:val="a6"/>
          <w:rFonts w:ascii="Times New Roman" w:eastAsia="Times New Roman" w:hAnsi="Times New Roman" w:cs="Times New Roman"/>
          <w:b w:val="0"/>
          <w:bCs w:val="0"/>
          <w:color w:val="333333"/>
          <w:sz w:val="28"/>
          <w:szCs w:val="28"/>
          <w:lang w:eastAsia="ru-RU"/>
        </w:rPr>
      </w:pPr>
      <w:r w:rsidRPr="00E718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«Наша родина - Россия» - знакомство с историей, культурой, природными особенностями нашей страны, воспитание патриотизма, знакомство с народными промыслами, с бытом россиян в разное время, с историческими и памятными местами и др.</w:t>
      </w:r>
    </w:p>
    <w:p w:rsidR="00E92C70" w:rsidRPr="00E92C70" w:rsidRDefault="00E92C70" w:rsidP="003A35C3">
      <w:pPr>
        <w:pStyle w:val="a4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</w:rPr>
      </w:pPr>
      <w:r w:rsidRPr="00E92C70">
        <w:rPr>
          <w:rStyle w:val="a6"/>
          <w:color w:val="333333"/>
          <w:sz w:val="28"/>
          <w:szCs w:val="28"/>
        </w:rPr>
        <w:t>Результаты реализации технологии музейной педагогики в условиях детского сада</w:t>
      </w:r>
    </w:p>
    <w:p w:rsidR="00E92C70" w:rsidRPr="00E92C70" w:rsidRDefault="00E92C70" w:rsidP="00E92C70">
      <w:pPr>
        <w:pStyle w:val="a4"/>
        <w:numPr>
          <w:ilvl w:val="0"/>
          <w:numId w:val="10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E92C70">
        <w:rPr>
          <w:color w:val="333333"/>
          <w:sz w:val="28"/>
          <w:szCs w:val="28"/>
        </w:rPr>
        <w:t>У ребенка появляется шанс стать интеллигентным человеком, с детства приобщенным к культуре и к одному из ее замечательных проявлений - музею.</w:t>
      </w:r>
    </w:p>
    <w:p w:rsidR="00E92C70" w:rsidRPr="00E92C70" w:rsidRDefault="00E92C70" w:rsidP="00E92C70">
      <w:pPr>
        <w:pStyle w:val="a4"/>
        <w:numPr>
          <w:ilvl w:val="0"/>
          <w:numId w:val="10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E92C70">
        <w:rPr>
          <w:color w:val="333333"/>
          <w:sz w:val="28"/>
          <w:szCs w:val="28"/>
        </w:rPr>
        <w:t>Дети, полюбив и освоив музейное пространство, станут в старшем возрасте наиболее благодарными и восприимчивыми посетителями музейных выставок и культурных событий, приобретут познавательный интерес к «настоящему» музею.</w:t>
      </w:r>
    </w:p>
    <w:p w:rsidR="00E92C70" w:rsidRPr="00E92C70" w:rsidRDefault="00E92C70" w:rsidP="00E92C70">
      <w:pPr>
        <w:pStyle w:val="a4"/>
        <w:numPr>
          <w:ilvl w:val="0"/>
          <w:numId w:val="10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E92C70">
        <w:rPr>
          <w:color w:val="333333"/>
          <w:sz w:val="28"/>
          <w:szCs w:val="28"/>
        </w:rPr>
        <w:t>У детей формируется ценностное отношение к истории, появляется интерес к музеям и выставкам, развивается эмоциональный отклик. «Ребенок должен покидать музей с ощущением уверенности подъема «еще на одну ступеньку».</w:t>
      </w:r>
    </w:p>
    <w:p w:rsidR="00E92C70" w:rsidRPr="00E718E1" w:rsidRDefault="00E92C70" w:rsidP="00E92C70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42FC8" w:rsidRPr="00E718E1" w:rsidRDefault="00341335" w:rsidP="003413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987800" cy="3987800"/>
            <wp:effectExtent l="0" t="0" r="0" b="0"/>
            <wp:docPr id="5" name="Рисунок 5" descr="svyatki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vyatki 2022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0" cy="398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434" w:rsidRPr="00580434" w:rsidRDefault="00580434" w:rsidP="00580434">
      <w:pPr>
        <w:rPr>
          <w:rFonts w:ascii="Times New Roman" w:hAnsi="Times New Roman" w:cs="Times New Roman"/>
          <w:sz w:val="28"/>
          <w:szCs w:val="28"/>
        </w:rPr>
      </w:pPr>
      <w:r w:rsidRPr="00580434">
        <w:rPr>
          <w:rFonts w:ascii="Times New Roman" w:hAnsi="Times New Roman" w:cs="Times New Roman"/>
          <w:sz w:val="28"/>
          <w:szCs w:val="28"/>
        </w:rPr>
        <w:t> </w:t>
      </w:r>
    </w:p>
    <w:p w:rsidR="00580434" w:rsidRPr="00580434" w:rsidRDefault="00580434" w:rsidP="00580434">
      <w:pPr>
        <w:rPr>
          <w:rFonts w:ascii="Times New Roman" w:hAnsi="Times New Roman" w:cs="Times New Roman"/>
          <w:sz w:val="28"/>
          <w:szCs w:val="28"/>
        </w:rPr>
      </w:pPr>
    </w:p>
    <w:p w:rsidR="00580434" w:rsidRPr="00580434" w:rsidRDefault="00580434" w:rsidP="00580434">
      <w:pPr>
        <w:rPr>
          <w:rFonts w:ascii="Times New Roman" w:hAnsi="Times New Roman" w:cs="Times New Roman"/>
          <w:sz w:val="28"/>
          <w:szCs w:val="28"/>
        </w:rPr>
      </w:pPr>
    </w:p>
    <w:p w:rsidR="00762890" w:rsidRPr="00580434" w:rsidRDefault="00762890" w:rsidP="00762890">
      <w:pPr>
        <w:rPr>
          <w:rFonts w:ascii="Times New Roman" w:hAnsi="Times New Roman" w:cs="Times New Roman"/>
          <w:sz w:val="28"/>
          <w:szCs w:val="28"/>
        </w:rPr>
      </w:pPr>
    </w:p>
    <w:p w:rsidR="00762890" w:rsidRPr="00580434" w:rsidRDefault="00762890" w:rsidP="00762890">
      <w:pPr>
        <w:rPr>
          <w:rFonts w:ascii="Times New Roman" w:hAnsi="Times New Roman" w:cs="Times New Roman"/>
          <w:sz w:val="28"/>
          <w:szCs w:val="28"/>
        </w:rPr>
      </w:pPr>
    </w:p>
    <w:p w:rsidR="00B436F2" w:rsidRPr="00580434" w:rsidRDefault="00B436F2">
      <w:pPr>
        <w:rPr>
          <w:rFonts w:ascii="Times New Roman" w:hAnsi="Times New Roman" w:cs="Times New Roman"/>
          <w:sz w:val="28"/>
          <w:szCs w:val="28"/>
        </w:rPr>
      </w:pPr>
    </w:p>
    <w:sectPr w:rsidR="00B436F2" w:rsidRPr="00580434" w:rsidSect="00C511B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7453D"/>
    <w:multiLevelType w:val="multilevel"/>
    <w:tmpl w:val="FBBC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7E2CC5"/>
    <w:multiLevelType w:val="hybridMultilevel"/>
    <w:tmpl w:val="682CCAF4"/>
    <w:lvl w:ilvl="0" w:tplc="B06CA2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1E8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84A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A22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4C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9C4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C2F2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23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D2D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40C412D"/>
    <w:multiLevelType w:val="hybridMultilevel"/>
    <w:tmpl w:val="50EA9F0E"/>
    <w:lvl w:ilvl="0" w:tplc="84726D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8049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FCDC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A058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620D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44E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061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06A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E4D3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68056A1"/>
    <w:multiLevelType w:val="hybridMultilevel"/>
    <w:tmpl w:val="9014C9A6"/>
    <w:lvl w:ilvl="0" w:tplc="040EF3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5ADE5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C6F3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DE5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B02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5011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ACEB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429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AA4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BBE0154"/>
    <w:multiLevelType w:val="hybridMultilevel"/>
    <w:tmpl w:val="48BCE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930C8"/>
    <w:multiLevelType w:val="hybridMultilevel"/>
    <w:tmpl w:val="5198CB1C"/>
    <w:lvl w:ilvl="0" w:tplc="7C6CB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F23D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AC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680D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7A28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307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D4C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B837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4C1B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FB76B74"/>
    <w:multiLevelType w:val="hybridMultilevel"/>
    <w:tmpl w:val="1450B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5F2CEA"/>
    <w:multiLevelType w:val="hybridMultilevel"/>
    <w:tmpl w:val="75CA20B8"/>
    <w:lvl w:ilvl="0" w:tplc="A62ED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FE7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ECD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8ADB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00D1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0AF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007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709D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30A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CBC6DE8"/>
    <w:multiLevelType w:val="multilevel"/>
    <w:tmpl w:val="659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557691"/>
    <w:multiLevelType w:val="hybridMultilevel"/>
    <w:tmpl w:val="D708DE66"/>
    <w:lvl w:ilvl="0" w:tplc="88105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B44F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F6E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A84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768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29F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C5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56B5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F80C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95961799">
    <w:abstractNumId w:val="9"/>
  </w:num>
  <w:num w:numId="2" w16cid:durableId="139004547">
    <w:abstractNumId w:val="7"/>
  </w:num>
  <w:num w:numId="3" w16cid:durableId="2061635361">
    <w:abstractNumId w:val="5"/>
  </w:num>
  <w:num w:numId="4" w16cid:durableId="1964916396">
    <w:abstractNumId w:val="1"/>
  </w:num>
  <w:num w:numId="5" w16cid:durableId="1673215414">
    <w:abstractNumId w:val="2"/>
  </w:num>
  <w:num w:numId="6" w16cid:durableId="612784560">
    <w:abstractNumId w:val="3"/>
  </w:num>
  <w:num w:numId="7" w16cid:durableId="2139031972">
    <w:abstractNumId w:val="4"/>
  </w:num>
  <w:num w:numId="8" w16cid:durableId="739445187">
    <w:abstractNumId w:val="6"/>
  </w:num>
  <w:num w:numId="9" w16cid:durableId="2003467647">
    <w:abstractNumId w:val="0"/>
  </w:num>
  <w:num w:numId="10" w16cid:durableId="16953063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089"/>
    <w:rsid w:val="00081D00"/>
    <w:rsid w:val="000C6089"/>
    <w:rsid w:val="000F6403"/>
    <w:rsid w:val="0012471A"/>
    <w:rsid w:val="001575F8"/>
    <w:rsid w:val="00160002"/>
    <w:rsid w:val="00180923"/>
    <w:rsid w:val="001E312C"/>
    <w:rsid w:val="002067CA"/>
    <w:rsid w:val="00237994"/>
    <w:rsid w:val="00341335"/>
    <w:rsid w:val="00346509"/>
    <w:rsid w:val="00395ED4"/>
    <w:rsid w:val="003A35C3"/>
    <w:rsid w:val="003E0839"/>
    <w:rsid w:val="0046194C"/>
    <w:rsid w:val="00483B97"/>
    <w:rsid w:val="00486B65"/>
    <w:rsid w:val="004C3B37"/>
    <w:rsid w:val="004E2465"/>
    <w:rsid w:val="004F6440"/>
    <w:rsid w:val="0054466E"/>
    <w:rsid w:val="0056764D"/>
    <w:rsid w:val="00580434"/>
    <w:rsid w:val="005B2CBE"/>
    <w:rsid w:val="005D1CDA"/>
    <w:rsid w:val="00600075"/>
    <w:rsid w:val="00742FC8"/>
    <w:rsid w:val="00762890"/>
    <w:rsid w:val="007674EB"/>
    <w:rsid w:val="007A6F51"/>
    <w:rsid w:val="007E1BAE"/>
    <w:rsid w:val="007F2356"/>
    <w:rsid w:val="007F74CC"/>
    <w:rsid w:val="00807021"/>
    <w:rsid w:val="00814F84"/>
    <w:rsid w:val="00843315"/>
    <w:rsid w:val="00892275"/>
    <w:rsid w:val="009152DA"/>
    <w:rsid w:val="00934F4E"/>
    <w:rsid w:val="00963281"/>
    <w:rsid w:val="00974463"/>
    <w:rsid w:val="00A72447"/>
    <w:rsid w:val="00AB69B9"/>
    <w:rsid w:val="00AF567C"/>
    <w:rsid w:val="00B436F2"/>
    <w:rsid w:val="00B5287A"/>
    <w:rsid w:val="00BA205E"/>
    <w:rsid w:val="00BD261B"/>
    <w:rsid w:val="00C262F3"/>
    <w:rsid w:val="00C511B3"/>
    <w:rsid w:val="00C77008"/>
    <w:rsid w:val="00CC3CC8"/>
    <w:rsid w:val="00D801AE"/>
    <w:rsid w:val="00D9426C"/>
    <w:rsid w:val="00D96CCB"/>
    <w:rsid w:val="00DD105B"/>
    <w:rsid w:val="00E14C88"/>
    <w:rsid w:val="00E718E1"/>
    <w:rsid w:val="00E92C70"/>
    <w:rsid w:val="00EC53F7"/>
    <w:rsid w:val="00F84BD7"/>
    <w:rsid w:val="00FB3F4C"/>
    <w:rsid w:val="00FC4D2D"/>
    <w:rsid w:val="00FC70AE"/>
    <w:rsid w:val="00FF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3053F"/>
  <w15:chartTrackingRefBased/>
  <w15:docId w15:val="{D97D9CE1-721A-45D8-926E-BA9B1C03E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35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F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46509"/>
    <w:rPr>
      <w:i/>
      <w:iCs/>
    </w:rPr>
  </w:style>
  <w:style w:type="character" w:styleId="a6">
    <w:name w:val="Strong"/>
    <w:basedOn w:val="a0"/>
    <w:uiPriority w:val="22"/>
    <w:qFormat/>
    <w:rsid w:val="00395ED4"/>
    <w:rPr>
      <w:b/>
      <w:bCs/>
    </w:rPr>
  </w:style>
  <w:style w:type="paragraph" w:styleId="a7">
    <w:name w:val="No Spacing"/>
    <w:uiPriority w:val="1"/>
    <w:qFormat/>
    <w:rsid w:val="00FC70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58386">
          <w:marLeft w:val="274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4558">
          <w:marLeft w:val="274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3442">
          <w:marLeft w:val="274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8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7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23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2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Anna Arakelyan</cp:lastModifiedBy>
  <cp:revision>56</cp:revision>
  <dcterms:created xsi:type="dcterms:W3CDTF">2022-10-16T08:33:00Z</dcterms:created>
  <dcterms:modified xsi:type="dcterms:W3CDTF">2023-06-20T21:51:00Z</dcterms:modified>
</cp:coreProperties>
</file>