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75A" w:rsidRDefault="00B75760" w:rsidP="00CE180D">
      <w:pPr>
        <w:jc w:val="center"/>
        <w:rPr>
          <w:rFonts w:ascii="Times New Roman" w:hAnsi="Times New Roman" w:cs="Times New Roman"/>
          <w:sz w:val="24"/>
          <w:szCs w:val="24"/>
        </w:rPr>
      </w:pPr>
      <w:r>
        <w:rPr>
          <w:rFonts w:ascii="Times New Roman" w:hAnsi="Times New Roman" w:cs="Times New Roman"/>
          <w:sz w:val="24"/>
          <w:szCs w:val="24"/>
        </w:rPr>
        <w:t>Муниципальное казенное общеобразовательное учреждение</w:t>
      </w:r>
    </w:p>
    <w:p w:rsidR="009E39E7" w:rsidRDefault="00B75760" w:rsidP="00CE180D">
      <w:pPr>
        <w:jc w:val="center"/>
        <w:rPr>
          <w:rFonts w:ascii="Times New Roman" w:hAnsi="Times New Roman" w:cs="Times New Roman"/>
          <w:sz w:val="24"/>
          <w:szCs w:val="24"/>
        </w:rPr>
      </w:pPr>
      <w:r>
        <w:rPr>
          <w:rFonts w:ascii="Times New Roman" w:hAnsi="Times New Roman" w:cs="Times New Roman"/>
          <w:sz w:val="24"/>
          <w:szCs w:val="24"/>
        </w:rPr>
        <w:t>«Карцовская основная общеобразовательная школа»</w:t>
      </w: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B75760" w:rsidRPr="0000575A" w:rsidRDefault="00B75760" w:rsidP="006C6D34">
      <w:pPr>
        <w:jc w:val="center"/>
        <w:rPr>
          <w:rFonts w:ascii="Times New Roman" w:hAnsi="Times New Roman" w:cs="Times New Roman"/>
          <w:b/>
          <w:sz w:val="28"/>
          <w:szCs w:val="28"/>
        </w:rPr>
      </w:pPr>
      <w:r w:rsidRPr="0000575A">
        <w:rPr>
          <w:rFonts w:ascii="Times New Roman" w:hAnsi="Times New Roman" w:cs="Times New Roman"/>
          <w:b/>
          <w:sz w:val="28"/>
          <w:szCs w:val="28"/>
        </w:rPr>
        <w:t>«Иеросхи</w:t>
      </w:r>
      <w:r w:rsidR="00170F1E">
        <w:rPr>
          <w:rFonts w:ascii="Times New Roman" w:hAnsi="Times New Roman" w:cs="Times New Roman"/>
          <w:b/>
          <w:sz w:val="28"/>
          <w:szCs w:val="28"/>
        </w:rPr>
        <w:t>монах Амвросий  - с</w:t>
      </w:r>
      <w:r w:rsidR="00942E55" w:rsidRPr="0000575A">
        <w:rPr>
          <w:rFonts w:ascii="Times New Roman" w:hAnsi="Times New Roman" w:cs="Times New Roman"/>
          <w:b/>
          <w:sz w:val="28"/>
          <w:szCs w:val="28"/>
        </w:rPr>
        <w:t>тарец Оптиной</w:t>
      </w:r>
      <w:r w:rsidR="00DA48EC">
        <w:rPr>
          <w:rFonts w:ascii="Times New Roman" w:hAnsi="Times New Roman" w:cs="Times New Roman"/>
          <w:b/>
          <w:sz w:val="28"/>
          <w:szCs w:val="28"/>
        </w:rPr>
        <w:t xml:space="preserve"> </w:t>
      </w:r>
      <w:r w:rsidR="001A5EDE">
        <w:rPr>
          <w:rFonts w:ascii="Times New Roman" w:hAnsi="Times New Roman" w:cs="Times New Roman"/>
          <w:b/>
          <w:sz w:val="28"/>
          <w:szCs w:val="28"/>
        </w:rPr>
        <w:t>П</w:t>
      </w:r>
      <w:r w:rsidRPr="0000575A">
        <w:rPr>
          <w:rFonts w:ascii="Times New Roman" w:hAnsi="Times New Roman" w:cs="Times New Roman"/>
          <w:b/>
          <w:sz w:val="28"/>
          <w:szCs w:val="28"/>
        </w:rPr>
        <w:t>устыни»</w:t>
      </w:r>
    </w:p>
    <w:p w:rsidR="00B75760" w:rsidRDefault="00B75760" w:rsidP="0000575A">
      <w:pPr>
        <w:jc w:val="center"/>
        <w:rPr>
          <w:rFonts w:ascii="Times New Roman" w:hAnsi="Times New Roman" w:cs="Times New Roman"/>
          <w:sz w:val="24"/>
          <w:szCs w:val="24"/>
        </w:rPr>
      </w:pPr>
      <w:r>
        <w:rPr>
          <w:rFonts w:ascii="Times New Roman" w:hAnsi="Times New Roman" w:cs="Times New Roman"/>
          <w:sz w:val="24"/>
          <w:szCs w:val="24"/>
        </w:rPr>
        <w:t>Метод</w:t>
      </w:r>
      <w:r w:rsidR="00BE4FF5">
        <w:rPr>
          <w:rFonts w:ascii="Times New Roman" w:hAnsi="Times New Roman" w:cs="Times New Roman"/>
          <w:sz w:val="24"/>
          <w:szCs w:val="24"/>
        </w:rPr>
        <w:t>ическая разработка серии  внеурочных</w:t>
      </w:r>
      <w:r w:rsidR="0000575A">
        <w:rPr>
          <w:rFonts w:ascii="Times New Roman" w:hAnsi="Times New Roman" w:cs="Times New Roman"/>
          <w:sz w:val="24"/>
          <w:szCs w:val="24"/>
        </w:rPr>
        <w:t xml:space="preserve"> мероприятий</w:t>
      </w:r>
      <w:r w:rsidR="00BE4FF5">
        <w:rPr>
          <w:rFonts w:ascii="Times New Roman" w:hAnsi="Times New Roman" w:cs="Times New Roman"/>
          <w:sz w:val="24"/>
          <w:szCs w:val="24"/>
        </w:rPr>
        <w:t xml:space="preserve"> для 7</w:t>
      </w:r>
      <w:r>
        <w:rPr>
          <w:rFonts w:ascii="Times New Roman" w:hAnsi="Times New Roman" w:cs="Times New Roman"/>
          <w:sz w:val="24"/>
          <w:szCs w:val="24"/>
        </w:rPr>
        <w:t>-9 классов</w:t>
      </w:r>
    </w:p>
    <w:p w:rsidR="00A34E3D" w:rsidRDefault="00A34E3D">
      <w:pPr>
        <w:rPr>
          <w:rFonts w:ascii="Times New Roman" w:hAnsi="Times New Roman" w:cs="Times New Roman"/>
          <w:sz w:val="24"/>
          <w:szCs w:val="24"/>
        </w:rPr>
      </w:pPr>
    </w:p>
    <w:p w:rsidR="00942E55" w:rsidRDefault="00942E55" w:rsidP="00A34E3D">
      <w:pPr>
        <w:jc w:val="right"/>
        <w:rPr>
          <w:rFonts w:ascii="Times New Roman" w:hAnsi="Times New Roman" w:cs="Times New Roman"/>
          <w:sz w:val="24"/>
          <w:szCs w:val="24"/>
        </w:rPr>
      </w:pPr>
      <w:r>
        <w:rPr>
          <w:rFonts w:ascii="Times New Roman" w:hAnsi="Times New Roman" w:cs="Times New Roman"/>
          <w:sz w:val="24"/>
          <w:szCs w:val="24"/>
        </w:rPr>
        <w:t xml:space="preserve">Автор: Левина Наталья Николаевна, </w:t>
      </w:r>
    </w:p>
    <w:p w:rsidR="00942E55" w:rsidRDefault="00942E55" w:rsidP="00A34E3D">
      <w:pPr>
        <w:jc w:val="right"/>
        <w:rPr>
          <w:rFonts w:ascii="Times New Roman" w:hAnsi="Times New Roman" w:cs="Times New Roman"/>
          <w:sz w:val="24"/>
          <w:szCs w:val="24"/>
        </w:rPr>
      </w:pPr>
      <w:r>
        <w:rPr>
          <w:rFonts w:ascii="Times New Roman" w:hAnsi="Times New Roman" w:cs="Times New Roman"/>
          <w:sz w:val="24"/>
          <w:szCs w:val="24"/>
        </w:rPr>
        <w:t xml:space="preserve">советник по воспитанию и связям </w:t>
      </w:r>
    </w:p>
    <w:p w:rsidR="00A34E3D" w:rsidRDefault="00942E55" w:rsidP="00A34E3D">
      <w:pPr>
        <w:jc w:val="right"/>
        <w:rPr>
          <w:rFonts w:ascii="Times New Roman" w:hAnsi="Times New Roman" w:cs="Times New Roman"/>
          <w:sz w:val="24"/>
          <w:szCs w:val="24"/>
        </w:rPr>
      </w:pPr>
      <w:r>
        <w:rPr>
          <w:rFonts w:ascii="Times New Roman" w:hAnsi="Times New Roman" w:cs="Times New Roman"/>
          <w:sz w:val="24"/>
          <w:szCs w:val="24"/>
        </w:rPr>
        <w:t>с общественными организациями</w:t>
      </w: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B75760" w:rsidRDefault="00B75760">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pP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r>
        <w:rPr>
          <w:rFonts w:ascii="Times New Roman" w:hAnsi="Times New Roman" w:cs="Times New Roman"/>
          <w:sz w:val="24"/>
          <w:szCs w:val="24"/>
        </w:rPr>
        <w:t>д.Карцово, Дзержинский район</w:t>
      </w:r>
    </w:p>
    <w:p w:rsidR="00BB17F4" w:rsidRDefault="00D53BF0" w:rsidP="00BB17F4">
      <w:pPr>
        <w:jc w:val="center"/>
        <w:rPr>
          <w:rFonts w:ascii="Times New Roman" w:hAnsi="Times New Roman" w:cs="Times New Roman"/>
          <w:sz w:val="24"/>
          <w:szCs w:val="24"/>
        </w:rPr>
      </w:pPr>
      <w:r>
        <w:rPr>
          <w:rFonts w:ascii="Times New Roman" w:hAnsi="Times New Roman" w:cs="Times New Roman"/>
          <w:sz w:val="24"/>
          <w:szCs w:val="24"/>
        </w:rPr>
        <w:t>2025</w:t>
      </w:r>
      <w:r w:rsidR="00942E55">
        <w:rPr>
          <w:rFonts w:ascii="Times New Roman" w:hAnsi="Times New Roman" w:cs="Times New Roman"/>
          <w:sz w:val="24"/>
          <w:szCs w:val="24"/>
        </w:rPr>
        <w:t xml:space="preserve"> г.</w:t>
      </w:r>
    </w:p>
    <w:p w:rsidR="00CE180D" w:rsidRDefault="00CE180D" w:rsidP="00BB17F4">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b/>
          <w:sz w:val="28"/>
          <w:szCs w:val="28"/>
        </w:rPr>
      </w:pPr>
      <w:r w:rsidRPr="00BB17F4">
        <w:rPr>
          <w:rFonts w:ascii="Times New Roman" w:hAnsi="Times New Roman" w:cs="Times New Roman"/>
          <w:b/>
          <w:sz w:val="28"/>
          <w:szCs w:val="28"/>
        </w:rPr>
        <w:lastRenderedPageBreak/>
        <w:t>Содержание</w:t>
      </w:r>
    </w:p>
    <w:p w:rsidR="00343ADB" w:rsidRDefault="00343ADB" w:rsidP="007C73EC">
      <w:pPr>
        <w:pStyle w:val="a3"/>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Пояснительная записка                                                                                        стр.</w:t>
      </w:r>
      <w:r w:rsidR="008D19DC">
        <w:rPr>
          <w:rFonts w:ascii="Times New Roman" w:hAnsi="Times New Roman" w:cs="Times New Roman"/>
          <w:sz w:val="24"/>
          <w:szCs w:val="24"/>
        </w:rPr>
        <w:t xml:space="preserve"> </w:t>
      </w:r>
      <w:r>
        <w:rPr>
          <w:rFonts w:ascii="Times New Roman" w:hAnsi="Times New Roman" w:cs="Times New Roman"/>
          <w:sz w:val="24"/>
          <w:szCs w:val="24"/>
        </w:rPr>
        <w:t>3</w:t>
      </w:r>
    </w:p>
    <w:p w:rsidR="007C73EC" w:rsidRDefault="007C73EC" w:rsidP="007C73EC">
      <w:pPr>
        <w:pStyle w:val="a3"/>
        <w:spacing w:line="360" w:lineRule="auto"/>
        <w:rPr>
          <w:rFonts w:ascii="Times New Roman" w:hAnsi="Times New Roman" w:cs="Times New Roman"/>
          <w:sz w:val="24"/>
          <w:szCs w:val="24"/>
        </w:rPr>
      </w:pPr>
    </w:p>
    <w:p w:rsidR="008D19DC" w:rsidRPr="008D19DC" w:rsidRDefault="00343ADB" w:rsidP="008D19DC">
      <w:pPr>
        <w:pStyle w:val="a3"/>
        <w:numPr>
          <w:ilvl w:val="0"/>
          <w:numId w:val="4"/>
        </w:numPr>
        <w:spacing w:line="360" w:lineRule="auto"/>
        <w:jc w:val="both"/>
        <w:rPr>
          <w:rFonts w:ascii="Times New Roman" w:hAnsi="Times New Roman" w:cs="Times New Roman"/>
          <w:sz w:val="24"/>
          <w:szCs w:val="24"/>
        </w:rPr>
      </w:pPr>
      <w:r w:rsidRPr="00343ADB">
        <w:rPr>
          <w:rFonts w:ascii="Times New Roman" w:hAnsi="Times New Roman" w:cs="Times New Roman"/>
          <w:sz w:val="24"/>
          <w:szCs w:val="24"/>
        </w:rPr>
        <w:t xml:space="preserve">1 этап – виртуальная экскурсия «Великий старец Амвросий </w:t>
      </w:r>
      <w:r w:rsidRPr="008D19DC">
        <w:rPr>
          <w:rFonts w:ascii="Times New Roman" w:hAnsi="Times New Roman" w:cs="Times New Roman"/>
          <w:sz w:val="24"/>
          <w:szCs w:val="24"/>
        </w:rPr>
        <w:t xml:space="preserve">Оптинский» </w:t>
      </w:r>
      <w:r w:rsidR="008D19DC">
        <w:rPr>
          <w:rFonts w:ascii="Times New Roman" w:hAnsi="Times New Roman" w:cs="Times New Roman"/>
          <w:sz w:val="24"/>
          <w:szCs w:val="24"/>
        </w:rPr>
        <w:t xml:space="preserve"> </w:t>
      </w:r>
      <w:r w:rsidRPr="008D19DC">
        <w:rPr>
          <w:rFonts w:ascii="Times New Roman" w:hAnsi="Times New Roman" w:cs="Times New Roman"/>
          <w:sz w:val="24"/>
          <w:szCs w:val="24"/>
        </w:rPr>
        <w:t>стр.</w:t>
      </w:r>
      <w:r w:rsidR="008D19DC">
        <w:rPr>
          <w:rFonts w:ascii="Times New Roman" w:hAnsi="Times New Roman" w:cs="Times New Roman"/>
          <w:sz w:val="24"/>
          <w:szCs w:val="24"/>
        </w:rPr>
        <w:t xml:space="preserve"> </w:t>
      </w:r>
      <w:r w:rsidR="007C73EC" w:rsidRPr="008D19DC">
        <w:rPr>
          <w:rFonts w:ascii="Times New Roman" w:hAnsi="Times New Roman" w:cs="Times New Roman"/>
          <w:sz w:val="24"/>
          <w:szCs w:val="24"/>
        </w:rPr>
        <w:t>4-7</w:t>
      </w:r>
    </w:p>
    <w:p w:rsidR="007C73EC" w:rsidRDefault="00343ADB" w:rsidP="007C73EC">
      <w:pPr>
        <w:pStyle w:val="a3"/>
        <w:numPr>
          <w:ilvl w:val="0"/>
          <w:numId w:val="4"/>
        </w:numPr>
        <w:spacing w:line="360" w:lineRule="auto"/>
        <w:jc w:val="both"/>
        <w:rPr>
          <w:rFonts w:ascii="Times New Roman" w:hAnsi="Times New Roman" w:cs="Times New Roman"/>
          <w:sz w:val="24"/>
          <w:szCs w:val="24"/>
        </w:rPr>
      </w:pPr>
      <w:r w:rsidRPr="00343ADB">
        <w:rPr>
          <w:rFonts w:ascii="Times New Roman" w:hAnsi="Times New Roman" w:cs="Times New Roman"/>
          <w:sz w:val="24"/>
          <w:szCs w:val="24"/>
        </w:rPr>
        <w:t xml:space="preserve">2 этап </w:t>
      </w:r>
      <w:r w:rsidR="00D72262">
        <w:rPr>
          <w:rFonts w:ascii="Times New Roman" w:hAnsi="Times New Roman" w:cs="Times New Roman"/>
          <w:sz w:val="24"/>
          <w:szCs w:val="24"/>
        </w:rPr>
        <w:t xml:space="preserve">– просмотр видеофильма «Оптина </w:t>
      </w:r>
      <w:r w:rsidR="001A5EDE">
        <w:rPr>
          <w:rFonts w:ascii="Times New Roman" w:hAnsi="Times New Roman" w:cs="Times New Roman"/>
          <w:sz w:val="24"/>
          <w:szCs w:val="24"/>
        </w:rPr>
        <w:t>П</w:t>
      </w:r>
      <w:r w:rsidRPr="00343ADB">
        <w:rPr>
          <w:rFonts w:ascii="Times New Roman" w:hAnsi="Times New Roman" w:cs="Times New Roman"/>
          <w:sz w:val="24"/>
          <w:szCs w:val="24"/>
        </w:rPr>
        <w:t xml:space="preserve">устынь» </w:t>
      </w:r>
      <w:r w:rsidRPr="007C73EC">
        <w:rPr>
          <w:rFonts w:ascii="Times New Roman" w:hAnsi="Times New Roman" w:cs="Times New Roman"/>
          <w:sz w:val="24"/>
          <w:szCs w:val="24"/>
        </w:rPr>
        <w:t xml:space="preserve">с последующим </w:t>
      </w:r>
    </w:p>
    <w:p w:rsidR="00343ADB" w:rsidRPr="007C73EC" w:rsidRDefault="00343ADB" w:rsidP="007C73EC">
      <w:pPr>
        <w:pStyle w:val="a3"/>
        <w:spacing w:line="360" w:lineRule="auto"/>
        <w:jc w:val="both"/>
        <w:rPr>
          <w:rFonts w:ascii="Times New Roman" w:hAnsi="Times New Roman" w:cs="Times New Roman"/>
          <w:sz w:val="24"/>
          <w:szCs w:val="24"/>
        </w:rPr>
      </w:pPr>
      <w:r w:rsidRPr="007C73EC">
        <w:rPr>
          <w:rFonts w:ascii="Times New Roman" w:hAnsi="Times New Roman" w:cs="Times New Roman"/>
          <w:sz w:val="24"/>
          <w:szCs w:val="24"/>
        </w:rPr>
        <w:t>обсуждением</w:t>
      </w:r>
      <w:r w:rsidR="007C73EC" w:rsidRPr="007C73EC">
        <w:rPr>
          <w:rFonts w:ascii="Times New Roman" w:hAnsi="Times New Roman" w:cs="Times New Roman"/>
          <w:sz w:val="24"/>
          <w:szCs w:val="24"/>
        </w:rPr>
        <w:t xml:space="preserve"> </w:t>
      </w:r>
      <w:r w:rsidR="007C73EC">
        <w:rPr>
          <w:rFonts w:ascii="Times New Roman" w:hAnsi="Times New Roman" w:cs="Times New Roman"/>
          <w:sz w:val="24"/>
          <w:szCs w:val="24"/>
        </w:rPr>
        <w:t xml:space="preserve">                                                                                                        </w:t>
      </w:r>
      <w:r w:rsidR="007C73EC" w:rsidRPr="007C73EC">
        <w:rPr>
          <w:rFonts w:ascii="Times New Roman" w:hAnsi="Times New Roman" w:cs="Times New Roman"/>
          <w:sz w:val="24"/>
          <w:szCs w:val="24"/>
        </w:rPr>
        <w:t>стр. 8-9</w:t>
      </w:r>
    </w:p>
    <w:p w:rsidR="007C73EC" w:rsidRDefault="00343ADB" w:rsidP="007C73EC">
      <w:pPr>
        <w:pStyle w:val="a3"/>
        <w:numPr>
          <w:ilvl w:val="0"/>
          <w:numId w:val="4"/>
        </w:numPr>
        <w:spacing w:line="360" w:lineRule="auto"/>
        <w:jc w:val="both"/>
        <w:rPr>
          <w:rFonts w:ascii="Times New Roman" w:hAnsi="Times New Roman" w:cs="Times New Roman"/>
          <w:sz w:val="24"/>
          <w:szCs w:val="24"/>
        </w:rPr>
      </w:pPr>
      <w:r w:rsidRPr="00343ADB">
        <w:rPr>
          <w:rFonts w:ascii="Times New Roman" w:hAnsi="Times New Roman" w:cs="Times New Roman"/>
          <w:sz w:val="24"/>
          <w:szCs w:val="24"/>
        </w:rPr>
        <w:t xml:space="preserve">3 этап – проектная деятельность «Изречения преподобного </w:t>
      </w:r>
      <w:r w:rsidRPr="007C73EC">
        <w:rPr>
          <w:rFonts w:ascii="Times New Roman" w:hAnsi="Times New Roman" w:cs="Times New Roman"/>
          <w:sz w:val="24"/>
          <w:szCs w:val="24"/>
        </w:rPr>
        <w:t xml:space="preserve">Амвросия </w:t>
      </w:r>
    </w:p>
    <w:p w:rsidR="00343ADB" w:rsidRPr="007C73EC" w:rsidRDefault="00343ADB" w:rsidP="007C73EC">
      <w:pPr>
        <w:pStyle w:val="a3"/>
        <w:spacing w:line="360" w:lineRule="auto"/>
        <w:jc w:val="both"/>
        <w:rPr>
          <w:rFonts w:ascii="Times New Roman" w:hAnsi="Times New Roman" w:cs="Times New Roman"/>
          <w:sz w:val="24"/>
          <w:szCs w:val="24"/>
        </w:rPr>
      </w:pPr>
      <w:r w:rsidRPr="007C73EC">
        <w:rPr>
          <w:rFonts w:ascii="Times New Roman" w:hAnsi="Times New Roman" w:cs="Times New Roman"/>
          <w:sz w:val="24"/>
          <w:szCs w:val="24"/>
        </w:rPr>
        <w:t>Оптинского»</w:t>
      </w:r>
      <w:r w:rsidR="007C73EC">
        <w:rPr>
          <w:rFonts w:ascii="Times New Roman" w:hAnsi="Times New Roman" w:cs="Times New Roman"/>
          <w:sz w:val="24"/>
          <w:szCs w:val="24"/>
        </w:rPr>
        <w:t xml:space="preserve">                                                                                                        </w:t>
      </w:r>
      <w:r w:rsidR="008D19DC">
        <w:rPr>
          <w:rFonts w:ascii="Times New Roman" w:hAnsi="Times New Roman" w:cs="Times New Roman"/>
          <w:sz w:val="24"/>
          <w:szCs w:val="24"/>
        </w:rPr>
        <w:t xml:space="preserve"> стр.10-11</w:t>
      </w:r>
    </w:p>
    <w:p w:rsidR="00343ADB" w:rsidRDefault="008D19DC" w:rsidP="007C73EC">
      <w:pPr>
        <w:pStyle w:val="a3"/>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Рефлексия. Подведение итогов                                                                           стр.11-12</w:t>
      </w:r>
    </w:p>
    <w:p w:rsidR="008D19DC" w:rsidRPr="00343ADB" w:rsidRDefault="008D19DC" w:rsidP="007C73EC">
      <w:pPr>
        <w:pStyle w:val="a3"/>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Список литературы                                                                                               стр.13</w:t>
      </w: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942E55">
      <w:pPr>
        <w:jc w:val="center"/>
        <w:rPr>
          <w:rFonts w:ascii="Times New Roman" w:hAnsi="Times New Roman" w:cs="Times New Roman"/>
          <w:sz w:val="24"/>
          <w:szCs w:val="24"/>
        </w:rPr>
      </w:pPr>
    </w:p>
    <w:p w:rsidR="00942E55" w:rsidRDefault="00942E55" w:rsidP="007C73EC">
      <w:pPr>
        <w:rPr>
          <w:rFonts w:ascii="Times New Roman" w:hAnsi="Times New Roman" w:cs="Times New Roman"/>
          <w:sz w:val="24"/>
          <w:szCs w:val="24"/>
        </w:rPr>
      </w:pPr>
    </w:p>
    <w:p w:rsidR="008D19DC" w:rsidRDefault="008D19DC" w:rsidP="007C73EC">
      <w:pPr>
        <w:rPr>
          <w:rFonts w:ascii="Times New Roman" w:hAnsi="Times New Roman" w:cs="Times New Roman"/>
          <w:sz w:val="24"/>
          <w:szCs w:val="24"/>
        </w:rPr>
      </w:pPr>
    </w:p>
    <w:p w:rsidR="00942E55" w:rsidRPr="0000575A" w:rsidRDefault="00942E55" w:rsidP="00A407FE">
      <w:pPr>
        <w:spacing w:line="360" w:lineRule="auto"/>
        <w:jc w:val="center"/>
        <w:rPr>
          <w:rFonts w:ascii="Times New Roman" w:hAnsi="Times New Roman" w:cs="Times New Roman"/>
          <w:b/>
          <w:sz w:val="28"/>
          <w:szCs w:val="28"/>
        </w:rPr>
      </w:pPr>
      <w:r w:rsidRPr="0000575A">
        <w:rPr>
          <w:rFonts w:ascii="Times New Roman" w:hAnsi="Times New Roman" w:cs="Times New Roman"/>
          <w:b/>
          <w:sz w:val="28"/>
          <w:szCs w:val="28"/>
        </w:rPr>
        <w:t>Пояснительная записка</w:t>
      </w:r>
    </w:p>
    <w:p w:rsidR="00942E55" w:rsidRDefault="00A407FE" w:rsidP="00A407FE">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942E55">
        <w:rPr>
          <w:rFonts w:ascii="Times New Roman" w:hAnsi="Times New Roman" w:cs="Times New Roman"/>
          <w:sz w:val="24"/>
          <w:szCs w:val="24"/>
        </w:rPr>
        <w:t xml:space="preserve"> </w:t>
      </w:r>
      <w:r>
        <w:rPr>
          <w:rFonts w:ascii="Times New Roman" w:hAnsi="Times New Roman" w:cs="Times New Roman"/>
          <w:sz w:val="24"/>
          <w:szCs w:val="24"/>
        </w:rPr>
        <w:t xml:space="preserve">  </w:t>
      </w:r>
      <w:r w:rsidR="00942E55">
        <w:rPr>
          <w:rFonts w:ascii="Times New Roman" w:hAnsi="Times New Roman" w:cs="Times New Roman"/>
          <w:sz w:val="24"/>
          <w:szCs w:val="24"/>
        </w:rPr>
        <w:t xml:space="preserve">Вошел я к Старцу одним, </w:t>
      </w:r>
    </w:p>
    <w:p w:rsidR="00A407FE" w:rsidRDefault="00942E55" w:rsidP="00A407FE">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вышел – другим</w:t>
      </w:r>
      <w:r w:rsidR="00A407FE">
        <w:rPr>
          <w:rFonts w:ascii="Times New Roman" w:hAnsi="Times New Roman" w:cs="Times New Roman"/>
          <w:sz w:val="24"/>
          <w:szCs w:val="24"/>
        </w:rPr>
        <w:t xml:space="preserve"> </w:t>
      </w:r>
    </w:p>
    <w:p w:rsidR="00A407FE" w:rsidRDefault="00A407FE" w:rsidP="00A407FE">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Н.В.Гоголь</w:t>
      </w:r>
    </w:p>
    <w:p w:rsidR="00A407FE" w:rsidRDefault="00942E55" w:rsidP="00A407F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Данная разработка посвящена знакомству уч</w:t>
      </w:r>
      <w:r w:rsidR="00BE4FF5">
        <w:rPr>
          <w:rFonts w:ascii="Times New Roman" w:hAnsi="Times New Roman" w:cs="Times New Roman"/>
          <w:sz w:val="24"/>
          <w:szCs w:val="24"/>
        </w:rPr>
        <w:t xml:space="preserve">ащихся с жизнью и деяниями </w:t>
      </w:r>
      <w:r>
        <w:rPr>
          <w:rFonts w:ascii="Times New Roman" w:hAnsi="Times New Roman" w:cs="Times New Roman"/>
          <w:sz w:val="24"/>
          <w:szCs w:val="24"/>
        </w:rPr>
        <w:t>преподобного Амвросия Оптинского и</w:t>
      </w:r>
      <w:r w:rsidR="00D7490B">
        <w:rPr>
          <w:rFonts w:ascii="Times New Roman" w:hAnsi="Times New Roman" w:cs="Times New Roman"/>
          <w:sz w:val="24"/>
          <w:szCs w:val="24"/>
        </w:rPr>
        <w:t xml:space="preserve"> рекоменд</w:t>
      </w:r>
      <w:r w:rsidR="00485898">
        <w:rPr>
          <w:rFonts w:ascii="Times New Roman" w:hAnsi="Times New Roman" w:cs="Times New Roman"/>
          <w:sz w:val="24"/>
          <w:szCs w:val="24"/>
        </w:rPr>
        <w:t>о</w:t>
      </w:r>
      <w:r w:rsidR="00CD6F89">
        <w:rPr>
          <w:rFonts w:ascii="Times New Roman" w:hAnsi="Times New Roman" w:cs="Times New Roman"/>
          <w:sz w:val="24"/>
          <w:szCs w:val="24"/>
        </w:rPr>
        <w:t>вана для проведения за</w:t>
      </w:r>
      <w:r w:rsidR="00485898">
        <w:rPr>
          <w:rFonts w:ascii="Times New Roman" w:hAnsi="Times New Roman" w:cs="Times New Roman"/>
          <w:sz w:val="24"/>
          <w:szCs w:val="24"/>
        </w:rPr>
        <w:t>нятий в рамках духовно-нравственного воспитания в школе.</w:t>
      </w:r>
    </w:p>
    <w:p w:rsidR="006C6D34" w:rsidRDefault="00BE4FF5"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Это серия в</w:t>
      </w:r>
      <w:r w:rsidR="0000575A">
        <w:rPr>
          <w:rFonts w:ascii="Times New Roman" w:hAnsi="Times New Roman" w:cs="Times New Roman"/>
          <w:sz w:val="24"/>
          <w:szCs w:val="24"/>
        </w:rPr>
        <w:t>неурочных мероприятий, состоящая</w:t>
      </w:r>
      <w:r w:rsidR="00BA577A">
        <w:rPr>
          <w:rFonts w:ascii="Times New Roman" w:hAnsi="Times New Roman" w:cs="Times New Roman"/>
          <w:sz w:val="24"/>
          <w:szCs w:val="24"/>
        </w:rPr>
        <w:t xml:space="preserve"> из 3-х этапов:</w:t>
      </w:r>
    </w:p>
    <w:p w:rsidR="00BE4FF5" w:rsidRPr="00A407FE" w:rsidRDefault="00BE4FF5" w:rsidP="00A407FE">
      <w:pPr>
        <w:spacing w:line="360" w:lineRule="auto"/>
        <w:jc w:val="both"/>
        <w:rPr>
          <w:rFonts w:ascii="Times New Roman" w:hAnsi="Times New Roman" w:cs="Times New Roman"/>
          <w:b/>
          <w:sz w:val="24"/>
          <w:szCs w:val="24"/>
        </w:rPr>
      </w:pPr>
      <w:r w:rsidRPr="00A407FE">
        <w:rPr>
          <w:rFonts w:ascii="Times New Roman" w:hAnsi="Times New Roman" w:cs="Times New Roman"/>
          <w:b/>
          <w:sz w:val="24"/>
          <w:szCs w:val="24"/>
        </w:rPr>
        <w:t>1 этап – виртуальная экскурсия «</w:t>
      </w:r>
      <w:r w:rsidR="0000575A">
        <w:rPr>
          <w:rFonts w:ascii="Times New Roman" w:hAnsi="Times New Roman" w:cs="Times New Roman"/>
          <w:b/>
          <w:sz w:val="24"/>
          <w:szCs w:val="24"/>
        </w:rPr>
        <w:t>Великий с</w:t>
      </w:r>
      <w:r w:rsidRPr="00A407FE">
        <w:rPr>
          <w:rFonts w:ascii="Times New Roman" w:hAnsi="Times New Roman" w:cs="Times New Roman"/>
          <w:b/>
          <w:sz w:val="24"/>
          <w:szCs w:val="24"/>
        </w:rPr>
        <w:t>тарец Амвросий Оптинский»</w:t>
      </w:r>
    </w:p>
    <w:p w:rsidR="00BE4FF5" w:rsidRPr="00A407FE" w:rsidRDefault="00BE4FF5" w:rsidP="00A407FE">
      <w:pPr>
        <w:spacing w:line="360" w:lineRule="auto"/>
        <w:jc w:val="both"/>
        <w:rPr>
          <w:rFonts w:ascii="Times New Roman" w:hAnsi="Times New Roman" w:cs="Times New Roman"/>
          <w:b/>
          <w:sz w:val="24"/>
          <w:szCs w:val="24"/>
        </w:rPr>
      </w:pPr>
      <w:r w:rsidRPr="00A407FE">
        <w:rPr>
          <w:rFonts w:ascii="Times New Roman" w:hAnsi="Times New Roman" w:cs="Times New Roman"/>
          <w:b/>
          <w:sz w:val="24"/>
          <w:szCs w:val="24"/>
        </w:rPr>
        <w:t>2 этап –</w:t>
      </w:r>
      <w:r w:rsidR="0000575A">
        <w:rPr>
          <w:rFonts w:ascii="Times New Roman" w:hAnsi="Times New Roman" w:cs="Times New Roman"/>
          <w:b/>
          <w:sz w:val="24"/>
          <w:szCs w:val="24"/>
        </w:rPr>
        <w:t xml:space="preserve"> просмотр</w:t>
      </w:r>
      <w:r w:rsidRPr="00A407FE">
        <w:rPr>
          <w:rFonts w:ascii="Times New Roman" w:hAnsi="Times New Roman" w:cs="Times New Roman"/>
          <w:b/>
          <w:sz w:val="24"/>
          <w:szCs w:val="24"/>
        </w:rPr>
        <w:t xml:space="preserve"> видеофильма «</w:t>
      </w:r>
      <w:r w:rsidR="001A5EDE">
        <w:rPr>
          <w:rFonts w:ascii="Times New Roman" w:hAnsi="Times New Roman" w:cs="Times New Roman"/>
          <w:b/>
          <w:sz w:val="24"/>
          <w:szCs w:val="24"/>
        </w:rPr>
        <w:t>Оптина П</w:t>
      </w:r>
      <w:r w:rsidR="00A504EC" w:rsidRPr="00A407FE">
        <w:rPr>
          <w:rFonts w:ascii="Times New Roman" w:hAnsi="Times New Roman" w:cs="Times New Roman"/>
          <w:b/>
          <w:sz w:val="24"/>
          <w:szCs w:val="24"/>
        </w:rPr>
        <w:t>устынь</w:t>
      </w:r>
      <w:r w:rsidRPr="00A407FE">
        <w:rPr>
          <w:rFonts w:ascii="Times New Roman" w:hAnsi="Times New Roman" w:cs="Times New Roman"/>
          <w:b/>
          <w:sz w:val="24"/>
          <w:szCs w:val="24"/>
        </w:rPr>
        <w:t>»</w:t>
      </w:r>
      <w:r w:rsidR="0000575A">
        <w:rPr>
          <w:rFonts w:ascii="Times New Roman" w:hAnsi="Times New Roman" w:cs="Times New Roman"/>
          <w:b/>
          <w:sz w:val="24"/>
          <w:szCs w:val="24"/>
        </w:rPr>
        <w:t xml:space="preserve"> с последующим обсуждением</w:t>
      </w:r>
    </w:p>
    <w:p w:rsidR="00D7490B" w:rsidRPr="00A407FE" w:rsidRDefault="00BE4FF5" w:rsidP="00A407FE">
      <w:pPr>
        <w:spacing w:line="360" w:lineRule="auto"/>
        <w:jc w:val="both"/>
        <w:rPr>
          <w:rFonts w:ascii="Times New Roman" w:hAnsi="Times New Roman" w:cs="Times New Roman"/>
          <w:b/>
          <w:sz w:val="24"/>
          <w:szCs w:val="24"/>
        </w:rPr>
      </w:pPr>
      <w:r w:rsidRPr="00A407FE">
        <w:rPr>
          <w:rFonts w:ascii="Times New Roman" w:hAnsi="Times New Roman" w:cs="Times New Roman"/>
          <w:b/>
          <w:sz w:val="24"/>
          <w:szCs w:val="24"/>
        </w:rPr>
        <w:t>3 этап –</w:t>
      </w:r>
      <w:r w:rsidR="00485898" w:rsidRPr="00A407FE">
        <w:rPr>
          <w:rFonts w:ascii="Times New Roman" w:hAnsi="Times New Roman" w:cs="Times New Roman"/>
          <w:b/>
          <w:sz w:val="24"/>
          <w:szCs w:val="24"/>
        </w:rPr>
        <w:t xml:space="preserve"> проектная деятельность </w:t>
      </w:r>
      <w:r w:rsidRPr="00A407FE">
        <w:rPr>
          <w:rFonts w:ascii="Times New Roman" w:hAnsi="Times New Roman" w:cs="Times New Roman"/>
          <w:b/>
          <w:sz w:val="24"/>
          <w:szCs w:val="24"/>
        </w:rPr>
        <w:t>«</w:t>
      </w:r>
      <w:r w:rsidR="00485898" w:rsidRPr="00A407FE">
        <w:rPr>
          <w:rFonts w:ascii="Times New Roman" w:hAnsi="Times New Roman" w:cs="Times New Roman"/>
          <w:b/>
          <w:sz w:val="24"/>
          <w:szCs w:val="24"/>
        </w:rPr>
        <w:t>Изречения преподобного Амвросия Оптинского»</w:t>
      </w:r>
    </w:p>
    <w:p w:rsidR="00D7490B" w:rsidRDefault="006C6D34" w:rsidP="00A407FE">
      <w:pPr>
        <w:spacing w:line="360" w:lineRule="auto"/>
        <w:jc w:val="both"/>
        <w:rPr>
          <w:rFonts w:ascii="Times New Roman" w:hAnsi="Times New Roman" w:cs="Times New Roman"/>
          <w:sz w:val="24"/>
          <w:szCs w:val="24"/>
        </w:rPr>
      </w:pPr>
      <w:r w:rsidRPr="00A407FE">
        <w:rPr>
          <w:rFonts w:ascii="Times New Roman" w:hAnsi="Times New Roman" w:cs="Times New Roman"/>
          <w:b/>
          <w:sz w:val="24"/>
          <w:szCs w:val="24"/>
        </w:rPr>
        <w:t>Цель:</w:t>
      </w:r>
      <w:r>
        <w:rPr>
          <w:rFonts w:ascii="Times New Roman" w:hAnsi="Times New Roman" w:cs="Times New Roman"/>
          <w:sz w:val="24"/>
          <w:szCs w:val="24"/>
        </w:rPr>
        <w:t xml:space="preserve"> создание условий</w:t>
      </w:r>
      <w:r w:rsidR="00D7490B">
        <w:rPr>
          <w:rFonts w:ascii="Times New Roman" w:hAnsi="Times New Roman" w:cs="Times New Roman"/>
          <w:sz w:val="24"/>
          <w:szCs w:val="24"/>
        </w:rPr>
        <w:t xml:space="preserve"> для духовного роста личности обучающихся посредством </w:t>
      </w:r>
      <w:r>
        <w:rPr>
          <w:rFonts w:ascii="Times New Roman" w:hAnsi="Times New Roman" w:cs="Times New Roman"/>
          <w:sz w:val="24"/>
          <w:szCs w:val="24"/>
        </w:rPr>
        <w:t>внеурочной работы</w:t>
      </w:r>
    </w:p>
    <w:p w:rsidR="006C6D34" w:rsidRDefault="006C6D34" w:rsidP="00A407FE">
      <w:pPr>
        <w:spacing w:line="360" w:lineRule="auto"/>
        <w:jc w:val="both"/>
        <w:rPr>
          <w:rFonts w:ascii="Times New Roman" w:hAnsi="Times New Roman" w:cs="Times New Roman"/>
          <w:sz w:val="24"/>
          <w:szCs w:val="24"/>
        </w:rPr>
      </w:pPr>
      <w:r w:rsidRPr="00A407FE">
        <w:rPr>
          <w:rFonts w:ascii="Times New Roman" w:hAnsi="Times New Roman" w:cs="Times New Roman"/>
          <w:b/>
          <w:sz w:val="24"/>
          <w:szCs w:val="24"/>
        </w:rPr>
        <w:t>Задачи:</w:t>
      </w:r>
      <w:r>
        <w:rPr>
          <w:rFonts w:ascii="Times New Roman" w:hAnsi="Times New Roman" w:cs="Times New Roman"/>
          <w:sz w:val="24"/>
          <w:szCs w:val="24"/>
        </w:rPr>
        <w:t xml:space="preserve"> - расширить знания учащихся по основам православной культуры и краеведению;</w:t>
      </w:r>
    </w:p>
    <w:p w:rsidR="006C6D34" w:rsidRDefault="006C6D34"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формировать коммуникативные и творческие компетенции обучающихся (художественное чтение, работа с первоисточниками)</w:t>
      </w:r>
    </w:p>
    <w:p w:rsidR="00485898" w:rsidRDefault="006C6D34"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развивать духовное самосовершенствование через постижение православной культуры – источника возрождения нашего Отечества</w:t>
      </w:r>
    </w:p>
    <w:p w:rsidR="00485898" w:rsidRDefault="00485898"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Методическая разработка написана по благословлению настоятельницы женского монастыря Богородично-Рождественской </w:t>
      </w:r>
      <w:r w:rsidR="00CD6F89">
        <w:rPr>
          <w:rFonts w:ascii="Times New Roman" w:hAnsi="Times New Roman" w:cs="Times New Roman"/>
          <w:sz w:val="24"/>
          <w:szCs w:val="24"/>
        </w:rPr>
        <w:t>Девичьей пустыни в селе Барятино Дзержинского района игуменьи Феофилы и клирика архимандрита Гавриила.</w:t>
      </w:r>
    </w:p>
    <w:p w:rsidR="00BA577A" w:rsidRDefault="00BA577A"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Место проведения: МКОУ «Карцовская основная общеобразовательная школа» Дзержинский район.</w:t>
      </w:r>
    </w:p>
    <w:p w:rsidR="00BA577A" w:rsidRDefault="00BA577A"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Цикл внеурочных мероприятий подразумевает проведение в течение Недели духовно-нравственного воспитания, проводимой в школе.</w:t>
      </w:r>
    </w:p>
    <w:p w:rsidR="0000575A" w:rsidRDefault="00CD6F89"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На подготовительном этапе ученикам предлагается ознакомиться с изречениями и письма</w:t>
      </w:r>
      <w:r w:rsidR="000831CA">
        <w:rPr>
          <w:rFonts w:ascii="Times New Roman" w:hAnsi="Times New Roman" w:cs="Times New Roman"/>
          <w:sz w:val="24"/>
          <w:szCs w:val="24"/>
        </w:rPr>
        <w:t>ми Оптинского старца Амвросия (</w:t>
      </w:r>
      <w:r>
        <w:rPr>
          <w:rFonts w:ascii="Times New Roman" w:hAnsi="Times New Roman" w:cs="Times New Roman"/>
          <w:sz w:val="24"/>
          <w:szCs w:val="24"/>
        </w:rPr>
        <w:t>материалы Интернета, книга «Собрание писем Оптинского старца Амвросия»</w:t>
      </w:r>
      <w:r w:rsidR="000150A3">
        <w:rPr>
          <w:rFonts w:ascii="Times New Roman" w:hAnsi="Times New Roman" w:cs="Times New Roman"/>
          <w:sz w:val="24"/>
          <w:szCs w:val="24"/>
        </w:rPr>
        <w:t>. - Введенский ставропигиальный мужской монастырь Оптина Пустынь .2015)</w:t>
      </w:r>
    </w:p>
    <w:p w:rsidR="0000575A" w:rsidRPr="0000575A" w:rsidRDefault="000150A3" w:rsidP="0000575A">
      <w:pPr>
        <w:spacing w:line="360" w:lineRule="auto"/>
        <w:jc w:val="center"/>
        <w:rPr>
          <w:rFonts w:ascii="Times New Roman" w:hAnsi="Times New Roman" w:cs="Times New Roman"/>
          <w:sz w:val="28"/>
          <w:szCs w:val="28"/>
        </w:rPr>
      </w:pPr>
      <w:r w:rsidRPr="0000575A">
        <w:rPr>
          <w:rFonts w:ascii="Times New Roman" w:hAnsi="Times New Roman" w:cs="Times New Roman"/>
          <w:b/>
          <w:sz w:val="28"/>
          <w:szCs w:val="28"/>
        </w:rPr>
        <w:t xml:space="preserve">1 этап </w:t>
      </w:r>
      <w:r w:rsidR="0000575A" w:rsidRPr="0000575A">
        <w:rPr>
          <w:rFonts w:ascii="Times New Roman" w:hAnsi="Times New Roman" w:cs="Times New Roman"/>
          <w:b/>
          <w:sz w:val="28"/>
          <w:szCs w:val="28"/>
        </w:rPr>
        <w:t xml:space="preserve">- </w:t>
      </w:r>
      <w:r w:rsidRPr="0000575A">
        <w:rPr>
          <w:rFonts w:ascii="Times New Roman" w:hAnsi="Times New Roman" w:cs="Times New Roman"/>
          <w:b/>
          <w:sz w:val="28"/>
          <w:szCs w:val="28"/>
        </w:rPr>
        <w:t>виртуальная экскурсия «</w:t>
      </w:r>
      <w:r w:rsidR="0000575A">
        <w:rPr>
          <w:rFonts w:ascii="Times New Roman" w:hAnsi="Times New Roman" w:cs="Times New Roman"/>
          <w:b/>
          <w:sz w:val="28"/>
          <w:szCs w:val="28"/>
        </w:rPr>
        <w:t>Великий с</w:t>
      </w:r>
      <w:r w:rsidRPr="0000575A">
        <w:rPr>
          <w:rFonts w:ascii="Times New Roman" w:hAnsi="Times New Roman" w:cs="Times New Roman"/>
          <w:b/>
          <w:sz w:val="28"/>
          <w:szCs w:val="28"/>
        </w:rPr>
        <w:t>тарец Амвросий Оптинский»</w:t>
      </w:r>
    </w:p>
    <w:p w:rsidR="000150A3" w:rsidRPr="00170F1E" w:rsidRDefault="006A07BB" w:rsidP="00A407FE">
      <w:pPr>
        <w:spacing w:line="360" w:lineRule="auto"/>
        <w:jc w:val="both"/>
        <w:rPr>
          <w:rFonts w:ascii="Times New Roman" w:hAnsi="Times New Roman" w:cs="Times New Roman"/>
          <w:b/>
          <w:sz w:val="24"/>
          <w:szCs w:val="24"/>
        </w:rPr>
      </w:pPr>
      <w:r w:rsidRPr="00170F1E">
        <w:rPr>
          <w:rFonts w:ascii="Times New Roman" w:hAnsi="Times New Roman" w:cs="Times New Roman"/>
          <w:b/>
          <w:sz w:val="24"/>
          <w:szCs w:val="24"/>
        </w:rPr>
        <w:t>(ПРИЛОЖЕНИЕ 1)</w:t>
      </w:r>
    </w:p>
    <w:p w:rsidR="000150A3" w:rsidRDefault="000150A3"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Слово учителя – экскурсовода</w:t>
      </w:r>
    </w:p>
    <w:p w:rsidR="000150A3" w:rsidRDefault="000150A3" w:rsidP="00A407FE">
      <w:pPr>
        <w:spacing w:line="360" w:lineRule="auto"/>
        <w:jc w:val="both"/>
        <w:rPr>
          <w:rFonts w:ascii="Times New Roman" w:hAnsi="Times New Roman" w:cs="Times New Roman"/>
          <w:sz w:val="24"/>
          <w:szCs w:val="24"/>
        </w:rPr>
      </w:pPr>
      <w:r>
        <w:rPr>
          <w:rFonts w:ascii="Times New Roman" w:hAnsi="Times New Roman" w:cs="Times New Roman"/>
          <w:sz w:val="24"/>
          <w:szCs w:val="24"/>
        </w:rPr>
        <w:t>- Сегодня наш</w:t>
      </w:r>
      <w:r w:rsidR="00DF4531">
        <w:rPr>
          <w:rFonts w:ascii="Times New Roman" w:hAnsi="Times New Roman" w:cs="Times New Roman"/>
          <w:sz w:val="24"/>
          <w:szCs w:val="24"/>
        </w:rPr>
        <w:t xml:space="preserve">е путешествие немного необычное. </w:t>
      </w:r>
      <w:r w:rsidR="00476AF2">
        <w:rPr>
          <w:rFonts w:ascii="Times New Roman" w:hAnsi="Times New Roman" w:cs="Times New Roman"/>
          <w:sz w:val="24"/>
          <w:szCs w:val="24"/>
        </w:rPr>
        <w:t>Мы</w:t>
      </w:r>
      <w:r w:rsidR="00DF4531">
        <w:rPr>
          <w:rFonts w:ascii="Times New Roman" w:hAnsi="Times New Roman" w:cs="Times New Roman"/>
          <w:sz w:val="24"/>
          <w:szCs w:val="24"/>
        </w:rPr>
        <w:t xml:space="preserve"> отправимся в одно их живописнейших мест Калужской области, рас</w:t>
      </w:r>
      <w:r w:rsidR="00E60F46">
        <w:rPr>
          <w:rFonts w:ascii="Times New Roman" w:hAnsi="Times New Roman" w:cs="Times New Roman"/>
          <w:sz w:val="24"/>
          <w:szCs w:val="24"/>
        </w:rPr>
        <w:t>положенное</w:t>
      </w:r>
      <w:r w:rsidR="00DF4531">
        <w:rPr>
          <w:rFonts w:ascii="Times New Roman" w:hAnsi="Times New Roman" w:cs="Times New Roman"/>
          <w:sz w:val="24"/>
          <w:szCs w:val="24"/>
        </w:rPr>
        <w:t xml:space="preserve"> на берегу реки Жиздры недалеко от города Козельска – Оптину Пустынь. Именно сюда в 1839 году по совету одного старца пришел юный семинарист Александр Михайлович Гренков, впоследствии принявший постриг под именем Амвросий</w:t>
      </w:r>
    </w:p>
    <w:p w:rsidR="000150A3" w:rsidRDefault="000150A3" w:rsidP="00A407FE">
      <w:pPr>
        <w:pStyle w:val="a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Рассказ об Оптиной Пустыни</w:t>
      </w:r>
    </w:p>
    <w:p w:rsidR="006E761B" w:rsidRDefault="000150A3"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w:t>
      </w:r>
      <w:r w:rsidR="00DF4531">
        <w:rPr>
          <w:rFonts w:ascii="Times New Roman" w:hAnsi="Times New Roman" w:cs="Times New Roman"/>
          <w:sz w:val="24"/>
          <w:szCs w:val="24"/>
        </w:rPr>
        <w:t xml:space="preserve"> </w:t>
      </w:r>
      <w:r>
        <w:rPr>
          <w:rFonts w:ascii="Times New Roman" w:hAnsi="Times New Roman" w:cs="Times New Roman"/>
          <w:sz w:val="24"/>
          <w:szCs w:val="24"/>
        </w:rPr>
        <w:t xml:space="preserve">К концу </w:t>
      </w:r>
      <w:r>
        <w:rPr>
          <w:rFonts w:ascii="Times New Roman" w:hAnsi="Times New Roman" w:cs="Times New Roman"/>
          <w:sz w:val="24"/>
          <w:szCs w:val="24"/>
          <w:lang w:val="en-US"/>
        </w:rPr>
        <w:t>XIX</w:t>
      </w:r>
      <w:r w:rsidRPr="000150A3">
        <w:rPr>
          <w:rFonts w:ascii="Times New Roman" w:hAnsi="Times New Roman" w:cs="Times New Roman"/>
          <w:sz w:val="24"/>
          <w:szCs w:val="24"/>
        </w:rPr>
        <w:t xml:space="preserve"> </w:t>
      </w:r>
      <w:r>
        <w:rPr>
          <w:rFonts w:ascii="Times New Roman" w:hAnsi="Times New Roman" w:cs="Times New Roman"/>
          <w:sz w:val="24"/>
          <w:szCs w:val="24"/>
        </w:rPr>
        <w:t>в. в России было более 1000 монастырей и около ста тысяч храмов.</w:t>
      </w:r>
      <w:r w:rsidR="00DF4531">
        <w:rPr>
          <w:rFonts w:ascii="Times New Roman" w:hAnsi="Times New Roman" w:cs="Times New Roman"/>
          <w:sz w:val="24"/>
          <w:szCs w:val="24"/>
        </w:rPr>
        <w:t xml:space="preserve"> </w:t>
      </w:r>
      <w:r w:rsidR="00AB6316">
        <w:rPr>
          <w:rFonts w:ascii="Times New Roman" w:hAnsi="Times New Roman" w:cs="Times New Roman"/>
          <w:sz w:val="24"/>
          <w:szCs w:val="24"/>
        </w:rPr>
        <w:t xml:space="preserve">Оптина Пустынь – один из древнейших русских монастырей. Расположен он </w:t>
      </w:r>
      <w:r w:rsidR="006E761B">
        <w:rPr>
          <w:rFonts w:ascii="Times New Roman" w:hAnsi="Times New Roman" w:cs="Times New Roman"/>
          <w:sz w:val="24"/>
          <w:szCs w:val="24"/>
        </w:rPr>
        <w:t xml:space="preserve">в Калужской области </w:t>
      </w:r>
      <w:r w:rsidR="00AB6316">
        <w:rPr>
          <w:rFonts w:ascii="Times New Roman" w:hAnsi="Times New Roman" w:cs="Times New Roman"/>
          <w:sz w:val="24"/>
          <w:szCs w:val="24"/>
        </w:rPr>
        <w:t xml:space="preserve">на </w:t>
      </w:r>
      <w:r w:rsidR="006E761B">
        <w:rPr>
          <w:rFonts w:ascii="Times New Roman" w:hAnsi="Times New Roman" w:cs="Times New Roman"/>
          <w:sz w:val="24"/>
          <w:szCs w:val="24"/>
        </w:rPr>
        <w:t xml:space="preserve">берегу реки Жиздры, в окрестностях </w:t>
      </w:r>
      <w:r w:rsidR="00AB6316">
        <w:rPr>
          <w:rFonts w:ascii="Times New Roman" w:hAnsi="Times New Roman" w:cs="Times New Roman"/>
          <w:sz w:val="24"/>
          <w:szCs w:val="24"/>
        </w:rPr>
        <w:t xml:space="preserve">города Козельска. Земли обители пожертвовали Романовы по воцарении и строили ее сами подвижники «по призванию свыше покаянными слезами, трудом и молитвой». </w:t>
      </w:r>
    </w:p>
    <w:p w:rsidR="00AB6316" w:rsidRPr="006E761B" w:rsidRDefault="006E761B" w:rsidP="00A407FE">
      <w:pPr>
        <w:pStyle w:val="a3"/>
        <w:spacing w:line="360" w:lineRule="auto"/>
        <w:jc w:val="both"/>
        <w:rPr>
          <w:rFonts w:ascii="Times New Roman" w:hAnsi="Times New Roman" w:cs="Times New Roman"/>
          <w:color w:val="000000" w:themeColor="text1"/>
          <w:sz w:val="24"/>
          <w:szCs w:val="24"/>
        </w:rPr>
      </w:pPr>
      <w:r w:rsidRPr="006C75A0">
        <w:rPr>
          <w:rFonts w:ascii="Times New Roman" w:hAnsi="Times New Roman" w:cs="Times New Roman"/>
          <w:b/>
          <w:sz w:val="24"/>
          <w:szCs w:val="24"/>
        </w:rPr>
        <w:t>Слайд 2</w:t>
      </w:r>
      <w:r>
        <w:rPr>
          <w:rFonts w:ascii="Times New Roman" w:hAnsi="Times New Roman" w:cs="Times New Roman"/>
          <w:sz w:val="24"/>
          <w:szCs w:val="24"/>
        </w:rPr>
        <w:t xml:space="preserve"> </w:t>
      </w:r>
      <w:r w:rsidR="00AB6316">
        <w:rPr>
          <w:rFonts w:ascii="Times New Roman" w:hAnsi="Times New Roman" w:cs="Times New Roman"/>
          <w:sz w:val="24"/>
          <w:szCs w:val="24"/>
        </w:rPr>
        <w:t>Что такое</w:t>
      </w:r>
      <w:r w:rsidRPr="006E761B">
        <w:rPr>
          <w:rFonts w:ascii="Times New Roman" w:hAnsi="Times New Roman" w:cs="Times New Roman"/>
          <w:b/>
          <w:bCs/>
          <w:color w:val="000000" w:themeColor="text1"/>
          <w:sz w:val="24"/>
          <w:szCs w:val="24"/>
          <w:shd w:val="clear" w:color="auto" w:fill="FFFFFF"/>
        </w:rPr>
        <w:t xml:space="preserve"> </w:t>
      </w:r>
      <w:r w:rsidRPr="006E761B">
        <w:rPr>
          <w:rFonts w:ascii="Times New Roman" w:hAnsi="Times New Roman" w:cs="Times New Roman"/>
          <w:bCs/>
          <w:color w:val="000000" w:themeColor="text1"/>
          <w:sz w:val="24"/>
          <w:szCs w:val="24"/>
          <w:shd w:val="clear" w:color="auto" w:fill="FFFFFF"/>
        </w:rPr>
        <w:t>Пу́стынь</w:t>
      </w:r>
      <w:r w:rsidR="00AB6316">
        <w:rPr>
          <w:rFonts w:ascii="Times New Roman" w:hAnsi="Times New Roman" w:cs="Times New Roman"/>
          <w:sz w:val="24"/>
          <w:szCs w:val="24"/>
        </w:rPr>
        <w:t>?</w:t>
      </w:r>
      <w:r>
        <w:rPr>
          <w:rFonts w:ascii="Arial" w:hAnsi="Arial" w:cs="Arial"/>
          <w:b/>
          <w:bCs/>
          <w:color w:val="333333"/>
          <w:shd w:val="clear" w:color="auto" w:fill="FFFFFF"/>
        </w:rPr>
        <w:t xml:space="preserve"> </w:t>
      </w:r>
      <w:r w:rsidRPr="006E761B">
        <w:rPr>
          <w:rFonts w:ascii="Times New Roman" w:hAnsi="Times New Roman" w:cs="Times New Roman"/>
          <w:b/>
          <w:bCs/>
          <w:color w:val="000000" w:themeColor="text1"/>
          <w:sz w:val="24"/>
          <w:szCs w:val="24"/>
          <w:shd w:val="clear" w:color="auto" w:fill="FFFFFF"/>
        </w:rPr>
        <w:t>Пу́стынь</w:t>
      </w:r>
      <w:r w:rsidRPr="006E761B">
        <w:rPr>
          <w:rFonts w:ascii="Times New Roman" w:hAnsi="Times New Roman" w:cs="Times New Roman"/>
          <w:color w:val="000000" w:themeColor="text1"/>
          <w:sz w:val="24"/>
          <w:szCs w:val="24"/>
          <w:shd w:val="clear" w:color="auto" w:fill="FFFFFF"/>
        </w:rPr>
        <w:t> – в широком смысле пустынное, труднодоступное, незаселенное место, синоним понятия «пустошь». В православной традиции келья, скит или целый монастырь</w:t>
      </w:r>
      <w:r>
        <w:rPr>
          <w:rFonts w:ascii="Times New Roman" w:hAnsi="Times New Roman" w:cs="Times New Roman"/>
          <w:color w:val="000000" w:themeColor="text1"/>
          <w:sz w:val="24"/>
          <w:szCs w:val="24"/>
          <w:shd w:val="clear" w:color="auto" w:fill="FFFFFF"/>
        </w:rPr>
        <w:t>,</w:t>
      </w:r>
      <w:r w:rsidRPr="006E761B">
        <w:rPr>
          <w:rFonts w:ascii="Times New Roman" w:hAnsi="Times New Roman" w:cs="Times New Roman"/>
          <w:color w:val="000000" w:themeColor="text1"/>
          <w:sz w:val="24"/>
          <w:szCs w:val="24"/>
          <w:shd w:val="clear" w:color="auto" w:fill="FFFFFF"/>
        </w:rPr>
        <w:t xml:space="preserve"> располагающийся в пустынной, незаселенной области и/или значительно удаленный от основного монастырского поселения.</w:t>
      </w:r>
      <w:r>
        <w:rPr>
          <w:rFonts w:ascii="Times New Roman" w:hAnsi="Times New Roman" w:cs="Times New Roman"/>
          <w:color w:val="000000" w:themeColor="text1"/>
          <w:sz w:val="24"/>
          <w:szCs w:val="24"/>
          <w:shd w:val="clear" w:color="auto" w:fill="FFFFFF"/>
        </w:rPr>
        <w:t xml:space="preserve"> Почему же Оптину назвали именно</w:t>
      </w:r>
      <w:r w:rsidRPr="006E761B">
        <w:rPr>
          <w:rFonts w:ascii="Times New Roman" w:hAnsi="Times New Roman" w:cs="Times New Roman"/>
          <w:b/>
          <w:bCs/>
          <w:color w:val="000000" w:themeColor="text1"/>
          <w:sz w:val="24"/>
          <w:szCs w:val="24"/>
          <w:shd w:val="clear" w:color="auto" w:fill="FFFFFF"/>
        </w:rPr>
        <w:t xml:space="preserve"> </w:t>
      </w:r>
      <w:r w:rsidRPr="006E761B">
        <w:rPr>
          <w:rFonts w:ascii="Times New Roman" w:hAnsi="Times New Roman" w:cs="Times New Roman"/>
          <w:bCs/>
          <w:color w:val="000000" w:themeColor="text1"/>
          <w:sz w:val="24"/>
          <w:szCs w:val="24"/>
          <w:shd w:val="clear" w:color="auto" w:fill="FFFFFF"/>
        </w:rPr>
        <w:t>Пу́стынью</w:t>
      </w:r>
      <w:r>
        <w:rPr>
          <w:rFonts w:ascii="Times New Roman" w:hAnsi="Times New Roman" w:cs="Times New Roman"/>
          <w:color w:val="000000" w:themeColor="text1"/>
          <w:sz w:val="24"/>
          <w:szCs w:val="24"/>
          <w:shd w:val="clear" w:color="auto" w:fill="FFFFFF"/>
        </w:rPr>
        <w:t>?</w:t>
      </w:r>
    </w:p>
    <w:p w:rsidR="00AB6316" w:rsidRDefault="006E761B"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3</w:t>
      </w:r>
      <w:r w:rsidR="00AB6316">
        <w:rPr>
          <w:rFonts w:ascii="Times New Roman" w:hAnsi="Times New Roman" w:cs="Times New Roman"/>
          <w:sz w:val="24"/>
          <w:szCs w:val="24"/>
        </w:rPr>
        <w:t xml:space="preserve"> При Петре </w:t>
      </w:r>
      <w:r w:rsidR="00AB6316">
        <w:rPr>
          <w:rFonts w:ascii="Times New Roman" w:hAnsi="Times New Roman" w:cs="Times New Roman"/>
          <w:sz w:val="24"/>
          <w:szCs w:val="24"/>
          <w:lang w:val="en-US"/>
        </w:rPr>
        <w:t>I</w:t>
      </w:r>
      <w:r w:rsidR="00AB6316">
        <w:rPr>
          <w:rFonts w:ascii="Times New Roman" w:hAnsi="Times New Roman" w:cs="Times New Roman"/>
          <w:sz w:val="24"/>
          <w:szCs w:val="24"/>
        </w:rPr>
        <w:t xml:space="preserve"> из-за своей малочисленности Пустынь была упразднена, но в 1727 году ее вновь открыли. В конце </w:t>
      </w:r>
      <w:r w:rsidR="00AB6316">
        <w:rPr>
          <w:rFonts w:ascii="Times New Roman" w:hAnsi="Times New Roman" w:cs="Times New Roman"/>
          <w:sz w:val="24"/>
          <w:szCs w:val="24"/>
          <w:lang w:val="en-US"/>
        </w:rPr>
        <w:t>XVIII</w:t>
      </w:r>
      <w:r w:rsidR="00AB6316">
        <w:rPr>
          <w:rFonts w:ascii="Times New Roman" w:hAnsi="Times New Roman" w:cs="Times New Roman"/>
          <w:sz w:val="24"/>
          <w:szCs w:val="24"/>
        </w:rPr>
        <w:t xml:space="preserve"> века митрополит Московский и Калужский Платон принял меры для восстановления в ней «общежительной жизни». </w:t>
      </w:r>
    </w:p>
    <w:p w:rsidR="000150A3" w:rsidRDefault="006E761B"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4</w:t>
      </w:r>
      <w:r w:rsidR="00AB6316">
        <w:rPr>
          <w:rFonts w:ascii="Times New Roman" w:hAnsi="Times New Roman" w:cs="Times New Roman"/>
          <w:sz w:val="24"/>
          <w:szCs w:val="24"/>
        </w:rPr>
        <w:t xml:space="preserve"> При митрополите Филарете Киевском началось духовное возрождение Пустыни. Она становится больше, чем памятник архитектуры, культуры и истории. Это место, где сообщество людей приблизилось к идеалу</w:t>
      </w:r>
      <w:r w:rsidR="00E276E3">
        <w:rPr>
          <w:rFonts w:ascii="Times New Roman" w:hAnsi="Times New Roman" w:cs="Times New Roman"/>
          <w:sz w:val="24"/>
          <w:szCs w:val="24"/>
        </w:rPr>
        <w:t xml:space="preserve"> христианских отношений</w:t>
      </w:r>
      <w:r>
        <w:rPr>
          <w:rFonts w:ascii="Times New Roman" w:hAnsi="Times New Roman" w:cs="Times New Roman"/>
          <w:sz w:val="24"/>
          <w:szCs w:val="24"/>
        </w:rPr>
        <w:t>. Духовный расцвет Оптиной связан с именами великий старцев.</w:t>
      </w:r>
    </w:p>
    <w:p w:rsidR="006E761B" w:rsidRDefault="006E761B"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5</w:t>
      </w:r>
      <w:r>
        <w:rPr>
          <w:rFonts w:ascii="Times New Roman" w:hAnsi="Times New Roman" w:cs="Times New Roman"/>
          <w:sz w:val="24"/>
          <w:szCs w:val="24"/>
        </w:rPr>
        <w:t xml:space="preserve"> Старчество – это особое благодатное дарование. Сам Бог призывает на это служение тех, кто имеет сострадательную жертвенную любовь, тех, кто чужие горести и падения воспринимает как свои собственные. Старцы – христианские пророки-утешители. Они «направляют души ко спасению и врачуют их от страстей». Именно сюда, в Оптину Пустынб приезжали многие представители русской культуры: В.А.Жуковский, Н.В</w:t>
      </w:r>
      <w:r w:rsidR="00974C34">
        <w:rPr>
          <w:rFonts w:ascii="Times New Roman" w:hAnsi="Times New Roman" w:cs="Times New Roman"/>
          <w:sz w:val="24"/>
          <w:szCs w:val="24"/>
        </w:rPr>
        <w:t>.</w:t>
      </w:r>
      <w:r>
        <w:rPr>
          <w:rFonts w:ascii="Times New Roman" w:hAnsi="Times New Roman" w:cs="Times New Roman"/>
          <w:sz w:val="24"/>
          <w:szCs w:val="24"/>
        </w:rPr>
        <w:t>Гоголь, П.А.Вяземский¸ Ф.М.Достоевский, Ф.И.Тютчев, И.С.Тургенев, П.И.Чайковский</w:t>
      </w:r>
      <w:r w:rsidR="00974C34">
        <w:rPr>
          <w:rFonts w:ascii="Times New Roman" w:hAnsi="Times New Roman" w:cs="Times New Roman"/>
          <w:sz w:val="24"/>
          <w:szCs w:val="24"/>
        </w:rPr>
        <w:t>, Н.Г.Рубинштейн, Л.Н.Толстой, С.А.Есенин и многие другие.</w:t>
      </w:r>
    </w:p>
    <w:p w:rsidR="00974C34" w:rsidRDefault="00974C34"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6</w:t>
      </w:r>
      <w:r>
        <w:rPr>
          <w:rFonts w:ascii="Times New Roman" w:hAnsi="Times New Roman" w:cs="Times New Roman"/>
          <w:sz w:val="24"/>
          <w:szCs w:val="24"/>
        </w:rPr>
        <w:t xml:space="preserve">  Н.В.Гоголь после посещения Оптиной Пустыни отмечал: «</w:t>
      </w:r>
      <w:r w:rsidR="006C75A0">
        <w:rPr>
          <w:rFonts w:ascii="Times New Roman" w:hAnsi="Times New Roman" w:cs="Times New Roman"/>
          <w:sz w:val="24"/>
          <w:szCs w:val="24"/>
        </w:rPr>
        <w:t>Ниде я</w:t>
      </w:r>
      <w:r>
        <w:rPr>
          <w:rFonts w:ascii="Times New Roman" w:hAnsi="Times New Roman" w:cs="Times New Roman"/>
          <w:sz w:val="24"/>
          <w:szCs w:val="24"/>
        </w:rPr>
        <w:t xml:space="preserve"> не видел таких монахов. С каждым из них, мне казалось, беседует все небесное. Я не расспрашивал, кто из них как живет: их лица сказывали сами все. Самые служки меня поразили светлой ласковостью ангелов, лучезарной простотой обхождения; самые работники в монастыре, самые крестьяне и жители окрестностей. За несколько верст, подъезжая к обители, уже слышишь ее благоуханье; все становятся приветливее, поклоны ниже и участья к человеку больше».</w:t>
      </w:r>
    </w:p>
    <w:p w:rsidR="00974C34" w:rsidRDefault="00974C34"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7</w:t>
      </w:r>
      <w:r>
        <w:rPr>
          <w:rFonts w:ascii="Times New Roman" w:hAnsi="Times New Roman" w:cs="Times New Roman"/>
          <w:sz w:val="24"/>
          <w:szCs w:val="24"/>
        </w:rPr>
        <w:t xml:space="preserve"> Знаменитый монастырь стал реальным воплощением Святой Руси, центром подлинно христианского опыта и просвещения в России. А опыт старцев неотъемлемым элементом входит в духовную традицию русской культуры.</w:t>
      </w:r>
    </w:p>
    <w:p w:rsidR="00974C34" w:rsidRDefault="00974C34"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8</w:t>
      </w:r>
      <w:r>
        <w:rPr>
          <w:rFonts w:ascii="Times New Roman" w:hAnsi="Times New Roman" w:cs="Times New Roman"/>
          <w:sz w:val="24"/>
          <w:szCs w:val="24"/>
        </w:rPr>
        <w:t xml:space="preserve"> После Октябрьской революции 1917 года специальным декретом монастырь был закрыт, монахи изгнаны, многие арестованы, сосланы, погибли в лагерях. Обитель была разорена и </w:t>
      </w:r>
      <w:r w:rsidR="00E33599">
        <w:rPr>
          <w:rFonts w:ascii="Times New Roman" w:hAnsi="Times New Roman" w:cs="Times New Roman"/>
          <w:sz w:val="24"/>
          <w:szCs w:val="24"/>
        </w:rPr>
        <w:t>разграблена.</w:t>
      </w:r>
    </w:p>
    <w:p w:rsidR="00E33599" w:rsidRDefault="00E33599"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9</w:t>
      </w:r>
      <w:r>
        <w:rPr>
          <w:rFonts w:ascii="Times New Roman" w:hAnsi="Times New Roman" w:cs="Times New Roman"/>
          <w:sz w:val="24"/>
          <w:szCs w:val="24"/>
        </w:rPr>
        <w:t xml:space="preserve"> Прошли годы. Приближался юбилей – 1000-летний юбилей Крещения Руси. 17 ноября 1989 года Оптина Пустынь была возвращена Русской Православной Церкви. </w:t>
      </w:r>
    </w:p>
    <w:p w:rsidR="00E33599" w:rsidRDefault="00E33599"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10</w:t>
      </w:r>
      <w:r>
        <w:rPr>
          <w:rFonts w:ascii="Times New Roman" w:hAnsi="Times New Roman" w:cs="Times New Roman"/>
          <w:sz w:val="24"/>
          <w:szCs w:val="24"/>
        </w:rPr>
        <w:t xml:space="preserve"> В год Тысячелетия произошло событие, ставшее переломным в истории не только Оптиной Пустыни, но и всей России – прославление преподобного Амвросия и причисление к лику святых Собо</w:t>
      </w:r>
      <w:r w:rsidR="00A87AEC">
        <w:rPr>
          <w:rFonts w:ascii="Times New Roman" w:hAnsi="Times New Roman" w:cs="Times New Roman"/>
          <w:sz w:val="24"/>
          <w:szCs w:val="24"/>
        </w:rPr>
        <w:t>ра преподобных отце</w:t>
      </w:r>
      <w:r>
        <w:rPr>
          <w:rFonts w:ascii="Times New Roman" w:hAnsi="Times New Roman" w:cs="Times New Roman"/>
          <w:sz w:val="24"/>
          <w:szCs w:val="24"/>
        </w:rPr>
        <w:t>в и Старцев Оптинских.</w:t>
      </w:r>
    </w:p>
    <w:p w:rsidR="00E33599" w:rsidRDefault="00E33599" w:rsidP="00A407FE">
      <w:pPr>
        <w:pStyle w:val="a3"/>
        <w:spacing w:line="360" w:lineRule="auto"/>
        <w:jc w:val="both"/>
        <w:rPr>
          <w:rFonts w:ascii="Times New Roman" w:hAnsi="Times New Roman" w:cs="Times New Roman"/>
          <w:sz w:val="24"/>
          <w:szCs w:val="24"/>
        </w:rPr>
      </w:pPr>
    </w:p>
    <w:p w:rsidR="00E33599" w:rsidRDefault="0000575A" w:rsidP="00A407FE">
      <w:pPr>
        <w:pStyle w:val="a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Великий с</w:t>
      </w:r>
      <w:r w:rsidR="00E33599">
        <w:rPr>
          <w:rFonts w:ascii="Times New Roman" w:hAnsi="Times New Roman" w:cs="Times New Roman"/>
          <w:sz w:val="24"/>
          <w:szCs w:val="24"/>
        </w:rPr>
        <w:t>тарец Амвросий Оптинский</w:t>
      </w:r>
    </w:p>
    <w:p w:rsidR="00E33599" w:rsidRDefault="00E33599"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11</w:t>
      </w:r>
      <w:r>
        <w:rPr>
          <w:rFonts w:ascii="Times New Roman" w:hAnsi="Times New Roman" w:cs="Times New Roman"/>
          <w:sz w:val="24"/>
          <w:szCs w:val="24"/>
        </w:rPr>
        <w:t xml:space="preserve"> Преподобный старец Амвросий Оптинский уже при жизни своей стяжал славу великого святого земли Русской. Это был строгий постник, </w:t>
      </w:r>
      <w:r w:rsidR="005168ED">
        <w:rPr>
          <w:rFonts w:ascii="Times New Roman" w:hAnsi="Times New Roman" w:cs="Times New Roman"/>
          <w:sz w:val="24"/>
          <w:szCs w:val="24"/>
        </w:rPr>
        <w:t>н</w:t>
      </w:r>
      <w:r>
        <w:rPr>
          <w:rFonts w:ascii="Times New Roman" w:hAnsi="Times New Roman" w:cs="Times New Roman"/>
          <w:sz w:val="24"/>
          <w:szCs w:val="24"/>
        </w:rPr>
        <w:t xml:space="preserve">еустанный молитвенник, испытавший много разного </w:t>
      </w:r>
      <w:r w:rsidR="005168ED">
        <w:rPr>
          <w:rFonts w:ascii="Times New Roman" w:hAnsi="Times New Roman" w:cs="Times New Roman"/>
          <w:sz w:val="24"/>
          <w:szCs w:val="24"/>
        </w:rPr>
        <w:t>рода скорбей, напастей и болезней, потерпевший и поношение, и клевету. Старец Амвросий был исполнен милосердия и сострадательности к ближним, о которых он плакал и болезновал душою: «Трудящемуся Бог посылает милость, а любящему утешение»</w:t>
      </w:r>
    </w:p>
    <w:p w:rsidR="005168ED" w:rsidRDefault="005168ED"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12</w:t>
      </w:r>
      <w:r>
        <w:rPr>
          <w:rFonts w:ascii="Times New Roman" w:hAnsi="Times New Roman" w:cs="Times New Roman"/>
          <w:sz w:val="24"/>
          <w:szCs w:val="24"/>
        </w:rPr>
        <w:t xml:space="preserve"> Иеросхимонах Амвросий, в миру Александр Михайлович Гренков, родился 21 ноября 1812 года в селе Большая Липовица Тамбовской губернии. Дед его был священником благочинным, а отец при этой же церкви чтецом. </w:t>
      </w:r>
      <w:r w:rsidR="00A702D9">
        <w:rPr>
          <w:rFonts w:ascii="Times New Roman" w:hAnsi="Times New Roman" w:cs="Times New Roman"/>
          <w:sz w:val="24"/>
          <w:szCs w:val="24"/>
        </w:rPr>
        <w:t>У него было 4 брата и 4 сестры.</w:t>
      </w:r>
    </w:p>
    <w:p w:rsidR="00A702D9" w:rsidRDefault="00A702D9" w:rsidP="00A407FE">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В детстве своем Александр отличался живым и веселым нравом. </w:t>
      </w:r>
    </w:p>
    <w:p w:rsidR="00A702D9" w:rsidRDefault="00A702D9"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13</w:t>
      </w:r>
      <w:r>
        <w:rPr>
          <w:rFonts w:ascii="Times New Roman" w:hAnsi="Times New Roman" w:cs="Times New Roman"/>
          <w:sz w:val="24"/>
          <w:szCs w:val="24"/>
        </w:rPr>
        <w:t xml:space="preserve"> Учился в Тамбовской духовной семинарии, где природный ум и способности помогли ему успешно окончить курс и занять место учителя сначала в Липецком духовном училище, а затем в частных богатых домах. Таким образом, он увидел жизнь со всех ее сторон. Впоследствии, когда многочисленная толпа жаждала его совета, он любил часто говорить, что в молодости был большой охотник поговорить. Но увидев, насколько суетна и пуста мирская жизнь, он начал думать о монастыре, но молодость и веселый характер удерживали  и заставляли его откладывать свое намерение. Опасная болезнь положила конец его колебаниям. По совету известного в то время затворника Иллариона Троекуровского, будущий великий старец отправляется </w:t>
      </w:r>
      <w:r w:rsidR="00D829D1">
        <w:rPr>
          <w:rFonts w:ascii="Times New Roman" w:hAnsi="Times New Roman" w:cs="Times New Roman"/>
          <w:sz w:val="24"/>
          <w:szCs w:val="24"/>
        </w:rPr>
        <w:t xml:space="preserve">в Оптину Пустынь. </w:t>
      </w:r>
    </w:p>
    <w:p w:rsidR="00D829D1" w:rsidRDefault="00D829D1"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14</w:t>
      </w:r>
      <w:r>
        <w:rPr>
          <w:rFonts w:ascii="Times New Roman" w:hAnsi="Times New Roman" w:cs="Times New Roman"/>
          <w:sz w:val="24"/>
          <w:szCs w:val="24"/>
        </w:rPr>
        <w:t xml:space="preserve"> 2 апреля 1840 года новый послушник А.М.Гренков был определен в число оптинской братии. Вскоре его облекли в монашескую одежду и дали послушание на кухне. Через два года, 29 ноября 1842 года, его постригли в монашество и нарекли Амвросием.</w:t>
      </w:r>
    </w:p>
    <w:p w:rsidR="00D829D1" w:rsidRDefault="00D829D1"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15</w:t>
      </w:r>
      <w:r>
        <w:rPr>
          <w:rFonts w:ascii="Times New Roman" w:hAnsi="Times New Roman" w:cs="Times New Roman"/>
          <w:sz w:val="24"/>
          <w:szCs w:val="24"/>
        </w:rPr>
        <w:t xml:space="preserve"> В 1843 году он был рукоположен в иеродиакона, а в 1845 году в иеромонаха. По дороге в Калугу, куда его возили для посвящения в сильный мороз, он получил простуду. Только 11 месяцев он священнодействовал в чине иеромонаха. Лютая болезнь, не покидавшая его до са</w:t>
      </w:r>
      <w:r w:rsidR="006C75A0">
        <w:rPr>
          <w:rFonts w:ascii="Times New Roman" w:hAnsi="Times New Roman" w:cs="Times New Roman"/>
          <w:sz w:val="24"/>
          <w:szCs w:val="24"/>
        </w:rPr>
        <w:t>м</w:t>
      </w:r>
      <w:r>
        <w:rPr>
          <w:rFonts w:ascii="Times New Roman" w:hAnsi="Times New Roman" w:cs="Times New Roman"/>
          <w:sz w:val="24"/>
          <w:szCs w:val="24"/>
        </w:rPr>
        <w:t>ой смерти, лишала его этого великого утешения.</w:t>
      </w:r>
    </w:p>
    <w:p w:rsidR="008B4E66" w:rsidRDefault="008B4E66" w:rsidP="00A407FE">
      <w:pPr>
        <w:pStyle w:val="a3"/>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Слайд 16 </w:t>
      </w:r>
      <w:r>
        <w:rPr>
          <w:rFonts w:ascii="Times New Roman" w:hAnsi="Times New Roman" w:cs="Times New Roman"/>
          <w:sz w:val="24"/>
          <w:szCs w:val="24"/>
        </w:rPr>
        <w:t xml:space="preserve">Рассудительность и </w:t>
      </w:r>
      <w:r w:rsidR="00A96DAA">
        <w:rPr>
          <w:rFonts w:ascii="Times New Roman" w:hAnsi="Times New Roman" w:cs="Times New Roman"/>
          <w:sz w:val="24"/>
          <w:szCs w:val="24"/>
        </w:rPr>
        <w:t>прозорливость в отце Амвросии совмещались с удивительной материнской нежностью сердца, благодаря которой он умел облегчить самое тяжкое горе и утешить скорбную душу.</w:t>
      </w:r>
    </w:p>
    <w:p w:rsidR="00A96DAA" w:rsidRDefault="00A96DAA" w:rsidP="00A407FE">
      <w:pPr>
        <w:pStyle w:val="a3"/>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Слайд 17 </w:t>
      </w:r>
      <w:r>
        <w:rPr>
          <w:rFonts w:ascii="Times New Roman" w:hAnsi="Times New Roman" w:cs="Times New Roman"/>
          <w:sz w:val="24"/>
          <w:szCs w:val="24"/>
        </w:rPr>
        <w:t>Молва о старце, обладающем даром чудотворения, распространилась по всей России. И тысячи людей потянулись в Оптину к отцу Амвросию, ища духовной помощи. Несколько раз принимал старец и Л.Н.Толстого. «Этот отец –святой. Я просто беседовал с ним, и мне стало легче на душе. Когда говоришь с такими людьми, чувствуешь себя ближе к Богу,» - вот отзыв великого писателя о старце.</w:t>
      </w:r>
    </w:p>
    <w:p w:rsidR="00A96DAA" w:rsidRPr="00A96DAA" w:rsidRDefault="00A96DAA" w:rsidP="00A407FE">
      <w:pPr>
        <w:pStyle w:val="a3"/>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Слайд 18 </w:t>
      </w:r>
      <w:r>
        <w:rPr>
          <w:rFonts w:ascii="Times New Roman" w:hAnsi="Times New Roman" w:cs="Times New Roman"/>
          <w:sz w:val="24"/>
          <w:szCs w:val="24"/>
        </w:rPr>
        <w:t>С утра до поздней ночи с небольшими перерывами на обед и на отдых принимал он посетителей. В краткие минуты отдыха батюшка прочитывал одну или две басни И.А.Крылова – ему нравились их народный язык, меткость и остроумие. Он и сам иногда высказывал в шутливом тоне заключенные в рифмованную форму, но духовно глубокие мысли и наставления. Вот некоторые из них: «Отчего человек бывает плох? – От того, что забывает, что над ним Бог», «Где просто, там ангелов со сто; а где мудрено, там ни одного», «Жить – не тужить, никого не осуждать, никому не досаждать, и всем мое почтение», «Кто</w:t>
      </w:r>
      <w:r w:rsidR="00AF1917">
        <w:rPr>
          <w:rFonts w:ascii="Times New Roman" w:hAnsi="Times New Roman" w:cs="Times New Roman"/>
          <w:sz w:val="24"/>
          <w:szCs w:val="24"/>
        </w:rPr>
        <w:t xml:space="preserve"> нас корит, тот нам дарит. А кто хвалит, тот у нас крадет», «Учить – это небольшие камни с колокольни бросать, а исполнять – большие камни на колокольню таскать», «Как ни тяжел крест, который несет человек, но дерево, из которого он сделан, выросло на почве его сердца», «Чтобы жить в монастыре, надо терпения не воз, а целый обоз», «Закутайся в смирение; тогда, если и небо к земле прильнет, не страшно будет»</w:t>
      </w:r>
    </w:p>
    <w:p w:rsidR="006C75A0" w:rsidRDefault="006C75A0" w:rsidP="00A407FE">
      <w:pPr>
        <w:pStyle w:val="a3"/>
        <w:spacing w:line="360" w:lineRule="auto"/>
        <w:jc w:val="both"/>
        <w:rPr>
          <w:rFonts w:ascii="Times New Roman" w:hAnsi="Times New Roman" w:cs="Times New Roman"/>
          <w:sz w:val="24"/>
          <w:szCs w:val="24"/>
        </w:rPr>
      </w:pPr>
      <w:r w:rsidRPr="006C75A0">
        <w:rPr>
          <w:rFonts w:ascii="Times New Roman" w:hAnsi="Times New Roman" w:cs="Times New Roman"/>
          <w:b/>
          <w:sz w:val="24"/>
          <w:szCs w:val="24"/>
        </w:rPr>
        <w:t>Слайд 1</w:t>
      </w:r>
      <w:r w:rsidR="00E65FFD">
        <w:rPr>
          <w:rFonts w:ascii="Times New Roman" w:hAnsi="Times New Roman" w:cs="Times New Roman"/>
          <w:b/>
          <w:sz w:val="24"/>
          <w:szCs w:val="24"/>
        </w:rPr>
        <w:t>9</w:t>
      </w:r>
      <w:r>
        <w:rPr>
          <w:rFonts w:ascii="Times New Roman" w:hAnsi="Times New Roman" w:cs="Times New Roman"/>
          <w:sz w:val="24"/>
          <w:szCs w:val="24"/>
        </w:rPr>
        <w:t xml:space="preserve"> 10 октября 1891 года в Казанской женской Шамординской общине – пустынной и малоизвестной, совершилось событие, весть о котором разнеслась по всей необъятной России и достигла даже православного Востока. Событие это – кончина великого, всеми уважаемого старца Оптиной Пустыни, иеросхимонаха Амвросия. Ни одно сердце русское болезненно сжалось при одной скорбной вести: во всех концах России повторялось эхо, что «батюшки отца Амвросия не стало!» Этого мало: не стало отца, покровителя, утешителя, наставника, защитника и всеобщего благодетеля. Столп, на котором утверждались тысячи людей, рушился, и они остались как овцы без пастыря.</w:t>
      </w:r>
    </w:p>
    <w:p w:rsidR="006C75A0" w:rsidRDefault="00E65FFD" w:rsidP="00A407FE">
      <w:pPr>
        <w:pStyle w:val="a3"/>
        <w:spacing w:line="360" w:lineRule="auto"/>
        <w:jc w:val="both"/>
        <w:rPr>
          <w:rFonts w:ascii="Times New Roman" w:hAnsi="Times New Roman" w:cs="Times New Roman"/>
          <w:sz w:val="24"/>
          <w:szCs w:val="24"/>
        </w:rPr>
      </w:pPr>
      <w:r>
        <w:rPr>
          <w:rFonts w:ascii="Times New Roman" w:hAnsi="Times New Roman" w:cs="Times New Roman"/>
          <w:b/>
          <w:sz w:val="24"/>
          <w:szCs w:val="24"/>
        </w:rPr>
        <w:t>Слайд 20</w:t>
      </w:r>
      <w:r w:rsidR="006C75A0">
        <w:rPr>
          <w:rFonts w:ascii="Times New Roman" w:hAnsi="Times New Roman" w:cs="Times New Roman"/>
          <w:b/>
          <w:sz w:val="24"/>
          <w:szCs w:val="24"/>
        </w:rPr>
        <w:t xml:space="preserve"> </w:t>
      </w:r>
      <w:r w:rsidRPr="00E65FFD">
        <w:rPr>
          <w:rFonts w:ascii="Times New Roman" w:hAnsi="Times New Roman" w:cs="Times New Roman"/>
          <w:sz w:val="24"/>
          <w:szCs w:val="24"/>
        </w:rPr>
        <w:t>Д</w:t>
      </w:r>
      <w:r>
        <w:rPr>
          <w:rFonts w:ascii="Times New Roman" w:hAnsi="Times New Roman" w:cs="Times New Roman"/>
          <w:sz w:val="24"/>
          <w:szCs w:val="24"/>
        </w:rPr>
        <w:t>ень памяти святого преподобного старца Амвросия</w:t>
      </w:r>
      <w:r w:rsidR="0000575A">
        <w:rPr>
          <w:rFonts w:ascii="Times New Roman" w:hAnsi="Times New Roman" w:cs="Times New Roman"/>
          <w:sz w:val="24"/>
          <w:szCs w:val="24"/>
        </w:rPr>
        <w:t xml:space="preserve"> </w:t>
      </w:r>
      <w:r>
        <w:rPr>
          <w:rFonts w:ascii="Times New Roman" w:hAnsi="Times New Roman" w:cs="Times New Roman"/>
          <w:sz w:val="24"/>
          <w:szCs w:val="24"/>
        </w:rPr>
        <w:t>отмечается 10(23) октября. Святые мощи его ныне почитают в возрожденной Свято-Введенской Оптиной Пустыни.</w:t>
      </w:r>
    </w:p>
    <w:p w:rsidR="00E65FFD" w:rsidRDefault="00E65FFD" w:rsidP="00A407FE">
      <w:pPr>
        <w:pStyle w:val="a3"/>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sz w:val="24"/>
          <w:szCs w:val="24"/>
        </w:rPr>
      </w:pPr>
    </w:p>
    <w:p w:rsidR="0000575A" w:rsidRDefault="0000575A" w:rsidP="00A407FE">
      <w:pPr>
        <w:spacing w:line="360" w:lineRule="auto"/>
        <w:jc w:val="both"/>
        <w:rPr>
          <w:rFonts w:ascii="Times New Roman" w:hAnsi="Times New Roman" w:cs="Times New Roman"/>
          <w:b/>
          <w:sz w:val="28"/>
          <w:szCs w:val="28"/>
        </w:rPr>
      </w:pPr>
    </w:p>
    <w:p w:rsidR="0000575A" w:rsidRPr="0000575A" w:rsidRDefault="00E65FFD" w:rsidP="00A407FE">
      <w:pPr>
        <w:spacing w:line="360" w:lineRule="auto"/>
        <w:jc w:val="both"/>
        <w:rPr>
          <w:rFonts w:ascii="Times New Roman" w:hAnsi="Times New Roman" w:cs="Times New Roman"/>
          <w:b/>
          <w:sz w:val="28"/>
          <w:szCs w:val="28"/>
        </w:rPr>
      </w:pPr>
      <w:r w:rsidRPr="0000575A">
        <w:rPr>
          <w:rFonts w:ascii="Times New Roman" w:hAnsi="Times New Roman" w:cs="Times New Roman"/>
          <w:b/>
          <w:sz w:val="28"/>
          <w:szCs w:val="28"/>
        </w:rPr>
        <w:t>2 этап –</w:t>
      </w:r>
      <w:r w:rsidR="0000575A">
        <w:rPr>
          <w:rFonts w:ascii="Times New Roman" w:hAnsi="Times New Roman" w:cs="Times New Roman"/>
          <w:b/>
          <w:sz w:val="28"/>
          <w:szCs w:val="28"/>
        </w:rPr>
        <w:t xml:space="preserve"> просмотр</w:t>
      </w:r>
      <w:r w:rsidRPr="0000575A">
        <w:rPr>
          <w:rFonts w:ascii="Times New Roman" w:hAnsi="Times New Roman" w:cs="Times New Roman"/>
          <w:b/>
          <w:sz w:val="28"/>
          <w:szCs w:val="28"/>
        </w:rPr>
        <w:t xml:space="preserve"> видеофильма </w:t>
      </w:r>
      <w:r w:rsidR="00A504EC" w:rsidRPr="0000575A">
        <w:rPr>
          <w:rFonts w:ascii="Times New Roman" w:hAnsi="Times New Roman" w:cs="Times New Roman"/>
          <w:b/>
          <w:sz w:val="28"/>
          <w:szCs w:val="28"/>
        </w:rPr>
        <w:t>«</w:t>
      </w:r>
      <w:r w:rsidRPr="0000575A">
        <w:rPr>
          <w:rFonts w:ascii="Times New Roman" w:hAnsi="Times New Roman" w:cs="Times New Roman"/>
          <w:b/>
          <w:sz w:val="28"/>
          <w:szCs w:val="28"/>
        </w:rPr>
        <w:t>Оптина</w:t>
      </w:r>
      <w:r w:rsidR="00A504EC" w:rsidRPr="0000575A">
        <w:rPr>
          <w:rFonts w:ascii="Times New Roman" w:hAnsi="Times New Roman" w:cs="Times New Roman"/>
          <w:b/>
          <w:sz w:val="28"/>
          <w:szCs w:val="28"/>
        </w:rPr>
        <w:t xml:space="preserve"> Пустынь</w:t>
      </w:r>
      <w:r w:rsidRPr="0000575A">
        <w:rPr>
          <w:rFonts w:ascii="Times New Roman" w:hAnsi="Times New Roman" w:cs="Times New Roman"/>
          <w:b/>
          <w:sz w:val="28"/>
          <w:szCs w:val="28"/>
        </w:rPr>
        <w:t>»</w:t>
      </w:r>
      <w:r w:rsidR="007702E4">
        <w:rPr>
          <w:rFonts w:ascii="Times New Roman" w:hAnsi="Times New Roman" w:cs="Times New Roman"/>
          <w:sz w:val="24"/>
          <w:szCs w:val="24"/>
        </w:rPr>
        <w:t xml:space="preserve"> </w:t>
      </w:r>
      <w:r w:rsidR="0000575A" w:rsidRPr="0000575A">
        <w:rPr>
          <w:rFonts w:ascii="Times New Roman" w:hAnsi="Times New Roman" w:cs="Times New Roman"/>
          <w:b/>
          <w:sz w:val="28"/>
          <w:szCs w:val="28"/>
        </w:rPr>
        <w:t>с последующим обсуждением</w:t>
      </w:r>
    </w:p>
    <w:p w:rsidR="007702E4" w:rsidRPr="00CD44AC" w:rsidRDefault="007702E4" w:rsidP="00A407FE">
      <w:pPr>
        <w:spacing w:line="360" w:lineRule="auto"/>
        <w:jc w:val="both"/>
        <w:rPr>
          <w:rFonts w:ascii="Times New Roman" w:hAnsi="Times New Roman" w:cs="Times New Roman"/>
          <w:sz w:val="24"/>
          <w:szCs w:val="24"/>
        </w:rPr>
      </w:pPr>
      <w:r w:rsidRPr="00CD44AC">
        <w:rPr>
          <w:rFonts w:ascii="Times New Roman" w:hAnsi="Times New Roman" w:cs="Times New Roman"/>
          <w:b/>
          <w:sz w:val="24"/>
          <w:szCs w:val="24"/>
        </w:rPr>
        <w:t>(</w:t>
      </w:r>
      <w:r w:rsidR="0000575A">
        <w:rPr>
          <w:rFonts w:ascii="Times New Roman" w:hAnsi="Times New Roman" w:cs="Times New Roman"/>
          <w:b/>
          <w:sz w:val="24"/>
          <w:szCs w:val="24"/>
        </w:rPr>
        <w:t xml:space="preserve">Материалы Интернета - </w:t>
      </w:r>
      <w:r w:rsidRPr="00CD44AC">
        <w:rPr>
          <w:rFonts w:ascii="Times New Roman" w:hAnsi="Times New Roman" w:cs="Times New Roman"/>
          <w:b/>
          <w:color w:val="000000"/>
          <w:sz w:val="24"/>
          <w:szCs w:val="24"/>
          <w:shd w:val="clear" w:color="auto" w:fill="FBFBFB"/>
        </w:rPr>
        <w:t>https://yandex.ru/video/preview/17227396726755099324)</w:t>
      </w:r>
    </w:p>
    <w:p w:rsidR="00E65FFD" w:rsidRPr="006C75A0" w:rsidRDefault="00831097" w:rsidP="00A407FE">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Слово учителя:</w:t>
      </w:r>
    </w:p>
    <w:p w:rsidR="006E761B" w:rsidRDefault="007702E4" w:rsidP="00A407FE">
      <w:pPr>
        <w:pStyle w:val="a3"/>
        <w:spacing w:line="360" w:lineRule="auto"/>
        <w:jc w:val="both"/>
        <w:rPr>
          <w:rFonts w:ascii="Times New Roman" w:hAnsi="Times New Roman" w:cs="Times New Roman"/>
          <w:color w:val="000000"/>
          <w:sz w:val="24"/>
          <w:szCs w:val="24"/>
          <w:shd w:val="clear" w:color="auto" w:fill="FFFFFF"/>
        </w:rPr>
      </w:pPr>
      <w:r w:rsidRPr="00831097">
        <w:rPr>
          <w:rFonts w:ascii="Times New Roman" w:hAnsi="Times New Roman" w:cs="Times New Roman"/>
          <w:color w:val="000000"/>
          <w:sz w:val="24"/>
          <w:szCs w:val="24"/>
          <w:shd w:val="clear" w:color="auto" w:fill="FFFFFF"/>
        </w:rPr>
        <w:t>-</w:t>
      </w:r>
      <w:r w:rsidR="00831097">
        <w:rPr>
          <w:rFonts w:ascii="Times New Roman" w:hAnsi="Times New Roman" w:cs="Times New Roman"/>
          <w:color w:val="000000"/>
          <w:sz w:val="24"/>
          <w:szCs w:val="24"/>
          <w:shd w:val="clear" w:color="auto" w:fill="FFFFFF"/>
        </w:rPr>
        <w:t xml:space="preserve"> </w:t>
      </w:r>
      <w:r w:rsidR="00831097" w:rsidRPr="00831097">
        <w:rPr>
          <w:rFonts w:ascii="Times New Roman" w:hAnsi="Times New Roman" w:cs="Times New Roman"/>
          <w:color w:val="000000"/>
          <w:sz w:val="24"/>
          <w:szCs w:val="24"/>
          <w:shd w:val="clear" w:color="auto" w:fill="FFFFFF"/>
        </w:rPr>
        <w:t>Н</w:t>
      </w:r>
      <w:r w:rsidR="00831097">
        <w:rPr>
          <w:rFonts w:ascii="Times New Roman" w:hAnsi="Times New Roman" w:cs="Times New Roman"/>
          <w:color w:val="000000"/>
          <w:sz w:val="24"/>
          <w:szCs w:val="24"/>
          <w:shd w:val="clear" w:color="auto" w:fill="FFFFFF"/>
        </w:rPr>
        <w:t>едавно мы с вами начали разговор о  святом благодатном месте, об</w:t>
      </w:r>
      <w:r w:rsidRPr="00831097">
        <w:rPr>
          <w:rFonts w:ascii="Times New Roman" w:hAnsi="Times New Roman" w:cs="Times New Roman"/>
          <w:color w:val="000000"/>
          <w:sz w:val="24"/>
          <w:szCs w:val="24"/>
          <w:shd w:val="clear" w:color="auto" w:fill="FFFFFF"/>
        </w:rPr>
        <w:t xml:space="preserve"> Оптиной Пустыни, которая как в церковной истории, так и истории отечественной культуры прославилась своими </w:t>
      </w:r>
      <w:r w:rsidR="00831097">
        <w:rPr>
          <w:rFonts w:ascii="Times New Roman" w:hAnsi="Times New Roman" w:cs="Times New Roman"/>
          <w:color w:val="000000"/>
          <w:sz w:val="24"/>
          <w:szCs w:val="24"/>
          <w:shd w:val="clear" w:color="auto" w:fill="FFFFFF"/>
        </w:rPr>
        <w:t>великими старцами, и сегодняшнее</w:t>
      </w:r>
      <w:r w:rsidRPr="00831097">
        <w:rPr>
          <w:rFonts w:ascii="Times New Roman" w:hAnsi="Times New Roman" w:cs="Times New Roman"/>
          <w:color w:val="000000"/>
          <w:sz w:val="24"/>
          <w:szCs w:val="24"/>
          <w:shd w:val="clear" w:color="auto" w:fill="FFFFFF"/>
        </w:rPr>
        <w:t xml:space="preserve"> наш</w:t>
      </w:r>
      <w:r w:rsidR="00831097">
        <w:rPr>
          <w:rFonts w:ascii="Times New Roman" w:hAnsi="Times New Roman" w:cs="Times New Roman"/>
          <w:color w:val="000000"/>
          <w:sz w:val="24"/>
          <w:szCs w:val="24"/>
          <w:shd w:val="clear" w:color="auto" w:fill="FFFFFF"/>
        </w:rPr>
        <w:t>е мероприятие</w:t>
      </w:r>
      <w:r w:rsidRPr="00831097">
        <w:rPr>
          <w:rFonts w:ascii="Times New Roman" w:hAnsi="Times New Roman" w:cs="Times New Roman"/>
          <w:color w:val="000000"/>
          <w:sz w:val="24"/>
          <w:szCs w:val="24"/>
          <w:shd w:val="clear" w:color="auto" w:fill="FFFFFF"/>
        </w:rPr>
        <w:t xml:space="preserve"> мы посвятим рассказу о жизни и подвиге старцев Оптиной Пустыни, воплощающих собой идеал нравственности, духовности и святости. Они действительно прошли труднейшим крестным путем, утверждая, отстаивая и жизнью своей прославляя Господа и христианскую веру.</w:t>
      </w:r>
    </w:p>
    <w:p w:rsidR="00831097" w:rsidRDefault="00831097"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Сегодня мы посмотрим фильм «Первого канала» «Оптина Пустынь». Но перед просмотром фильма мы должны с Вами провести небольшую словарную работу.</w:t>
      </w:r>
    </w:p>
    <w:p w:rsidR="002B1403" w:rsidRDefault="002B1403" w:rsidP="00A407FE">
      <w:pPr>
        <w:pStyle w:val="a3"/>
        <w:spacing w:line="360" w:lineRule="auto"/>
        <w:jc w:val="both"/>
        <w:rPr>
          <w:rFonts w:ascii="Times New Roman" w:hAnsi="Times New Roman" w:cs="Times New Roman"/>
          <w:color w:val="000000"/>
          <w:sz w:val="24"/>
          <w:szCs w:val="24"/>
          <w:shd w:val="clear" w:color="auto" w:fill="FFFFFF"/>
        </w:rPr>
      </w:pPr>
    </w:p>
    <w:p w:rsidR="00831097" w:rsidRPr="002B1403" w:rsidRDefault="00831097" w:rsidP="00A407FE">
      <w:pPr>
        <w:pStyle w:val="a3"/>
        <w:spacing w:line="360" w:lineRule="auto"/>
        <w:jc w:val="both"/>
        <w:rPr>
          <w:rFonts w:ascii="Times New Roman" w:hAnsi="Times New Roman" w:cs="Times New Roman"/>
          <w:color w:val="000000" w:themeColor="text1"/>
          <w:sz w:val="24"/>
          <w:szCs w:val="24"/>
          <w:shd w:val="clear" w:color="auto" w:fill="FFFFFF"/>
        </w:rPr>
      </w:pPr>
      <w:r w:rsidRPr="002B1403">
        <w:rPr>
          <w:rFonts w:ascii="Times New Roman" w:hAnsi="Times New Roman" w:cs="Times New Roman"/>
          <w:b/>
          <w:color w:val="000000"/>
          <w:sz w:val="24"/>
          <w:szCs w:val="24"/>
          <w:shd w:val="clear" w:color="auto" w:fill="FFFFFF"/>
        </w:rPr>
        <w:t xml:space="preserve"> Святой</w:t>
      </w:r>
      <w:r>
        <w:rPr>
          <w:rFonts w:ascii="Times New Roman" w:hAnsi="Times New Roman" w:cs="Times New Roman"/>
          <w:color w:val="000000"/>
          <w:sz w:val="24"/>
          <w:szCs w:val="24"/>
          <w:shd w:val="clear" w:color="auto" w:fill="FFFFFF"/>
        </w:rPr>
        <w:t xml:space="preserve"> – </w:t>
      </w:r>
      <w:r w:rsidRPr="002B1403">
        <w:rPr>
          <w:rFonts w:ascii="Times New Roman" w:hAnsi="Times New Roman" w:cs="Times New Roman"/>
          <w:color w:val="000000" w:themeColor="text1"/>
          <w:sz w:val="24"/>
          <w:szCs w:val="24"/>
          <w:shd w:val="clear" w:color="auto" w:fill="FFFFFF"/>
        </w:rPr>
        <w:t>в христианстве благочестивый и добродетельный человек, прославленный Церковью, являющий собой образец добродетели и пребывающий по учению Церкви после его кончины на небесах и молящийся перед Богом за всех людей, ныне живущих на земле. Бог — единственный источник святости, соответственно, </w:t>
      </w:r>
      <w:r w:rsidRPr="002B1403">
        <w:rPr>
          <w:rFonts w:ascii="Times New Roman" w:hAnsi="Times New Roman" w:cs="Times New Roman"/>
          <w:b/>
          <w:bCs/>
          <w:color w:val="000000" w:themeColor="text1"/>
          <w:sz w:val="24"/>
          <w:szCs w:val="24"/>
          <w:shd w:val="clear" w:color="auto" w:fill="FFFFFF"/>
        </w:rPr>
        <w:t>святой</w:t>
      </w:r>
      <w:r w:rsidRPr="002B1403">
        <w:rPr>
          <w:rFonts w:ascii="Times New Roman" w:hAnsi="Times New Roman" w:cs="Times New Roman"/>
          <w:color w:val="000000" w:themeColor="text1"/>
          <w:sz w:val="24"/>
          <w:szCs w:val="24"/>
          <w:shd w:val="clear" w:color="auto" w:fill="FFFFFF"/>
        </w:rPr>
        <w:t> тот, кто соединён с Богом.</w:t>
      </w:r>
    </w:p>
    <w:p w:rsidR="00831097" w:rsidRPr="002B1403" w:rsidRDefault="00831097" w:rsidP="00A407FE">
      <w:pPr>
        <w:pStyle w:val="a3"/>
        <w:spacing w:line="360" w:lineRule="auto"/>
        <w:jc w:val="both"/>
        <w:rPr>
          <w:rFonts w:ascii="Times New Roman" w:hAnsi="Times New Roman" w:cs="Times New Roman"/>
          <w:color w:val="000000" w:themeColor="text1"/>
          <w:sz w:val="24"/>
          <w:szCs w:val="24"/>
          <w:shd w:val="clear" w:color="auto" w:fill="FFFFFF"/>
        </w:rPr>
      </w:pPr>
    </w:p>
    <w:p w:rsidR="00831097" w:rsidRDefault="00831097" w:rsidP="00A407FE">
      <w:pPr>
        <w:pStyle w:val="a3"/>
        <w:spacing w:line="360" w:lineRule="auto"/>
        <w:jc w:val="both"/>
        <w:rPr>
          <w:rFonts w:ascii="Times New Roman" w:hAnsi="Times New Roman" w:cs="Times New Roman"/>
          <w:color w:val="000000"/>
          <w:sz w:val="24"/>
          <w:szCs w:val="24"/>
          <w:shd w:val="clear" w:color="auto" w:fill="FFFFFF"/>
        </w:rPr>
      </w:pPr>
      <w:r w:rsidRPr="002B1403">
        <w:rPr>
          <w:rFonts w:ascii="Times New Roman" w:hAnsi="Times New Roman" w:cs="Times New Roman"/>
          <w:b/>
          <w:color w:val="000000"/>
          <w:sz w:val="24"/>
          <w:szCs w:val="24"/>
          <w:shd w:val="clear" w:color="auto" w:fill="FFFFFF"/>
        </w:rPr>
        <w:t xml:space="preserve">Таинство </w:t>
      </w:r>
      <w:r>
        <w:rPr>
          <w:rFonts w:ascii="Times New Roman" w:hAnsi="Times New Roman" w:cs="Times New Roman"/>
          <w:color w:val="000000"/>
          <w:sz w:val="24"/>
          <w:szCs w:val="24"/>
          <w:shd w:val="clear" w:color="auto" w:fill="FFFFFF"/>
        </w:rPr>
        <w:t>– священное действие, через которое Спасительная Сила Божия тайным образом действует на человека</w:t>
      </w:r>
    </w:p>
    <w:p w:rsidR="00831097" w:rsidRDefault="00831097" w:rsidP="00A407FE">
      <w:pPr>
        <w:pStyle w:val="a3"/>
        <w:spacing w:line="360" w:lineRule="auto"/>
        <w:jc w:val="both"/>
        <w:rPr>
          <w:rFonts w:ascii="Times New Roman" w:hAnsi="Times New Roman" w:cs="Times New Roman"/>
          <w:color w:val="000000"/>
          <w:sz w:val="24"/>
          <w:szCs w:val="24"/>
          <w:shd w:val="clear" w:color="auto" w:fill="FFFFFF"/>
        </w:rPr>
      </w:pPr>
    </w:p>
    <w:p w:rsidR="00831097" w:rsidRDefault="00831097" w:rsidP="00A407FE">
      <w:pPr>
        <w:pStyle w:val="a3"/>
        <w:spacing w:line="360" w:lineRule="auto"/>
        <w:jc w:val="both"/>
        <w:rPr>
          <w:rFonts w:ascii="Times New Roman" w:hAnsi="Times New Roman" w:cs="Times New Roman"/>
          <w:color w:val="000000"/>
          <w:sz w:val="24"/>
          <w:szCs w:val="24"/>
          <w:shd w:val="clear" w:color="auto" w:fill="FFFFFF"/>
        </w:rPr>
      </w:pPr>
      <w:r w:rsidRPr="002B1403">
        <w:rPr>
          <w:rFonts w:ascii="Times New Roman" w:hAnsi="Times New Roman" w:cs="Times New Roman"/>
          <w:b/>
          <w:color w:val="000000"/>
          <w:sz w:val="24"/>
          <w:szCs w:val="24"/>
          <w:shd w:val="clear" w:color="auto" w:fill="FFFFFF"/>
        </w:rPr>
        <w:t>Таинство исповеди и покаяния</w:t>
      </w:r>
      <w:r>
        <w:rPr>
          <w:rFonts w:ascii="Times New Roman" w:hAnsi="Times New Roman" w:cs="Times New Roman"/>
          <w:color w:val="000000"/>
          <w:sz w:val="24"/>
          <w:szCs w:val="24"/>
          <w:shd w:val="clear" w:color="auto" w:fill="FFFFFF"/>
        </w:rPr>
        <w:t xml:space="preserve"> – врачевание от духовных болезней и грехов, когда человек невидимо предстоящему Богу при посредстве священника исповедует свои грехи.</w:t>
      </w:r>
    </w:p>
    <w:p w:rsidR="00831097" w:rsidRDefault="00831097" w:rsidP="00A407FE">
      <w:pPr>
        <w:pStyle w:val="a3"/>
        <w:spacing w:line="360" w:lineRule="auto"/>
        <w:jc w:val="both"/>
        <w:rPr>
          <w:rFonts w:ascii="Times New Roman" w:hAnsi="Times New Roman" w:cs="Times New Roman"/>
          <w:color w:val="000000"/>
          <w:sz w:val="24"/>
          <w:szCs w:val="24"/>
          <w:shd w:val="clear" w:color="auto" w:fill="FFFFFF"/>
        </w:rPr>
      </w:pPr>
    </w:p>
    <w:p w:rsidR="00831097" w:rsidRDefault="00831097" w:rsidP="00A407FE">
      <w:pPr>
        <w:pStyle w:val="a3"/>
        <w:spacing w:line="360" w:lineRule="auto"/>
        <w:jc w:val="both"/>
        <w:rPr>
          <w:rFonts w:ascii="Times New Roman" w:hAnsi="Times New Roman" w:cs="Times New Roman"/>
          <w:color w:val="000000"/>
          <w:sz w:val="24"/>
          <w:szCs w:val="24"/>
          <w:shd w:val="clear" w:color="auto" w:fill="FFFFFF"/>
        </w:rPr>
      </w:pPr>
      <w:r w:rsidRPr="002B1403">
        <w:rPr>
          <w:rFonts w:ascii="Times New Roman" w:hAnsi="Times New Roman" w:cs="Times New Roman"/>
          <w:b/>
          <w:color w:val="000000"/>
          <w:sz w:val="24"/>
          <w:szCs w:val="24"/>
          <w:shd w:val="clear" w:color="auto" w:fill="FFFFFF"/>
        </w:rPr>
        <w:t>Духовник</w:t>
      </w:r>
      <w:r>
        <w:rPr>
          <w:rFonts w:ascii="Times New Roman" w:hAnsi="Times New Roman" w:cs="Times New Roman"/>
          <w:color w:val="000000"/>
          <w:sz w:val="24"/>
          <w:szCs w:val="24"/>
          <w:shd w:val="clear" w:color="auto" w:fill="FFFFFF"/>
        </w:rPr>
        <w:t xml:space="preserve"> – священник, у которого исповедуются и получают духовные советы</w:t>
      </w:r>
      <w:r w:rsidR="002B1403">
        <w:rPr>
          <w:rFonts w:ascii="Times New Roman" w:hAnsi="Times New Roman" w:cs="Times New Roman"/>
          <w:color w:val="000000"/>
          <w:sz w:val="24"/>
          <w:szCs w:val="24"/>
          <w:shd w:val="clear" w:color="auto" w:fill="FFFFFF"/>
        </w:rPr>
        <w:t>.</w:t>
      </w:r>
    </w:p>
    <w:p w:rsidR="00857279" w:rsidRDefault="00857279" w:rsidP="00A407FE">
      <w:pPr>
        <w:pStyle w:val="a3"/>
        <w:spacing w:line="360" w:lineRule="auto"/>
        <w:jc w:val="both"/>
        <w:rPr>
          <w:rFonts w:ascii="Times New Roman" w:hAnsi="Times New Roman" w:cs="Times New Roman"/>
          <w:color w:val="000000"/>
          <w:sz w:val="24"/>
          <w:szCs w:val="24"/>
          <w:shd w:val="clear" w:color="auto" w:fill="FFFFFF"/>
        </w:rPr>
      </w:pPr>
    </w:p>
    <w:p w:rsidR="006A07BB" w:rsidRPr="006A07BB" w:rsidRDefault="006A07BB" w:rsidP="00A407FE">
      <w:pPr>
        <w:pStyle w:val="a3"/>
        <w:spacing w:line="360" w:lineRule="auto"/>
        <w:jc w:val="both"/>
        <w:rPr>
          <w:rFonts w:ascii="Times New Roman" w:hAnsi="Times New Roman" w:cs="Times New Roman"/>
          <w:color w:val="000000"/>
          <w:sz w:val="24"/>
          <w:szCs w:val="24"/>
          <w:shd w:val="clear" w:color="auto" w:fill="FFFFFF"/>
        </w:rPr>
      </w:pPr>
      <w:r w:rsidRPr="006A07BB">
        <w:rPr>
          <w:rFonts w:ascii="Times New Roman" w:hAnsi="Times New Roman" w:cs="Times New Roman"/>
          <w:color w:val="000000"/>
          <w:sz w:val="24"/>
          <w:szCs w:val="24"/>
          <w:shd w:val="clear" w:color="auto" w:fill="FFFFFF"/>
        </w:rPr>
        <w:t>Словом</w:t>
      </w:r>
      <w:r>
        <w:rPr>
          <w:rFonts w:ascii="Times New Roman" w:hAnsi="Times New Roman" w:cs="Times New Roman"/>
          <w:b/>
          <w:color w:val="000000"/>
          <w:sz w:val="24"/>
          <w:szCs w:val="24"/>
          <w:shd w:val="clear" w:color="auto" w:fill="FFFFFF"/>
        </w:rPr>
        <w:t xml:space="preserve"> «старец» </w:t>
      </w:r>
      <w:r>
        <w:rPr>
          <w:rFonts w:ascii="Times New Roman" w:hAnsi="Times New Roman" w:cs="Times New Roman"/>
          <w:color w:val="000000"/>
          <w:sz w:val="24"/>
          <w:szCs w:val="24"/>
          <w:shd w:val="clear" w:color="auto" w:fill="FFFFFF"/>
        </w:rPr>
        <w:t xml:space="preserve">издавна называли монахов, не получивших священнического сана, но пользовавшихся особым уважением </w:t>
      </w:r>
      <w:r w:rsidR="00857279">
        <w:rPr>
          <w:rFonts w:ascii="Times New Roman" w:hAnsi="Times New Roman" w:cs="Times New Roman"/>
          <w:color w:val="000000"/>
          <w:sz w:val="24"/>
          <w:szCs w:val="24"/>
          <w:shd w:val="clear" w:color="auto" w:fill="FFFFFF"/>
        </w:rPr>
        <w:t>монастырской братии и помогавших игумену в управлении монастырем. Старчество – особое благодатное дарование. Старец призывается на это служение Самим Богом. Он получает особый дар – направлять души ко спасению. Старец должен обладать особым даром – даром рассуждения.</w:t>
      </w:r>
    </w:p>
    <w:p w:rsidR="002B1403" w:rsidRDefault="002B1403" w:rsidP="00A407FE">
      <w:pPr>
        <w:pStyle w:val="a3"/>
        <w:spacing w:line="360" w:lineRule="auto"/>
        <w:jc w:val="both"/>
        <w:rPr>
          <w:rFonts w:ascii="Times New Roman" w:hAnsi="Times New Roman" w:cs="Times New Roman"/>
          <w:color w:val="000000"/>
          <w:sz w:val="24"/>
          <w:szCs w:val="24"/>
          <w:shd w:val="clear" w:color="auto" w:fill="FFFFFF"/>
        </w:rPr>
      </w:pPr>
    </w:p>
    <w:p w:rsidR="002B1403" w:rsidRDefault="00CD44AC"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После просмотра фильма про</w:t>
      </w:r>
      <w:r w:rsidR="00BB17F4">
        <w:rPr>
          <w:rFonts w:ascii="Times New Roman" w:hAnsi="Times New Roman" w:cs="Times New Roman"/>
          <w:color w:val="000000"/>
          <w:sz w:val="24"/>
          <w:szCs w:val="24"/>
          <w:shd w:val="clear" w:color="auto" w:fill="FFFFFF"/>
        </w:rPr>
        <w:t xml:space="preserve">вести викторину </w:t>
      </w:r>
      <w:r w:rsidR="00BB17F4" w:rsidRPr="00170F1E">
        <w:rPr>
          <w:rFonts w:ascii="Times New Roman" w:hAnsi="Times New Roman" w:cs="Times New Roman"/>
          <w:b/>
          <w:color w:val="000000"/>
          <w:sz w:val="24"/>
          <w:szCs w:val="24"/>
          <w:shd w:val="clear" w:color="auto" w:fill="FFFFFF"/>
        </w:rPr>
        <w:t xml:space="preserve">(ПРИЛОЖЕНИЕ </w:t>
      </w:r>
      <w:r w:rsidRPr="00170F1E">
        <w:rPr>
          <w:rFonts w:ascii="Times New Roman" w:hAnsi="Times New Roman" w:cs="Times New Roman"/>
          <w:b/>
          <w:color w:val="000000"/>
          <w:sz w:val="24"/>
          <w:szCs w:val="24"/>
          <w:shd w:val="clear" w:color="auto" w:fill="FFFFFF"/>
        </w:rPr>
        <w:t>2)</w:t>
      </w: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p>
    <w:p w:rsidR="000831CA" w:rsidRDefault="000831CA" w:rsidP="00A407FE">
      <w:pPr>
        <w:pStyle w:val="a3"/>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0575A" w:rsidRDefault="0000575A" w:rsidP="00A407FE">
      <w:pPr>
        <w:spacing w:line="360" w:lineRule="auto"/>
        <w:jc w:val="both"/>
        <w:rPr>
          <w:rFonts w:ascii="Times New Roman" w:hAnsi="Times New Roman" w:cs="Times New Roman"/>
          <w:color w:val="000000"/>
          <w:sz w:val="24"/>
          <w:szCs w:val="24"/>
          <w:shd w:val="clear" w:color="auto" w:fill="FFFFFF"/>
        </w:rPr>
      </w:pPr>
    </w:p>
    <w:p w:rsidR="000831CA" w:rsidRPr="0000575A" w:rsidRDefault="000831CA" w:rsidP="00A407FE">
      <w:pPr>
        <w:spacing w:line="360" w:lineRule="auto"/>
        <w:jc w:val="both"/>
        <w:rPr>
          <w:rFonts w:ascii="Times New Roman" w:hAnsi="Times New Roman" w:cs="Times New Roman"/>
          <w:b/>
          <w:sz w:val="28"/>
          <w:szCs w:val="28"/>
        </w:rPr>
      </w:pPr>
      <w:r w:rsidRPr="0000575A">
        <w:rPr>
          <w:rFonts w:ascii="Times New Roman" w:hAnsi="Times New Roman" w:cs="Times New Roman"/>
          <w:b/>
          <w:color w:val="000000"/>
          <w:sz w:val="28"/>
          <w:szCs w:val="28"/>
          <w:shd w:val="clear" w:color="auto" w:fill="FFFFFF"/>
        </w:rPr>
        <w:t xml:space="preserve">3 этап - </w:t>
      </w:r>
      <w:r w:rsidRPr="0000575A">
        <w:rPr>
          <w:rFonts w:ascii="Times New Roman" w:hAnsi="Times New Roman" w:cs="Times New Roman"/>
          <w:b/>
          <w:sz w:val="28"/>
          <w:szCs w:val="28"/>
        </w:rPr>
        <w:t>проектная деятельность «Изречения преподобного Амвросия Оптинского»</w:t>
      </w:r>
    </w:p>
    <w:p w:rsidR="009B559E" w:rsidRDefault="000831CA" w:rsidP="0000575A">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На данном этапе ученикам </w:t>
      </w:r>
      <w:r w:rsidR="00857279">
        <w:rPr>
          <w:rFonts w:ascii="Times New Roman" w:hAnsi="Times New Roman" w:cs="Times New Roman"/>
          <w:color w:val="000000"/>
          <w:sz w:val="24"/>
          <w:szCs w:val="24"/>
          <w:shd w:val="clear" w:color="auto" w:fill="FFFFFF"/>
        </w:rPr>
        <w:t>8-9 классов</w:t>
      </w:r>
      <w:r>
        <w:rPr>
          <w:rFonts w:ascii="Times New Roman" w:hAnsi="Times New Roman" w:cs="Times New Roman"/>
          <w:color w:val="000000"/>
          <w:sz w:val="24"/>
          <w:szCs w:val="24"/>
          <w:shd w:val="clear" w:color="auto" w:fill="FFFFFF"/>
        </w:rPr>
        <w:t xml:space="preserve"> предлагается подготовить проект</w:t>
      </w:r>
      <w:r w:rsidR="00857279">
        <w:rPr>
          <w:rFonts w:ascii="Times New Roman" w:hAnsi="Times New Roman" w:cs="Times New Roman"/>
          <w:color w:val="000000"/>
          <w:sz w:val="24"/>
          <w:szCs w:val="24"/>
          <w:shd w:val="clear" w:color="auto" w:fill="FFFFFF"/>
        </w:rPr>
        <w:t>ы</w:t>
      </w:r>
      <w:r>
        <w:rPr>
          <w:rFonts w:ascii="Times New Roman" w:hAnsi="Times New Roman" w:cs="Times New Roman"/>
          <w:color w:val="000000"/>
          <w:sz w:val="24"/>
          <w:szCs w:val="24"/>
          <w:shd w:val="clear" w:color="auto" w:fill="FFFFFF"/>
        </w:rPr>
        <w:t xml:space="preserve"> на темы: «Преподобный Амвросий Оптинский. Изречения», «Амвросий Оптинский. Афоризмы», «</w:t>
      </w:r>
      <w:r w:rsidR="009B559E">
        <w:rPr>
          <w:rFonts w:ascii="Times New Roman" w:hAnsi="Times New Roman" w:cs="Times New Roman"/>
          <w:color w:val="000000"/>
          <w:sz w:val="24"/>
          <w:szCs w:val="24"/>
          <w:shd w:val="clear" w:color="auto" w:fill="FFFFFF"/>
        </w:rPr>
        <w:t>Старец Амвросий Оптинский: «Никогда не спорь о вере» и др.</w:t>
      </w:r>
    </w:p>
    <w:p w:rsidR="0000575A" w:rsidRPr="0000575A" w:rsidRDefault="0000575A" w:rsidP="0000575A">
      <w:pPr>
        <w:pStyle w:val="a3"/>
        <w:spacing w:line="360" w:lineRule="auto"/>
        <w:jc w:val="both"/>
        <w:rPr>
          <w:rFonts w:ascii="Times New Roman" w:hAnsi="Times New Roman" w:cs="Times New Roman"/>
          <w:color w:val="000000"/>
          <w:sz w:val="24"/>
          <w:szCs w:val="24"/>
          <w:shd w:val="clear" w:color="auto" w:fill="FFFFFF"/>
        </w:rPr>
      </w:pP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Слово учителя: </w:t>
      </w:r>
    </w:p>
    <w:p w:rsidR="00857279" w:rsidRDefault="00857279"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Сегодня мы продолжим разговор о</w:t>
      </w:r>
      <w:r w:rsidR="0000575A">
        <w:rPr>
          <w:rFonts w:ascii="Times New Roman" w:hAnsi="Times New Roman" w:cs="Times New Roman"/>
          <w:color w:val="000000"/>
          <w:sz w:val="24"/>
          <w:szCs w:val="24"/>
          <w:shd w:val="clear" w:color="auto" w:fill="FFFFFF"/>
        </w:rPr>
        <w:t xml:space="preserve"> жизни преподобного оптинского с</w:t>
      </w:r>
      <w:r>
        <w:rPr>
          <w:rFonts w:ascii="Times New Roman" w:hAnsi="Times New Roman" w:cs="Times New Roman"/>
          <w:color w:val="000000"/>
          <w:sz w:val="24"/>
          <w:szCs w:val="24"/>
          <w:shd w:val="clear" w:color="auto" w:fill="FFFFFF"/>
        </w:rPr>
        <w:t>тарца Амвросия. Первый оптинский старец Лев особенно любил молодого послушника, ласково звал его Сашей. Но из воспитательных побуждений испытывал при людях его смирение. Делая вид, что гремит против него гневом, часто называл «химерой», подразумевая под этим словом «пустоцвет». Но другим про него говорил: «Великий будет человек»</w:t>
      </w:r>
      <w:r w:rsidR="00CA13C1">
        <w:rPr>
          <w:rFonts w:ascii="Times New Roman" w:hAnsi="Times New Roman" w:cs="Times New Roman"/>
          <w:color w:val="000000"/>
          <w:sz w:val="24"/>
          <w:szCs w:val="24"/>
          <w:shd w:val="clear" w:color="auto" w:fill="FFFFFF"/>
        </w:rPr>
        <w:t>.</w:t>
      </w:r>
    </w:p>
    <w:p w:rsidR="00E178D2"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E178D2">
        <w:rPr>
          <w:rFonts w:ascii="Times New Roman" w:hAnsi="Times New Roman" w:cs="Times New Roman"/>
          <w:color w:val="000000"/>
          <w:sz w:val="24"/>
          <w:szCs w:val="24"/>
          <w:shd w:val="clear" w:color="auto" w:fill="FFFFFF"/>
        </w:rPr>
        <w:t>Старец Амвросий был исполнен милосердия и сострадательности к ближним, о которых он плакал и болезновал душою: «Любить ближних так, чтобы желать им всяческого счастия, благословляемого Богом, и стараться доставить им это счастие, - было его жизнию и дыханием его»</w:t>
      </w:r>
    </w:p>
    <w:p w:rsidR="00E178D2"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E178D2">
        <w:rPr>
          <w:rFonts w:ascii="Times New Roman" w:hAnsi="Times New Roman" w:cs="Times New Roman"/>
          <w:color w:val="000000"/>
          <w:sz w:val="24"/>
          <w:szCs w:val="24"/>
          <w:shd w:val="clear" w:color="auto" w:fill="FFFFFF"/>
        </w:rPr>
        <w:t>Живое слово старца Амвросия, его советы и наставления дошли до нас в письмах к многочисленным духовным чадам – мирянам и монашествующим</w:t>
      </w:r>
      <w:r>
        <w:rPr>
          <w:rFonts w:ascii="Times New Roman" w:hAnsi="Times New Roman" w:cs="Times New Roman"/>
          <w:color w:val="000000"/>
          <w:sz w:val="24"/>
          <w:szCs w:val="24"/>
          <w:shd w:val="clear" w:color="auto" w:fill="FFFFFF"/>
        </w:rPr>
        <w:t>. При жизни преподобного Макария Оптинского старец Амвросий был письмоводителем. Примерно с 1848 года старец Макарий стал направлять и насельников монастыря, и паломников под духовное водительство иеромонаха Амвросия. С тех пор и началась переписка, не прекращавшаяся уже всю жизнь. Когда объем переписки чрезвычайно возрос, старец Амвросий стал писать общие поздравления к праздникам Рождества и Пасхи, которые потом , многократно переписанные, рассылались его духовным чадам.</w:t>
      </w:r>
    </w:p>
    <w:p w:rsidR="00CA13C1"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Одним из таких писем является «Письмо к превосходительной</w:t>
      </w:r>
      <w:r w:rsidRPr="00CA13C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lang w:val="en-US"/>
        </w:rPr>
        <w:t>NN</w:t>
      </w:r>
      <w:r>
        <w:rPr>
          <w:rFonts w:ascii="Times New Roman" w:hAnsi="Times New Roman" w:cs="Times New Roman"/>
          <w:color w:val="000000"/>
          <w:sz w:val="24"/>
          <w:szCs w:val="24"/>
          <w:shd w:val="clear" w:color="auto" w:fill="FFFFFF"/>
        </w:rPr>
        <w:t>». В этом письме старец указывает на пути к духовной цельности человека:</w:t>
      </w:r>
    </w:p>
    <w:p w:rsidR="00CA13C1"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Человек должен жить по заповедям.</w:t>
      </w:r>
    </w:p>
    <w:p w:rsidR="00CA13C1"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В духовной жизни человек должен иметь наставника.</w:t>
      </w:r>
      <w:r w:rsidR="00A407FE">
        <w:rPr>
          <w:rFonts w:ascii="Times New Roman" w:hAnsi="Times New Roman" w:cs="Times New Roman"/>
          <w:color w:val="000000"/>
          <w:sz w:val="24"/>
          <w:szCs w:val="24"/>
          <w:shd w:val="clear" w:color="auto" w:fill="FFFFFF"/>
        </w:rPr>
        <w:t xml:space="preserve"> А за дела свои каждый сам отвечает перед Богом, и наставник, и повинующийся.</w:t>
      </w:r>
    </w:p>
    <w:p w:rsidR="00CA13C1"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Главное дело нашего исправления и спасения зависит от нас самих.</w:t>
      </w:r>
    </w:p>
    <w:p w:rsidR="00CA13C1" w:rsidRDefault="00CA13C1"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4. Все дела без смирения</w:t>
      </w:r>
      <w:r w:rsidR="00A407FE">
        <w:rPr>
          <w:rFonts w:ascii="Times New Roman" w:hAnsi="Times New Roman" w:cs="Times New Roman"/>
          <w:color w:val="000000"/>
          <w:sz w:val="24"/>
          <w:szCs w:val="24"/>
          <w:shd w:val="clear" w:color="auto" w:fill="FFFFFF"/>
        </w:rPr>
        <w:t xml:space="preserve"> бесполезны. </w:t>
      </w:r>
    </w:p>
    <w:p w:rsidR="00A407FE" w:rsidRDefault="00A407F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5. Нравственная христианская свобода заключается не в своеволии, а в самоограничении.</w:t>
      </w:r>
    </w:p>
    <w:p w:rsidR="009B559E" w:rsidRPr="00170F1E" w:rsidRDefault="00A407FE" w:rsidP="00A407FE">
      <w:pPr>
        <w:pStyle w:val="a3"/>
        <w:spacing w:line="360" w:lineRule="auto"/>
        <w:jc w:val="both"/>
        <w:rPr>
          <w:rFonts w:ascii="Times New Roman" w:hAnsi="Times New Roman" w:cs="Times New Roman"/>
          <w:b/>
          <w:color w:val="000000"/>
          <w:sz w:val="24"/>
          <w:szCs w:val="24"/>
          <w:shd w:val="clear" w:color="auto" w:fill="FFFFFF"/>
        </w:rPr>
      </w:pPr>
      <w:r w:rsidRPr="00A407FE">
        <w:rPr>
          <w:rFonts w:ascii="Times New Roman" w:hAnsi="Times New Roman" w:cs="Times New Roman"/>
          <w:i/>
          <w:color w:val="000000"/>
          <w:sz w:val="24"/>
          <w:szCs w:val="24"/>
          <w:shd w:val="clear" w:color="auto" w:fill="FFFFFF"/>
        </w:rPr>
        <w:t xml:space="preserve">Защита проектов </w:t>
      </w:r>
      <w:r w:rsidRPr="00170F1E">
        <w:rPr>
          <w:rFonts w:ascii="Times New Roman" w:hAnsi="Times New Roman" w:cs="Times New Roman"/>
          <w:b/>
          <w:color w:val="000000"/>
          <w:sz w:val="24"/>
          <w:szCs w:val="24"/>
          <w:shd w:val="clear" w:color="auto" w:fill="FFFFFF"/>
        </w:rPr>
        <w:t>(ПРИЛОЖЕНИЕ 3)</w:t>
      </w:r>
    </w:p>
    <w:p w:rsidR="00A407FE" w:rsidRPr="00A407FE" w:rsidRDefault="00A407FE" w:rsidP="00A407FE">
      <w:pPr>
        <w:pStyle w:val="a3"/>
        <w:spacing w:line="360" w:lineRule="auto"/>
        <w:jc w:val="both"/>
        <w:rPr>
          <w:rFonts w:ascii="Times New Roman" w:hAnsi="Times New Roman" w:cs="Times New Roman"/>
          <w:i/>
          <w:color w:val="000000"/>
          <w:sz w:val="24"/>
          <w:szCs w:val="24"/>
          <w:shd w:val="clear" w:color="auto" w:fill="FFFFFF"/>
        </w:rPr>
      </w:pPr>
    </w:p>
    <w:p w:rsidR="009B559E" w:rsidRPr="0000575A" w:rsidRDefault="0000575A" w:rsidP="00A407FE">
      <w:pPr>
        <w:pStyle w:val="a3"/>
        <w:spacing w:line="360" w:lineRule="auto"/>
        <w:jc w:val="both"/>
        <w:rPr>
          <w:rFonts w:ascii="Times New Roman" w:hAnsi="Times New Roman" w:cs="Times New Roman"/>
          <w:b/>
          <w:color w:val="000000"/>
          <w:sz w:val="28"/>
          <w:szCs w:val="28"/>
          <w:shd w:val="clear" w:color="auto" w:fill="FFFFFF"/>
        </w:rPr>
      </w:pPr>
      <w:r w:rsidRPr="0000575A">
        <w:rPr>
          <w:rFonts w:ascii="Times New Roman" w:hAnsi="Times New Roman" w:cs="Times New Roman"/>
          <w:b/>
          <w:color w:val="000000"/>
          <w:sz w:val="28"/>
          <w:szCs w:val="28"/>
          <w:shd w:val="clear" w:color="auto" w:fill="FFFFFF"/>
        </w:rPr>
        <w:t>Рефлексия</w:t>
      </w:r>
      <w:r w:rsidR="007C73EC">
        <w:rPr>
          <w:rFonts w:ascii="Times New Roman" w:hAnsi="Times New Roman" w:cs="Times New Roman"/>
          <w:b/>
          <w:color w:val="000000"/>
          <w:sz w:val="28"/>
          <w:szCs w:val="28"/>
          <w:shd w:val="clear" w:color="auto" w:fill="FFFFFF"/>
        </w:rPr>
        <w:t>. Подведение итогов</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Подводя итоги серии наших мероприятий, посвященных одному из святых имен России – преподобному Старцу Амвросию Оптинскому, давайте оценим свою деятельность и заполним бланк самооценки:</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Мне было трудно понять…</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Мероприятие мне понравилось (не понравилось), потому что…</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Я усвоил…</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4. Я оцениваю свои знания, потому что…</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Пусть добрым напутствием вам будет стихотворение Александра Яшина «Спешите делать добрые дела»</w:t>
      </w:r>
    </w:p>
    <w:p w:rsidR="009B559E" w:rsidRPr="00907E04" w:rsidRDefault="00907E04" w:rsidP="00A407FE">
      <w:pPr>
        <w:pStyle w:val="a3"/>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Спешите делать добрые дела</w:t>
      </w:r>
      <w:r w:rsidR="009B559E" w:rsidRPr="00907E04">
        <w:rPr>
          <w:rFonts w:ascii="Times New Roman" w:hAnsi="Times New Roman" w:cs="Times New Roman"/>
          <w:color w:val="000000"/>
          <w:sz w:val="24"/>
          <w:szCs w:val="24"/>
          <w:shd w:val="clear" w:color="auto" w:fill="FFFFFF"/>
        </w:rPr>
        <w:t>,</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Не предавайте жизнь свою забвенью,</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Дарите людям чуточку тепла,</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Творите доброту без сожаленья.</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От жизненной уставши суеты,</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Заблудшие сердца полны сомненья.</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Но в каждом есть частичка доброты -</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И свет рассеет тьму. Наступит время.</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Кто помыслы, направив на добро,</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Не требует признания - свободен,</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В гармонии живет с самим собой,</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В гармонии живет с самой природой.</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И человек поистине красив,</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Добро даря, он знает, что есть счастье.</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Лишь добротой себя, обогатив,</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Становится мудрее и прекрасней.</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И кажется, что жизнь еще длинна,</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Но время ускоряется так быстро...</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"Спешите делать добрые дела" -</w:t>
      </w:r>
      <w:r w:rsidR="009B559E" w:rsidRPr="00907E04">
        <w:rPr>
          <w:rFonts w:ascii="Times New Roman" w:hAnsi="Times New Roman" w:cs="Times New Roman"/>
          <w:color w:val="000000"/>
          <w:sz w:val="24"/>
          <w:szCs w:val="24"/>
        </w:rPr>
        <w:br/>
      </w:r>
      <w:r w:rsidR="009B559E" w:rsidRPr="00907E04">
        <w:rPr>
          <w:rFonts w:ascii="Times New Roman" w:hAnsi="Times New Roman" w:cs="Times New Roman"/>
          <w:color w:val="000000"/>
          <w:sz w:val="24"/>
          <w:szCs w:val="24"/>
          <w:shd w:val="clear" w:color="auto" w:fill="FFFFFF"/>
        </w:rPr>
        <w:t>Не поздно жизнь наполнить новым смыслом!</w:t>
      </w: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p>
    <w:p w:rsidR="009B559E" w:rsidRDefault="009B559E" w:rsidP="00A407FE">
      <w:pPr>
        <w:pStyle w:val="a3"/>
        <w:spacing w:line="360" w:lineRule="auto"/>
        <w:jc w:val="both"/>
        <w:rPr>
          <w:rFonts w:ascii="Times New Roman" w:hAnsi="Times New Roman" w:cs="Times New Roman"/>
          <w:color w:val="000000"/>
          <w:sz w:val="24"/>
          <w:szCs w:val="24"/>
          <w:shd w:val="clear" w:color="auto" w:fill="FFFFFF"/>
        </w:rPr>
      </w:pPr>
    </w:p>
    <w:p w:rsidR="000831CA" w:rsidRDefault="000831CA"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Default="00CD44AC" w:rsidP="00A407FE">
      <w:pPr>
        <w:pStyle w:val="a3"/>
        <w:spacing w:line="360" w:lineRule="auto"/>
        <w:jc w:val="both"/>
        <w:rPr>
          <w:rFonts w:ascii="Times New Roman" w:hAnsi="Times New Roman" w:cs="Times New Roman"/>
          <w:color w:val="000000"/>
          <w:sz w:val="24"/>
          <w:szCs w:val="24"/>
          <w:shd w:val="clear" w:color="auto" w:fill="FFFFFF"/>
        </w:rPr>
      </w:pPr>
    </w:p>
    <w:p w:rsidR="00CD44AC" w:rsidRPr="00907E04" w:rsidRDefault="00CD44AC"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0575A" w:rsidP="00BB17F4">
      <w:pPr>
        <w:spacing w:line="360" w:lineRule="auto"/>
        <w:jc w:val="center"/>
        <w:rPr>
          <w:rFonts w:ascii="Times New Roman" w:hAnsi="Times New Roman" w:cs="Times New Roman"/>
          <w:b/>
          <w:color w:val="000000"/>
          <w:sz w:val="28"/>
          <w:szCs w:val="28"/>
          <w:shd w:val="clear" w:color="auto" w:fill="FFFFFF"/>
        </w:rPr>
      </w:pPr>
      <w:r w:rsidRPr="00BB17F4">
        <w:rPr>
          <w:rFonts w:ascii="Times New Roman" w:hAnsi="Times New Roman" w:cs="Times New Roman"/>
          <w:b/>
          <w:color w:val="000000"/>
          <w:sz w:val="28"/>
          <w:szCs w:val="28"/>
          <w:shd w:val="clear" w:color="auto" w:fill="FFFFFF"/>
        </w:rPr>
        <w:t>Список литературы</w:t>
      </w:r>
    </w:p>
    <w:p w:rsidR="008D19DC" w:rsidRPr="008D19DC" w:rsidRDefault="008D19DC" w:rsidP="008D19DC">
      <w:pPr>
        <w:pStyle w:val="a3"/>
        <w:numPr>
          <w:ilvl w:val="0"/>
          <w:numId w:val="6"/>
        </w:numPr>
        <w:spacing w:line="360" w:lineRule="auto"/>
        <w:jc w:val="both"/>
        <w:rPr>
          <w:rFonts w:ascii="Times New Roman" w:hAnsi="Times New Roman" w:cs="Times New Roman"/>
          <w:sz w:val="24"/>
          <w:szCs w:val="24"/>
        </w:rPr>
      </w:pPr>
      <w:r w:rsidRPr="008D19DC">
        <w:rPr>
          <w:rFonts w:ascii="Times New Roman" w:hAnsi="Times New Roman" w:cs="Times New Roman"/>
          <w:sz w:val="24"/>
          <w:szCs w:val="24"/>
        </w:rPr>
        <w:t>Собрание писем Оптинского старца Амвросия. - Введенский ставропигиальный мужской монастырь Оптина Пустынь</w:t>
      </w:r>
      <w:r>
        <w:rPr>
          <w:rFonts w:ascii="Times New Roman" w:hAnsi="Times New Roman" w:cs="Times New Roman"/>
          <w:sz w:val="24"/>
          <w:szCs w:val="24"/>
        </w:rPr>
        <w:t>. 2015</w:t>
      </w:r>
    </w:p>
    <w:p w:rsidR="008D19DC" w:rsidRDefault="008D19DC" w:rsidP="008D19DC">
      <w:pPr>
        <w:pStyle w:val="a3"/>
        <w:numPr>
          <w:ilvl w:val="0"/>
          <w:numId w:val="6"/>
        </w:num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Проснись, душа…Школа для новоначальных. Избранные советы и наставления святых отцов на все случаи жизни. – М.: «Ковчег», 2006</w:t>
      </w:r>
    </w:p>
    <w:p w:rsidR="008D19DC" w:rsidRDefault="008D19DC" w:rsidP="008D19DC">
      <w:pPr>
        <w:pStyle w:val="a3"/>
        <w:numPr>
          <w:ilvl w:val="0"/>
          <w:numId w:val="6"/>
        </w:num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lang w:val="en-US"/>
        </w:rPr>
        <w:t>I</w:t>
      </w:r>
      <w:r>
        <w:rPr>
          <w:rFonts w:ascii="Times New Roman" w:hAnsi="Times New Roman" w:cs="Times New Roman"/>
          <w:color w:val="000000"/>
          <w:sz w:val="24"/>
          <w:szCs w:val="24"/>
          <w:shd w:val="clear" w:color="auto" w:fill="FFFFFF"/>
        </w:rPr>
        <w:t>ЕРОСХИМОНАХЪ АМВРОС</w:t>
      </w:r>
      <w:r>
        <w:rPr>
          <w:rFonts w:ascii="Times New Roman" w:hAnsi="Times New Roman" w:cs="Times New Roman"/>
          <w:color w:val="000000"/>
          <w:sz w:val="24"/>
          <w:szCs w:val="24"/>
          <w:shd w:val="clear" w:color="auto" w:fill="FFFFFF"/>
          <w:lang w:val="en-US"/>
        </w:rPr>
        <w:t>I</w:t>
      </w:r>
      <w:r>
        <w:rPr>
          <w:rFonts w:ascii="Times New Roman" w:hAnsi="Times New Roman" w:cs="Times New Roman"/>
          <w:color w:val="000000"/>
          <w:sz w:val="24"/>
          <w:szCs w:val="24"/>
          <w:shd w:val="clear" w:color="auto" w:fill="FFFFFF"/>
        </w:rPr>
        <w:t xml:space="preserve">Й старецъ Оптиной Пустыни </w:t>
      </w:r>
      <w:r w:rsidRPr="008D19DC">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въ м</w:t>
      </w:r>
      <w:r>
        <w:rPr>
          <w:rFonts w:ascii="Times New Roman" w:hAnsi="Times New Roman" w:cs="Times New Roman"/>
          <w:color w:val="000000"/>
          <w:sz w:val="24"/>
          <w:szCs w:val="24"/>
          <w:shd w:val="clear" w:color="auto" w:fill="FFFFFF"/>
          <w:lang w:val="en-US"/>
        </w:rPr>
        <w:t>i</w:t>
      </w:r>
      <w:r>
        <w:rPr>
          <w:rFonts w:ascii="Times New Roman" w:hAnsi="Times New Roman" w:cs="Times New Roman"/>
          <w:color w:val="000000"/>
          <w:sz w:val="24"/>
          <w:szCs w:val="24"/>
          <w:shd w:val="clear" w:color="auto" w:fill="FFFFFF"/>
        </w:rPr>
        <w:t>ру Александръ Михайловичъ Гренковъ). – Москва. 1892</w:t>
      </w:r>
    </w:p>
    <w:p w:rsidR="008D19DC" w:rsidRDefault="008D19DC" w:rsidP="008D19DC">
      <w:pPr>
        <w:pStyle w:val="a3"/>
        <w:numPr>
          <w:ilvl w:val="0"/>
          <w:numId w:val="6"/>
        </w:num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Материалы Интернета </w:t>
      </w:r>
    </w:p>
    <w:p w:rsidR="00E64E9B" w:rsidRPr="008D19DC" w:rsidRDefault="00E64E9B" w:rsidP="008D19DC">
      <w:pPr>
        <w:pStyle w:val="a3"/>
        <w:numPr>
          <w:ilvl w:val="0"/>
          <w:numId w:val="6"/>
        </w:num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Фильм «Первого канала» «Оптина Пустынь» </w:t>
      </w:r>
      <w:r w:rsidR="00170F1E">
        <w:rPr>
          <w:rFonts w:ascii="Times New Roman" w:hAnsi="Times New Roman" w:cs="Times New Roman"/>
          <w:color w:val="000000"/>
          <w:sz w:val="24"/>
          <w:szCs w:val="24"/>
          <w:shd w:val="clear" w:color="auto" w:fill="FFFFFF"/>
        </w:rPr>
        <w:t xml:space="preserve">(2017г.) </w:t>
      </w:r>
      <w:r w:rsidRPr="00E64E9B">
        <w:rPr>
          <w:rFonts w:ascii="Times New Roman" w:hAnsi="Times New Roman" w:cs="Times New Roman"/>
          <w:color w:val="000000"/>
          <w:sz w:val="24"/>
          <w:szCs w:val="24"/>
          <w:shd w:val="clear" w:color="auto" w:fill="FFFFFF"/>
        </w:rPr>
        <w:t>(</w:t>
      </w:r>
      <w:r w:rsidRPr="00E64E9B">
        <w:rPr>
          <w:rFonts w:ascii="Times New Roman" w:hAnsi="Times New Roman" w:cs="Times New Roman"/>
          <w:color w:val="000000"/>
          <w:sz w:val="24"/>
          <w:szCs w:val="24"/>
          <w:shd w:val="clear" w:color="auto" w:fill="FBFBFB"/>
        </w:rPr>
        <w:t>https://yandex.ru/video/preview/17227396726755099324</w:t>
      </w:r>
      <w:r>
        <w:rPr>
          <w:rFonts w:ascii="Times New Roman" w:hAnsi="Times New Roman" w:cs="Times New Roman"/>
          <w:color w:val="000000"/>
          <w:sz w:val="24"/>
          <w:szCs w:val="24"/>
          <w:shd w:val="clear" w:color="auto" w:fill="FBFBFB"/>
        </w:rPr>
        <w:t>)</w:t>
      </w: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0831CA" w:rsidRDefault="000831CA" w:rsidP="00A407FE">
      <w:pPr>
        <w:spacing w:line="360" w:lineRule="auto"/>
        <w:jc w:val="both"/>
        <w:rPr>
          <w:rFonts w:ascii="Times New Roman" w:hAnsi="Times New Roman" w:cs="Times New Roman"/>
          <w:color w:val="000000"/>
          <w:sz w:val="24"/>
          <w:szCs w:val="24"/>
          <w:shd w:val="clear" w:color="auto" w:fill="FFFFFF"/>
        </w:rPr>
      </w:pPr>
    </w:p>
    <w:p w:rsidR="006A07BB" w:rsidRDefault="006A07BB" w:rsidP="00A407FE">
      <w:pPr>
        <w:spacing w:line="360" w:lineRule="auto"/>
        <w:jc w:val="both"/>
        <w:rPr>
          <w:rFonts w:ascii="Times New Roman" w:hAnsi="Times New Roman" w:cs="Times New Roman"/>
          <w:color w:val="000000"/>
          <w:sz w:val="24"/>
          <w:szCs w:val="24"/>
          <w:shd w:val="clear" w:color="auto" w:fill="FFFFFF"/>
        </w:rPr>
      </w:pPr>
    </w:p>
    <w:sectPr w:rsidR="006A07BB" w:rsidSect="00BB17F4">
      <w:footerReference w:type="default" r:id="rId8"/>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711" w:rsidRDefault="00E21711" w:rsidP="00BB17F4">
      <w:pPr>
        <w:spacing w:after="0" w:line="240" w:lineRule="auto"/>
      </w:pPr>
      <w:r>
        <w:separator/>
      </w:r>
    </w:p>
  </w:endnote>
  <w:endnote w:type="continuationSeparator" w:id="0">
    <w:p w:rsidR="00E21711" w:rsidRDefault="00E21711" w:rsidP="00BB17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9207888"/>
      <w:docPartObj>
        <w:docPartGallery w:val="Page Numbers (Bottom of Page)"/>
        <w:docPartUnique/>
      </w:docPartObj>
    </w:sdtPr>
    <w:sdtContent>
      <w:p w:rsidR="008D19DC" w:rsidRDefault="006A13EB">
        <w:pPr>
          <w:pStyle w:val="a7"/>
          <w:jc w:val="center"/>
        </w:pPr>
        <w:fldSimple w:instr=" PAGE   \* MERGEFORMAT ">
          <w:r w:rsidR="00E21711">
            <w:rPr>
              <w:noProof/>
            </w:rPr>
            <w:t>1</w:t>
          </w:r>
        </w:fldSimple>
      </w:p>
    </w:sdtContent>
  </w:sdt>
  <w:p w:rsidR="008D19DC" w:rsidRDefault="008D19D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711" w:rsidRDefault="00E21711" w:rsidP="00BB17F4">
      <w:pPr>
        <w:spacing w:after="0" w:line="240" w:lineRule="auto"/>
      </w:pPr>
      <w:r>
        <w:separator/>
      </w:r>
    </w:p>
  </w:footnote>
  <w:footnote w:type="continuationSeparator" w:id="0">
    <w:p w:rsidR="00E21711" w:rsidRDefault="00E21711" w:rsidP="00BB17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976BDC"/>
    <w:multiLevelType w:val="hybridMultilevel"/>
    <w:tmpl w:val="49940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FC36D7D"/>
    <w:multiLevelType w:val="multilevel"/>
    <w:tmpl w:val="4BC88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0920B7"/>
    <w:multiLevelType w:val="hybridMultilevel"/>
    <w:tmpl w:val="EB166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144B1A"/>
    <w:multiLevelType w:val="hybridMultilevel"/>
    <w:tmpl w:val="E0220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0618E8"/>
    <w:multiLevelType w:val="hybridMultilevel"/>
    <w:tmpl w:val="6C6AA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4F3991"/>
    <w:multiLevelType w:val="multilevel"/>
    <w:tmpl w:val="DA9AD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B75760"/>
    <w:rsid w:val="0000575A"/>
    <w:rsid w:val="000150A3"/>
    <w:rsid w:val="000831CA"/>
    <w:rsid w:val="00170F1E"/>
    <w:rsid w:val="001A5EDE"/>
    <w:rsid w:val="00226530"/>
    <w:rsid w:val="00296FF6"/>
    <w:rsid w:val="002A129B"/>
    <w:rsid w:val="002B1403"/>
    <w:rsid w:val="002F1152"/>
    <w:rsid w:val="00343ADB"/>
    <w:rsid w:val="00476AF2"/>
    <w:rsid w:val="00485898"/>
    <w:rsid w:val="005168ED"/>
    <w:rsid w:val="005E6659"/>
    <w:rsid w:val="006A07BB"/>
    <w:rsid w:val="006A13EB"/>
    <w:rsid w:val="006C6D34"/>
    <w:rsid w:val="006C75A0"/>
    <w:rsid w:val="006D0EB9"/>
    <w:rsid w:val="006E761B"/>
    <w:rsid w:val="007702E4"/>
    <w:rsid w:val="007C73EC"/>
    <w:rsid w:val="00831097"/>
    <w:rsid w:val="00857279"/>
    <w:rsid w:val="008B18D2"/>
    <w:rsid w:val="008B4E66"/>
    <w:rsid w:val="008D19DC"/>
    <w:rsid w:val="00907E04"/>
    <w:rsid w:val="00942E55"/>
    <w:rsid w:val="00974C34"/>
    <w:rsid w:val="009B559E"/>
    <w:rsid w:val="009E39E7"/>
    <w:rsid w:val="00A34E3D"/>
    <w:rsid w:val="00A407FE"/>
    <w:rsid w:val="00A504EC"/>
    <w:rsid w:val="00A702D9"/>
    <w:rsid w:val="00A87AEC"/>
    <w:rsid w:val="00A96DAA"/>
    <w:rsid w:val="00AB6316"/>
    <w:rsid w:val="00AF1917"/>
    <w:rsid w:val="00B75760"/>
    <w:rsid w:val="00BA577A"/>
    <w:rsid w:val="00BB17F4"/>
    <w:rsid w:val="00BE4FF5"/>
    <w:rsid w:val="00CA13C1"/>
    <w:rsid w:val="00CC5CA9"/>
    <w:rsid w:val="00CD44AC"/>
    <w:rsid w:val="00CD6F89"/>
    <w:rsid w:val="00CE180D"/>
    <w:rsid w:val="00D53BF0"/>
    <w:rsid w:val="00D72262"/>
    <w:rsid w:val="00D7490B"/>
    <w:rsid w:val="00D829D1"/>
    <w:rsid w:val="00DA48EC"/>
    <w:rsid w:val="00DF4531"/>
    <w:rsid w:val="00E178D2"/>
    <w:rsid w:val="00E21711"/>
    <w:rsid w:val="00E276E3"/>
    <w:rsid w:val="00E33599"/>
    <w:rsid w:val="00E60F46"/>
    <w:rsid w:val="00E64E9B"/>
    <w:rsid w:val="00E65F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9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50A3"/>
    <w:pPr>
      <w:ind w:left="720"/>
      <w:contextualSpacing/>
    </w:pPr>
  </w:style>
  <w:style w:type="paragraph" w:styleId="a4">
    <w:name w:val="Normal (Web)"/>
    <w:basedOn w:val="a"/>
    <w:uiPriority w:val="99"/>
    <w:semiHidden/>
    <w:unhideWhenUsed/>
    <w:rsid w:val="000831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BB17F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B17F4"/>
  </w:style>
  <w:style w:type="paragraph" w:styleId="a7">
    <w:name w:val="footer"/>
    <w:basedOn w:val="a"/>
    <w:link w:val="a8"/>
    <w:uiPriority w:val="99"/>
    <w:unhideWhenUsed/>
    <w:rsid w:val="00BB17F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B17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F29A2-BA32-416B-B916-2F094CFE5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2490</Words>
  <Characters>14198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школа</cp:lastModifiedBy>
  <cp:revision>2</cp:revision>
  <dcterms:created xsi:type="dcterms:W3CDTF">2025-10-08T07:50:00Z</dcterms:created>
  <dcterms:modified xsi:type="dcterms:W3CDTF">2025-10-08T07:50:00Z</dcterms:modified>
</cp:coreProperties>
</file>