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D9" w:rsidRPr="002F14D9" w:rsidRDefault="002F14D9" w:rsidP="003B7F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14D9">
        <w:rPr>
          <w:rFonts w:ascii="Times New Roman" w:hAnsi="Times New Roman" w:cs="Times New Roman"/>
          <w:sz w:val="28"/>
          <w:szCs w:val="28"/>
        </w:rPr>
        <w:t>Детский сад «Солнышко» структурное подразделение</w:t>
      </w:r>
    </w:p>
    <w:p w:rsidR="002F14D9" w:rsidRPr="002F14D9" w:rsidRDefault="002F14D9" w:rsidP="002F14D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F14D9">
        <w:rPr>
          <w:rFonts w:ascii="Times New Roman" w:hAnsi="Times New Roman" w:cs="Times New Roman"/>
          <w:b/>
        </w:rPr>
        <w:t>МАОУ ЮЖНО - ДУБРОВИНСКОЙ СРЕДНЕЙ ОБЩЕОБРАЗОВАТЕЛЬНОЙ ШКОЛЫ</w:t>
      </w:r>
    </w:p>
    <w:p w:rsidR="002F14D9" w:rsidRPr="002F14D9" w:rsidRDefault="002F14D9" w:rsidP="002F14D9">
      <w:pPr>
        <w:spacing w:after="0" w:line="240" w:lineRule="auto"/>
        <w:jc w:val="center"/>
        <w:rPr>
          <w:rFonts w:ascii="Times New Roman" w:hAnsi="Times New Roman" w:cs="Times New Roman"/>
          <w:szCs w:val="20"/>
        </w:rPr>
      </w:pPr>
      <w:r w:rsidRPr="002F14D9">
        <w:rPr>
          <w:rFonts w:ascii="Times New Roman" w:hAnsi="Times New Roman" w:cs="Times New Roman"/>
          <w:b/>
          <w:bCs/>
        </w:rPr>
        <w:t>627220, ул. Ленина, д.7, с. Армизонское, Тюменской области, телефон 8(34547) 2 41 44</w:t>
      </w:r>
    </w:p>
    <w:p w:rsidR="002F14D9" w:rsidRDefault="002F14D9" w:rsidP="002F14D9">
      <w:pPr>
        <w:rPr>
          <w:rFonts w:cs="Times New Roman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2C18DA" w:rsidP="003B7F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Методическая разработка</w:t>
      </w:r>
      <w:r w:rsidR="003B7F22" w:rsidRPr="003B7F22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B7F22" w:rsidRPr="003B7F22" w:rsidRDefault="003B7F22" w:rsidP="003B7F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B7F22">
        <w:rPr>
          <w:rFonts w:ascii="Times New Roman" w:hAnsi="Times New Roman" w:cs="Times New Roman"/>
          <w:b/>
          <w:sz w:val="36"/>
          <w:szCs w:val="36"/>
        </w:rPr>
        <w:t>«На встречу Великой Победы!»</w:t>
      </w:r>
    </w:p>
    <w:p w:rsidR="002F14D9" w:rsidRPr="003B7F22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F14D9" w:rsidRPr="003B7F22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F14D9" w:rsidP="00850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4D9" w:rsidRDefault="002C18DA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</w:t>
      </w:r>
      <w:r w:rsidR="003B7F22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3B7F22">
        <w:rPr>
          <w:rFonts w:ascii="Times New Roman" w:hAnsi="Times New Roman" w:cs="Times New Roman"/>
          <w:b/>
          <w:sz w:val="24"/>
          <w:szCs w:val="24"/>
        </w:rPr>
        <w:t>Дерега</w:t>
      </w:r>
      <w:proofErr w:type="spellEnd"/>
      <w:r w:rsidR="003B7F22">
        <w:rPr>
          <w:rFonts w:ascii="Times New Roman" w:hAnsi="Times New Roman" w:cs="Times New Roman"/>
          <w:b/>
          <w:sz w:val="24"/>
          <w:szCs w:val="24"/>
        </w:rPr>
        <w:t xml:space="preserve"> Ирина Рудольфовна,</w:t>
      </w:r>
    </w:p>
    <w:p w:rsidR="003B7F22" w:rsidRDefault="003B7F22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заведующая детским садом «Солнышко»</w:t>
      </w:r>
    </w:p>
    <w:p w:rsidR="003B7F22" w:rsidRDefault="003B7F22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 МАОУ Южно – Дубровинской СОШ</w:t>
      </w:r>
    </w:p>
    <w:p w:rsidR="003B7F22" w:rsidRDefault="003B7F22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5091A" w:rsidRDefault="00A5091A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5091A" w:rsidRDefault="00A5091A" w:rsidP="003B7F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F22" w:rsidRDefault="003B7F22" w:rsidP="003B7F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 год</w:t>
      </w:r>
    </w:p>
    <w:p w:rsidR="00B47274" w:rsidRDefault="00B47274" w:rsidP="003B7F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274" w:rsidRDefault="00B47274" w:rsidP="003B7F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20E6" w:rsidRPr="000E0B22" w:rsidRDefault="00E300DF" w:rsidP="003B7F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</w:t>
      </w:r>
      <w:r w:rsidR="00663BB0" w:rsidRPr="000E0B22">
        <w:rPr>
          <w:rFonts w:ascii="Times New Roman" w:hAnsi="Times New Roman" w:cs="Times New Roman"/>
          <w:b/>
          <w:sz w:val="24"/>
          <w:szCs w:val="24"/>
        </w:rPr>
        <w:t xml:space="preserve"> «На встречу Великой Победы!»</w:t>
      </w:r>
    </w:p>
    <w:p w:rsidR="00DF071A" w:rsidRPr="008508BB" w:rsidRDefault="00DF071A" w:rsidP="008508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7809" w:rsidRPr="00DF071A" w:rsidRDefault="000A7809" w:rsidP="008508BB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DF071A">
        <w:rPr>
          <w:i/>
          <w:color w:val="555555"/>
        </w:rPr>
        <w:t xml:space="preserve"> </w:t>
      </w:r>
      <w:r w:rsidRPr="00DF071A">
        <w:rPr>
          <w:i/>
        </w:rPr>
        <w:t>«…Чтоб снова на земной планете</w:t>
      </w:r>
    </w:p>
    <w:p w:rsidR="000A7809" w:rsidRPr="00DF071A" w:rsidRDefault="000A7809" w:rsidP="008508BB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DF071A">
        <w:rPr>
          <w:i/>
        </w:rPr>
        <w:t>Не повторилось той войны,</w:t>
      </w:r>
    </w:p>
    <w:p w:rsidR="000A7809" w:rsidRPr="00DF071A" w:rsidRDefault="000A7809" w:rsidP="008508BB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DF071A">
        <w:rPr>
          <w:i/>
        </w:rPr>
        <w:t>Нам нужно, чтобы наши дети</w:t>
      </w:r>
    </w:p>
    <w:p w:rsidR="000A7809" w:rsidRPr="00DF071A" w:rsidRDefault="000A7809" w:rsidP="008508BB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DF071A">
        <w:rPr>
          <w:i/>
        </w:rPr>
        <w:t xml:space="preserve">                     Об этом помнили, как мы!»</w:t>
      </w:r>
      <w:r w:rsidRPr="00DF071A">
        <w:rPr>
          <w:i/>
          <w:noProof/>
        </w:rPr>
        <w:drawing>
          <wp:inline distT="0" distB="0" distL="0" distR="0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071A">
        <w:rPr>
          <w:i/>
        </w:rPr>
        <w:tab/>
      </w:r>
    </w:p>
    <w:p w:rsidR="00DF071A" w:rsidRDefault="000A7809" w:rsidP="008508BB">
      <w:pPr>
        <w:pStyle w:val="a3"/>
        <w:shd w:val="clear" w:color="auto" w:fill="FFFFFF"/>
        <w:spacing w:before="0" w:beforeAutospacing="0" w:after="0" w:afterAutospacing="0"/>
        <w:jc w:val="right"/>
      </w:pPr>
      <w:proofErr w:type="gramStart"/>
      <w:r w:rsidRPr="008508BB">
        <w:t xml:space="preserve">(Юрий Воронов, </w:t>
      </w:r>
      <w:proofErr w:type="gramEnd"/>
    </w:p>
    <w:p w:rsidR="000A7809" w:rsidRDefault="000A7809" w:rsidP="008508BB">
      <w:pPr>
        <w:pStyle w:val="a3"/>
        <w:shd w:val="clear" w:color="auto" w:fill="FFFFFF"/>
        <w:spacing w:before="0" w:beforeAutospacing="0" w:after="0" w:afterAutospacing="0"/>
        <w:jc w:val="right"/>
      </w:pPr>
      <w:r w:rsidRPr="008508BB">
        <w:t>участник блокады Ленинграда.)</w:t>
      </w:r>
    </w:p>
    <w:p w:rsidR="0010792F" w:rsidRDefault="0010792F" w:rsidP="008508BB">
      <w:pPr>
        <w:pStyle w:val="a3"/>
        <w:shd w:val="clear" w:color="auto" w:fill="FFFFFF"/>
        <w:spacing w:before="0" w:beforeAutospacing="0" w:after="0" w:afterAutospacing="0"/>
        <w:jc w:val="right"/>
      </w:pPr>
    </w:p>
    <w:p w:rsidR="00382C1C" w:rsidRDefault="00025450" w:rsidP="00382C1C">
      <w:pPr>
        <w:spacing w:after="0" w:line="240" w:lineRule="auto"/>
        <w:rPr>
          <w:rFonts w:ascii="Times New Roman" w:hAnsi="Times New Roman" w:cs="Times New Roman"/>
          <w:spacing w:val="-2"/>
          <w:sz w:val="24"/>
          <w:szCs w:val="24"/>
        </w:rPr>
      </w:pPr>
      <w:r>
        <w:t xml:space="preserve">     </w:t>
      </w:r>
      <w:r w:rsidRPr="0011358F">
        <w:rPr>
          <w:rFonts w:ascii="Times New Roman" w:hAnsi="Times New Roman" w:cs="Times New Roman"/>
          <w:sz w:val="24"/>
          <w:szCs w:val="24"/>
        </w:rPr>
        <w:t>Одно</w:t>
      </w:r>
      <w:r w:rsidR="00CA4BE2" w:rsidRPr="0011358F">
        <w:rPr>
          <w:rFonts w:ascii="Times New Roman" w:hAnsi="Times New Roman" w:cs="Times New Roman"/>
          <w:sz w:val="24"/>
          <w:szCs w:val="24"/>
        </w:rPr>
        <w:t xml:space="preserve"> из важных условий с вв</w:t>
      </w:r>
      <w:r w:rsidR="00847194">
        <w:rPr>
          <w:rFonts w:ascii="Times New Roman" w:hAnsi="Times New Roman" w:cs="Times New Roman"/>
          <w:sz w:val="24"/>
          <w:szCs w:val="24"/>
        </w:rPr>
        <w:t xml:space="preserve">едением ФГОС и ФОП </w:t>
      </w:r>
      <w:proofErr w:type="gramStart"/>
      <w:r w:rsidR="0084719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84719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847194">
        <w:rPr>
          <w:rFonts w:ascii="Times New Roman" w:hAnsi="Times New Roman" w:cs="Times New Roman"/>
          <w:sz w:val="24"/>
          <w:szCs w:val="24"/>
        </w:rPr>
        <w:t>является</w:t>
      </w:r>
      <w:proofErr w:type="gramEnd"/>
      <w:r w:rsidR="00CA4BE2" w:rsidRPr="0011358F">
        <w:rPr>
          <w:rFonts w:ascii="Times New Roman" w:hAnsi="Times New Roman" w:cs="Times New Roman"/>
          <w:sz w:val="24"/>
          <w:szCs w:val="24"/>
        </w:rPr>
        <w:t xml:space="preserve"> правильная организация и реализация воспитательного потенциала развивающей предметно-пространственной </w:t>
      </w:r>
      <w:r w:rsidR="00CA4BE2" w:rsidRPr="0011358F">
        <w:rPr>
          <w:rFonts w:ascii="Times New Roman" w:hAnsi="Times New Roman" w:cs="Times New Roman"/>
          <w:spacing w:val="-2"/>
          <w:sz w:val="24"/>
          <w:szCs w:val="24"/>
        </w:rPr>
        <w:t xml:space="preserve">среды. </w:t>
      </w:r>
      <w:r w:rsidR="00382C1C" w:rsidRPr="0011358F">
        <w:rPr>
          <w:rFonts w:ascii="Times New Roman" w:hAnsi="Times New Roman" w:cs="Times New Roman"/>
          <w:sz w:val="24"/>
          <w:szCs w:val="24"/>
        </w:rPr>
        <w:t>Вся система ценностей российского народа находит отражение в содержании воспитательной работы ДОО, в соответствии с возрастными особенностями детей. Ценности Родина  лежат в основе патриотического направления воспитания.</w:t>
      </w:r>
    </w:p>
    <w:p w:rsidR="00B83FC2" w:rsidRPr="00B83FC2" w:rsidRDefault="00025450" w:rsidP="00B83FC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1358F">
        <w:rPr>
          <w:rStyle w:val="c1"/>
          <w:rFonts w:ascii="Times New Roman" w:hAnsi="Times New Roman" w:cs="Times New Roman"/>
          <w:color w:val="000000"/>
          <w:sz w:val="24"/>
          <w:szCs w:val="24"/>
        </w:rPr>
        <w:t>На основании</w:t>
      </w:r>
      <w:r w:rsidR="00637132" w:rsidRPr="0011358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ФОП ДО и </w:t>
      </w:r>
      <w:r w:rsidRPr="0011358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федеральн</w:t>
      </w:r>
      <w:r w:rsidR="00637132" w:rsidRPr="0011358F">
        <w:rPr>
          <w:rStyle w:val="c1"/>
          <w:rFonts w:ascii="Times New Roman" w:hAnsi="Times New Roman" w:cs="Times New Roman"/>
          <w:color w:val="000000"/>
          <w:sz w:val="24"/>
          <w:szCs w:val="24"/>
        </w:rPr>
        <w:t>ой рабочей программы воспитания</w:t>
      </w:r>
      <w:r w:rsidR="00C708A8" w:rsidRPr="0011358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A184E">
        <w:rPr>
          <w:rStyle w:val="c1"/>
          <w:rFonts w:ascii="Times New Roman" w:hAnsi="Times New Roman" w:cs="Times New Roman"/>
          <w:color w:val="000000"/>
          <w:sz w:val="24"/>
          <w:szCs w:val="24"/>
        </w:rPr>
        <w:t>опираясь</w:t>
      </w:r>
      <w:r w:rsidR="0010792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на технологию</w:t>
      </w:r>
      <w:r w:rsidR="00C708A8" w:rsidRPr="0011358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C708A8" w:rsidRPr="0011358F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="00C708A8" w:rsidRPr="0011358F">
        <w:rPr>
          <w:rFonts w:ascii="Times New Roman" w:hAnsi="Times New Roman" w:cs="Times New Roman"/>
          <w:sz w:val="24"/>
          <w:szCs w:val="24"/>
        </w:rPr>
        <w:t xml:space="preserve"> – календарь», была создана мето</w:t>
      </w:r>
      <w:r w:rsidR="002A4D93">
        <w:rPr>
          <w:rFonts w:ascii="Times New Roman" w:hAnsi="Times New Roman" w:cs="Times New Roman"/>
          <w:sz w:val="24"/>
          <w:szCs w:val="24"/>
        </w:rPr>
        <w:t>дическая разработка «На встречу</w:t>
      </w:r>
      <w:r w:rsidR="00C708A8" w:rsidRPr="0011358F">
        <w:rPr>
          <w:rFonts w:ascii="Times New Roman" w:hAnsi="Times New Roman" w:cs="Times New Roman"/>
          <w:sz w:val="24"/>
          <w:szCs w:val="24"/>
        </w:rPr>
        <w:t xml:space="preserve"> Великой Победы!». </w:t>
      </w:r>
      <w:r w:rsidR="00382C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7132" w:rsidRPr="0011358F">
        <w:rPr>
          <w:rFonts w:ascii="Times New Roman" w:hAnsi="Times New Roman" w:cs="Times New Roman"/>
          <w:sz w:val="24"/>
          <w:szCs w:val="24"/>
        </w:rPr>
        <w:t>Программа воспитания предусматривает приобщение детей к традиционным ценностям российского общества -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историческая память и преемственность поколений, единство народов России.</w:t>
      </w:r>
      <w:r w:rsidR="0011358F">
        <w:rPr>
          <w:rFonts w:ascii="Times New Roman" w:hAnsi="Times New Roman" w:cs="Times New Roman"/>
          <w:sz w:val="24"/>
          <w:szCs w:val="24"/>
        </w:rPr>
        <w:t xml:space="preserve"> </w:t>
      </w:r>
      <w:r w:rsidR="00C708A8" w:rsidRPr="00113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совместной работы</w:t>
      </w:r>
      <w:r w:rsidR="00E300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воспитанников, педагогов и родителей (законных представителей</w:t>
      </w:r>
      <w:r w:rsidR="008B28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A18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методической разработкой,</w:t>
      </w:r>
      <w:r w:rsidR="008B28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08A8" w:rsidRPr="00113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представлены задания, каждое из которых посвящено важным моментам, символизирующим стойкость и мужество защитников Родины. </w:t>
      </w:r>
      <w:r w:rsidR="004D2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Идея использовать </w:t>
      </w:r>
      <w:r w:rsidR="004D218D" w:rsidRPr="00BF4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8A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методическую  разработку</w:t>
      </w:r>
      <w:r w:rsidR="004D2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инструмент</w:t>
      </w:r>
      <w:r w:rsidR="004D218D" w:rsidRPr="00BF4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 совместной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ятельности с детьми</w:t>
      </w:r>
      <w:r w:rsidR="00663207" w:rsidRPr="00BF4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4D218D" w:rsidRPr="00BF4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формирования у обучающихся чувства патриотизма, гражданственности, уважения к памяти защитников </w:t>
      </w:r>
      <w:r w:rsidR="004D218D" w:rsidRPr="00A015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Отечества и подвигам Героев Отечества, развития интереса к исто</w:t>
      </w:r>
      <w:r w:rsidR="00663207" w:rsidRPr="00A0153B">
        <w:rPr>
          <w:rFonts w:ascii="Times New Roman" w:eastAsia="Times New Roman" w:hAnsi="Times New Roman" w:cs="Times New Roman"/>
          <w:sz w:val="24"/>
          <w:szCs w:val="24"/>
          <w:lang w:eastAsia="ru-RU"/>
        </w:rPr>
        <w:t>рии Великой Отечественной войны</w:t>
      </w:r>
      <w:r w:rsidR="00A0153B" w:rsidRPr="00A01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0153B" w:rsidRPr="00A0153B">
        <w:rPr>
          <w:rFonts w:ascii="Times New Roman" w:hAnsi="Times New Roman" w:cs="Times New Roman"/>
          <w:sz w:val="24"/>
          <w:szCs w:val="24"/>
        </w:rPr>
        <w:t>Событие предполагает взаимодействие ребенка и взрослого, в котором активность взрослого приводит к приобретению ребенком собственного опыта переживания той или иной ценности. Событийным может быть не только организованное мероприятие, но и спонтанно возникшая ситуация.  Проектирование событий позволяет построить цикл методической работы на основе традиционных ценностей российского общества. Это поможет каждому педагогу спроектировать работу с группой в целом, с подгруппами детей, с каждым ребенком.</w:t>
      </w:r>
      <w:r w:rsidR="00A015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3207" w:rsidRPr="00A01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Известно, что сюрпризные моменты несут большой эмоциональный заряд, стимулируют развитие творческой фантазии, способствуют реализации любых педагогических задач.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учатся быть инициати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вными в выборе интересующего их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вида деятельности, проявляют самостоятельность, активность и творчество,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поможет их дальнейшей социализаци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и гармоническому развитию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личности.</w:t>
      </w:r>
      <w:r w:rsidR="00B83F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83FC2" w:rsidRPr="00B83FC2">
        <w:rPr>
          <w:rFonts w:ascii="Times New Roman" w:hAnsi="Times New Roman" w:cs="Times New Roman"/>
          <w:sz w:val="24"/>
          <w:szCs w:val="24"/>
        </w:rPr>
        <w:t>Традиционные ценности - это нравственные ориентиры, формирующие мировоззрение граждан России, передаваемые от поколения к поколению, лежащие в основе общероссийской гражданской идентичности и единого культурного пространства страны, укрепляющие гражданское единство, нашедшие свое уникальное, самобытное проявление в духовном, историческом и культурном развитии многонационального народа России.</w:t>
      </w:r>
    </w:p>
    <w:p w:rsidR="003668B5" w:rsidRPr="00B83FC2" w:rsidRDefault="003668B5" w:rsidP="00934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8B5" w:rsidRDefault="003668B5" w:rsidP="00934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8B5" w:rsidRDefault="003668B5" w:rsidP="00934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3FC2" w:rsidRDefault="00B83FC2" w:rsidP="00934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3207" w:rsidRDefault="00663207" w:rsidP="003668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194" w:rsidRDefault="00847194" w:rsidP="003668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8B5" w:rsidRPr="00850806" w:rsidRDefault="000A7809" w:rsidP="008508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8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Актуальность.</w:t>
      </w:r>
      <w:r w:rsidRPr="008508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83FC2">
        <w:rPr>
          <w:rFonts w:ascii="Times New Roman" w:hAnsi="Times New Roman" w:cs="Times New Roman"/>
          <w:sz w:val="24"/>
          <w:szCs w:val="24"/>
        </w:rPr>
        <w:t xml:space="preserve"> </w:t>
      </w:r>
      <w:r w:rsidR="005E30E3" w:rsidRPr="008508BB">
        <w:rPr>
          <w:rFonts w:ascii="Times New Roman" w:hAnsi="Times New Roman" w:cs="Times New Roman"/>
          <w:sz w:val="24"/>
          <w:szCs w:val="24"/>
        </w:rPr>
        <w:t>На сегодняшний день с введением  ФОП ДО</w:t>
      </w:r>
      <w:r w:rsidR="003668B5">
        <w:rPr>
          <w:rFonts w:ascii="Times New Roman" w:hAnsi="Times New Roman" w:cs="Times New Roman"/>
          <w:sz w:val="24"/>
          <w:szCs w:val="24"/>
        </w:rPr>
        <w:t xml:space="preserve"> и ФРПВ</w:t>
      </w:r>
      <w:r w:rsidR="005E30E3"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E30E3" w:rsidRPr="008508BB">
        <w:rPr>
          <w:rFonts w:ascii="Times New Roman" w:hAnsi="Times New Roman" w:cs="Times New Roman"/>
          <w:sz w:val="24"/>
          <w:szCs w:val="24"/>
        </w:rPr>
        <w:t xml:space="preserve">одним из важных условий </w:t>
      </w:r>
      <w:r w:rsidR="005E30E3"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</w:t>
      </w:r>
      <w:r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актуальных задач нашего времени является патриотическое воспитание подрастающего поколения</w:t>
      </w:r>
      <w:r w:rsidRPr="00B83F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="003668B5" w:rsidRPr="00B83FC2">
        <w:rPr>
          <w:rFonts w:ascii="Times New Roman" w:hAnsi="Times New Roman" w:cs="Times New Roman"/>
          <w:sz w:val="24"/>
          <w:szCs w:val="24"/>
        </w:rPr>
        <w:t xml:space="preserve">Под воспитанием понимается деятельность, направленная на развитие личности, создание условий для самоопределения и </w:t>
      </w:r>
      <w:proofErr w:type="gramStart"/>
      <w:r w:rsidR="00EA184E">
        <w:rPr>
          <w:rFonts w:ascii="Times New Roman" w:hAnsi="Times New Roman" w:cs="Times New Roman"/>
          <w:sz w:val="24"/>
          <w:szCs w:val="24"/>
        </w:rPr>
        <w:t>социализации</w:t>
      </w:r>
      <w:proofErr w:type="gramEnd"/>
      <w:r w:rsidR="003668B5" w:rsidRPr="00B83FC2">
        <w:rPr>
          <w:rFonts w:ascii="Times New Roman" w:hAnsi="Times New Roman" w:cs="Times New Roman"/>
          <w:sz w:val="24"/>
          <w:szCs w:val="24"/>
        </w:rPr>
        <w:t xml:space="preserve"> обучающихся на основе </w:t>
      </w:r>
      <w:proofErr w:type="spellStart"/>
      <w:r w:rsidR="003668B5" w:rsidRPr="00B83FC2">
        <w:rPr>
          <w:rFonts w:ascii="Times New Roman" w:hAnsi="Times New Roman" w:cs="Times New Roman"/>
          <w:sz w:val="24"/>
          <w:szCs w:val="24"/>
        </w:rPr>
        <w:t>социокультурных</w:t>
      </w:r>
      <w:proofErr w:type="spellEnd"/>
      <w:r w:rsidR="003668B5" w:rsidRPr="00B83FC2">
        <w:rPr>
          <w:rFonts w:ascii="Times New Roman" w:hAnsi="Times New Roman" w:cs="Times New Roman"/>
          <w:sz w:val="24"/>
          <w:szCs w:val="24"/>
        </w:rPr>
        <w:t>, духовно-нравственных ценностей и принятых в российском обществе правил и норм поведения в интересах, формирование  чувства патриотизма, гражданственности, уважения к памяти защитников Отечества и подвигам Героев Отечества.</w:t>
      </w:r>
      <w:r w:rsidR="00B83FC2">
        <w:rPr>
          <w:rFonts w:ascii="Times New Roman" w:hAnsi="Times New Roman" w:cs="Times New Roman"/>
          <w:sz w:val="24"/>
          <w:szCs w:val="24"/>
        </w:rPr>
        <w:t xml:space="preserve"> </w:t>
      </w:r>
      <w:r w:rsidR="00850806">
        <w:rPr>
          <w:rFonts w:ascii="Times New Roman" w:hAnsi="Times New Roman" w:cs="Times New Roman"/>
          <w:sz w:val="24"/>
          <w:szCs w:val="24"/>
        </w:rPr>
        <w:t xml:space="preserve"> М</w:t>
      </w:r>
      <w:r w:rsidR="00850806" w:rsidRPr="0011358F">
        <w:rPr>
          <w:rFonts w:ascii="Times New Roman" w:hAnsi="Times New Roman" w:cs="Times New Roman"/>
          <w:sz w:val="24"/>
          <w:szCs w:val="24"/>
        </w:rPr>
        <w:t>етод</w:t>
      </w:r>
      <w:r w:rsidR="002A4D93">
        <w:rPr>
          <w:rFonts w:ascii="Times New Roman" w:hAnsi="Times New Roman" w:cs="Times New Roman"/>
          <w:sz w:val="24"/>
          <w:szCs w:val="24"/>
        </w:rPr>
        <w:t xml:space="preserve">ическая разработка «На встречу </w:t>
      </w:r>
      <w:r w:rsidR="00850806" w:rsidRPr="0011358F">
        <w:rPr>
          <w:rFonts w:ascii="Times New Roman" w:hAnsi="Times New Roman" w:cs="Times New Roman"/>
          <w:sz w:val="24"/>
          <w:szCs w:val="24"/>
        </w:rPr>
        <w:t>Великой Победы</w:t>
      </w:r>
      <w:r w:rsidR="002A4D93">
        <w:rPr>
          <w:rFonts w:ascii="Times New Roman" w:hAnsi="Times New Roman" w:cs="Times New Roman"/>
          <w:sz w:val="24"/>
          <w:szCs w:val="24"/>
        </w:rPr>
        <w:t>!</w:t>
      </w:r>
      <w:r w:rsidR="00850806">
        <w:rPr>
          <w:rFonts w:ascii="Times New Roman" w:hAnsi="Times New Roman" w:cs="Times New Roman"/>
          <w:sz w:val="24"/>
          <w:szCs w:val="24"/>
        </w:rPr>
        <w:t>»</w:t>
      </w:r>
      <w:r w:rsidR="003668B5" w:rsidRPr="008508BB">
        <w:rPr>
          <w:rFonts w:ascii="Times New Roman" w:hAnsi="Times New Roman" w:cs="Times New Roman"/>
          <w:sz w:val="24"/>
          <w:szCs w:val="24"/>
        </w:rPr>
        <w:t xml:space="preserve"> 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календарь о</w:t>
      </w:r>
      <w:r w:rsidR="00366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жидания, предназначенный для того, 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помочь детям осознать ц</w:t>
      </w:r>
      <w:r w:rsidR="00366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енность приближающегося события 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(праздника, памятной даты, значимого ме</w:t>
      </w:r>
      <w:r w:rsidR="00366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роприятия), познакомиться с его 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особенностями, традициями, ист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орией, т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же </w:t>
      </w:r>
      <w:r w:rsidR="00366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</w:t>
      </w:r>
      <w:r w:rsidR="00366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могает 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почувствовать</w:t>
      </w:r>
      <w:r w:rsidR="00366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течение времени, научиться его </w:t>
      </w:r>
      <w:r w:rsidR="003668B5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воспринимать и осознавать.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>
        <w:rPr>
          <w:rFonts w:ascii="Times New Roman" w:hAnsi="Times New Roman" w:cs="Times New Roman"/>
          <w:sz w:val="24"/>
          <w:szCs w:val="24"/>
        </w:rPr>
        <w:t>М</w:t>
      </w:r>
      <w:r w:rsidR="00850806" w:rsidRPr="0011358F">
        <w:rPr>
          <w:rFonts w:ascii="Times New Roman" w:hAnsi="Times New Roman" w:cs="Times New Roman"/>
          <w:sz w:val="24"/>
          <w:szCs w:val="24"/>
        </w:rPr>
        <w:t>ето</w:t>
      </w:r>
      <w:r w:rsidR="002A4D93">
        <w:rPr>
          <w:rFonts w:ascii="Times New Roman" w:hAnsi="Times New Roman" w:cs="Times New Roman"/>
          <w:sz w:val="24"/>
          <w:szCs w:val="24"/>
        </w:rPr>
        <w:t>дическая разработка «На встречу</w:t>
      </w:r>
      <w:r w:rsidR="00850806" w:rsidRPr="0011358F">
        <w:rPr>
          <w:rFonts w:ascii="Times New Roman" w:hAnsi="Times New Roman" w:cs="Times New Roman"/>
          <w:sz w:val="24"/>
          <w:szCs w:val="24"/>
        </w:rPr>
        <w:t xml:space="preserve"> Великой Победы!»</w:t>
      </w:r>
      <w:r w:rsidR="00850806">
        <w:rPr>
          <w:rFonts w:ascii="Times New Roman" w:hAnsi="Times New Roman" w:cs="Times New Roman"/>
          <w:sz w:val="24"/>
          <w:szCs w:val="24"/>
        </w:rPr>
        <w:t xml:space="preserve"> -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тематический календарь обратного отсчёта,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котором последний листок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наступления праздника, или какого-то иного события, приносящий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приятный сюрприз.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силу последних перемен все бо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лее заметной стала утрата нашим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обществом традиционного российского патр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иотического сознания. В связи с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этим очевидна неотложность решен</w:t>
      </w:r>
      <w:r w:rsidR="006632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ия острейших проблем воспитания </w:t>
      </w:r>
      <w:r w:rsidR="00663207"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патриотизма в работе с детьми дошкольного возраста.</w:t>
      </w:r>
    </w:p>
    <w:p w:rsidR="000A7809" w:rsidRPr="008508BB" w:rsidRDefault="00850806" w:rsidP="008508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="000A7809"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 этой целью в  федеральной образовательной программе дошкольного образования  определены </w:t>
      </w:r>
      <w:r w:rsidR="000A7809" w:rsidRPr="008508B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основополагающие функции</w:t>
      </w:r>
      <w:r w:rsidR="000A7809"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дошкольного уровня образования:</w:t>
      </w:r>
    </w:p>
    <w:p w:rsidR="003E3610" w:rsidRPr="008508BB" w:rsidRDefault="003E3610" w:rsidP="008508BB">
      <w:pPr>
        <w:pStyle w:val="a6"/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обучение  и воспитание ребёнка дошкольного возраста как гражданина Российской Федерации, формирование основ его гражданской и культурной идентичности на соответствующем его возрасту содержании доступными средствами;</w:t>
      </w:r>
    </w:p>
    <w:p w:rsidR="00BF428E" w:rsidRPr="00857003" w:rsidRDefault="003E3610" w:rsidP="00BF428E">
      <w:pPr>
        <w:pStyle w:val="a6"/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создание единого ядра содержания дошкольного образования, ориентированного на приобщение детей к традиционным духовно – нравственным  и </w:t>
      </w:r>
      <w:proofErr w:type="spellStart"/>
      <w:r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социокультурным</w:t>
      </w:r>
      <w:proofErr w:type="spellEnd"/>
      <w:r w:rsidRPr="008508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ценностям российского народа, воспитание подрастающего поколения как знающего и уважающего историю и культуру своей семьи, большой и малой Родины.</w:t>
      </w:r>
    </w:p>
    <w:p w:rsidR="00BF428E" w:rsidRPr="00850806" w:rsidRDefault="003A255F" w:rsidP="0085080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F428E" w:rsidRPr="001B5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Идея</w:t>
      </w:r>
      <w:r w:rsidR="00850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251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</w:t>
      </w:r>
      <w:r w:rsidR="00850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5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7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тематического </w:t>
      </w:r>
      <w:r w:rsidR="007251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календаря как инструмент</w:t>
      </w:r>
      <w:r w:rsidR="00BF428E" w:rsidRPr="00BF4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формирования у обучающихся чувства патриотизма, гражданственности, уважения к памяти защитников Отечества и подвигам Героев Отечества, развития интереса к истории Великой Отечественной войны.</w:t>
      </w:r>
    </w:p>
    <w:p w:rsidR="00BF428E" w:rsidRPr="00BF428E" w:rsidRDefault="003A255F" w:rsidP="00D87C2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1B57E8" w:rsidRPr="001B5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</w:t>
      </w:r>
      <w:r w:rsidR="00BF428E" w:rsidRPr="001B5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родукт</w:t>
      </w:r>
      <w:r w:rsidR="007251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0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тематический </w:t>
      </w:r>
      <w:r w:rsidR="00725134" w:rsidRPr="007251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календарь с заданиями на каждый день.</w:t>
      </w:r>
      <w:r w:rsidR="007251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51D86" w:rsidRDefault="008362E1" w:rsidP="00D87C2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62E1">
        <w:rPr>
          <w:rFonts w:ascii="Times New Roman" w:eastAsia="Times New Roman" w:hAnsi="Times New Roman" w:cs="Times New Roman"/>
          <w:bCs/>
          <w:sz w:val="24"/>
          <w:szCs w:val="24"/>
        </w:rPr>
        <w:t>На</w:t>
      </w:r>
      <w:r w:rsidR="00725134" w:rsidRPr="008362E1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сегодняшний день прослеживаются </w:t>
      </w:r>
      <w:r w:rsidRPr="001B5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</w:t>
      </w:r>
      <w:r w:rsidR="00BF428E" w:rsidRPr="001B5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роблема</w:t>
      </w:r>
      <w:r w:rsidR="00725134" w:rsidRPr="008362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25134" w:rsidRPr="008362E1">
        <w:rPr>
          <w:rFonts w:ascii="Times New Roman" w:eastAsia="Times New Roman" w:hAnsi="Times New Roman" w:cs="Times New Roman"/>
          <w:sz w:val="24"/>
          <w:szCs w:val="24"/>
        </w:rPr>
        <w:t>н</w:t>
      </w:r>
      <w:r w:rsidR="004E3819" w:rsidRPr="008362E1">
        <w:rPr>
          <w:rFonts w:ascii="Times New Roman" w:eastAsia="Times New Roman" w:hAnsi="Times New Roman" w:cs="Times New Roman"/>
          <w:sz w:val="24"/>
          <w:szCs w:val="24"/>
        </w:rPr>
        <w:t>едостаточная сформированность у дошкольников знаний и интереса к событиям В</w:t>
      </w:r>
      <w:r w:rsidR="00725134" w:rsidRPr="008362E1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8362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E0B22">
        <w:rPr>
          <w:rFonts w:ascii="Times New Roman" w:hAnsi="Times New Roman" w:cs="Times New Roman"/>
          <w:sz w:val="24"/>
          <w:szCs w:val="24"/>
        </w:rPr>
        <w:t>которые должны совпада</w:t>
      </w:r>
      <w:r w:rsidRPr="008362E1">
        <w:rPr>
          <w:rFonts w:ascii="Times New Roman" w:hAnsi="Times New Roman" w:cs="Times New Roman"/>
          <w:sz w:val="24"/>
          <w:szCs w:val="24"/>
        </w:rPr>
        <w:t>т</w:t>
      </w:r>
      <w:r w:rsidR="000E0B22">
        <w:rPr>
          <w:rFonts w:ascii="Times New Roman" w:hAnsi="Times New Roman" w:cs="Times New Roman"/>
          <w:sz w:val="24"/>
          <w:szCs w:val="24"/>
        </w:rPr>
        <w:t>ь</w:t>
      </w:r>
      <w:r w:rsidRPr="008362E1">
        <w:rPr>
          <w:rFonts w:ascii="Times New Roman" w:hAnsi="Times New Roman" w:cs="Times New Roman"/>
          <w:sz w:val="24"/>
          <w:szCs w:val="24"/>
        </w:rPr>
        <w:t xml:space="preserve"> с портретом выпускника ДОО и с традиционными ценностями российского общества.</w:t>
      </w:r>
      <w:r w:rsidR="00C51D8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474DD" w:rsidRPr="00495892" w:rsidRDefault="003A255F" w:rsidP="00D87C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51D86">
        <w:rPr>
          <w:rFonts w:ascii="Times New Roman" w:hAnsi="Times New Roman" w:cs="Times New Roman"/>
          <w:sz w:val="24"/>
          <w:szCs w:val="24"/>
        </w:rPr>
        <w:t xml:space="preserve">Для полноценного воплощения методической разработки, мы организуем  </w:t>
      </w:r>
      <w:r w:rsidR="000E0B22" w:rsidRPr="000E0B22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развивающую </w:t>
      </w:r>
      <w:r w:rsidR="00C51D86" w:rsidRPr="000E0B22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C51D86" w:rsidRPr="001B57E8">
        <w:rPr>
          <w:rFonts w:ascii="Times New Roman" w:hAnsi="Times New Roman" w:cs="Times New Roman"/>
          <w:b/>
          <w:sz w:val="24"/>
          <w:szCs w:val="24"/>
          <w:u w:val="single"/>
        </w:rPr>
        <w:t>редметно – пространственную среду</w:t>
      </w:r>
      <w:r w:rsidR="00C51D86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C51D86" w:rsidRPr="00C51D86">
        <w:rPr>
          <w:rFonts w:ascii="Times New Roman" w:hAnsi="Times New Roman" w:cs="Times New Roman"/>
          <w:sz w:val="24"/>
          <w:szCs w:val="24"/>
        </w:rPr>
        <w:t xml:space="preserve"> должна быть гармонично</w:t>
      </w:r>
      <w:r w:rsidR="00C51D86">
        <w:rPr>
          <w:rFonts w:ascii="Times New Roman" w:hAnsi="Times New Roman" w:cs="Times New Roman"/>
          <w:sz w:val="24"/>
          <w:szCs w:val="24"/>
        </w:rPr>
        <w:t>й и эстетически привлекательной и предусматривать</w:t>
      </w:r>
      <w:r w:rsidR="00C51D86" w:rsidRPr="00C51D86">
        <w:rPr>
          <w:rFonts w:ascii="Times New Roman" w:hAnsi="Times New Roman" w:cs="Times New Roman"/>
          <w:sz w:val="24"/>
          <w:szCs w:val="24"/>
        </w:rPr>
        <w:t xml:space="preserve"> совместную деятельность педагогов, обучающихся, других участников образовательных отнош</w:t>
      </w:r>
      <w:r w:rsidR="00C51D86">
        <w:rPr>
          <w:rFonts w:ascii="Times New Roman" w:hAnsi="Times New Roman" w:cs="Times New Roman"/>
          <w:sz w:val="24"/>
          <w:szCs w:val="24"/>
        </w:rPr>
        <w:t xml:space="preserve">ений по ее созданию. </w:t>
      </w:r>
      <w:r w:rsidR="00904DE6" w:rsidRPr="00904DE6">
        <w:rPr>
          <w:rFonts w:ascii="Times New Roman" w:hAnsi="Times New Roman" w:cs="Times New Roman"/>
          <w:sz w:val="24"/>
          <w:szCs w:val="24"/>
        </w:rPr>
        <w:t>В игровом пространстве групп</w:t>
      </w:r>
      <w:r w:rsidR="00904DE6" w:rsidRPr="00904DE6">
        <w:rPr>
          <w:sz w:val="28"/>
          <w:szCs w:val="28"/>
        </w:rPr>
        <w:t xml:space="preserve"> </w:t>
      </w:r>
      <w:r w:rsidR="00904DE6" w:rsidRPr="00904DE6">
        <w:rPr>
          <w:rFonts w:ascii="Times New Roman" w:hAnsi="Times New Roman" w:cs="Times New Roman"/>
          <w:sz w:val="24"/>
          <w:szCs w:val="24"/>
        </w:rPr>
        <w:t>организован</w:t>
      </w:r>
      <w:r w:rsidR="00D47B8D">
        <w:rPr>
          <w:rFonts w:ascii="Times New Roman" w:hAnsi="Times New Roman" w:cs="Times New Roman"/>
          <w:sz w:val="24"/>
          <w:szCs w:val="24"/>
        </w:rPr>
        <w:t>ы</w:t>
      </w:r>
      <w:r w:rsidR="00904DE6" w:rsidRPr="00904DE6">
        <w:rPr>
          <w:rFonts w:ascii="Times New Roman" w:hAnsi="Times New Roman" w:cs="Times New Roman"/>
          <w:sz w:val="24"/>
          <w:szCs w:val="24"/>
        </w:rPr>
        <w:t xml:space="preserve"> центр</w:t>
      </w:r>
      <w:r w:rsidR="00D47B8D">
        <w:rPr>
          <w:rFonts w:ascii="Times New Roman" w:hAnsi="Times New Roman" w:cs="Times New Roman"/>
          <w:sz w:val="24"/>
          <w:szCs w:val="24"/>
        </w:rPr>
        <w:t>ы</w:t>
      </w:r>
      <w:r w:rsidR="00904DE6" w:rsidRPr="00904DE6">
        <w:rPr>
          <w:rFonts w:ascii="Times New Roman" w:hAnsi="Times New Roman" w:cs="Times New Roman"/>
          <w:sz w:val="24"/>
          <w:szCs w:val="24"/>
        </w:rPr>
        <w:t xml:space="preserve"> патриотического воспитания по трём направлениям:</w:t>
      </w:r>
      <w:r w:rsidR="00904DE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04DE6" w:rsidRPr="006135B3">
        <w:rPr>
          <w:rFonts w:ascii="Times New Roman" w:hAnsi="Times New Roman" w:cs="Times New Roman"/>
          <w:sz w:val="24"/>
          <w:szCs w:val="24"/>
        </w:rPr>
        <w:t>«Наша страна Россия», «Тюменская область», «Мой край». Игровые центры содержат дидактические игры:  «Четвёртый лишний», «Чья форма?», «Теневое лото»</w:t>
      </w:r>
      <w:r w:rsidR="006135B3" w:rsidRPr="006135B3">
        <w:rPr>
          <w:rFonts w:ascii="Times New Roman" w:hAnsi="Times New Roman" w:cs="Times New Roman"/>
          <w:sz w:val="24"/>
          <w:szCs w:val="24"/>
        </w:rPr>
        <w:t xml:space="preserve">, </w:t>
      </w:r>
      <w:r w:rsidR="004933E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933EB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4933EB">
        <w:rPr>
          <w:rFonts w:ascii="Times New Roman" w:hAnsi="Times New Roman" w:cs="Times New Roman"/>
          <w:sz w:val="24"/>
          <w:szCs w:val="24"/>
        </w:rPr>
        <w:t xml:space="preserve">», «Чей головной убор». </w:t>
      </w:r>
      <w:r w:rsidR="005857CE">
        <w:rPr>
          <w:rFonts w:ascii="Times New Roman" w:hAnsi="Times New Roman" w:cs="Times New Roman"/>
          <w:sz w:val="24"/>
          <w:szCs w:val="24"/>
        </w:rPr>
        <w:t xml:space="preserve">Макет «Панорама военных действий» создан в центре познавательного развития. </w:t>
      </w:r>
      <w:r w:rsidR="004933EB">
        <w:rPr>
          <w:rFonts w:ascii="Times New Roman" w:hAnsi="Times New Roman" w:cs="Times New Roman"/>
          <w:sz w:val="24"/>
          <w:szCs w:val="24"/>
        </w:rPr>
        <w:t>Плакаты, иллюстрации</w:t>
      </w:r>
      <w:r w:rsidR="004933EB" w:rsidRPr="006135B3">
        <w:rPr>
          <w:rFonts w:ascii="Times New Roman" w:hAnsi="Times New Roman" w:cs="Times New Roman"/>
          <w:sz w:val="24"/>
          <w:szCs w:val="24"/>
        </w:rPr>
        <w:t xml:space="preserve"> </w:t>
      </w:r>
      <w:r w:rsidR="004933EB">
        <w:rPr>
          <w:rFonts w:ascii="Times New Roman" w:hAnsi="Times New Roman" w:cs="Times New Roman"/>
          <w:sz w:val="24"/>
          <w:szCs w:val="24"/>
        </w:rPr>
        <w:t xml:space="preserve">и </w:t>
      </w:r>
      <w:r w:rsidR="006135B3" w:rsidRPr="006135B3">
        <w:rPr>
          <w:rFonts w:ascii="Times New Roman" w:hAnsi="Times New Roman" w:cs="Times New Roman"/>
          <w:sz w:val="24"/>
          <w:szCs w:val="24"/>
        </w:rPr>
        <w:t>альбомы</w:t>
      </w:r>
      <w:r w:rsidR="004933EB">
        <w:rPr>
          <w:rFonts w:ascii="Times New Roman" w:hAnsi="Times New Roman" w:cs="Times New Roman"/>
          <w:sz w:val="24"/>
          <w:szCs w:val="24"/>
        </w:rPr>
        <w:t xml:space="preserve"> по различным темам</w:t>
      </w:r>
      <w:r w:rsidR="006135B3" w:rsidRPr="006135B3">
        <w:rPr>
          <w:rFonts w:ascii="Times New Roman" w:hAnsi="Times New Roman" w:cs="Times New Roman"/>
          <w:sz w:val="24"/>
          <w:szCs w:val="24"/>
        </w:rPr>
        <w:t>: «Художники о Великой Отечественной войне», «Символы В</w:t>
      </w:r>
      <w:r w:rsidR="006135B3">
        <w:rPr>
          <w:rFonts w:ascii="Times New Roman" w:hAnsi="Times New Roman" w:cs="Times New Roman"/>
          <w:sz w:val="24"/>
          <w:szCs w:val="24"/>
        </w:rPr>
        <w:t>ОВ</w:t>
      </w:r>
      <w:r w:rsidR="006135B3" w:rsidRPr="006135B3">
        <w:rPr>
          <w:rFonts w:ascii="Times New Roman" w:hAnsi="Times New Roman" w:cs="Times New Roman"/>
          <w:sz w:val="24"/>
          <w:szCs w:val="24"/>
        </w:rPr>
        <w:t>»,</w:t>
      </w:r>
      <w:r w:rsidR="006135B3">
        <w:rPr>
          <w:rFonts w:ascii="Times New Roman" w:hAnsi="Times New Roman" w:cs="Times New Roman"/>
        </w:rPr>
        <w:t xml:space="preserve">  </w:t>
      </w:r>
      <w:r w:rsidR="006135B3" w:rsidRPr="006135B3">
        <w:rPr>
          <w:rFonts w:ascii="Times New Roman" w:hAnsi="Times New Roman" w:cs="Times New Roman"/>
          <w:sz w:val="24"/>
          <w:szCs w:val="24"/>
        </w:rPr>
        <w:t>«Города Герои», «Памятники и обелиски, павшим на полях сражений в годы ВОВ»</w:t>
      </w:r>
      <w:r w:rsidR="006135B3">
        <w:rPr>
          <w:rFonts w:ascii="Times New Roman" w:hAnsi="Times New Roman" w:cs="Times New Roman"/>
          <w:sz w:val="24"/>
          <w:szCs w:val="24"/>
        </w:rPr>
        <w:t xml:space="preserve">. </w:t>
      </w:r>
      <w:r w:rsidR="006135B3" w:rsidRPr="004933EB">
        <w:rPr>
          <w:rFonts w:ascii="Times New Roman" w:hAnsi="Times New Roman" w:cs="Times New Roman"/>
          <w:sz w:val="24"/>
          <w:szCs w:val="24"/>
        </w:rPr>
        <w:t>Набор</w:t>
      </w:r>
      <w:r w:rsidR="004933EB" w:rsidRPr="004933EB">
        <w:rPr>
          <w:rFonts w:ascii="Times New Roman" w:hAnsi="Times New Roman" w:cs="Times New Roman"/>
          <w:sz w:val="24"/>
          <w:szCs w:val="24"/>
        </w:rPr>
        <w:t>ы</w:t>
      </w:r>
      <w:r w:rsidR="006135B3" w:rsidRPr="004933EB">
        <w:rPr>
          <w:rFonts w:ascii="Times New Roman" w:hAnsi="Times New Roman" w:cs="Times New Roman"/>
          <w:sz w:val="24"/>
          <w:szCs w:val="24"/>
        </w:rPr>
        <w:t xml:space="preserve"> открыток: «Военные профессии»,</w:t>
      </w:r>
      <w:r w:rsidR="004933EB" w:rsidRPr="004933EB">
        <w:rPr>
          <w:rFonts w:ascii="Times New Roman" w:hAnsi="Times New Roman" w:cs="Times New Roman"/>
          <w:sz w:val="24"/>
          <w:szCs w:val="24"/>
        </w:rPr>
        <w:t xml:space="preserve"> «Военное оружие», «Военная техника».</w:t>
      </w:r>
      <w:r w:rsidR="004933EB">
        <w:rPr>
          <w:rFonts w:ascii="Times New Roman" w:hAnsi="Times New Roman" w:cs="Times New Roman"/>
          <w:sz w:val="24"/>
          <w:szCs w:val="24"/>
        </w:rPr>
        <w:t xml:space="preserve"> Центр музыкально – эстетического развития наполнен картотеками музыкальных произведений для заучивания и прослушивания. В центре развития речи оформлен стеллаж с детскими художественными произведениями о ВОВ</w:t>
      </w:r>
      <w:r w:rsidR="008474DD">
        <w:rPr>
          <w:rFonts w:ascii="Times New Roman" w:hAnsi="Times New Roman" w:cs="Times New Roman"/>
        </w:rPr>
        <w:t xml:space="preserve">.  </w:t>
      </w:r>
      <w:r w:rsidR="008474DD" w:rsidRPr="008474DD">
        <w:rPr>
          <w:rFonts w:ascii="Times New Roman" w:hAnsi="Times New Roman" w:cs="Times New Roman"/>
          <w:sz w:val="24"/>
          <w:szCs w:val="24"/>
        </w:rPr>
        <w:t>В</w:t>
      </w:r>
      <w:r w:rsidR="006A02AC">
        <w:rPr>
          <w:rFonts w:ascii="Times New Roman" w:hAnsi="Times New Roman" w:cs="Times New Roman"/>
          <w:sz w:val="24"/>
          <w:szCs w:val="24"/>
        </w:rPr>
        <w:t xml:space="preserve"> развивающем пространстве групп </w:t>
      </w:r>
      <w:r w:rsidR="008474DD" w:rsidRPr="008474DD">
        <w:rPr>
          <w:rFonts w:ascii="Times New Roman" w:hAnsi="Times New Roman" w:cs="Times New Roman"/>
          <w:sz w:val="24"/>
          <w:szCs w:val="24"/>
        </w:rPr>
        <w:t xml:space="preserve"> имеются игровые центры для организации сюжетно-ролевых игр: «Военные моряки», «Лётчики», «Разведчики».</w:t>
      </w:r>
      <w:r w:rsidR="00D47B8D">
        <w:rPr>
          <w:rFonts w:ascii="Times New Roman" w:hAnsi="Times New Roman" w:cs="Times New Roman"/>
          <w:sz w:val="24"/>
          <w:szCs w:val="24"/>
        </w:rPr>
        <w:t xml:space="preserve"> Центр моделирования и конструирования</w:t>
      </w:r>
      <w:r w:rsidR="00093258">
        <w:rPr>
          <w:rFonts w:ascii="Times New Roman" w:hAnsi="Times New Roman" w:cs="Times New Roman"/>
          <w:sz w:val="24"/>
          <w:szCs w:val="24"/>
        </w:rPr>
        <w:t xml:space="preserve"> наполнен мелким и крупным </w:t>
      </w:r>
      <w:r w:rsidR="00093258">
        <w:rPr>
          <w:rFonts w:ascii="Times New Roman" w:hAnsi="Times New Roman" w:cs="Times New Roman"/>
          <w:sz w:val="24"/>
          <w:szCs w:val="24"/>
        </w:rPr>
        <w:lastRenderedPageBreak/>
        <w:t xml:space="preserve">строительным материалом и </w:t>
      </w:r>
      <w:proofErr w:type="spellStart"/>
      <w:r w:rsidR="00093258">
        <w:rPr>
          <w:rFonts w:ascii="Times New Roman" w:hAnsi="Times New Roman" w:cs="Times New Roman"/>
          <w:sz w:val="24"/>
          <w:szCs w:val="24"/>
        </w:rPr>
        <w:t>легоконструкторами</w:t>
      </w:r>
      <w:proofErr w:type="spellEnd"/>
      <w:r w:rsidR="00093258">
        <w:rPr>
          <w:rFonts w:ascii="Times New Roman" w:hAnsi="Times New Roman" w:cs="Times New Roman"/>
          <w:sz w:val="24"/>
          <w:szCs w:val="24"/>
        </w:rPr>
        <w:t>.</w:t>
      </w:r>
      <w:r w:rsidR="00D47B8D">
        <w:rPr>
          <w:rFonts w:ascii="Times New Roman" w:hAnsi="Times New Roman" w:cs="Times New Roman"/>
          <w:sz w:val="24"/>
          <w:szCs w:val="24"/>
        </w:rPr>
        <w:t xml:space="preserve"> </w:t>
      </w:r>
      <w:r w:rsidR="006135B3">
        <w:rPr>
          <w:rFonts w:ascii="Times New Roman" w:hAnsi="Times New Roman" w:cs="Times New Roman"/>
        </w:rPr>
        <w:t xml:space="preserve"> </w:t>
      </w:r>
      <w:r w:rsidR="008474DD">
        <w:rPr>
          <w:rFonts w:ascii="Times New Roman" w:hAnsi="Times New Roman" w:cs="Times New Roman"/>
        </w:rPr>
        <w:t xml:space="preserve">Оформлен стенд </w:t>
      </w:r>
      <w:r w:rsidR="008474DD" w:rsidRPr="00495892">
        <w:rPr>
          <w:rFonts w:ascii="Times New Roman" w:hAnsi="Times New Roman" w:cs="Times New Roman"/>
        </w:rPr>
        <w:t>«Юные герои ВОВ 1941</w:t>
      </w:r>
      <w:r w:rsidR="008474DD">
        <w:rPr>
          <w:rFonts w:ascii="Times New Roman" w:hAnsi="Times New Roman" w:cs="Times New Roman"/>
        </w:rPr>
        <w:t>г. – 1945г.</w:t>
      </w:r>
      <w:r w:rsidR="008474DD" w:rsidRPr="00495892">
        <w:rPr>
          <w:rFonts w:ascii="Times New Roman" w:hAnsi="Times New Roman" w:cs="Times New Roman"/>
        </w:rPr>
        <w:t>»</w:t>
      </w:r>
      <w:r w:rsidR="00D47B8D">
        <w:rPr>
          <w:rFonts w:ascii="Times New Roman" w:hAnsi="Times New Roman" w:cs="Times New Roman"/>
        </w:rPr>
        <w:t>.</w:t>
      </w:r>
    </w:p>
    <w:p w:rsidR="00C051B7" w:rsidRPr="009258A9" w:rsidRDefault="000E0B22" w:rsidP="000E0B2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C051B7" w:rsidRPr="00925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работы  по методической разработке «На встречу Великой Победы!» предполагает </w:t>
      </w:r>
      <w:r w:rsidR="00C051B7" w:rsidRPr="009258A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социальное партнёрство</w:t>
      </w:r>
      <w:r w:rsidR="00C051B7" w:rsidRPr="009258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 </w:t>
      </w:r>
      <w:r w:rsidR="00C051B7" w:rsidRPr="00925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том числе </w:t>
      </w:r>
      <w:r w:rsidRPr="00925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Pr="009258A9">
        <w:rPr>
          <w:rFonts w:ascii="Times New Roman" w:hAnsi="Times New Roman" w:cs="Times New Roman"/>
          <w:color w:val="000000"/>
          <w:sz w:val="24"/>
          <w:szCs w:val="24"/>
        </w:rPr>
        <w:t xml:space="preserve">МАУК «Центр культуры Армизонского района», </w:t>
      </w:r>
      <w:r w:rsidR="002466FF" w:rsidRPr="009258A9">
        <w:rPr>
          <w:rFonts w:ascii="Times New Roman" w:hAnsi="Times New Roman" w:cs="Times New Roman"/>
          <w:color w:val="000000"/>
          <w:sz w:val="24"/>
          <w:szCs w:val="24"/>
        </w:rPr>
        <w:t xml:space="preserve">МАУ ДО «Детская школа искусств», </w:t>
      </w:r>
      <w:r w:rsidRPr="009258A9">
        <w:rPr>
          <w:rFonts w:ascii="Times New Roman" w:hAnsi="Times New Roman" w:cs="Times New Roman"/>
          <w:color w:val="000000"/>
          <w:sz w:val="24"/>
          <w:szCs w:val="24"/>
        </w:rPr>
        <w:t>МАУ ФК и</w:t>
      </w:r>
      <w:proofErr w:type="gramStart"/>
      <w:r w:rsidRPr="009258A9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Pr="009258A9">
        <w:rPr>
          <w:rFonts w:ascii="Times New Roman" w:hAnsi="Times New Roman" w:cs="Times New Roman"/>
          <w:color w:val="000000"/>
          <w:sz w:val="24"/>
          <w:szCs w:val="24"/>
        </w:rPr>
        <w:t xml:space="preserve"> «Физкультурно-оздоровительный центр», Центральная детская библиотека, с военизированным отрядом «Славутич»  МАОУ АСОШ, </w:t>
      </w:r>
      <w:r w:rsidRPr="009258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№ 149 пожарно-спасательная часть  27 ПСО ФПС  ГПГ  ГУ МЧС России </w:t>
      </w:r>
      <w:r w:rsidRPr="009258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по Тюменской области</w:t>
      </w:r>
      <w:r w:rsidRPr="009258A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C051B7" w:rsidRPr="00C051B7" w:rsidRDefault="000E0B22" w:rsidP="00C051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051B7" w:rsidRPr="00C051B7">
        <w:rPr>
          <w:rFonts w:ascii="Times New Roman" w:hAnsi="Times New Roman" w:cs="Times New Roman"/>
          <w:sz w:val="24"/>
          <w:szCs w:val="24"/>
        </w:rPr>
        <w:t xml:space="preserve">С учетом особенностей </w:t>
      </w:r>
      <w:proofErr w:type="spellStart"/>
      <w:r w:rsidR="00C051B7" w:rsidRPr="00C051B7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="00C051B7" w:rsidRPr="00C051B7">
        <w:rPr>
          <w:rFonts w:ascii="Times New Roman" w:hAnsi="Times New Roman" w:cs="Times New Roman"/>
          <w:sz w:val="24"/>
          <w:szCs w:val="24"/>
        </w:rPr>
        <w:t xml:space="preserve"> среды, в которой воспитывается ребенок, в программе воспитания находит отражение взаимодействие всех субъектов воспитательных отношений. Работа с родителями (законными представителями) дете</w:t>
      </w:r>
      <w:r w:rsidR="006A02AC">
        <w:rPr>
          <w:rFonts w:ascii="Times New Roman" w:hAnsi="Times New Roman" w:cs="Times New Roman"/>
          <w:sz w:val="24"/>
          <w:szCs w:val="24"/>
        </w:rPr>
        <w:t>й дошкольного возраста</w:t>
      </w:r>
      <w:r w:rsidR="00C051B7" w:rsidRPr="00C051B7">
        <w:rPr>
          <w:rFonts w:ascii="Times New Roman" w:hAnsi="Times New Roman" w:cs="Times New Roman"/>
          <w:sz w:val="24"/>
          <w:szCs w:val="24"/>
        </w:rPr>
        <w:t xml:space="preserve"> строиться на принципах ценностного единства и сотрудничества всех субъектов </w:t>
      </w:r>
      <w:proofErr w:type="spellStart"/>
      <w:r w:rsidR="00C051B7" w:rsidRPr="00C051B7">
        <w:rPr>
          <w:rFonts w:ascii="Times New Roman" w:hAnsi="Times New Roman" w:cs="Times New Roman"/>
          <w:sz w:val="24"/>
          <w:szCs w:val="24"/>
        </w:rPr>
        <w:t>социокультурного</w:t>
      </w:r>
      <w:proofErr w:type="spellEnd"/>
      <w:r w:rsidR="00C051B7" w:rsidRPr="00C051B7">
        <w:rPr>
          <w:rFonts w:ascii="Times New Roman" w:hAnsi="Times New Roman" w:cs="Times New Roman"/>
          <w:sz w:val="24"/>
          <w:szCs w:val="24"/>
        </w:rPr>
        <w:t xml:space="preserve"> окружения ДОО.</w:t>
      </w:r>
    </w:p>
    <w:p w:rsidR="00663BB0" w:rsidRPr="006F384C" w:rsidRDefault="00C051B7" w:rsidP="004E38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3A255F" w:rsidRPr="003A25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</w:t>
      </w:r>
      <w:r w:rsidR="003A25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становления </w:t>
      </w:r>
      <w:r w:rsidR="006F3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полноценной личности дошкольника методическая разработка </w:t>
      </w:r>
      <w:r w:rsidR="006F384C" w:rsidRPr="008508BB">
        <w:rPr>
          <w:rFonts w:ascii="Times New Roman" w:hAnsi="Times New Roman" w:cs="Times New Roman"/>
          <w:sz w:val="24"/>
          <w:szCs w:val="24"/>
        </w:rPr>
        <w:t>«На встречу Великой Победы!»</w:t>
      </w:r>
      <w:r w:rsidR="006F384C">
        <w:rPr>
          <w:rFonts w:ascii="Times New Roman" w:hAnsi="Times New Roman" w:cs="Times New Roman"/>
          <w:sz w:val="24"/>
          <w:szCs w:val="24"/>
        </w:rPr>
        <w:t xml:space="preserve">, определяет </w:t>
      </w:r>
      <w:r w:rsidR="006F384C" w:rsidRPr="001B57E8">
        <w:rPr>
          <w:rStyle w:val="c13"/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ц</w:t>
      </w:r>
      <w:r w:rsidR="008B2495" w:rsidRPr="001B57E8">
        <w:rPr>
          <w:rStyle w:val="c13"/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ель</w:t>
      </w:r>
      <w:r w:rsidR="008B2495" w:rsidRPr="008B2495">
        <w:rPr>
          <w:rStyle w:val="c1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создание условий для </w:t>
      </w:r>
      <w:r w:rsidR="003A255F">
        <w:rPr>
          <w:rStyle w:val="c1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позитивной социализации и </w:t>
      </w:r>
      <w:r w:rsidR="008B2495" w:rsidRPr="008B2495">
        <w:rPr>
          <w:rStyle w:val="c1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развития познавательной </w:t>
      </w:r>
      <w:r w:rsidR="008B2495" w:rsidRPr="008B2495">
        <w:rPr>
          <w:rFonts w:ascii="Times New Roman" w:hAnsi="Times New Roman" w:cs="Times New Roman"/>
          <w:sz w:val="24"/>
          <w:szCs w:val="24"/>
        </w:rPr>
        <w:t>активности  дошкольников</w:t>
      </w:r>
      <w:r w:rsidR="008B2495">
        <w:rPr>
          <w:rFonts w:ascii="Times New Roman" w:hAnsi="Times New Roman" w:cs="Times New Roman"/>
          <w:sz w:val="24"/>
          <w:szCs w:val="24"/>
        </w:rPr>
        <w:t xml:space="preserve">, </w:t>
      </w:r>
      <w:r w:rsidR="008B2495" w:rsidRPr="008B2495">
        <w:rPr>
          <w:rFonts w:ascii="Times New Roman" w:hAnsi="Times New Roman" w:cs="Times New Roman"/>
          <w:sz w:val="24"/>
          <w:szCs w:val="24"/>
        </w:rPr>
        <w:t xml:space="preserve"> </w:t>
      </w:r>
      <w:r w:rsidR="008B249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</w:t>
      </w:r>
      <w:r w:rsidR="008B2495" w:rsidRPr="004E3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событиям Великой Отечественной войны</w:t>
      </w:r>
      <w:r w:rsidR="006F3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F384C">
        <w:rPr>
          <w:rFonts w:ascii="Times New Roman" w:hAnsi="Times New Roman" w:cs="Times New Roman"/>
          <w:sz w:val="24"/>
          <w:szCs w:val="24"/>
        </w:rPr>
        <w:t xml:space="preserve">Ставит определённые </w:t>
      </w:r>
      <w:r w:rsidR="006F384C" w:rsidRPr="001B57E8">
        <w:rPr>
          <w:rFonts w:ascii="Times New Roman" w:hAnsi="Times New Roman" w:cs="Times New Roman"/>
          <w:b/>
          <w:sz w:val="24"/>
          <w:szCs w:val="24"/>
          <w:u w:val="single"/>
        </w:rPr>
        <w:t>з</w:t>
      </w:r>
      <w:r w:rsidR="008B2495" w:rsidRPr="001B57E8">
        <w:rPr>
          <w:rFonts w:ascii="Times New Roman" w:hAnsi="Times New Roman" w:cs="Times New Roman"/>
          <w:b/>
          <w:sz w:val="24"/>
          <w:szCs w:val="24"/>
          <w:u w:val="single"/>
        </w:rPr>
        <w:t>адачи</w:t>
      </w:r>
      <w:r w:rsidR="008B2495" w:rsidRPr="008B2495">
        <w:rPr>
          <w:rFonts w:ascii="Times New Roman" w:hAnsi="Times New Roman" w:cs="Times New Roman"/>
          <w:b/>
          <w:sz w:val="24"/>
          <w:szCs w:val="24"/>
        </w:rPr>
        <w:t>:</w:t>
      </w:r>
    </w:p>
    <w:p w:rsidR="008B2495" w:rsidRDefault="008B2495" w:rsidP="008B2495">
      <w:pPr>
        <w:pStyle w:val="a3"/>
        <w:spacing w:before="0" w:beforeAutospacing="0" w:after="0" w:afterAutospacing="0"/>
        <w:rPr>
          <w:color w:val="010101"/>
          <w:u w:val="single"/>
        </w:rPr>
      </w:pPr>
      <w:r w:rsidRPr="00D616A2">
        <w:rPr>
          <w:color w:val="010101"/>
          <w:u w:val="single"/>
        </w:rPr>
        <w:t>Обучающие:</w:t>
      </w:r>
    </w:p>
    <w:p w:rsidR="008B2495" w:rsidRDefault="009B47BA" w:rsidP="008B2495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 </w:t>
      </w:r>
      <w:r w:rsidRPr="00EE3C5B">
        <w:rPr>
          <w:color w:val="010101"/>
        </w:rPr>
        <w:t>создать позитивный настрой в п</w:t>
      </w:r>
      <w:r>
        <w:rPr>
          <w:color w:val="010101"/>
        </w:rPr>
        <w:t xml:space="preserve">реддверии праздника, </w:t>
      </w:r>
      <w:r w:rsidR="008B2495" w:rsidRPr="00EE3C5B">
        <w:rPr>
          <w:color w:val="010101"/>
        </w:rPr>
        <w:t>вызвать у детей интерес, желание принимать активное учас</w:t>
      </w:r>
      <w:r w:rsidR="007F6F72">
        <w:rPr>
          <w:color w:val="010101"/>
        </w:rPr>
        <w:t xml:space="preserve">тие в подготовке </w:t>
      </w:r>
      <w:r w:rsidR="006A02AC">
        <w:rPr>
          <w:color w:val="010101"/>
        </w:rPr>
        <w:t>ко</w:t>
      </w:r>
      <w:r w:rsidR="007F6F72">
        <w:rPr>
          <w:color w:val="010101"/>
        </w:rPr>
        <w:t xml:space="preserve"> </w:t>
      </w:r>
      <w:r w:rsidR="004E703F">
        <w:rPr>
          <w:color w:val="010101"/>
        </w:rPr>
        <w:t xml:space="preserve"> Дню Победы;</w:t>
      </w:r>
    </w:p>
    <w:p w:rsidR="009B47BA" w:rsidRDefault="009B47BA" w:rsidP="009B47BA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 формировать целостную картину мира </w:t>
      </w:r>
      <w:r w:rsidR="008B2495" w:rsidRPr="00EE3C5B">
        <w:rPr>
          <w:color w:val="010101"/>
        </w:rPr>
        <w:t>для сознательного изучения</w:t>
      </w:r>
      <w:r>
        <w:rPr>
          <w:color w:val="010101"/>
        </w:rPr>
        <w:t xml:space="preserve">, расширения и обогащения </w:t>
      </w:r>
      <w:r w:rsidR="008B2495" w:rsidRPr="00EE3C5B">
        <w:rPr>
          <w:color w:val="010101"/>
        </w:rPr>
        <w:t xml:space="preserve"> </w:t>
      </w:r>
      <w:r>
        <w:rPr>
          <w:color w:val="010101"/>
        </w:rPr>
        <w:t xml:space="preserve">знаний </w:t>
      </w:r>
      <w:r w:rsidR="008B2495" w:rsidRPr="00EE3C5B">
        <w:rPr>
          <w:color w:val="010101"/>
        </w:rPr>
        <w:t xml:space="preserve">детьми </w:t>
      </w:r>
      <w:r>
        <w:rPr>
          <w:color w:val="010101"/>
        </w:rPr>
        <w:t xml:space="preserve">об </w:t>
      </w:r>
      <w:r w:rsidR="008B2495" w:rsidRPr="00EE3C5B">
        <w:rPr>
          <w:color w:val="010101"/>
        </w:rPr>
        <w:t>исто</w:t>
      </w:r>
      <w:r>
        <w:rPr>
          <w:color w:val="010101"/>
        </w:rPr>
        <w:t>рии ВОВ и</w:t>
      </w:r>
      <w:r w:rsidRPr="00EE3C5B">
        <w:rPr>
          <w:color w:val="010101"/>
        </w:rPr>
        <w:t xml:space="preserve"> </w:t>
      </w:r>
      <w:r>
        <w:rPr>
          <w:color w:val="010101"/>
        </w:rPr>
        <w:t>важности даты 9 мая</w:t>
      </w:r>
      <w:r w:rsidRPr="00EE3C5B">
        <w:rPr>
          <w:color w:val="010101"/>
        </w:rPr>
        <w:t xml:space="preserve">; </w:t>
      </w:r>
    </w:p>
    <w:p w:rsidR="009B47BA" w:rsidRPr="00EE3C5B" w:rsidRDefault="009B47BA" w:rsidP="008B2495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 </w:t>
      </w:r>
      <w:r w:rsidR="008B2495" w:rsidRPr="00EE3C5B">
        <w:rPr>
          <w:color w:val="010101"/>
        </w:rPr>
        <w:t>обогатить духовный мир детей через ознакомление с художественной литературой, средствами музыкального и художественно-эстетического воспитания</w:t>
      </w:r>
      <w:r w:rsidR="00F159A0">
        <w:rPr>
          <w:color w:val="010101"/>
        </w:rPr>
        <w:t xml:space="preserve">, формируя </w:t>
      </w:r>
      <w:r w:rsidRPr="00EE3C5B">
        <w:rPr>
          <w:color w:val="010101"/>
        </w:rPr>
        <w:t xml:space="preserve">активное положительное отношение к славным защитникам нашей Родины; </w:t>
      </w:r>
    </w:p>
    <w:p w:rsidR="00D616A2" w:rsidRDefault="008B2495" w:rsidP="008B2495">
      <w:pPr>
        <w:pStyle w:val="a3"/>
        <w:spacing w:before="0" w:beforeAutospacing="0" w:after="0" w:afterAutospacing="0"/>
        <w:rPr>
          <w:color w:val="010101"/>
          <w:u w:val="single"/>
        </w:rPr>
      </w:pPr>
      <w:r w:rsidRPr="00D616A2">
        <w:rPr>
          <w:color w:val="010101"/>
          <w:u w:val="single"/>
        </w:rPr>
        <w:t xml:space="preserve">Развивающие: </w:t>
      </w:r>
    </w:p>
    <w:p w:rsidR="00D616A2" w:rsidRPr="00D616A2" w:rsidRDefault="00F159A0" w:rsidP="004C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10101"/>
          <w:sz w:val="24"/>
          <w:szCs w:val="24"/>
        </w:rPr>
        <w:t xml:space="preserve">- </w:t>
      </w:r>
      <w:r w:rsidR="004C6920">
        <w:rPr>
          <w:rFonts w:ascii="Times New Roman" w:hAnsi="Times New Roman" w:cs="Times New Roman"/>
          <w:color w:val="010101"/>
          <w:sz w:val="24"/>
          <w:szCs w:val="24"/>
        </w:rPr>
        <w:t>р</w:t>
      </w:r>
      <w:r w:rsidR="00D616A2" w:rsidRPr="00D616A2">
        <w:rPr>
          <w:rFonts w:ascii="Times New Roman" w:hAnsi="Times New Roman" w:cs="Times New Roman"/>
          <w:color w:val="010101"/>
          <w:sz w:val="24"/>
          <w:szCs w:val="24"/>
        </w:rPr>
        <w:t>азвивать познавательную активность</w:t>
      </w:r>
      <w:r w:rsidR="007F6F72">
        <w:rPr>
          <w:rFonts w:ascii="Times New Roman" w:hAnsi="Times New Roman" w:cs="Times New Roman"/>
          <w:color w:val="010101"/>
          <w:sz w:val="24"/>
          <w:szCs w:val="24"/>
        </w:rPr>
        <w:t>, ассо</w:t>
      </w:r>
      <w:r w:rsidR="004C6920">
        <w:rPr>
          <w:rFonts w:ascii="Times New Roman" w:hAnsi="Times New Roman" w:cs="Times New Roman"/>
          <w:color w:val="010101"/>
          <w:sz w:val="24"/>
          <w:szCs w:val="24"/>
        </w:rPr>
        <w:t xml:space="preserve">циативное мышление, воображение, </w:t>
      </w:r>
      <w:r w:rsidR="003B7F22">
        <w:rPr>
          <w:rFonts w:ascii="Times New Roman" w:hAnsi="Times New Roman" w:cs="Times New Roman"/>
          <w:color w:val="010101"/>
          <w:sz w:val="24"/>
          <w:szCs w:val="24"/>
        </w:rPr>
        <w:t>интеллектуальные способности по</w:t>
      </w:r>
      <w:r w:rsidR="004C6920">
        <w:rPr>
          <w:rFonts w:ascii="Times New Roman" w:hAnsi="Times New Roman" w:cs="Times New Roman"/>
          <w:color w:val="010101"/>
          <w:sz w:val="24"/>
          <w:szCs w:val="24"/>
        </w:rPr>
        <w:t>средством</w:t>
      </w:r>
      <w:r w:rsidR="004C6920">
        <w:rPr>
          <w:rFonts w:ascii="Times New Roman" w:hAnsi="Times New Roman" w:cs="Times New Roman"/>
          <w:sz w:val="24"/>
          <w:szCs w:val="24"/>
        </w:rPr>
        <w:t xml:space="preserve">  методической разработки </w:t>
      </w:r>
      <w:r w:rsidR="00D616A2" w:rsidRPr="00D616A2">
        <w:rPr>
          <w:rFonts w:ascii="Times New Roman" w:hAnsi="Times New Roman" w:cs="Times New Roman"/>
          <w:sz w:val="24"/>
          <w:szCs w:val="24"/>
        </w:rPr>
        <w:t>«На встречу Великой Победы!»</w:t>
      </w:r>
      <w:r w:rsidR="00D616A2">
        <w:rPr>
          <w:rFonts w:ascii="Times New Roman" w:hAnsi="Times New Roman" w:cs="Times New Roman"/>
          <w:sz w:val="24"/>
          <w:szCs w:val="24"/>
        </w:rPr>
        <w:t>;</w:t>
      </w:r>
    </w:p>
    <w:p w:rsidR="007F6F72" w:rsidRPr="007F6F72" w:rsidRDefault="007F6F72" w:rsidP="004C692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F72">
        <w:rPr>
          <w:rFonts w:ascii="Times New Roman" w:hAnsi="Times New Roman" w:cs="Times New Roman"/>
          <w:sz w:val="24"/>
          <w:szCs w:val="24"/>
        </w:rPr>
        <w:t>создавать условия для развития и реализации личностного потенциала ребенка, его готовности к творческому самовыражению и саморазвитию, самовоспитанию</w:t>
      </w:r>
      <w:r>
        <w:rPr>
          <w:rFonts w:ascii="Times New Roman" w:hAnsi="Times New Roman" w:cs="Times New Roman"/>
          <w:sz w:val="24"/>
          <w:szCs w:val="24"/>
        </w:rPr>
        <w:t xml:space="preserve"> (выполнение творческих работ, просмотр презентаций и иллюстраций, чтение художественной литературы, прослушивание музыкальных произведений, участие в спортивных мероприятиях)</w:t>
      </w:r>
      <w:r w:rsidR="003B7F22">
        <w:rPr>
          <w:rFonts w:ascii="Times New Roman" w:hAnsi="Times New Roman" w:cs="Times New Roman"/>
          <w:sz w:val="24"/>
          <w:szCs w:val="24"/>
        </w:rPr>
        <w:t>;</w:t>
      </w:r>
    </w:p>
    <w:p w:rsidR="00D616A2" w:rsidRPr="00F159A0" w:rsidRDefault="008B2495" w:rsidP="008B2495">
      <w:pPr>
        <w:pStyle w:val="a3"/>
        <w:spacing w:before="0" w:beforeAutospacing="0" w:after="0" w:afterAutospacing="0"/>
        <w:rPr>
          <w:color w:val="010101"/>
          <w:u w:val="single"/>
        </w:rPr>
      </w:pPr>
      <w:r w:rsidRPr="00D616A2">
        <w:rPr>
          <w:color w:val="010101"/>
          <w:u w:val="single"/>
        </w:rPr>
        <w:t>Воспитательные: </w:t>
      </w:r>
    </w:p>
    <w:p w:rsidR="00D616A2" w:rsidRDefault="00F159A0" w:rsidP="008B2495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 </w:t>
      </w:r>
      <w:r w:rsidR="008B2495" w:rsidRPr="00EE3C5B">
        <w:rPr>
          <w:color w:val="010101"/>
        </w:rPr>
        <w:t>формировать гражданскую позицию, чувство любви к Родине, уважение к памяти героев</w:t>
      </w:r>
      <w:r w:rsidR="004C6920">
        <w:rPr>
          <w:color w:val="010101"/>
        </w:rPr>
        <w:t xml:space="preserve"> и </w:t>
      </w:r>
      <w:r>
        <w:rPr>
          <w:color w:val="010101"/>
        </w:rPr>
        <w:t>к старшему поколению</w:t>
      </w:r>
      <w:r w:rsidR="008B2495" w:rsidRPr="00EE3C5B">
        <w:rPr>
          <w:color w:val="010101"/>
        </w:rPr>
        <w:t xml:space="preserve">; </w:t>
      </w:r>
    </w:p>
    <w:p w:rsidR="00F159A0" w:rsidRPr="00EE3C5B" w:rsidRDefault="004C6920" w:rsidP="008B2495">
      <w:pPr>
        <w:pStyle w:val="a3"/>
        <w:spacing w:before="0" w:beforeAutospacing="0" w:after="0" w:afterAutospacing="0"/>
        <w:rPr>
          <w:color w:val="010101"/>
        </w:rPr>
      </w:pPr>
      <w:r>
        <w:t>- осуществлять поддержку позитивной социализации ребенка</w:t>
      </w:r>
      <w:r>
        <w:rPr>
          <w:color w:val="010101"/>
        </w:rPr>
        <w:t xml:space="preserve"> </w:t>
      </w:r>
      <w:r w:rsidR="00F159A0" w:rsidRPr="00EE3C5B">
        <w:rPr>
          <w:color w:val="010101"/>
        </w:rPr>
        <w:t>воспитывать доброту и отзывчивость друг к другу и к окружающим;</w:t>
      </w:r>
    </w:p>
    <w:p w:rsidR="001A688C" w:rsidRPr="008325E1" w:rsidRDefault="001A688C" w:rsidP="001A6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57E8">
        <w:rPr>
          <w:rFonts w:ascii="Times New Roman" w:hAnsi="Times New Roman" w:cs="Times New Roman"/>
          <w:b/>
          <w:sz w:val="24"/>
          <w:szCs w:val="24"/>
          <w:u w:val="single"/>
        </w:rPr>
        <w:t>Ожидаемые результаты</w:t>
      </w:r>
      <w:r w:rsidRPr="008325E1">
        <w:rPr>
          <w:rFonts w:ascii="Times New Roman" w:hAnsi="Times New Roman" w:cs="Times New Roman"/>
          <w:b/>
          <w:sz w:val="24"/>
          <w:szCs w:val="24"/>
        </w:rPr>
        <w:t>:</w:t>
      </w:r>
    </w:p>
    <w:p w:rsidR="001A688C" w:rsidRDefault="001A688C" w:rsidP="0064172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A688C">
        <w:rPr>
          <w:rFonts w:ascii="Times New Roman" w:hAnsi="Times New Roman" w:cs="Times New Roman"/>
          <w:sz w:val="24"/>
          <w:szCs w:val="24"/>
          <w:u w:val="single"/>
        </w:rPr>
        <w:t>Для детей</w:t>
      </w:r>
      <w:r w:rsidRPr="00533DB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A688C" w:rsidRDefault="00140C98" w:rsidP="004C6920">
      <w:pPr>
        <w:pStyle w:val="a6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color w:val="01010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140C98">
        <w:rPr>
          <w:rFonts w:ascii="Times New Roman" w:hAnsi="Times New Roman" w:cs="Times New Roman"/>
          <w:sz w:val="24"/>
          <w:szCs w:val="24"/>
        </w:rPr>
        <w:t>ошкольник</w:t>
      </w:r>
      <w:r w:rsidR="00AC4E8B">
        <w:rPr>
          <w:rFonts w:ascii="Times New Roman" w:hAnsi="Times New Roman" w:cs="Times New Roman"/>
          <w:sz w:val="24"/>
          <w:szCs w:val="24"/>
        </w:rPr>
        <w:t>и получа</w:t>
      </w:r>
      <w:r w:rsidR="0011358F">
        <w:rPr>
          <w:rFonts w:ascii="Times New Roman" w:hAnsi="Times New Roman" w:cs="Times New Roman"/>
          <w:sz w:val="24"/>
          <w:szCs w:val="24"/>
        </w:rPr>
        <w:t>т</w:t>
      </w:r>
      <w:r w:rsidRPr="00140C98">
        <w:rPr>
          <w:rFonts w:ascii="Times New Roman" w:hAnsi="Times New Roman" w:cs="Times New Roman"/>
          <w:sz w:val="24"/>
          <w:szCs w:val="24"/>
        </w:rPr>
        <w:t xml:space="preserve"> представление о важных исторических событиях Отечества, а именно </w:t>
      </w:r>
      <w:r w:rsidR="004C6920">
        <w:rPr>
          <w:rFonts w:ascii="Times New Roman" w:hAnsi="Times New Roman" w:cs="Times New Roman"/>
          <w:color w:val="010101"/>
          <w:sz w:val="24"/>
          <w:szCs w:val="24"/>
        </w:rPr>
        <w:t>о ВОВ</w:t>
      </w:r>
      <w:r w:rsidRPr="00140C98">
        <w:rPr>
          <w:rFonts w:ascii="Times New Roman" w:hAnsi="Times New Roman" w:cs="Times New Roman"/>
          <w:color w:val="010101"/>
          <w:sz w:val="24"/>
          <w:szCs w:val="24"/>
        </w:rPr>
        <w:t>, о Дне Победы;</w:t>
      </w:r>
    </w:p>
    <w:p w:rsidR="00140C98" w:rsidRPr="00140C98" w:rsidRDefault="00AC4E8B" w:rsidP="004C6920">
      <w:pPr>
        <w:pStyle w:val="a6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color w:val="010101"/>
          <w:sz w:val="24"/>
          <w:szCs w:val="24"/>
        </w:rPr>
      </w:pPr>
      <w:r>
        <w:rPr>
          <w:rFonts w:ascii="Times New Roman" w:hAnsi="Times New Roman" w:cs="Times New Roman"/>
          <w:color w:val="010101"/>
          <w:sz w:val="24"/>
          <w:szCs w:val="24"/>
        </w:rPr>
        <w:t>с</w:t>
      </w:r>
      <w:r w:rsidR="00140C98" w:rsidRPr="00140C98">
        <w:rPr>
          <w:rFonts w:ascii="Times New Roman" w:hAnsi="Times New Roman" w:cs="Times New Roman"/>
          <w:color w:val="010101"/>
          <w:sz w:val="24"/>
          <w:szCs w:val="24"/>
        </w:rPr>
        <w:t>формируется  активное положительное отношение к славным защитникам нашей Родины;</w:t>
      </w:r>
    </w:p>
    <w:p w:rsidR="00140C98" w:rsidRDefault="00AC4E8B" w:rsidP="004C6920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color w:val="010101"/>
        </w:rPr>
      </w:pPr>
      <w:r>
        <w:rPr>
          <w:color w:val="010101"/>
        </w:rPr>
        <w:t>обогатится</w:t>
      </w:r>
      <w:r w:rsidR="00140C98">
        <w:rPr>
          <w:color w:val="010101"/>
        </w:rPr>
        <w:t xml:space="preserve"> </w:t>
      </w:r>
      <w:r w:rsidR="00140C98" w:rsidRPr="00EE3C5B">
        <w:rPr>
          <w:color w:val="010101"/>
        </w:rPr>
        <w:t xml:space="preserve"> духовный мир детей</w:t>
      </w:r>
      <w:r>
        <w:rPr>
          <w:color w:val="010101"/>
        </w:rPr>
        <w:t>,</w:t>
      </w:r>
      <w:r w:rsidR="00140C98" w:rsidRPr="00EE3C5B">
        <w:rPr>
          <w:color w:val="010101"/>
        </w:rPr>
        <w:t xml:space="preserve"> через ознакомление с художественной литературой, средствами музыкального и художе</w:t>
      </w:r>
      <w:r w:rsidR="00140C98">
        <w:rPr>
          <w:color w:val="010101"/>
        </w:rPr>
        <w:t>ственно-эстетического развития</w:t>
      </w:r>
      <w:r w:rsidR="00140C98" w:rsidRPr="00EE3C5B">
        <w:rPr>
          <w:color w:val="010101"/>
        </w:rPr>
        <w:t xml:space="preserve">; </w:t>
      </w:r>
    </w:p>
    <w:p w:rsidR="004E703F" w:rsidRDefault="004E703F" w:rsidP="0064172C">
      <w:pPr>
        <w:spacing w:after="0" w:line="240" w:lineRule="auto"/>
        <w:rPr>
          <w:rFonts w:ascii="Times New Roman" w:hAnsi="Times New Roman" w:cs="Times New Roman"/>
          <w:color w:val="010101"/>
          <w:sz w:val="24"/>
          <w:szCs w:val="24"/>
          <w:u w:val="single"/>
        </w:rPr>
      </w:pPr>
      <w:r w:rsidRPr="004E703F">
        <w:rPr>
          <w:rFonts w:ascii="Times New Roman" w:hAnsi="Times New Roman" w:cs="Times New Roman"/>
          <w:color w:val="010101"/>
          <w:sz w:val="24"/>
          <w:szCs w:val="24"/>
          <w:u w:val="single"/>
        </w:rPr>
        <w:t>Для педагогов:</w:t>
      </w:r>
    </w:p>
    <w:p w:rsidR="004E703F" w:rsidRDefault="00AC4E8B" w:rsidP="0064172C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color w:val="010101"/>
          <w:sz w:val="24"/>
          <w:szCs w:val="24"/>
        </w:rPr>
      </w:pPr>
      <w:r>
        <w:rPr>
          <w:rFonts w:ascii="Times New Roman" w:hAnsi="Times New Roman" w:cs="Times New Roman"/>
          <w:color w:val="010101"/>
          <w:sz w:val="24"/>
          <w:szCs w:val="24"/>
        </w:rPr>
        <w:t>повысится</w:t>
      </w:r>
      <w:r w:rsidR="004E703F" w:rsidRPr="004E703F">
        <w:rPr>
          <w:rFonts w:ascii="Times New Roman" w:hAnsi="Times New Roman" w:cs="Times New Roman"/>
          <w:color w:val="010101"/>
          <w:sz w:val="24"/>
          <w:szCs w:val="24"/>
        </w:rPr>
        <w:t xml:space="preserve"> компетентность</w:t>
      </w:r>
      <w:r w:rsidR="004E703F">
        <w:rPr>
          <w:rFonts w:ascii="Times New Roman" w:hAnsi="Times New Roman" w:cs="Times New Roman"/>
          <w:color w:val="010101"/>
          <w:sz w:val="24"/>
          <w:szCs w:val="24"/>
        </w:rPr>
        <w:t xml:space="preserve"> в вопросах патриотического воспитания; </w:t>
      </w:r>
    </w:p>
    <w:p w:rsidR="004E703F" w:rsidRPr="004E703F" w:rsidRDefault="000454DF" w:rsidP="0064172C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color w:val="01010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совершенствуе</w:t>
      </w:r>
      <w:r w:rsidR="004E703F" w:rsidRPr="004E70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тся  умение использовать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методическую разработку по </w:t>
      </w:r>
      <w:r w:rsidR="004E703F" w:rsidRPr="004E70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всем</w:t>
      </w:r>
      <w:r w:rsidR="00047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703F" w:rsidRPr="004E703F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образовательных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областям</w:t>
      </w:r>
      <w:r w:rsidR="004E703F" w:rsidRPr="004E70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дошкольного образования и </w:t>
      </w:r>
      <w:r w:rsidR="004E703F" w:rsidRPr="004E703F">
        <w:rPr>
          <w:rFonts w:ascii="Times New Roman" w:hAnsi="Times New Roman" w:cs="Times New Roman"/>
          <w:sz w:val="24"/>
          <w:szCs w:val="24"/>
          <w:shd w:val="clear" w:color="auto" w:fill="FFFFFF"/>
        </w:rPr>
        <w:t>при проведении любых тематических недель;</w:t>
      </w:r>
    </w:p>
    <w:p w:rsidR="004E703F" w:rsidRDefault="008325E1" w:rsidP="0064172C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color w:val="010101"/>
          <w:sz w:val="24"/>
          <w:szCs w:val="24"/>
        </w:rPr>
      </w:pPr>
      <w:r>
        <w:rPr>
          <w:rFonts w:ascii="Times New Roman" w:hAnsi="Times New Roman" w:cs="Times New Roman"/>
          <w:color w:val="010101"/>
          <w:sz w:val="24"/>
          <w:szCs w:val="24"/>
        </w:rPr>
        <w:lastRenderedPageBreak/>
        <w:t>пополнение методической копилки педагогов по направлению «Патриотическое воспитание».</w:t>
      </w:r>
    </w:p>
    <w:p w:rsidR="00093EEA" w:rsidRDefault="00093EEA" w:rsidP="0064172C">
      <w:pPr>
        <w:spacing w:after="0" w:line="240" w:lineRule="auto"/>
        <w:rPr>
          <w:rFonts w:ascii="Times New Roman" w:hAnsi="Times New Roman" w:cs="Times New Roman"/>
          <w:color w:val="010101"/>
          <w:sz w:val="24"/>
          <w:szCs w:val="24"/>
          <w:u w:val="single"/>
        </w:rPr>
      </w:pPr>
      <w:r w:rsidRPr="00093EEA">
        <w:rPr>
          <w:rFonts w:ascii="Times New Roman" w:hAnsi="Times New Roman" w:cs="Times New Roman"/>
          <w:color w:val="010101"/>
          <w:sz w:val="24"/>
          <w:szCs w:val="24"/>
          <w:u w:val="single"/>
        </w:rPr>
        <w:t>Для родителей:</w:t>
      </w:r>
    </w:p>
    <w:p w:rsidR="005074F7" w:rsidRPr="0064172C" w:rsidRDefault="000454DF" w:rsidP="0064172C">
      <w:pPr>
        <w:pStyle w:val="a6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</w:t>
      </w:r>
      <w:r w:rsidR="005074F7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педагогический </w:t>
      </w:r>
      <w:r w:rsidR="00093EEA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93EEA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участию в организации</w:t>
      </w:r>
      <w:r w:rsidR="005074F7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3EEA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совместной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методической разработке</w:t>
      </w:r>
      <w:r w:rsidR="0064172C" w:rsidRPr="0064172C">
        <w:rPr>
          <w:rFonts w:ascii="Times New Roman" w:hAnsi="Times New Roman" w:cs="Times New Roman"/>
          <w:sz w:val="24"/>
          <w:szCs w:val="24"/>
        </w:rPr>
        <w:t xml:space="preserve"> «На встречу Великой Победы!»;</w:t>
      </w:r>
    </w:p>
    <w:p w:rsidR="0064172C" w:rsidRPr="0064172C" w:rsidRDefault="000454DF" w:rsidP="0064172C">
      <w:pPr>
        <w:pStyle w:val="a6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закрепляются</w:t>
      </w:r>
      <w:r w:rsidR="0064172C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4172C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</w:t>
      </w:r>
      <w:proofErr w:type="spellEnd"/>
      <w:r w:rsidR="0064172C"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родительские отношения</w:t>
      </w:r>
      <w:r w:rsid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E1B19" w:rsidRPr="009258A9" w:rsidRDefault="0064172C" w:rsidP="000E1B19">
      <w:pPr>
        <w:pStyle w:val="a6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641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повышается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активная</w:t>
      </w:r>
      <w:r w:rsidRPr="006417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жизненная</w:t>
      </w:r>
      <w:r w:rsidR="005074F7" w:rsidRPr="006417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позици</w:t>
      </w:r>
      <w:r w:rsidRPr="0064172C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="005074F7" w:rsidRPr="006417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вопросам патриотического воспитания</w:t>
      </w:r>
      <w:r w:rsidR="000E1B1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E1B19" w:rsidRPr="000E1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B19" w:rsidRPr="000E1B19" w:rsidRDefault="000E1B19" w:rsidP="000E1B19">
      <w:pPr>
        <w:pStyle w:val="a3"/>
        <w:spacing w:before="0" w:beforeAutospacing="0" w:after="0" w:afterAutospacing="0"/>
        <w:rPr>
          <w:color w:val="010101"/>
        </w:rPr>
      </w:pPr>
      <w:r w:rsidRPr="00857003">
        <w:rPr>
          <w:b/>
          <w:u w:val="single"/>
        </w:rPr>
        <w:t>Практическая значимость</w:t>
      </w:r>
      <w:r w:rsidR="001B57E8">
        <w:t xml:space="preserve"> методической разработки</w:t>
      </w:r>
      <w:r w:rsidRPr="000E1B19">
        <w:t xml:space="preserve"> закл</w:t>
      </w:r>
      <w:r w:rsidR="00D55AEB">
        <w:t>ючается в том, что благодаря её</w:t>
      </w:r>
      <w:r w:rsidRPr="000E1B19">
        <w:t xml:space="preserve"> использованию у детей повышается познавательный интерес, </w:t>
      </w:r>
      <w:r w:rsidRPr="00EE3C5B">
        <w:rPr>
          <w:color w:val="010101"/>
        </w:rPr>
        <w:t>расширя</w:t>
      </w:r>
      <w:r>
        <w:rPr>
          <w:color w:val="010101"/>
        </w:rPr>
        <w:t>ются и обогащаются знания</w:t>
      </w:r>
      <w:r w:rsidRPr="008508BB">
        <w:rPr>
          <w:color w:val="000000"/>
        </w:rPr>
        <w:t xml:space="preserve"> о событиях и героях В</w:t>
      </w:r>
      <w:r>
        <w:rPr>
          <w:color w:val="000000"/>
        </w:rPr>
        <w:t xml:space="preserve">еликой </w:t>
      </w:r>
      <w:r w:rsidRPr="008508BB">
        <w:rPr>
          <w:color w:val="000000"/>
        </w:rPr>
        <w:t>О</w:t>
      </w:r>
      <w:r>
        <w:rPr>
          <w:color w:val="000000"/>
        </w:rPr>
        <w:t>течественной  войны,</w:t>
      </w:r>
      <w:r w:rsidRPr="00EE3C5B">
        <w:rPr>
          <w:color w:val="010101"/>
        </w:rPr>
        <w:t xml:space="preserve"> о Дне Победы</w:t>
      </w:r>
      <w:r w:rsidR="00D55AEB">
        <w:rPr>
          <w:color w:val="010101"/>
        </w:rPr>
        <w:t>.</w:t>
      </w:r>
      <w:r w:rsidR="00D55AEB">
        <w:t xml:space="preserve"> П</w:t>
      </w:r>
      <w:r w:rsidRPr="000E1B19">
        <w:t xml:space="preserve">оявляется инициатива планировать свои действия, обдумывать их, </w:t>
      </w:r>
      <w:r w:rsidR="00D55AEB">
        <w:rPr>
          <w:color w:val="010101"/>
        </w:rPr>
        <w:t>проявляю</w:t>
      </w:r>
      <w:r>
        <w:rPr>
          <w:color w:val="010101"/>
        </w:rPr>
        <w:t>тся</w:t>
      </w:r>
      <w:r w:rsidRPr="00EE3C5B">
        <w:rPr>
          <w:color w:val="010101"/>
        </w:rPr>
        <w:t xml:space="preserve"> </w:t>
      </w:r>
      <w:r>
        <w:rPr>
          <w:color w:val="010101"/>
        </w:rPr>
        <w:t xml:space="preserve">желания и </w:t>
      </w:r>
      <w:r w:rsidRPr="00EE3C5B">
        <w:rPr>
          <w:color w:val="010101"/>
        </w:rPr>
        <w:t>интерес к выполн</w:t>
      </w:r>
      <w:r>
        <w:rPr>
          <w:color w:val="010101"/>
        </w:rPr>
        <w:t xml:space="preserve">ению различных творческих работ, </w:t>
      </w:r>
      <w:r w:rsidRPr="000E1B19">
        <w:t xml:space="preserve"> проявляя при этом творчество и активи</w:t>
      </w:r>
      <w:r w:rsidR="00D55AEB">
        <w:t>зи</w:t>
      </w:r>
      <w:r w:rsidRPr="000E1B19">
        <w:t>руя мыслительную деятельность.</w:t>
      </w:r>
    </w:p>
    <w:p w:rsidR="00DF071A" w:rsidRPr="003858FA" w:rsidRDefault="00C051B7" w:rsidP="00DF07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071A" w:rsidRPr="004C6920">
        <w:rPr>
          <w:rFonts w:ascii="Times New Roman" w:hAnsi="Times New Roman" w:cs="Times New Roman"/>
          <w:b/>
          <w:sz w:val="24"/>
          <w:szCs w:val="24"/>
          <w:u w:val="single"/>
        </w:rPr>
        <w:t>Методы</w:t>
      </w:r>
      <w:r w:rsidR="00DF071A" w:rsidRPr="004C6920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организация опыта поведения и деятельности (приучение к положительным формам общественного поведения, воспитывающие ситуации, игровые методы);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осознание детьми опыта поведения и деятельности (обсуждение жизненных ситуаций, личный пример);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мотивации опыта поведения и деятельности (методы развития эмоций, игры, соревнований);</w:t>
      </w:r>
    </w:p>
    <w:p w:rsidR="00DF071A" w:rsidRPr="004C6920" w:rsidRDefault="00D55AEB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информационно - </w:t>
      </w:r>
      <w:r w:rsidR="00DF071A" w:rsidRPr="004C6920">
        <w:rPr>
          <w:rFonts w:ascii="Times New Roman" w:hAnsi="Times New Roman" w:cs="Times New Roman"/>
          <w:sz w:val="24"/>
          <w:szCs w:val="24"/>
        </w:rPr>
        <w:t xml:space="preserve">рецептивный метод предъявления информации, организуются действия детей с объектом изучения (рассматривание картин, распознающее наблюдение, просмотр презентаций, видео, рассказы педагогов, детей, чтение); </w:t>
      </w:r>
      <w:proofErr w:type="gramEnd"/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репродуктивный метод создание условий для воспроизведения представлений и способов деятельности (упражнения на основе образца педагогов, беседа, составление рассказов с опорой на предметную и предметно-схематическую модель);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метод проблемного изложения представляет собой постановку проблемы и раскрытие пути её решения в процессе организации опытов, наблюдений;</w:t>
      </w:r>
    </w:p>
    <w:p w:rsidR="00847194" w:rsidRPr="009258A9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исследовательский метод включает составление и предъявление проблемных ситуаций, ситуаций для экспериментирования и опытов (творческие знания, опыты, эксперименты).</w:t>
      </w:r>
      <w:r w:rsidRPr="004C69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AEB" w:rsidRPr="004C6920">
        <w:rPr>
          <w:rFonts w:ascii="Times New Roman" w:hAnsi="Times New Roman" w:cs="Times New Roman"/>
          <w:b/>
          <w:sz w:val="24"/>
          <w:szCs w:val="24"/>
          <w:u w:val="single"/>
        </w:rPr>
        <w:t>Средства,</w:t>
      </w:r>
      <w:r w:rsidRPr="004C6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6920">
        <w:rPr>
          <w:rFonts w:ascii="Times New Roman" w:hAnsi="Times New Roman" w:cs="Times New Roman"/>
          <w:sz w:val="24"/>
          <w:szCs w:val="24"/>
        </w:rPr>
        <w:t xml:space="preserve">представленные совокупностью материальных и идеальных объектов: 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демонстрационные и раздаточные;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естественные и искусственные;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реальные и визуальные.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6920">
        <w:rPr>
          <w:rFonts w:ascii="Times New Roman" w:hAnsi="Times New Roman" w:cs="Times New Roman"/>
          <w:b/>
          <w:sz w:val="24"/>
          <w:szCs w:val="24"/>
          <w:u w:val="single"/>
        </w:rPr>
        <w:t>Виды деятельности</w:t>
      </w:r>
      <w:r w:rsidRPr="004C6920">
        <w:rPr>
          <w:rFonts w:ascii="Times New Roman" w:hAnsi="Times New Roman" w:cs="Times New Roman"/>
          <w:sz w:val="24"/>
          <w:szCs w:val="24"/>
        </w:rPr>
        <w:t xml:space="preserve"> детей: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  <w:u w:val="single"/>
        </w:rPr>
        <w:t>Предметная</w:t>
      </w:r>
      <w:r w:rsidRPr="004C6920">
        <w:rPr>
          <w:rFonts w:ascii="Times New Roman" w:hAnsi="Times New Roman" w:cs="Times New Roman"/>
          <w:sz w:val="24"/>
          <w:szCs w:val="24"/>
        </w:rPr>
        <w:t xml:space="preserve"> (образные и дидактические игрушки, реальные предметы);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  <w:u w:val="single"/>
        </w:rPr>
        <w:t xml:space="preserve">Игровая </w:t>
      </w:r>
      <w:r w:rsidRPr="004C6920">
        <w:rPr>
          <w:rFonts w:ascii="Times New Roman" w:hAnsi="Times New Roman" w:cs="Times New Roman"/>
          <w:sz w:val="24"/>
          <w:szCs w:val="24"/>
        </w:rPr>
        <w:t>(игры, игрушки, игровое оборудование);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  <w:u w:val="single"/>
        </w:rPr>
        <w:t>Коммуникативная</w:t>
      </w:r>
      <w:r w:rsidRPr="004C6920">
        <w:rPr>
          <w:rFonts w:ascii="Times New Roman" w:hAnsi="Times New Roman" w:cs="Times New Roman"/>
          <w:sz w:val="24"/>
          <w:szCs w:val="24"/>
        </w:rPr>
        <w:t xml:space="preserve"> (дидактический материал, предметы, игрушки);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Познавательно – исследовательская и экспериментальная (натуральные предметы, оборудование для исследования, образно – символический материал).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b/>
          <w:sz w:val="24"/>
          <w:szCs w:val="24"/>
          <w:u w:val="single"/>
        </w:rPr>
        <w:t>Субъективные</w:t>
      </w:r>
      <w:r w:rsidRPr="004C6920">
        <w:rPr>
          <w:rFonts w:ascii="Times New Roman" w:hAnsi="Times New Roman" w:cs="Times New Roman"/>
          <w:sz w:val="24"/>
          <w:szCs w:val="24"/>
        </w:rPr>
        <w:t xml:space="preserve"> проявления ребёнка в деятельности: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интерес к миру и культуре;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избирательное отношение к социокультурным объектам;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- инициативность и желание заниматься той или иной деятельностью;</w:t>
      </w:r>
    </w:p>
    <w:p w:rsidR="00DF071A" w:rsidRPr="004C6920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>самостоятельность в выборе;</w:t>
      </w:r>
    </w:p>
    <w:p w:rsidR="00847194" w:rsidRPr="009258A9" w:rsidRDefault="00DF071A" w:rsidP="0085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20">
        <w:rPr>
          <w:rFonts w:ascii="Times New Roman" w:hAnsi="Times New Roman" w:cs="Times New Roman"/>
          <w:sz w:val="24"/>
          <w:szCs w:val="24"/>
        </w:rPr>
        <w:t xml:space="preserve">- творчество в </w:t>
      </w:r>
      <w:r w:rsidR="00BB465D" w:rsidRPr="004C6920">
        <w:rPr>
          <w:rFonts w:ascii="Times New Roman" w:hAnsi="Times New Roman" w:cs="Times New Roman"/>
          <w:sz w:val="24"/>
          <w:szCs w:val="24"/>
        </w:rPr>
        <w:t>интерпретации</w:t>
      </w:r>
      <w:r w:rsidRPr="004C6920">
        <w:rPr>
          <w:rFonts w:ascii="Times New Roman" w:hAnsi="Times New Roman" w:cs="Times New Roman"/>
          <w:sz w:val="24"/>
          <w:szCs w:val="24"/>
        </w:rPr>
        <w:t xml:space="preserve"> объектов культуры и создание продуктов деятельности.</w:t>
      </w:r>
      <w:r w:rsidRPr="004C6920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7003" w:rsidRPr="001B57E8" w:rsidRDefault="00857003" w:rsidP="008570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57E8">
        <w:rPr>
          <w:rFonts w:ascii="Times New Roman" w:hAnsi="Times New Roman" w:cs="Times New Roman"/>
          <w:b/>
          <w:sz w:val="24"/>
          <w:szCs w:val="24"/>
          <w:u w:val="single"/>
        </w:rPr>
        <w:t>Описание внешнего вида календаря:</w:t>
      </w:r>
    </w:p>
    <w:p w:rsidR="003858FA" w:rsidRPr="009258A9" w:rsidRDefault="00C051B7" w:rsidP="009258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Методическая разработка </w:t>
      </w:r>
      <w:r w:rsidR="00857003" w:rsidRPr="008508BB">
        <w:rPr>
          <w:rFonts w:ascii="Times New Roman" w:hAnsi="Times New Roman" w:cs="Times New Roman"/>
          <w:sz w:val="24"/>
          <w:szCs w:val="24"/>
        </w:rPr>
        <w:t>«На встречу Великой Победы!»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57003" w:rsidRPr="008508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представляет собой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календарь, посвященный</w:t>
      </w:r>
      <w:r w:rsidR="00857003" w:rsidRPr="008508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80-летию Победы в Великой Отечественной войне 1941-1945г.г.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</w:t>
      </w:r>
      <w:r w:rsidRPr="00CB0FC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алендарь оформлен на мольберте</w:t>
      </w:r>
      <w:r w:rsidRPr="0028308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прямоугольной формы. В центре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– отрывные </w:t>
      </w:r>
      <w:proofErr w:type="spellStart"/>
      <w:r w:rsidRPr="0028308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заламинированные</w:t>
      </w:r>
      <w:proofErr w:type="spellEnd"/>
      <w:r w:rsidRPr="0028308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CB0FC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листы календаря</w:t>
      </w:r>
      <w:r w:rsidRPr="00CB0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номером, соответствующим оставшемуся количеству дней до дня Победы.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Вокруг оформление в соответствии с символами Дня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Победы. </w:t>
      </w:r>
      <w:r w:rsidR="008570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день на торжественной линейке детского сада дошкольники отрывают лист календаря с номером, соответствующим оставшемуся количеству дней до дня Победы. На обратной стороне календарного листа  написано задание (поручение, пожелание) на сегодняшний день.  Дети считают дни, выполняя несложные ежедневные здания, и наблюдают, как течёт время, приближая долгожданный праздник.</w:t>
      </w:r>
      <w:r w:rsidR="001B5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57E8" w:rsidRPr="008508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Календарь нацелен на углубление знаний детей о событиях и героях В</w:t>
      </w:r>
      <w:r w:rsidR="001B5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еликой </w:t>
      </w:r>
      <w:r w:rsidR="001B57E8" w:rsidRPr="008508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B5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течественной  войны.</w:t>
      </w:r>
      <w:r w:rsidR="001B57E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57003" w:rsidRPr="00113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="00857003" w:rsidRPr="0011358F">
        <w:rPr>
          <w:rFonts w:ascii="Times New Roman" w:hAnsi="Times New Roman" w:cs="Times New Roman"/>
          <w:color w:val="000000"/>
          <w:sz w:val="24"/>
          <w:szCs w:val="24"/>
        </w:rPr>
        <w:t>дания определены согласно календарно – тематического планирования</w:t>
      </w:r>
      <w:r w:rsidR="001B5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включают </w:t>
      </w:r>
      <w:r w:rsidR="00857003" w:rsidRPr="00113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исторических фактов, знакомство с различными родами войск, произведениями о войне, выполнение творческих работ, что будет способствовать формированию патриотических чувств у дошкольников</w:t>
      </w:r>
      <w:r w:rsidR="00385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6645" w:rsidRPr="003858FA" w:rsidRDefault="00DF071A" w:rsidP="00DF0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58A9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Содержание </w:t>
      </w:r>
      <w:r w:rsidR="003858FA" w:rsidRPr="009258A9">
        <w:rPr>
          <w:rFonts w:ascii="Times New Roman" w:hAnsi="Times New Roman" w:cs="Times New Roman"/>
          <w:b/>
          <w:sz w:val="24"/>
          <w:szCs w:val="24"/>
          <w:u w:val="single"/>
        </w:rPr>
        <w:t>и структура</w:t>
      </w:r>
      <w:r w:rsidR="003858FA">
        <w:rPr>
          <w:rFonts w:ascii="Times New Roman" w:hAnsi="Times New Roman" w:cs="Times New Roman"/>
          <w:sz w:val="24"/>
          <w:szCs w:val="24"/>
        </w:rPr>
        <w:t>, о</w:t>
      </w:r>
      <w:r w:rsidR="00496645" w:rsidRPr="003858FA">
        <w:rPr>
          <w:rFonts w:ascii="Times New Roman" w:hAnsi="Times New Roman" w:cs="Times New Roman"/>
          <w:sz w:val="24"/>
          <w:szCs w:val="24"/>
        </w:rPr>
        <w:t>пираться на Целевые ориентиры воспитания детей</w:t>
      </w:r>
    </w:p>
    <w:p w:rsidR="0028308C" w:rsidRPr="003858FA" w:rsidRDefault="0028308C" w:rsidP="000E1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05"/>
        <w:gridCol w:w="1843"/>
        <w:gridCol w:w="5670"/>
      </w:tblGrid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Направления воспитания</w:t>
            </w:r>
          </w:p>
        </w:tc>
        <w:tc>
          <w:tcPr>
            <w:tcW w:w="1843" w:type="dxa"/>
          </w:tcPr>
          <w:p w:rsidR="00496645" w:rsidRPr="003858FA" w:rsidRDefault="00496645" w:rsidP="00DC7C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Ценности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Целевые ориентиры</w:t>
            </w:r>
          </w:p>
        </w:tc>
      </w:tr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1843" w:type="dxa"/>
          </w:tcPr>
          <w:p w:rsidR="00496645" w:rsidRPr="003858FA" w:rsidRDefault="00496645" w:rsidP="004966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Родина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Любящий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свою малую родину и имеющий представление о своей стране - России, испытывающий чувство привязанности к родному дому, семье, близким людям.</w:t>
            </w:r>
          </w:p>
        </w:tc>
      </w:tr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Духовно нравственное</w:t>
            </w:r>
          </w:p>
        </w:tc>
        <w:tc>
          <w:tcPr>
            <w:tcW w:w="1843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Жизнь, милосердие, добро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Различающий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проявления добра и зла, принимающий и уважающий традиционные ценности, ценности семьи и общества, правдивый, искренний, способный к сочувствию и заботе, к нравственному поступку. </w:t>
            </w: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Способный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не оставаться равнодушным к чужому горю, проявлять заботу; Самостоятельно различающий основные отрицательные и положительные человеческие качества, иногда прибегая к помощи взрослого в ситуациях морального выбора.</w:t>
            </w:r>
          </w:p>
        </w:tc>
      </w:tr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1843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Человек, семья, дружба, сотрудничество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Проявляющий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ответственность за свои действия и поведение; принимающий и уважающий различия между людьми. </w:t>
            </w: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Владеющий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основами речевой культуры.</w:t>
            </w:r>
          </w:p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Дружелюбный и доброжелательный, умеющий слушать и слышать собеседника, способный взаимодействовать </w:t>
            </w:r>
            <w:r w:rsidR="003858FA" w:rsidRPr="003858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на основе общих интересов и дел.</w:t>
            </w:r>
          </w:p>
        </w:tc>
      </w:tr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Познавательное</w:t>
            </w:r>
          </w:p>
        </w:tc>
        <w:tc>
          <w:tcPr>
            <w:tcW w:w="1843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Любознательный, наблюдательный, испытывающий потребность в самовыражении, в том числе творческом.</w:t>
            </w:r>
            <w:proofErr w:type="gramEnd"/>
          </w:p>
          <w:p w:rsidR="00496645" w:rsidRPr="003858FA" w:rsidRDefault="00496645" w:rsidP="004966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Проявляющий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активность, самостоятельность, инициативу в познавательной, игровой, коммуникативной и продуктивных видах деятельности. Обладающий первичной картиной мира на основе традиционных ценностей.</w:t>
            </w:r>
          </w:p>
        </w:tc>
      </w:tr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Физическое и оздоровительное</w:t>
            </w:r>
          </w:p>
        </w:tc>
        <w:tc>
          <w:tcPr>
            <w:tcW w:w="1843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Здоровье, жизнь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физическим упражнениям и подвижным играм, стремление к личной и командной победе, нравственные и волевые качества.</w:t>
            </w:r>
          </w:p>
        </w:tc>
      </w:tr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Трудовое</w:t>
            </w:r>
          </w:p>
        </w:tc>
        <w:tc>
          <w:tcPr>
            <w:tcW w:w="1843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Понимающий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ценность труда в семье и в обществе на основе уважения к людям труда, результатам их деятельности.</w:t>
            </w:r>
          </w:p>
        </w:tc>
      </w:tr>
      <w:tr w:rsidR="00496645" w:rsidRPr="003858FA" w:rsidTr="003858FA">
        <w:tc>
          <w:tcPr>
            <w:tcW w:w="1905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Эстетическое</w:t>
            </w:r>
          </w:p>
        </w:tc>
        <w:tc>
          <w:tcPr>
            <w:tcW w:w="1843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Культура и красота</w:t>
            </w:r>
          </w:p>
        </w:tc>
        <w:tc>
          <w:tcPr>
            <w:tcW w:w="5670" w:type="dxa"/>
          </w:tcPr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Способный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и чувствовать прекрасное в быту, природе, поступках, искусстве.</w:t>
            </w:r>
          </w:p>
          <w:p w:rsidR="00496645" w:rsidRPr="003858FA" w:rsidRDefault="00496645" w:rsidP="00DC7C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>Стремящийся</w:t>
            </w:r>
            <w:proofErr w:type="gramEnd"/>
            <w:r w:rsidRPr="003858FA">
              <w:rPr>
                <w:rFonts w:ascii="Times New Roman" w:hAnsi="Times New Roman" w:cs="Times New Roman"/>
                <w:sz w:val="24"/>
                <w:szCs w:val="24"/>
              </w:rPr>
              <w:t xml:space="preserve"> к отображению прекрасного в продуктивных видах деятельности.</w:t>
            </w:r>
          </w:p>
        </w:tc>
      </w:tr>
    </w:tbl>
    <w:p w:rsidR="00850806" w:rsidRDefault="00850806" w:rsidP="008508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8A9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  <w:r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Эффективность и целесообразность использования </w:t>
      </w:r>
      <w:r w:rsidR="00D55A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методической разработки</w:t>
      </w:r>
      <w:r w:rsidR="00385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55AEB">
        <w:rPr>
          <w:rStyle w:val="c1"/>
          <w:rFonts w:ascii="Times New Roman" w:hAnsi="Times New Roman" w:cs="Times New Roman"/>
          <w:color w:val="000000"/>
          <w:sz w:val="24"/>
          <w:szCs w:val="24"/>
        </w:rPr>
        <w:t>базирующейся</w:t>
      </w:r>
      <w:r w:rsidR="003858FA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на основе технологии </w:t>
      </w:r>
      <w:r w:rsidR="003858FA" w:rsidRPr="0011358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адвент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календаря как развития инициативы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дошкольников по патриотическому воспитанию:</w:t>
      </w:r>
    </w:p>
    <w:p w:rsidR="00850806" w:rsidRDefault="00D55AEB" w:rsidP="00850806">
      <w:pPr>
        <w:pStyle w:val="a6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разработка</w:t>
      </w:r>
      <w:r w:rsidR="00385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позволяет интегрировать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образовательные области в соответствии с 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ФОП </w:t>
      </w:r>
      <w:proofErr w:type="gramStart"/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ФГОС ДО (познавательное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развитие, социально -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тивное развитие, художественно -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эстетическое развитие, речевое развитие, физическое развитие);</w:t>
      </w:r>
    </w:p>
    <w:p w:rsidR="00850806" w:rsidRDefault="00D55AEB" w:rsidP="00850806">
      <w:pPr>
        <w:pStyle w:val="a6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385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ема в 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календаре раскрывается через различные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деятельности детей: (игровую, экспериментальную,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коммуникативную, поисково-исследовательскую деятельность,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конструирование, изобразительную и трудовую деятельность);</w:t>
      </w:r>
    </w:p>
    <w:p w:rsidR="00D55AEB" w:rsidRDefault="00D55AEB" w:rsidP="000E1B19">
      <w:pPr>
        <w:pStyle w:val="a6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методическая разработка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позволяет сочетать в себе идеи современных</w:t>
      </w:r>
      <w:r w:rsidR="00385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 технологий (</w:t>
      </w:r>
      <w:proofErr w:type="spellStart"/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здоровьесберегающая</w:t>
      </w:r>
      <w:proofErr w:type="spellEnd"/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информационно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коммуникационная,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ориентированная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технология,</w:t>
      </w:r>
      <w:r w:rsidR="00850806"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End"/>
    </w:p>
    <w:p w:rsidR="00850806" w:rsidRDefault="00850806" w:rsidP="00D55AEB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0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 проектной деятельности,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36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исследовательской деятельности).</w:t>
      </w:r>
    </w:p>
    <w:p w:rsidR="0013638A" w:rsidRPr="00433BFF" w:rsidRDefault="0013638A" w:rsidP="00D55AEB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4D9" w:rsidRDefault="002F14D9" w:rsidP="002F14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Тематический план по организации совместной работы </w:t>
      </w:r>
    </w:p>
    <w:p w:rsidR="0011279A" w:rsidRPr="00E50EF8" w:rsidRDefault="00EA184E" w:rsidP="00E50E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методической  разработкой </w:t>
      </w:r>
      <w:r w:rsidR="002F14D9" w:rsidRPr="000E0B22">
        <w:rPr>
          <w:rFonts w:ascii="Times New Roman" w:hAnsi="Times New Roman" w:cs="Times New Roman"/>
          <w:b/>
          <w:sz w:val="24"/>
          <w:szCs w:val="24"/>
        </w:rPr>
        <w:t>«На встречу Великой Победы!»</w:t>
      </w:r>
    </w:p>
    <w:tbl>
      <w:tblPr>
        <w:tblStyle w:val="a9"/>
        <w:tblW w:w="9747" w:type="dxa"/>
        <w:tblLook w:val="04A0"/>
      </w:tblPr>
      <w:tblGrid>
        <w:gridCol w:w="1668"/>
        <w:gridCol w:w="567"/>
        <w:gridCol w:w="7512"/>
      </w:tblGrid>
      <w:tr w:rsidR="0011279A" w:rsidTr="00CA1EE4">
        <w:tc>
          <w:tcPr>
            <w:tcW w:w="1668" w:type="dxa"/>
          </w:tcPr>
          <w:p w:rsidR="0011279A" w:rsidRPr="00CE4FBF" w:rsidRDefault="0011279A" w:rsidP="00CA1EE4">
            <w:pPr>
              <w:jc w:val="center"/>
              <w:rPr>
                <w:rFonts w:ascii="Times New Roman" w:hAnsi="Times New Roman" w:cs="Times New Roman"/>
              </w:rPr>
            </w:pPr>
            <w:r w:rsidRPr="00CE4FBF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67" w:type="dxa"/>
          </w:tcPr>
          <w:p w:rsidR="0011279A" w:rsidRPr="00CE4FBF" w:rsidRDefault="0011279A" w:rsidP="00CA1EE4">
            <w:pPr>
              <w:jc w:val="center"/>
              <w:rPr>
                <w:rFonts w:ascii="Times New Roman" w:hAnsi="Times New Roman" w:cs="Times New Roman"/>
              </w:rPr>
            </w:pPr>
            <w:r w:rsidRPr="00CE4FB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E4FB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E4FBF">
              <w:rPr>
                <w:rFonts w:ascii="Times New Roman" w:hAnsi="Times New Roman" w:cs="Times New Roman"/>
              </w:rPr>
              <w:t>/</w:t>
            </w:r>
            <w:proofErr w:type="spellStart"/>
            <w:r w:rsidRPr="00CE4FB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7512" w:type="dxa"/>
          </w:tcPr>
          <w:p w:rsidR="0011279A" w:rsidRPr="00CE4FBF" w:rsidRDefault="0011279A" w:rsidP="00CA1EE4">
            <w:pPr>
              <w:jc w:val="center"/>
              <w:rPr>
                <w:rFonts w:ascii="Times New Roman" w:hAnsi="Times New Roman" w:cs="Times New Roman"/>
              </w:rPr>
            </w:pPr>
            <w:r w:rsidRPr="00CE4FBF">
              <w:rPr>
                <w:rFonts w:ascii="Times New Roman" w:hAnsi="Times New Roman" w:cs="Times New Roman"/>
              </w:rPr>
              <w:t>Содержание</w:t>
            </w:r>
          </w:p>
        </w:tc>
      </w:tr>
      <w:tr w:rsidR="0011279A" w:rsidTr="006B6381">
        <w:tc>
          <w:tcPr>
            <w:tcW w:w="1668" w:type="dxa"/>
            <w:vMerge w:val="restart"/>
          </w:tcPr>
          <w:p w:rsidR="0011279A" w:rsidRDefault="0011279A" w:rsidP="00112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19.02.  – 28.02.</w:t>
            </w:r>
          </w:p>
          <w:p w:rsidR="0011279A" w:rsidRPr="00CE4FBF" w:rsidRDefault="0011279A" w:rsidP="00112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2025г.</w:t>
            </w: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Познавательная беседа «Детям о Великой Отечественной войне».</w:t>
            </w:r>
          </w:p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Просмотр видеосюжета о Великой Отечественной Войне.</w:t>
            </w:r>
          </w:p>
        </w:tc>
      </w:tr>
      <w:tr w:rsidR="0011279A" w:rsidTr="006B6381">
        <w:tc>
          <w:tcPr>
            <w:tcW w:w="1668" w:type="dxa"/>
            <w:vMerge/>
          </w:tcPr>
          <w:p w:rsidR="0011279A" w:rsidRPr="00CE4FBF" w:rsidRDefault="0011279A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Виртуальные экскурсии по городам-героям.</w:t>
            </w:r>
          </w:p>
        </w:tc>
      </w:tr>
      <w:tr w:rsidR="0011279A" w:rsidTr="006B6381">
        <w:tc>
          <w:tcPr>
            <w:tcW w:w="1668" w:type="dxa"/>
            <w:vMerge/>
          </w:tcPr>
          <w:p w:rsidR="0011279A" w:rsidRPr="00CE4FBF" w:rsidRDefault="0011279A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Экскурсия к стенду «Юные герои ВОВ 1941 – 1945г.г.»</w:t>
            </w:r>
          </w:p>
          <w:p w:rsidR="0011279A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 xml:space="preserve">Просмотр мультфильма «Сказка о Военной тайне, </w:t>
            </w:r>
          </w:p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 xml:space="preserve">о </w:t>
            </w:r>
            <w:proofErr w:type="spellStart"/>
            <w:r w:rsidRPr="00495892">
              <w:rPr>
                <w:rFonts w:ascii="Times New Roman" w:hAnsi="Times New Roman" w:cs="Times New Roman"/>
              </w:rPr>
              <w:t>Мальчише</w:t>
            </w:r>
            <w:proofErr w:type="spellEnd"/>
            <w:r w:rsidRPr="00495892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495892">
              <w:rPr>
                <w:rFonts w:ascii="Times New Roman" w:hAnsi="Times New Roman" w:cs="Times New Roman"/>
              </w:rPr>
              <w:t>Кибальчише</w:t>
            </w:r>
            <w:proofErr w:type="spellEnd"/>
            <w:r w:rsidRPr="00495892">
              <w:rPr>
                <w:rFonts w:ascii="Times New Roman" w:hAnsi="Times New Roman" w:cs="Times New Roman"/>
              </w:rPr>
              <w:t xml:space="preserve"> и его твёрдом слове».</w:t>
            </w:r>
          </w:p>
        </w:tc>
      </w:tr>
      <w:tr w:rsidR="0011279A" w:rsidTr="00CA1EE4">
        <w:tc>
          <w:tcPr>
            <w:tcW w:w="1668" w:type="dxa"/>
            <w:vMerge/>
          </w:tcPr>
          <w:p w:rsidR="0011279A" w:rsidRPr="00CE4FBF" w:rsidRDefault="0011279A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12" w:type="dxa"/>
          </w:tcPr>
          <w:p w:rsidR="0011279A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 xml:space="preserve">Художники о Великой Отечественной войне </w:t>
            </w:r>
          </w:p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(Беседы по содержанию картин).</w:t>
            </w:r>
          </w:p>
        </w:tc>
      </w:tr>
      <w:tr w:rsidR="0011279A" w:rsidTr="00CA1EE4">
        <w:tc>
          <w:tcPr>
            <w:tcW w:w="1668" w:type="dxa"/>
            <w:vMerge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12" w:type="dxa"/>
          </w:tcPr>
          <w:p w:rsidR="0011279A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 xml:space="preserve">Спортивные соревнования (на свежем воздухе): </w:t>
            </w:r>
          </w:p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«Умелый боец везде молодец!»</w:t>
            </w:r>
          </w:p>
        </w:tc>
      </w:tr>
      <w:tr w:rsidR="0011279A" w:rsidTr="00CA1EE4">
        <w:tc>
          <w:tcPr>
            <w:tcW w:w="1668" w:type="dxa"/>
            <w:vMerge w:val="restart"/>
          </w:tcPr>
          <w:p w:rsidR="0011279A" w:rsidRDefault="0011279A" w:rsidP="00112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03.03. – 07.03.</w:t>
            </w:r>
          </w:p>
          <w:p w:rsidR="0011279A" w:rsidRDefault="0011279A" w:rsidP="00112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  <w:p w:rsidR="0011279A" w:rsidRPr="00CE4FBF" w:rsidRDefault="0011279A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Тема: «Военные профессии»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Рассматривание альбома «Военные профессии»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1279A" w:rsidTr="00CA1EE4">
        <w:tc>
          <w:tcPr>
            <w:tcW w:w="1668" w:type="dxa"/>
            <w:vMerge/>
          </w:tcPr>
          <w:p w:rsidR="0011279A" w:rsidRPr="00CE4FBF" w:rsidRDefault="0011279A" w:rsidP="001127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Рисование солдата любой военной профессии «Солдат на посту» (Пограничник), «Портрет солдата».</w:t>
            </w:r>
          </w:p>
        </w:tc>
      </w:tr>
      <w:tr w:rsidR="0011279A" w:rsidTr="00CA1EE4">
        <w:tc>
          <w:tcPr>
            <w:tcW w:w="1668" w:type="dxa"/>
            <w:vMerge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1279A" w:rsidRPr="00CE4FBF" w:rsidRDefault="0011279A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11279A" w:rsidRPr="00495892" w:rsidRDefault="0011279A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Дидактические игры: «Четвёртый лишний», «Чья форма?», «Теневое лото».</w:t>
            </w:r>
          </w:p>
        </w:tc>
      </w:tr>
      <w:tr w:rsidR="006924D4" w:rsidTr="00776D41">
        <w:trPr>
          <w:trHeight w:val="479"/>
        </w:trPr>
        <w:tc>
          <w:tcPr>
            <w:tcW w:w="1668" w:type="dxa"/>
            <w:vMerge w:val="restart"/>
          </w:tcPr>
          <w:p w:rsidR="006924D4" w:rsidRDefault="006924D4" w:rsidP="00112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 – 14.03.</w:t>
            </w:r>
          </w:p>
          <w:p w:rsidR="006924D4" w:rsidRPr="00CE4FBF" w:rsidRDefault="006924D4" w:rsidP="00112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924D4" w:rsidRPr="00CE4FBF" w:rsidRDefault="006924D4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6924D4" w:rsidRPr="00495892" w:rsidRDefault="006924D4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 xml:space="preserve">Заучивание стихотворения «Наша Армия» В.Степанова, используя </w:t>
            </w:r>
            <w:proofErr w:type="spellStart"/>
            <w:r w:rsidRPr="00495892">
              <w:rPr>
                <w:rFonts w:ascii="Times New Roman" w:hAnsi="Times New Roman" w:cs="Times New Roman"/>
              </w:rPr>
              <w:t>мнемотаблицу</w:t>
            </w:r>
            <w:proofErr w:type="spellEnd"/>
            <w:r w:rsidRPr="00495892">
              <w:rPr>
                <w:rFonts w:ascii="Times New Roman" w:hAnsi="Times New Roman" w:cs="Times New Roman"/>
              </w:rPr>
              <w:t>.</w:t>
            </w:r>
          </w:p>
        </w:tc>
      </w:tr>
      <w:tr w:rsidR="006924D4" w:rsidTr="00CA1EE4">
        <w:tc>
          <w:tcPr>
            <w:tcW w:w="1668" w:type="dxa"/>
            <w:vMerge/>
          </w:tcPr>
          <w:p w:rsidR="006924D4" w:rsidRPr="00CE4FBF" w:rsidRDefault="006924D4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6924D4" w:rsidRPr="00CE4FBF" w:rsidRDefault="006924D4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6924D4" w:rsidRDefault="006924D4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Подвижные игры (на свежем воздухе): «Ориентация на местности»,</w:t>
            </w:r>
          </w:p>
          <w:p w:rsidR="006924D4" w:rsidRPr="00495892" w:rsidRDefault="006924D4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«Помоги солдату доставить важное донесение до штаба».</w:t>
            </w:r>
          </w:p>
        </w:tc>
      </w:tr>
      <w:tr w:rsidR="006924D4" w:rsidTr="00CA1EE4">
        <w:tc>
          <w:tcPr>
            <w:tcW w:w="1668" w:type="dxa"/>
            <w:vMerge/>
          </w:tcPr>
          <w:p w:rsidR="006924D4" w:rsidRPr="00CE4FBF" w:rsidRDefault="006924D4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6924D4" w:rsidRDefault="006924D4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6924D4" w:rsidRPr="00495892" w:rsidRDefault="006924D4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Художественно – эстетическое р</w:t>
            </w:r>
            <w:r>
              <w:rPr>
                <w:rFonts w:ascii="Times New Roman" w:hAnsi="Times New Roman" w:cs="Times New Roman"/>
              </w:rPr>
              <w:t>азвитие/рисование «Парашютисты»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17.03. – 21.03.</w:t>
            </w:r>
          </w:p>
          <w:p w:rsidR="004D4C4B" w:rsidRPr="00CE4FBF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Тема: «Военные форма»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Просмотр презентации «Военная форма различных войск».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Художественно – эстетическое р</w:t>
            </w:r>
            <w:r>
              <w:rPr>
                <w:rFonts w:ascii="Times New Roman" w:hAnsi="Times New Roman" w:cs="Times New Roman"/>
              </w:rPr>
              <w:t>азвитие/аппликация «Бескозырка».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Дидактические игры: «</w:t>
            </w:r>
            <w:proofErr w:type="spellStart"/>
            <w:r w:rsidRPr="00495892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495892">
              <w:rPr>
                <w:rFonts w:ascii="Times New Roman" w:hAnsi="Times New Roman" w:cs="Times New Roman"/>
              </w:rPr>
              <w:t>», «Чей головной убор», «Четвёртый лишний».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 xml:space="preserve">Музыкальные минутки: слушание песни «У моей России» муз. Г. Струве, </w:t>
            </w:r>
          </w:p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сл. Н.Соловьёв.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Поэтические минутки: А. Митяев «Мешок овсянки»,  О. Высоцкая «Салют».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24.03. – 28.03.</w:t>
            </w:r>
          </w:p>
          <w:p w:rsidR="004D4C4B" w:rsidRPr="00CE4FBF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Тема: «Военно</w:t>
            </w:r>
            <w:r w:rsidRPr="00495892">
              <w:rPr>
                <w:rFonts w:ascii="Times New Roman" w:hAnsi="Times New Roman" w:cs="Times New Roman"/>
              </w:rPr>
              <w:t>е оружие»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Виртуальная экскурсия «Музей военного оружия»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proofErr w:type="spellStart"/>
            <w:r w:rsidRPr="00495892">
              <w:rPr>
                <w:rFonts w:ascii="Times New Roman" w:hAnsi="Times New Roman" w:cs="Times New Roman"/>
              </w:rPr>
              <w:t>Легоконструирование</w:t>
            </w:r>
            <w:proofErr w:type="spellEnd"/>
            <w:r w:rsidRPr="00495892">
              <w:rPr>
                <w:rFonts w:ascii="Times New Roman" w:hAnsi="Times New Roman" w:cs="Times New Roman"/>
              </w:rPr>
              <w:t>: «Военные оружие»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 xml:space="preserve">Бумажное моделирование «Танк», организация </w:t>
            </w:r>
            <w:r w:rsidRPr="004958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5892">
              <w:rPr>
                <w:rFonts w:ascii="Times New Roman" w:hAnsi="Times New Roman" w:cs="Times New Roman"/>
              </w:rPr>
              <w:t xml:space="preserve">коллажа </w:t>
            </w:r>
          </w:p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«Танковое сражение» (коллективная работа)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Художественно – эстетическое развитие/аппликация «Летят самолёты»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Спортивные соревнования (на свежем воздухе): «Победи, попробуй нас!»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31.03. – 04.04.</w:t>
            </w:r>
          </w:p>
          <w:p w:rsidR="004D4C4B" w:rsidRPr="00CE4FBF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Тема: «Военная техника»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Просмотр видеоролика «Парад на Красной площади в Москве».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Бумажное моделирование «Лодка»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Конструирование из бросового материала и бумаги: «Самолеты наши быстрые».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Дидактические игры: «Четвёртый лишний», «Теневое лото», «</w:t>
            </w:r>
            <w:proofErr w:type="spellStart"/>
            <w:r w:rsidRPr="00495892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495892">
              <w:rPr>
                <w:rFonts w:ascii="Times New Roman" w:hAnsi="Times New Roman" w:cs="Times New Roman"/>
              </w:rPr>
              <w:t>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12" w:type="dxa"/>
          </w:tcPr>
          <w:p w:rsidR="004D4C4B" w:rsidRPr="00495892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Музыкальные минутки: разучивание танца «Синий платочек».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07.04. – 11.04.</w:t>
            </w:r>
          </w:p>
          <w:p w:rsidR="004D4C4B" w:rsidRPr="00CE4FBF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с использование презентации: «Символы России».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Поэтические минутки</w:t>
            </w:r>
            <w:r>
              <w:rPr>
                <w:rFonts w:ascii="Times New Roman" w:hAnsi="Times New Roman" w:cs="Times New Roman"/>
              </w:rPr>
              <w:t>:</w:t>
            </w:r>
            <w:r w:rsidRPr="00C954D6">
              <w:rPr>
                <w:rFonts w:ascii="Times New Roman" w:hAnsi="Times New Roman" w:cs="Times New Roman"/>
              </w:rPr>
              <w:t xml:space="preserve"> чтение </w:t>
            </w:r>
            <w:r>
              <w:rPr>
                <w:rFonts w:ascii="Times New Roman" w:hAnsi="Times New Roman" w:cs="Times New Roman"/>
              </w:rPr>
              <w:t>стихотворения</w:t>
            </w:r>
            <w:r w:rsidRPr="00C954D6">
              <w:rPr>
                <w:rFonts w:ascii="Times New Roman" w:hAnsi="Times New Roman" w:cs="Times New Roman"/>
              </w:rPr>
              <w:t xml:space="preserve">  З. Александровой «Дозор»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Бумажное моделирование «Звезда Победы</w:t>
            </w:r>
            <w:r w:rsidRPr="0049589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 w:rsidRPr="00495892">
              <w:rPr>
                <w:rFonts w:ascii="Times New Roman" w:hAnsi="Times New Roman" w:cs="Times New Roman"/>
              </w:rPr>
              <w:t>Художественно – эстетическое развитие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«Салют Победы».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Музыкальные минутки: слушание песни «Служить России» муз. Э. </w:t>
            </w:r>
            <w:proofErr w:type="spellStart"/>
            <w:r>
              <w:rPr>
                <w:rFonts w:ascii="Times New Roman" w:hAnsi="Times New Roman" w:cs="Times New Roman"/>
              </w:rPr>
              <w:t>Ханок</w:t>
            </w:r>
            <w:proofErr w:type="spellEnd"/>
            <w:r>
              <w:rPr>
                <w:rFonts w:ascii="Times New Roman" w:hAnsi="Times New Roman" w:cs="Times New Roman"/>
              </w:rPr>
              <w:t>, слова И. Резник.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 – 18.04.</w:t>
            </w:r>
          </w:p>
          <w:p w:rsidR="004D4C4B" w:rsidRPr="00CE4FBF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Pr="00B27CAA" w:rsidRDefault="004D4C4B" w:rsidP="00CA1EE4">
            <w:pPr>
              <w:rPr>
                <w:rFonts w:ascii="Times New Roman" w:hAnsi="Times New Roman" w:cs="Times New Roman"/>
                <w:color w:val="0F1A25"/>
                <w:sz w:val="24"/>
                <w:szCs w:val="24"/>
              </w:rPr>
            </w:pPr>
            <w:r w:rsidRPr="006E145A">
              <w:rPr>
                <w:rFonts w:ascii="Times New Roman" w:hAnsi="Times New Roman" w:cs="Times New Roman"/>
                <w:color w:val="0F1A25"/>
                <w:sz w:val="24"/>
                <w:szCs w:val="24"/>
              </w:rPr>
              <w:t>Рассматривание альбома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Российские народные художественные</w:t>
            </w:r>
            <w:r w:rsidRPr="006E1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промысл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 и ремёсла</w:t>
            </w:r>
            <w:r w:rsidRPr="006E145A">
              <w:rPr>
                <w:rFonts w:ascii="Times New Roman" w:hAnsi="Times New Roman" w:cs="Times New Roman"/>
                <w:color w:val="0F1A25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F1A25"/>
                <w:sz w:val="24"/>
                <w:szCs w:val="24"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Pr="000D4061" w:rsidRDefault="004D4C4B" w:rsidP="00CA1EE4">
            <w:pPr>
              <w:rPr>
                <w:rFonts w:ascii="Times New Roman" w:hAnsi="Times New Roman" w:cs="Times New Roman"/>
                <w:color w:val="0F1A25"/>
                <w:sz w:val="24"/>
                <w:szCs w:val="24"/>
              </w:rPr>
            </w:pPr>
            <w:r w:rsidRPr="006E145A">
              <w:rPr>
                <w:rFonts w:ascii="Times New Roman" w:hAnsi="Times New Roman" w:cs="Times New Roman"/>
                <w:color w:val="0F1A25"/>
                <w:sz w:val="24"/>
                <w:szCs w:val="24"/>
              </w:rPr>
              <w:t>Заучивание пословиц, поговорок, о храбрости, чести, долге, солдатской службе и товариществе.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Default="004D4C4B" w:rsidP="00CA1EE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0D40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Турнир по шашкам среди старших дошкольников </w:t>
            </w:r>
          </w:p>
          <w:p w:rsidR="004D4C4B" w:rsidRPr="000D4061" w:rsidRDefault="004D4C4B" w:rsidP="00CA1EE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0D40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«Победе посвящается»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Музыкальные минутки: слушание песни «Бравые солдаты» </w:t>
            </w:r>
          </w:p>
          <w:p w:rsidR="004D4C4B" w:rsidRPr="000D4061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муз. А. Филиппенко, слова Т. Волгиной.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12" w:type="dxa"/>
          </w:tcPr>
          <w:p w:rsidR="004D4C4B" w:rsidRPr="000D4BE9" w:rsidRDefault="004D4C4B" w:rsidP="00CA1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892">
              <w:rPr>
                <w:rFonts w:ascii="Times New Roman" w:hAnsi="Times New Roman" w:cs="Times New Roman"/>
              </w:rPr>
              <w:t>Спортивные соревнования (на свежем воздухе)</w:t>
            </w:r>
            <w:r>
              <w:rPr>
                <w:rFonts w:ascii="Times New Roman" w:hAnsi="Times New Roman" w:cs="Times New Roman"/>
              </w:rPr>
              <w:t>: «Военная зарядка</w:t>
            </w:r>
            <w:r w:rsidRPr="00495892">
              <w:rPr>
                <w:rFonts w:ascii="Times New Roman" w:hAnsi="Times New Roman" w:cs="Times New Roman"/>
              </w:rPr>
              <w:t>!»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21.04. – 25.04.</w:t>
            </w:r>
          </w:p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</w:t>
            </w: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Pr="000D4BE9" w:rsidRDefault="004D4C4B" w:rsidP="00CA1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BE9">
              <w:rPr>
                <w:rFonts w:ascii="Times New Roman" w:hAnsi="Times New Roman" w:cs="Times New Roman"/>
                <w:sz w:val="24"/>
                <w:szCs w:val="24"/>
              </w:rPr>
              <w:t>Беседа «Боевая слава героев» с демонстрацией иллюстративного материала, просмотром ролик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чтецов: «Пришла весна – пришёл май Победы!»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Сюжетно-ролевые игры «Военные моряки», «Лётчики», «Разведчики».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акции «Поздравительная открытка ветерану».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12" w:type="dxa"/>
          </w:tcPr>
          <w:p w:rsidR="004D4C4B" w:rsidRPr="007C44FC" w:rsidRDefault="004D4C4B" w:rsidP="00CA1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выставке рисунков и поделок: </w:t>
            </w:r>
            <w:r w:rsidRPr="000D4BE9">
              <w:rPr>
                <w:rFonts w:ascii="Times New Roman" w:hAnsi="Times New Roman" w:cs="Times New Roman"/>
                <w:sz w:val="24"/>
                <w:szCs w:val="24"/>
              </w:rPr>
              <w:t>«Рисуют дети о войне»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28.04. – 30.04</w:t>
            </w:r>
          </w:p>
          <w:p w:rsidR="004D4C4B" w:rsidRPr="00CE4FBF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Тема: «День Победы»</w:t>
            </w:r>
          </w:p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Беседа с использованием иллюстраций «Былинные богатыри». </w:t>
            </w:r>
            <w:r w:rsidRPr="001C4154">
              <w:rPr>
                <w:rFonts w:ascii="Times New Roman" w:hAnsi="Times New Roman" w:cs="Times New Roman"/>
                <w:bCs/>
              </w:rPr>
              <w:t>Рассматривание картины В.Васнецова «Богатыри»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Бумажное моделирование «Полевой конверт».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акции «Георгиевская ленточка».</w:t>
            </w:r>
          </w:p>
        </w:tc>
      </w:tr>
      <w:tr w:rsidR="004D4C4B" w:rsidTr="00CA1EE4">
        <w:tc>
          <w:tcPr>
            <w:tcW w:w="1668" w:type="dxa"/>
            <w:vMerge w:val="restart"/>
          </w:tcPr>
          <w:p w:rsidR="004D4C4B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05.05. – 7.05.</w:t>
            </w:r>
          </w:p>
          <w:p w:rsidR="004D4C4B" w:rsidRPr="00CE4FBF" w:rsidRDefault="004D4C4B" w:rsidP="00CA1E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г.</w:t>
            </w:r>
          </w:p>
        </w:tc>
        <w:tc>
          <w:tcPr>
            <w:tcW w:w="567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Художественно – эстетическое развитие/рисование, аппликация: </w:t>
            </w:r>
          </w:p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совместное творчество (педагог + воспитанники) «Сирень Победы».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12" w:type="dxa"/>
          </w:tcPr>
          <w:p w:rsidR="004D4C4B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конкурсе  «Смотра строя и песни «Парад Победы».</w:t>
            </w:r>
          </w:p>
        </w:tc>
      </w:tr>
      <w:tr w:rsidR="004D4C4B" w:rsidTr="00CA1EE4">
        <w:tc>
          <w:tcPr>
            <w:tcW w:w="1668" w:type="dxa"/>
            <w:vMerge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D4C4B" w:rsidRPr="00CE4FBF" w:rsidRDefault="004D4C4B" w:rsidP="00CA1E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12" w:type="dxa"/>
          </w:tcPr>
          <w:p w:rsidR="004D4C4B" w:rsidRPr="003E0250" w:rsidRDefault="004D4C4B" w:rsidP="00CA1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Участие в акции «Бессмертный полк». </w:t>
            </w:r>
            <w:r w:rsidRPr="003052BB">
              <w:rPr>
                <w:rFonts w:ascii="Times New Roman" w:hAnsi="Times New Roman" w:cs="Times New Roman"/>
              </w:rPr>
              <w:t xml:space="preserve">Экскурсия к обелиску </w:t>
            </w:r>
            <w:r w:rsidRPr="003052BB">
              <w:rPr>
                <w:rFonts w:ascii="Times New Roman" w:hAnsi="Times New Roman" w:cs="Times New Roman"/>
                <w:sz w:val="24"/>
                <w:szCs w:val="24"/>
              </w:rPr>
              <w:t>погибшим землякам,  с возложением цветов, венков.</w:t>
            </w:r>
          </w:p>
        </w:tc>
      </w:tr>
    </w:tbl>
    <w:p w:rsidR="0011279A" w:rsidRPr="00EA184E" w:rsidRDefault="0011279A" w:rsidP="00EA184E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sectPr w:rsidR="0011279A" w:rsidRPr="00EA184E" w:rsidSect="00D5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F3368"/>
    <w:multiLevelType w:val="hybridMultilevel"/>
    <w:tmpl w:val="B3B24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B34B14"/>
    <w:multiLevelType w:val="hybridMultilevel"/>
    <w:tmpl w:val="00565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B042A"/>
    <w:multiLevelType w:val="hybridMultilevel"/>
    <w:tmpl w:val="D1E27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E30191"/>
    <w:multiLevelType w:val="hybridMultilevel"/>
    <w:tmpl w:val="DBEA4FA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E7222B"/>
    <w:multiLevelType w:val="hybridMultilevel"/>
    <w:tmpl w:val="F5322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285704"/>
    <w:multiLevelType w:val="hybridMultilevel"/>
    <w:tmpl w:val="7BD2B7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094D82"/>
    <w:multiLevelType w:val="hybridMultilevel"/>
    <w:tmpl w:val="50867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FB5719"/>
    <w:multiLevelType w:val="hybridMultilevel"/>
    <w:tmpl w:val="6A7EF0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1193E"/>
    <w:multiLevelType w:val="hybridMultilevel"/>
    <w:tmpl w:val="93E0720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E95856"/>
    <w:multiLevelType w:val="hybridMultilevel"/>
    <w:tmpl w:val="60868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BB0"/>
    <w:rsid w:val="00025450"/>
    <w:rsid w:val="00025F0E"/>
    <w:rsid w:val="000454DF"/>
    <w:rsid w:val="00047C76"/>
    <w:rsid w:val="00093258"/>
    <w:rsid w:val="00093EEA"/>
    <w:rsid w:val="000A7809"/>
    <w:rsid w:val="000E0B22"/>
    <w:rsid w:val="000E1B19"/>
    <w:rsid w:val="0010792F"/>
    <w:rsid w:val="0011279A"/>
    <w:rsid w:val="0011358F"/>
    <w:rsid w:val="0013638A"/>
    <w:rsid w:val="00140C98"/>
    <w:rsid w:val="00183EAB"/>
    <w:rsid w:val="00184529"/>
    <w:rsid w:val="001A688C"/>
    <w:rsid w:val="001B57E8"/>
    <w:rsid w:val="001C1360"/>
    <w:rsid w:val="002466FF"/>
    <w:rsid w:val="002509C4"/>
    <w:rsid w:val="0028308C"/>
    <w:rsid w:val="002A4D93"/>
    <w:rsid w:val="002C18DA"/>
    <w:rsid w:val="002E09F3"/>
    <w:rsid w:val="002F14D9"/>
    <w:rsid w:val="002F4AC9"/>
    <w:rsid w:val="0032762B"/>
    <w:rsid w:val="003634D0"/>
    <w:rsid w:val="003668B5"/>
    <w:rsid w:val="0037244B"/>
    <w:rsid w:val="00372695"/>
    <w:rsid w:val="00382C1C"/>
    <w:rsid w:val="003858FA"/>
    <w:rsid w:val="003A1572"/>
    <w:rsid w:val="003A255F"/>
    <w:rsid w:val="003B7F22"/>
    <w:rsid w:val="003E3610"/>
    <w:rsid w:val="00433BFF"/>
    <w:rsid w:val="00445F8F"/>
    <w:rsid w:val="0046639E"/>
    <w:rsid w:val="0048701E"/>
    <w:rsid w:val="004933EB"/>
    <w:rsid w:val="00496645"/>
    <w:rsid w:val="004C6920"/>
    <w:rsid w:val="004D218D"/>
    <w:rsid w:val="004D4C4B"/>
    <w:rsid w:val="004E3819"/>
    <w:rsid w:val="004E703F"/>
    <w:rsid w:val="005074F7"/>
    <w:rsid w:val="00556D0A"/>
    <w:rsid w:val="005857CE"/>
    <w:rsid w:val="005C3C6B"/>
    <w:rsid w:val="005E30E3"/>
    <w:rsid w:val="006135B3"/>
    <w:rsid w:val="00637132"/>
    <w:rsid w:val="0064172C"/>
    <w:rsid w:val="00663207"/>
    <w:rsid w:val="00663BB0"/>
    <w:rsid w:val="006924D4"/>
    <w:rsid w:val="006A02AC"/>
    <w:rsid w:val="006E13FF"/>
    <w:rsid w:val="006F384C"/>
    <w:rsid w:val="00725134"/>
    <w:rsid w:val="007F6F72"/>
    <w:rsid w:val="008325E1"/>
    <w:rsid w:val="008362E1"/>
    <w:rsid w:val="00847194"/>
    <w:rsid w:val="008474DD"/>
    <w:rsid w:val="00850601"/>
    <w:rsid w:val="00850806"/>
    <w:rsid w:val="008508BB"/>
    <w:rsid w:val="00857003"/>
    <w:rsid w:val="008B2495"/>
    <w:rsid w:val="008B28AC"/>
    <w:rsid w:val="008B3D9D"/>
    <w:rsid w:val="008D0E9E"/>
    <w:rsid w:val="00904DE6"/>
    <w:rsid w:val="009258A9"/>
    <w:rsid w:val="00926A21"/>
    <w:rsid w:val="0093446B"/>
    <w:rsid w:val="009B47BA"/>
    <w:rsid w:val="009C7C31"/>
    <w:rsid w:val="009D6803"/>
    <w:rsid w:val="00A0153B"/>
    <w:rsid w:val="00A40987"/>
    <w:rsid w:val="00A5091A"/>
    <w:rsid w:val="00AA1B73"/>
    <w:rsid w:val="00AC4E8B"/>
    <w:rsid w:val="00AE6120"/>
    <w:rsid w:val="00B07071"/>
    <w:rsid w:val="00B47274"/>
    <w:rsid w:val="00B716DF"/>
    <w:rsid w:val="00B83FC2"/>
    <w:rsid w:val="00BB465D"/>
    <w:rsid w:val="00BC73D8"/>
    <w:rsid w:val="00BF33B4"/>
    <w:rsid w:val="00BF428E"/>
    <w:rsid w:val="00C051B7"/>
    <w:rsid w:val="00C51D86"/>
    <w:rsid w:val="00C64CE6"/>
    <w:rsid w:val="00C708A8"/>
    <w:rsid w:val="00C77CCA"/>
    <w:rsid w:val="00C93D52"/>
    <w:rsid w:val="00CA3DF1"/>
    <w:rsid w:val="00CA4BE2"/>
    <w:rsid w:val="00CA4E55"/>
    <w:rsid w:val="00CB0FC7"/>
    <w:rsid w:val="00D21E73"/>
    <w:rsid w:val="00D47B8D"/>
    <w:rsid w:val="00D51032"/>
    <w:rsid w:val="00D51590"/>
    <w:rsid w:val="00D55AEB"/>
    <w:rsid w:val="00D616A2"/>
    <w:rsid w:val="00D87C22"/>
    <w:rsid w:val="00DF071A"/>
    <w:rsid w:val="00E17B12"/>
    <w:rsid w:val="00E300DF"/>
    <w:rsid w:val="00E50EF8"/>
    <w:rsid w:val="00E70BEB"/>
    <w:rsid w:val="00EA184E"/>
    <w:rsid w:val="00EB1450"/>
    <w:rsid w:val="00EB1A73"/>
    <w:rsid w:val="00EB7440"/>
    <w:rsid w:val="00F108DA"/>
    <w:rsid w:val="00F159A0"/>
    <w:rsid w:val="00F2280C"/>
    <w:rsid w:val="00F3775C"/>
    <w:rsid w:val="00FB0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987"/>
  </w:style>
  <w:style w:type="paragraph" w:styleId="1">
    <w:name w:val="heading 1"/>
    <w:basedOn w:val="a"/>
    <w:link w:val="10"/>
    <w:uiPriority w:val="9"/>
    <w:qFormat/>
    <w:rsid w:val="00BF33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7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7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780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3E3610"/>
    <w:pPr>
      <w:ind w:left="720"/>
      <w:contextualSpacing/>
    </w:pPr>
  </w:style>
  <w:style w:type="character" w:customStyle="1" w:styleId="c13">
    <w:name w:val="c13"/>
    <w:basedOn w:val="a0"/>
    <w:rsid w:val="008B2495"/>
  </w:style>
  <w:style w:type="character" w:customStyle="1" w:styleId="c11">
    <w:name w:val="c11"/>
    <w:basedOn w:val="a0"/>
    <w:rsid w:val="008B2495"/>
  </w:style>
  <w:style w:type="paragraph" w:customStyle="1" w:styleId="c0">
    <w:name w:val="c0"/>
    <w:basedOn w:val="a"/>
    <w:rsid w:val="00DF0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F071A"/>
  </w:style>
  <w:style w:type="paragraph" w:styleId="a7">
    <w:name w:val="Body Text"/>
    <w:basedOn w:val="a"/>
    <w:link w:val="a8"/>
    <w:uiPriority w:val="1"/>
    <w:qFormat/>
    <w:rsid w:val="00DF07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8">
    <w:name w:val="Основной текст Знак"/>
    <w:basedOn w:val="a0"/>
    <w:link w:val="a7"/>
    <w:uiPriority w:val="1"/>
    <w:rsid w:val="00DF071A"/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rmal">
    <w:name w:val="ConsPlusNormal"/>
    <w:rsid w:val="0093446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table" w:styleId="a9">
    <w:name w:val="Table Grid"/>
    <w:basedOn w:val="a1"/>
    <w:uiPriority w:val="59"/>
    <w:rsid w:val="002F1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F33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Strong"/>
    <w:basedOn w:val="a0"/>
    <w:uiPriority w:val="22"/>
    <w:qFormat/>
    <w:rsid w:val="00BF33B4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F33B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F33B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F33B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F33B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32762B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32762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9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02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07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14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5113</TotalTime>
  <Pages>1</Pages>
  <Words>3176</Words>
  <Characters>18107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2025-02-19T06:17:00Z</dcterms:created>
  <dcterms:modified xsi:type="dcterms:W3CDTF">2025-10-08T04:00:00Z</dcterms:modified>
</cp:coreProperties>
</file>