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85D" w:rsidRPr="00BF1576" w:rsidRDefault="0032685D" w:rsidP="0032685D">
      <w:pPr>
        <w:jc w:val="center"/>
        <w:rPr>
          <w:b/>
        </w:rPr>
      </w:pPr>
      <w:r w:rsidRPr="00BF1576">
        <w:rPr>
          <w:b/>
        </w:rPr>
        <w:t>Муницип</w:t>
      </w:r>
      <w:r>
        <w:rPr>
          <w:b/>
        </w:rPr>
        <w:t xml:space="preserve">альное бюджетное </w:t>
      </w:r>
      <w:r w:rsidRPr="00BF1576">
        <w:rPr>
          <w:b/>
        </w:rPr>
        <w:t xml:space="preserve"> учреждение </w:t>
      </w:r>
    </w:p>
    <w:p w:rsidR="0032685D" w:rsidRPr="00BF1576" w:rsidRDefault="0032685D" w:rsidP="0032685D">
      <w:pPr>
        <w:jc w:val="center"/>
        <w:rPr>
          <w:b/>
        </w:rPr>
      </w:pPr>
      <w:r w:rsidRPr="00BF1576">
        <w:rPr>
          <w:b/>
        </w:rPr>
        <w:t>д</w:t>
      </w:r>
      <w:r>
        <w:rPr>
          <w:b/>
        </w:rPr>
        <w:t xml:space="preserve">ополнительного образования </w:t>
      </w:r>
      <w:r w:rsidRPr="00BF1576">
        <w:rPr>
          <w:b/>
        </w:rPr>
        <w:t xml:space="preserve"> </w:t>
      </w:r>
    </w:p>
    <w:p w:rsidR="0032685D" w:rsidRPr="00BF1576" w:rsidRDefault="0032685D" w:rsidP="0032685D">
      <w:pPr>
        <w:jc w:val="center"/>
        <w:rPr>
          <w:b/>
        </w:rPr>
      </w:pPr>
      <w:proofErr w:type="spellStart"/>
      <w:r w:rsidRPr="00BF1576">
        <w:rPr>
          <w:b/>
        </w:rPr>
        <w:t>Лесновский</w:t>
      </w:r>
      <w:proofErr w:type="spellEnd"/>
      <w:r w:rsidRPr="00BF1576">
        <w:rPr>
          <w:b/>
        </w:rPr>
        <w:t xml:space="preserve"> Дом детского творчества </w:t>
      </w:r>
    </w:p>
    <w:p w:rsidR="0032685D" w:rsidRDefault="0032685D" w:rsidP="0032685D">
      <w:pPr>
        <w:jc w:val="center"/>
        <w:rPr>
          <w:b/>
        </w:rPr>
      </w:pPr>
      <w:r w:rsidRPr="00BF1576">
        <w:rPr>
          <w:b/>
        </w:rPr>
        <w:t xml:space="preserve">муниципального образования – </w:t>
      </w:r>
    </w:p>
    <w:p w:rsidR="0032685D" w:rsidRPr="00BF1576" w:rsidRDefault="0032685D" w:rsidP="0032685D">
      <w:pPr>
        <w:jc w:val="center"/>
        <w:rPr>
          <w:b/>
        </w:rPr>
      </w:pPr>
      <w:r w:rsidRPr="00BF1576">
        <w:rPr>
          <w:b/>
        </w:rPr>
        <w:t xml:space="preserve">Шиловский муниципальный район </w:t>
      </w:r>
    </w:p>
    <w:p w:rsidR="0032685D" w:rsidRPr="00BF1576" w:rsidRDefault="0032685D" w:rsidP="0032685D">
      <w:pPr>
        <w:jc w:val="center"/>
        <w:rPr>
          <w:b/>
        </w:rPr>
      </w:pPr>
      <w:r>
        <w:rPr>
          <w:b/>
        </w:rPr>
        <w:t>Рязанской области</w:t>
      </w:r>
    </w:p>
    <w:p w:rsidR="0032685D" w:rsidRDefault="0032685D" w:rsidP="0032685D">
      <w:pPr>
        <w:jc w:val="right"/>
        <w:rPr>
          <w:b/>
        </w:rPr>
      </w:pPr>
    </w:p>
    <w:p w:rsidR="0032685D" w:rsidRDefault="0032685D" w:rsidP="0032685D"/>
    <w:p w:rsidR="00E275FA" w:rsidRPr="00BF1576" w:rsidRDefault="00E275FA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Pr="00BF1576" w:rsidRDefault="0032685D" w:rsidP="0032685D">
      <w:pPr>
        <w:rPr>
          <w:b/>
          <w:sz w:val="28"/>
          <w:szCs w:val="28"/>
        </w:rPr>
      </w:pPr>
    </w:p>
    <w:p w:rsidR="0032685D" w:rsidRDefault="0032685D" w:rsidP="003268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</w:p>
    <w:p w:rsidR="0032685D" w:rsidRPr="00BF1576" w:rsidRDefault="0032685D" w:rsidP="003268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32685D">
        <w:rPr>
          <w:b/>
          <w:sz w:val="28"/>
          <w:szCs w:val="28"/>
        </w:rPr>
        <w:t>Особенности работы с подростками в тренажёрном зале</w:t>
      </w:r>
      <w:r>
        <w:rPr>
          <w:b/>
          <w:sz w:val="28"/>
          <w:szCs w:val="28"/>
        </w:rPr>
        <w:t>»</w:t>
      </w: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center"/>
      </w:pPr>
    </w:p>
    <w:p w:rsidR="0032685D" w:rsidRDefault="0032685D" w:rsidP="0032685D">
      <w:pPr>
        <w:jc w:val="right"/>
      </w:pPr>
      <w:r>
        <w:t>Педагог дополнительного образования</w:t>
      </w:r>
    </w:p>
    <w:p w:rsidR="0032685D" w:rsidRPr="00BF1576" w:rsidRDefault="0032685D" w:rsidP="0032685D">
      <w:pPr>
        <w:jc w:val="right"/>
        <w:rPr>
          <w:b/>
        </w:rPr>
      </w:pPr>
      <w:r w:rsidRPr="00BF1576">
        <w:rPr>
          <w:b/>
        </w:rPr>
        <w:t>Тишин Александр Владимирович</w:t>
      </w:r>
    </w:p>
    <w:p w:rsidR="0032685D" w:rsidRPr="00BF1576" w:rsidRDefault="0032685D" w:rsidP="0032685D">
      <w:pPr>
        <w:jc w:val="center"/>
        <w:rPr>
          <w:b/>
        </w:rPr>
      </w:pPr>
    </w:p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32685D" w:rsidRDefault="0032685D" w:rsidP="0032685D"/>
    <w:p w:rsidR="00E275FA" w:rsidRDefault="00E275FA" w:rsidP="0032685D"/>
    <w:p w:rsidR="00E275FA" w:rsidRDefault="00E275FA" w:rsidP="0032685D">
      <w:pPr>
        <w:jc w:val="center"/>
      </w:pPr>
    </w:p>
    <w:p w:rsidR="00E275FA" w:rsidRDefault="00E275FA" w:rsidP="0032685D">
      <w:pPr>
        <w:jc w:val="center"/>
      </w:pPr>
    </w:p>
    <w:p w:rsidR="0032685D" w:rsidRDefault="0032685D" w:rsidP="0032685D">
      <w:pPr>
        <w:jc w:val="center"/>
      </w:pPr>
      <w:proofErr w:type="spellStart"/>
      <w:r>
        <w:t>р.п</w:t>
      </w:r>
      <w:proofErr w:type="spellEnd"/>
      <w:r>
        <w:t>. Лесной</w:t>
      </w:r>
    </w:p>
    <w:p w:rsidR="0032685D" w:rsidRDefault="0032685D" w:rsidP="0032685D">
      <w:pPr>
        <w:jc w:val="center"/>
        <w:rPr>
          <w:rStyle w:val="c1c5"/>
        </w:rPr>
      </w:pPr>
      <w:r>
        <w:t>2025 г.</w:t>
      </w:r>
    </w:p>
    <w:p w:rsidR="0032685D" w:rsidRDefault="0032685D" w:rsidP="0032685D">
      <w:pPr>
        <w:jc w:val="center"/>
        <w:rPr>
          <w:rStyle w:val="c1c5"/>
        </w:rPr>
      </w:pPr>
    </w:p>
    <w:p w:rsidR="00B104FA" w:rsidRPr="00B104FA" w:rsidRDefault="0032685D" w:rsidP="00EA3A6F">
      <w:pPr>
        <w:ind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Cs/>
          <w:sz w:val="28"/>
          <w:lang w:eastAsia="ru-RU"/>
        </w:rPr>
        <w:lastRenderedPageBreak/>
        <w:t>Работа с подростками в тренажёрном зале имеет особенности, связанные с активным ростом и развитием организма</w:t>
      </w:r>
      <w:r w:rsidRPr="0032685D">
        <w:rPr>
          <w:rFonts w:eastAsia="Times New Roman"/>
          <w:sz w:val="28"/>
          <w:lang w:eastAsia="ru-RU"/>
        </w:rPr>
        <w:t>. Важно учитывать быстрые изменения в росте и развитии скелета, что может повлиять на способность к выполнению определённых упражнений и риск травматизма. Также необходимо учитывать гормональные перепады, которые могут отображаться на мотивации и уровне энергии. </w:t>
      </w:r>
      <w:r w:rsidR="00B104FA" w:rsidRPr="00B104FA">
        <w:rPr>
          <w:rFonts w:eastAsia="Times New Roman"/>
          <w:sz w:val="28"/>
          <w:lang w:eastAsia="ru-RU"/>
        </w:rPr>
        <w:t>В 14–16 лет – возраст для подготовки тела. В этом возрасте легко построить отличный фундамент, чтобы в будущем продолжить тренировки на качественно новом уровне.</w:t>
      </w:r>
    </w:p>
    <w:p w:rsidR="0032685D" w:rsidRPr="00B104FA" w:rsidRDefault="0032685D" w:rsidP="0032685D">
      <w:pPr>
        <w:ind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sz w:val="28"/>
          <w:lang w:eastAsia="ru-RU"/>
        </w:rPr>
        <w:t xml:space="preserve"> </w:t>
      </w:r>
    </w:p>
    <w:p w:rsidR="0032685D" w:rsidRPr="0032685D" w:rsidRDefault="0032685D" w:rsidP="0032685D">
      <w:pPr>
        <w:ind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>Некоторые особенности работы с подростками в тренажёрном зале:</w:t>
      </w:r>
    </w:p>
    <w:p w:rsidR="0032685D" w:rsidRPr="0032685D" w:rsidRDefault="0032685D" w:rsidP="0032685D">
      <w:pPr>
        <w:numPr>
          <w:ilvl w:val="0"/>
          <w:numId w:val="1"/>
        </w:numPr>
        <w:spacing w:before="120" w:after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Ограничения по нагрузке</w:t>
      </w:r>
      <w:r w:rsidRPr="0032685D">
        <w:rPr>
          <w:rFonts w:eastAsia="Times New Roman"/>
          <w:sz w:val="28"/>
          <w:lang w:eastAsia="ru-RU"/>
        </w:rPr>
        <w:t xml:space="preserve"> — тяжёлые силовые тренировки нагружают сердце, кости, суставы и связки, которые ещё не полностью </w:t>
      </w:r>
      <w:bookmarkStart w:id="0" w:name="_GoBack"/>
      <w:bookmarkEnd w:id="0"/>
      <w:r w:rsidRPr="0032685D">
        <w:rPr>
          <w:rFonts w:eastAsia="Times New Roman"/>
          <w:sz w:val="28"/>
          <w:lang w:eastAsia="ru-RU"/>
        </w:rPr>
        <w:t>сформированы.</w:t>
      </w:r>
    </w:p>
    <w:p w:rsidR="0032685D" w:rsidRPr="0032685D" w:rsidRDefault="0032685D" w:rsidP="0032685D">
      <w:pPr>
        <w:numPr>
          <w:ilvl w:val="0"/>
          <w:numId w:val="1"/>
        </w:numPr>
        <w:spacing w:before="100" w:beforeAutospacing="1" w:after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Акцент на пресс и спину</w:t>
      </w:r>
      <w:r w:rsidRPr="0032685D">
        <w:rPr>
          <w:rFonts w:eastAsia="Times New Roman"/>
          <w:sz w:val="28"/>
          <w:lang w:eastAsia="ru-RU"/>
        </w:rPr>
        <w:t> — сильные спина и пресс формируют осанку и удерживают правильное положение тела при силовой работе.</w:t>
      </w:r>
    </w:p>
    <w:p w:rsidR="0032685D" w:rsidRPr="0032685D" w:rsidRDefault="0032685D" w:rsidP="0032685D">
      <w:pPr>
        <w:numPr>
          <w:ilvl w:val="0"/>
          <w:numId w:val="1"/>
        </w:numPr>
        <w:spacing w:before="100" w:beforeAutospacing="1" w:after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Разнообразие нагрузок</w:t>
      </w:r>
      <w:r w:rsidRPr="0032685D">
        <w:rPr>
          <w:rFonts w:eastAsia="Times New Roman"/>
          <w:sz w:val="28"/>
          <w:lang w:eastAsia="ru-RU"/>
        </w:rPr>
        <w:t xml:space="preserve"> — силовые тренировки сочетают с </w:t>
      </w:r>
      <w:proofErr w:type="spellStart"/>
      <w:r w:rsidRPr="0032685D">
        <w:rPr>
          <w:rFonts w:eastAsia="Times New Roman"/>
          <w:sz w:val="28"/>
          <w:lang w:eastAsia="ru-RU"/>
        </w:rPr>
        <w:t>кардио</w:t>
      </w:r>
      <w:proofErr w:type="spellEnd"/>
      <w:r w:rsidRPr="0032685D">
        <w:rPr>
          <w:rFonts w:eastAsia="Times New Roman"/>
          <w:sz w:val="28"/>
          <w:lang w:eastAsia="ru-RU"/>
        </w:rPr>
        <w:t xml:space="preserve"> (например, бегом) и занятиями на гибкость (растяжкой).</w:t>
      </w:r>
    </w:p>
    <w:p w:rsidR="0032685D" w:rsidRPr="0032685D" w:rsidRDefault="0032685D" w:rsidP="0032685D">
      <w:pPr>
        <w:spacing w:before="360" w:after="120"/>
        <w:ind w:firstLine="709"/>
        <w:jc w:val="both"/>
        <w:outlineLvl w:val="1"/>
        <w:rPr>
          <w:rFonts w:eastAsia="Times New Roman"/>
          <w:b/>
          <w:bCs/>
          <w:color w:val="333333"/>
          <w:sz w:val="28"/>
          <w:lang w:eastAsia="ru-RU"/>
        </w:rPr>
      </w:pPr>
      <w:r w:rsidRPr="0032685D">
        <w:rPr>
          <w:rFonts w:eastAsia="Times New Roman"/>
          <w:b/>
          <w:bCs/>
          <w:color w:val="333333"/>
          <w:sz w:val="28"/>
          <w:lang w:eastAsia="ru-RU"/>
        </w:rPr>
        <w:t>Противопоказания</w:t>
      </w:r>
    </w:p>
    <w:p w:rsidR="0032685D" w:rsidRPr="0032685D" w:rsidRDefault="0032685D" w:rsidP="0032685D">
      <w:pPr>
        <w:ind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>Перед началом тренировок рекомендуется проконсультироваться с врачом, который поможет определить допустимый уровень физической нагрузки. Некоторые заболевания, при которых тренировки противопоказаны: </w:t>
      </w:r>
      <w:r w:rsidRPr="00B104FA">
        <w:rPr>
          <w:rFonts w:eastAsia="Times New Roman"/>
          <w:sz w:val="28"/>
          <w:lang w:eastAsia="ru-RU"/>
        </w:rPr>
        <w:t xml:space="preserve"> </w:t>
      </w:r>
    </w:p>
    <w:p w:rsidR="0032685D" w:rsidRPr="0032685D" w:rsidRDefault="0032685D" w:rsidP="0032685D">
      <w:pPr>
        <w:numPr>
          <w:ilvl w:val="0"/>
          <w:numId w:val="2"/>
        </w:numPr>
        <w:spacing w:before="120"/>
        <w:ind w:left="0"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 xml:space="preserve">тяжёлые </w:t>
      </w:r>
      <w:proofErr w:type="gramStart"/>
      <w:r w:rsidRPr="0032685D">
        <w:rPr>
          <w:rFonts w:eastAsia="Times New Roman"/>
          <w:sz w:val="28"/>
          <w:lang w:eastAsia="ru-RU"/>
        </w:rPr>
        <w:t>сердечно-сосудистые</w:t>
      </w:r>
      <w:proofErr w:type="gramEnd"/>
      <w:r w:rsidRPr="0032685D">
        <w:rPr>
          <w:rFonts w:eastAsia="Times New Roman"/>
          <w:sz w:val="28"/>
          <w:lang w:eastAsia="ru-RU"/>
        </w:rPr>
        <w:t xml:space="preserve"> заболевания;</w:t>
      </w:r>
    </w:p>
    <w:p w:rsidR="0032685D" w:rsidRPr="0032685D" w:rsidRDefault="0032685D" w:rsidP="0032685D">
      <w:pPr>
        <w:numPr>
          <w:ilvl w:val="0"/>
          <w:numId w:val="2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>эпилепсия;</w:t>
      </w:r>
    </w:p>
    <w:p w:rsidR="0032685D" w:rsidRPr="0032685D" w:rsidRDefault="0032685D" w:rsidP="0032685D">
      <w:pPr>
        <w:numPr>
          <w:ilvl w:val="0"/>
          <w:numId w:val="2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>онкологические заболевания;</w:t>
      </w:r>
    </w:p>
    <w:p w:rsidR="0032685D" w:rsidRPr="0032685D" w:rsidRDefault="0032685D" w:rsidP="0032685D">
      <w:pPr>
        <w:numPr>
          <w:ilvl w:val="0"/>
          <w:numId w:val="2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>острые воспалительные и инфекционные процессы;</w:t>
      </w:r>
    </w:p>
    <w:p w:rsidR="0032685D" w:rsidRPr="0032685D" w:rsidRDefault="0032685D" w:rsidP="0032685D">
      <w:pPr>
        <w:numPr>
          <w:ilvl w:val="0"/>
          <w:numId w:val="2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>обострения хронических заболеваний;</w:t>
      </w:r>
    </w:p>
    <w:p w:rsidR="0032685D" w:rsidRPr="0032685D" w:rsidRDefault="0032685D" w:rsidP="0032685D">
      <w:pPr>
        <w:numPr>
          <w:ilvl w:val="0"/>
          <w:numId w:val="2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sz w:val="28"/>
          <w:lang w:eastAsia="ru-RU"/>
        </w:rPr>
        <w:t>тяжёлые врождённые пороки развития.</w:t>
      </w:r>
    </w:p>
    <w:p w:rsidR="00B104FA" w:rsidRPr="00B104FA" w:rsidRDefault="00B104FA" w:rsidP="00B104FA">
      <w:pPr>
        <w:ind w:firstLine="709"/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</w:p>
    <w:p w:rsidR="00B104FA" w:rsidRPr="00B104FA" w:rsidRDefault="00B104FA" w:rsidP="00B104FA">
      <w:pPr>
        <w:ind w:firstLine="709"/>
        <w:jc w:val="both"/>
        <w:outlineLvl w:val="1"/>
        <w:rPr>
          <w:rFonts w:eastAsia="Times New Roman"/>
          <w:b/>
          <w:bCs/>
          <w:color w:val="333333"/>
          <w:sz w:val="28"/>
          <w:lang w:eastAsia="ru-RU"/>
        </w:rPr>
      </w:pPr>
      <w:r w:rsidRPr="00B104FA">
        <w:rPr>
          <w:rFonts w:eastAsia="Times New Roman"/>
          <w:b/>
          <w:bCs/>
          <w:color w:val="333333"/>
          <w:sz w:val="28"/>
          <w:lang w:eastAsia="ru-RU"/>
        </w:rPr>
        <w:t>Особенности питания</w:t>
      </w:r>
    </w:p>
    <w:p w:rsidR="00B104FA" w:rsidRPr="00B104FA" w:rsidRDefault="00B104FA" w:rsidP="00B104FA">
      <w:pPr>
        <w:ind w:firstLine="709"/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B104FA">
        <w:rPr>
          <w:rFonts w:eastAsia="Times New Roman"/>
          <w:bCs/>
          <w:color w:val="333333"/>
          <w:sz w:val="28"/>
          <w:lang w:eastAsia="ru-RU"/>
        </w:rPr>
        <w:t>Для роста мышц одних тренировок недостаточно: нужно следить за питанием. Если не настроить питание, роста мышц не будет, как бы вы не трудились в зале.</w:t>
      </w:r>
    </w:p>
    <w:p w:rsidR="008A085F" w:rsidRDefault="00B104FA" w:rsidP="00B104FA">
      <w:pPr>
        <w:ind w:firstLine="709"/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B104FA">
        <w:rPr>
          <w:rFonts w:eastAsia="Times New Roman"/>
          <w:bCs/>
          <w:color w:val="333333"/>
          <w:sz w:val="28"/>
          <w:lang w:eastAsia="ru-RU"/>
        </w:rPr>
        <w:t>Организм должен получать</w:t>
      </w:r>
      <w:r>
        <w:rPr>
          <w:rFonts w:eastAsia="Times New Roman"/>
          <w:bCs/>
          <w:color w:val="333333"/>
          <w:sz w:val="28"/>
          <w:lang w:eastAsia="ru-RU"/>
        </w:rPr>
        <w:t xml:space="preserve"> пищу, богатую микронутриентами</w:t>
      </w:r>
      <w:r w:rsidRPr="00B104FA">
        <w:rPr>
          <w:rFonts w:eastAsia="Times New Roman"/>
          <w:bCs/>
          <w:color w:val="333333"/>
          <w:sz w:val="28"/>
          <w:lang w:eastAsia="ru-RU"/>
        </w:rPr>
        <w:t xml:space="preserve"> и потреблять достаточно белка. Согласно исследованиям, в период активных тренировок подростки должны съедать 1–1,4 г на 1 кг веса белка в день. Это значит, что мясо, курица, яйца, рыба, молочные продукты и бобовые (фасоль/горох/нут) нужны на каждый прием пищи.</w:t>
      </w:r>
      <w:r w:rsidR="008A085F">
        <w:rPr>
          <w:rFonts w:eastAsia="Times New Roman"/>
          <w:bCs/>
          <w:color w:val="333333"/>
          <w:sz w:val="28"/>
          <w:lang w:eastAsia="ru-RU"/>
        </w:rPr>
        <w:t xml:space="preserve"> </w:t>
      </w:r>
    </w:p>
    <w:p w:rsidR="00B104FA" w:rsidRPr="00B104FA" w:rsidRDefault="008A085F" w:rsidP="00B104FA">
      <w:pPr>
        <w:ind w:firstLine="709"/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>
        <w:rPr>
          <w:rFonts w:eastAsia="Times New Roman"/>
          <w:bCs/>
          <w:color w:val="333333"/>
          <w:sz w:val="28"/>
          <w:lang w:eastAsia="ru-RU"/>
        </w:rPr>
        <w:t xml:space="preserve">Подросткам не рекомендуется употреблять протеиновые добавки, </w:t>
      </w:r>
      <w:r w:rsidRPr="008A085F">
        <w:rPr>
          <w:rFonts w:eastAsia="Times New Roman"/>
          <w:bCs/>
          <w:color w:val="333333"/>
          <w:sz w:val="28"/>
          <w:lang w:eastAsia="ru-RU"/>
        </w:rPr>
        <w:t>лучше добирать нужную норму белка с помощью обычных продуктов.</w:t>
      </w:r>
    </w:p>
    <w:p w:rsidR="00B104FA" w:rsidRPr="00B104FA" w:rsidRDefault="00B104FA" w:rsidP="0032685D">
      <w:pPr>
        <w:spacing w:before="360" w:after="120"/>
        <w:ind w:firstLine="709"/>
        <w:jc w:val="both"/>
        <w:outlineLvl w:val="1"/>
        <w:rPr>
          <w:rFonts w:eastAsia="Times New Roman"/>
          <w:b/>
          <w:bCs/>
          <w:color w:val="333333"/>
          <w:sz w:val="28"/>
          <w:lang w:eastAsia="ru-RU"/>
        </w:rPr>
      </w:pPr>
    </w:p>
    <w:p w:rsidR="00B104FA" w:rsidRPr="00B104FA" w:rsidRDefault="00B104FA" w:rsidP="0032685D">
      <w:pPr>
        <w:spacing w:before="360" w:after="120"/>
        <w:ind w:firstLine="709"/>
        <w:jc w:val="both"/>
        <w:outlineLvl w:val="1"/>
        <w:rPr>
          <w:rFonts w:eastAsia="Times New Roman"/>
          <w:b/>
          <w:bCs/>
          <w:color w:val="333333"/>
          <w:sz w:val="28"/>
          <w:lang w:eastAsia="ru-RU"/>
        </w:rPr>
      </w:pPr>
    </w:p>
    <w:p w:rsidR="0032685D" w:rsidRPr="0032685D" w:rsidRDefault="0032685D" w:rsidP="00CC3586">
      <w:pPr>
        <w:spacing w:before="360" w:after="120"/>
        <w:ind w:firstLine="709"/>
        <w:jc w:val="both"/>
        <w:outlineLvl w:val="1"/>
        <w:rPr>
          <w:rFonts w:eastAsia="Times New Roman"/>
          <w:sz w:val="28"/>
          <w:lang w:eastAsia="ru-RU"/>
        </w:rPr>
      </w:pPr>
      <w:r w:rsidRPr="0032685D">
        <w:rPr>
          <w:rFonts w:eastAsia="Times New Roman"/>
          <w:b/>
          <w:bCs/>
          <w:color w:val="333333"/>
          <w:sz w:val="28"/>
          <w:lang w:eastAsia="ru-RU"/>
        </w:rPr>
        <w:t>Пр</w:t>
      </w:r>
      <w:r w:rsidR="00A701E0">
        <w:rPr>
          <w:rFonts w:eastAsia="Times New Roman"/>
          <w:b/>
          <w:bCs/>
          <w:color w:val="333333"/>
          <w:sz w:val="28"/>
          <w:lang w:eastAsia="ru-RU"/>
        </w:rPr>
        <w:t xml:space="preserve">авила составления программы </w:t>
      </w:r>
      <w:r w:rsidRPr="0032685D">
        <w:rPr>
          <w:rFonts w:eastAsia="Times New Roman"/>
          <w:b/>
          <w:bCs/>
          <w:color w:val="333333"/>
          <w:sz w:val="28"/>
          <w:lang w:eastAsia="ru-RU"/>
        </w:rPr>
        <w:t>тренировок</w:t>
      </w:r>
      <w:r w:rsidRPr="0032685D">
        <w:rPr>
          <w:rFonts w:eastAsia="Times New Roman"/>
          <w:sz w:val="28"/>
          <w:lang w:eastAsia="ru-RU"/>
        </w:rPr>
        <w:t xml:space="preserve"> </w:t>
      </w:r>
      <w:r w:rsidRPr="0032685D">
        <w:rPr>
          <w:rFonts w:eastAsia="Times New Roman"/>
          <w:b/>
          <w:sz w:val="28"/>
          <w:lang w:eastAsia="ru-RU"/>
        </w:rPr>
        <w:t>для подростков:</w:t>
      </w:r>
    </w:p>
    <w:p w:rsidR="0032685D" w:rsidRPr="0032685D" w:rsidRDefault="0032685D" w:rsidP="0032685D">
      <w:pPr>
        <w:numPr>
          <w:ilvl w:val="0"/>
          <w:numId w:val="3"/>
        </w:numPr>
        <w:spacing w:before="120" w:after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Начинать силовые тренировки с упражнений без утяжелителей</w:t>
      </w:r>
      <w:r w:rsidRPr="0032685D">
        <w:rPr>
          <w:rFonts w:eastAsia="Times New Roman"/>
          <w:sz w:val="28"/>
          <w:lang w:eastAsia="ru-RU"/>
        </w:rPr>
        <w:t> — на начальных этапах выполнять упражнения с весом собственного тела, чтобы освоить корректную технику движения.</w:t>
      </w:r>
    </w:p>
    <w:p w:rsidR="0032685D" w:rsidRPr="0032685D" w:rsidRDefault="0032685D" w:rsidP="0032685D">
      <w:pPr>
        <w:numPr>
          <w:ilvl w:val="0"/>
          <w:numId w:val="3"/>
        </w:numPr>
        <w:spacing w:before="100" w:beforeAutospacing="1" w:after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Включить базовые упражнения</w:t>
      </w:r>
      <w:r w:rsidRPr="0032685D">
        <w:rPr>
          <w:rFonts w:eastAsia="Times New Roman"/>
          <w:sz w:val="28"/>
          <w:lang w:eastAsia="ru-RU"/>
        </w:rPr>
        <w:t>, вовлекающие несколько группы мышц — выпады, приседания, наклоны, тяги.</w:t>
      </w:r>
    </w:p>
    <w:p w:rsidR="0032685D" w:rsidRPr="0032685D" w:rsidRDefault="0032685D" w:rsidP="0032685D">
      <w:pPr>
        <w:numPr>
          <w:ilvl w:val="0"/>
          <w:numId w:val="3"/>
        </w:numPr>
        <w:spacing w:before="100" w:beforeAutospacing="1" w:after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Повышать нагрузку медленно</w:t>
      </w:r>
      <w:r w:rsidRPr="0032685D">
        <w:rPr>
          <w:rFonts w:eastAsia="Times New Roman"/>
          <w:sz w:val="28"/>
          <w:lang w:eastAsia="ru-RU"/>
        </w:rPr>
        <w:t> — не проводить тренировки с использованием максимальной нагрузки, которая может спровоцировать травмы.</w:t>
      </w:r>
    </w:p>
    <w:p w:rsidR="0032685D" w:rsidRPr="0032685D" w:rsidRDefault="0032685D" w:rsidP="0032685D">
      <w:pPr>
        <w:numPr>
          <w:ilvl w:val="0"/>
          <w:numId w:val="3"/>
        </w:numPr>
        <w:spacing w:before="100" w:beforeAutospacing="1" w:after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Быть осторожным при работе с тренажёрами</w:t>
      </w:r>
      <w:r w:rsidRPr="0032685D">
        <w:rPr>
          <w:rFonts w:eastAsia="Times New Roman"/>
          <w:sz w:val="28"/>
          <w:lang w:eastAsia="ru-RU"/>
        </w:rPr>
        <w:t> — использовать незначительные веса, чтобы избежать «перегруза». Допустимо выполнять 1–2 упражнения на тренажёрах за занятие, сделав акцент на функциональных и базовых движениях с собственным весом или утяжелителями.</w:t>
      </w:r>
    </w:p>
    <w:p w:rsidR="0032685D" w:rsidRPr="0032685D" w:rsidRDefault="0032685D" w:rsidP="00CC3586">
      <w:pPr>
        <w:spacing w:before="360"/>
        <w:ind w:firstLine="709"/>
        <w:jc w:val="both"/>
        <w:outlineLvl w:val="1"/>
        <w:rPr>
          <w:rFonts w:eastAsia="Times New Roman"/>
          <w:b/>
          <w:bCs/>
          <w:color w:val="333333"/>
          <w:sz w:val="28"/>
          <w:lang w:eastAsia="ru-RU"/>
        </w:rPr>
      </w:pPr>
      <w:r w:rsidRPr="0032685D">
        <w:rPr>
          <w:rFonts w:eastAsia="Times New Roman"/>
          <w:b/>
          <w:bCs/>
          <w:color w:val="333333"/>
          <w:sz w:val="28"/>
          <w:lang w:eastAsia="ru-RU"/>
        </w:rPr>
        <w:t>Техника выполнения упражнений</w:t>
      </w:r>
    </w:p>
    <w:p w:rsidR="0032685D" w:rsidRPr="0032685D" w:rsidRDefault="0032685D" w:rsidP="00CC3586">
      <w:pPr>
        <w:numPr>
          <w:ilvl w:val="0"/>
          <w:numId w:val="4"/>
        </w:numPr>
        <w:spacing w:before="120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Начинать тренировку с разминки</w:t>
      </w:r>
      <w:r w:rsidRPr="0032685D">
        <w:rPr>
          <w:rFonts w:eastAsia="Times New Roman"/>
          <w:sz w:val="28"/>
          <w:lang w:eastAsia="ru-RU"/>
        </w:rPr>
        <w:t> — упражнения в разминке (суставные и общеукрепляющие) должны задействовать всё тело, суставы и мышцы.</w:t>
      </w:r>
    </w:p>
    <w:p w:rsidR="0032685D" w:rsidRPr="0032685D" w:rsidRDefault="0032685D" w:rsidP="00CC3586">
      <w:pPr>
        <w:numPr>
          <w:ilvl w:val="0"/>
          <w:numId w:val="4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Соблюдать перерывы между подходами</w:t>
      </w:r>
      <w:r w:rsidRPr="0032685D">
        <w:rPr>
          <w:rFonts w:eastAsia="Times New Roman"/>
          <w:sz w:val="28"/>
          <w:lang w:eastAsia="ru-RU"/>
        </w:rPr>
        <w:t> — не делать их слишком короткими.</w:t>
      </w:r>
    </w:p>
    <w:p w:rsidR="0032685D" w:rsidRPr="0032685D" w:rsidRDefault="0032685D" w:rsidP="00CC3586">
      <w:pPr>
        <w:numPr>
          <w:ilvl w:val="0"/>
          <w:numId w:val="4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Новые упражнения выполнять с минимальным количеством подходов и минимальным весом</w:t>
      </w:r>
      <w:r w:rsidRPr="0032685D">
        <w:rPr>
          <w:rFonts w:eastAsia="Times New Roman"/>
          <w:sz w:val="28"/>
          <w:lang w:eastAsia="ru-RU"/>
        </w:rPr>
        <w:t>.</w:t>
      </w:r>
    </w:p>
    <w:p w:rsidR="0032685D" w:rsidRDefault="0032685D" w:rsidP="00CC3586">
      <w:pPr>
        <w:numPr>
          <w:ilvl w:val="0"/>
          <w:numId w:val="4"/>
        </w:numPr>
        <w:spacing w:before="100" w:beforeAutospacing="1"/>
        <w:ind w:left="0" w:firstLine="709"/>
        <w:jc w:val="both"/>
        <w:rPr>
          <w:rFonts w:eastAsia="Times New Roman"/>
          <w:sz w:val="28"/>
          <w:lang w:eastAsia="ru-RU"/>
        </w:rPr>
      </w:pPr>
      <w:r w:rsidRPr="00B104FA">
        <w:rPr>
          <w:rFonts w:eastAsia="Times New Roman"/>
          <w:b/>
          <w:bCs/>
          <w:sz w:val="28"/>
          <w:lang w:eastAsia="ru-RU"/>
        </w:rPr>
        <w:t>Прислушиваться к ощущениям</w:t>
      </w:r>
      <w:r w:rsidRPr="0032685D">
        <w:rPr>
          <w:rFonts w:eastAsia="Times New Roman"/>
          <w:sz w:val="28"/>
          <w:lang w:eastAsia="ru-RU"/>
        </w:rPr>
        <w:t> — если упражнение или тренировка даётся сложно, лучше приостановить работу и приступить к занятиям в другой день.</w:t>
      </w:r>
    </w:p>
    <w:p w:rsidR="00A701E0" w:rsidRDefault="00A701E0" w:rsidP="00A701E0">
      <w:pPr>
        <w:jc w:val="center"/>
        <w:rPr>
          <w:rFonts w:eastAsia="Times New Roman"/>
          <w:b/>
          <w:sz w:val="28"/>
          <w:lang w:eastAsia="ru-RU"/>
        </w:rPr>
      </w:pPr>
    </w:p>
    <w:p w:rsidR="00A701E0" w:rsidRDefault="00A701E0" w:rsidP="00A701E0">
      <w:pPr>
        <w:jc w:val="center"/>
        <w:rPr>
          <w:rFonts w:eastAsia="Times New Roman"/>
          <w:b/>
          <w:sz w:val="28"/>
          <w:lang w:eastAsia="ru-RU"/>
        </w:rPr>
      </w:pPr>
      <w:r w:rsidRPr="00A701E0">
        <w:rPr>
          <w:rFonts w:eastAsia="Times New Roman"/>
          <w:b/>
          <w:sz w:val="28"/>
          <w:lang w:eastAsia="ru-RU"/>
        </w:rPr>
        <w:t>Примерный перечень упражнений</w:t>
      </w:r>
    </w:p>
    <w:p w:rsidR="00E0149F" w:rsidRDefault="00E0149F" w:rsidP="00A701E0">
      <w:pPr>
        <w:jc w:val="center"/>
        <w:rPr>
          <w:rFonts w:eastAsia="Times New Roman"/>
          <w:b/>
          <w:sz w:val="28"/>
          <w:lang w:eastAsia="ru-RU"/>
        </w:rPr>
      </w:pPr>
    </w:p>
    <w:p w:rsidR="00A701E0" w:rsidRDefault="00A701E0" w:rsidP="00A701E0">
      <w:pPr>
        <w:jc w:val="both"/>
        <w:rPr>
          <w:rFonts w:eastAsia="Times New Roman"/>
          <w:b/>
          <w:sz w:val="28"/>
          <w:lang w:eastAsia="ru-RU"/>
        </w:rPr>
      </w:pPr>
      <w:r w:rsidRPr="00A701E0">
        <w:rPr>
          <w:rFonts w:eastAsia="Times New Roman"/>
          <w:b/>
          <w:sz w:val="28"/>
          <w:lang w:eastAsia="ru-RU"/>
        </w:rPr>
        <w:t>Тренировка 1. Грудь, трицепс, плечи</w:t>
      </w:r>
    </w:p>
    <w:p w:rsidR="00A701E0" w:rsidRPr="00A701E0" w:rsidRDefault="00A701E0" w:rsidP="00A701E0">
      <w:pPr>
        <w:pStyle w:val="a7"/>
        <w:numPr>
          <w:ilvl w:val="1"/>
          <w:numId w:val="3"/>
        </w:numPr>
        <w:spacing w:before="100" w:beforeAutospacing="1"/>
        <w:jc w:val="both"/>
        <w:rPr>
          <w:rFonts w:eastAsia="Times New Roman"/>
          <w:sz w:val="28"/>
          <w:lang w:eastAsia="ru-RU"/>
        </w:rPr>
      </w:pPr>
      <w:r w:rsidRPr="00A701E0">
        <w:rPr>
          <w:rFonts w:eastAsia="Times New Roman"/>
          <w:sz w:val="28"/>
          <w:lang w:eastAsia="ru-RU"/>
        </w:rPr>
        <w:t>Жим штанги лежа</w:t>
      </w:r>
      <w:r w:rsidR="00EF251F">
        <w:rPr>
          <w:rFonts w:eastAsia="Times New Roman"/>
          <w:sz w:val="28"/>
          <w:lang w:eastAsia="ru-RU"/>
        </w:rPr>
        <w:t>.</w:t>
      </w:r>
    </w:p>
    <w:p w:rsidR="00A701E0" w:rsidRDefault="00A701E0" w:rsidP="00A701E0">
      <w:pPr>
        <w:pStyle w:val="a7"/>
        <w:numPr>
          <w:ilvl w:val="1"/>
          <w:numId w:val="3"/>
        </w:numPr>
        <w:spacing w:before="100" w:beforeAutospacing="1"/>
        <w:jc w:val="both"/>
        <w:rPr>
          <w:rFonts w:eastAsia="Times New Roman"/>
          <w:sz w:val="28"/>
          <w:lang w:eastAsia="ru-RU"/>
        </w:rPr>
      </w:pPr>
      <w:r w:rsidRPr="00A701E0">
        <w:rPr>
          <w:rFonts w:eastAsia="Times New Roman"/>
          <w:sz w:val="28"/>
          <w:lang w:eastAsia="ru-RU"/>
        </w:rPr>
        <w:t xml:space="preserve">Отжимания от пола. </w:t>
      </w:r>
      <w:r>
        <w:rPr>
          <w:rFonts w:eastAsia="Times New Roman"/>
          <w:sz w:val="28"/>
          <w:lang w:eastAsia="ru-RU"/>
        </w:rPr>
        <w:t>Можно</w:t>
      </w:r>
      <w:r w:rsidRPr="00A701E0">
        <w:rPr>
          <w:rFonts w:eastAsia="Times New Roman"/>
          <w:sz w:val="28"/>
          <w:lang w:eastAsia="ru-RU"/>
        </w:rPr>
        <w:t xml:space="preserve"> заменить классические отжимания: «‎волна» или отжимания с коленей с эспандером подойдут, если </w:t>
      </w:r>
      <w:r>
        <w:rPr>
          <w:rFonts w:eastAsia="Times New Roman"/>
          <w:sz w:val="28"/>
          <w:lang w:eastAsia="ru-RU"/>
        </w:rPr>
        <w:t>подростку</w:t>
      </w:r>
      <w:r w:rsidRPr="00A701E0">
        <w:rPr>
          <w:rFonts w:eastAsia="Times New Roman"/>
          <w:sz w:val="28"/>
          <w:lang w:eastAsia="ru-RU"/>
        </w:rPr>
        <w:t xml:space="preserve"> тяжело. А если обычные отжимания кажутся слишком лёгкими — добавьте прыжок.</w:t>
      </w:r>
    </w:p>
    <w:p w:rsidR="00A701E0" w:rsidRDefault="00E0149F" w:rsidP="00E0149F">
      <w:pPr>
        <w:pStyle w:val="a7"/>
        <w:numPr>
          <w:ilvl w:val="1"/>
          <w:numId w:val="3"/>
        </w:numPr>
        <w:spacing w:before="100" w:beforeAutospacing="1"/>
        <w:jc w:val="both"/>
        <w:rPr>
          <w:rFonts w:eastAsia="Times New Roman"/>
          <w:sz w:val="28"/>
          <w:lang w:eastAsia="ru-RU"/>
        </w:rPr>
      </w:pPr>
      <w:r w:rsidRPr="00E0149F">
        <w:rPr>
          <w:rFonts w:eastAsia="Times New Roman"/>
          <w:sz w:val="28"/>
          <w:lang w:eastAsia="ru-RU"/>
        </w:rPr>
        <w:t>Жим гантелей от плеч</w:t>
      </w:r>
      <w:r w:rsidR="00EF251F">
        <w:rPr>
          <w:rFonts w:eastAsia="Times New Roman"/>
          <w:sz w:val="28"/>
          <w:lang w:eastAsia="ru-RU"/>
        </w:rPr>
        <w:t>.</w:t>
      </w:r>
    </w:p>
    <w:p w:rsidR="00E0149F" w:rsidRDefault="00E0149F" w:rsidP="00E0149F">
      <w:pPr>
        <w:pStyle w:val="a7"/>
        <w:numPr>
          <w:ilvl w:val="1"/>
          <w:numId w:val="3"/>
        </w:numPr>
        <w:spacing w:before="100" w:beforeAutospacing="1"/>
        <w:jc w:val="both"/>
        <w:rPr>
          <w:rFonts w:eastAsia="Times New Roman"/>
          <w:sz w:val="28"/>
          <w:lang w:eastAsia="ru-RU"/>
        </w:rPr>
      </w:pPr>
      <w:r w:rsidRPr="00E0149F">
        <w:rPr>
          <w:rFonts w:eastAsia="Times New Roman"/>
          <w:sz w:val="28"/>
          <w:lang w:eastAsia="ru-RU"/>
        </w:rPr>
        <w:t xml:space="preserve">Разгибание рук в </w:t>
      </w:r>
      <w:proofErr w:type="spellStart"/>
      <w:r w:rsidRPr="00E0149F">
        <w:rPr>
          <w:rFonts w:eastAsia="Times New Roman"/>
          <w:sz w:val="28"/>
          <w:lang w:eastAsia="ru-RU"/>
        </w:rPr>
        <w:t>кроссовере</w:t>
      </w:r>
      <w:proofErr w:type="spellEnd"/>
      <w:r w:rsidR="00EF251F">
        <w:rPr>
          <w:rFonts w:eastAsia="Times New Roman"/>
          <w:sz w:val="28"/>
          <w:lang w:eastAsia="ru-RU"/>
        </w:rPr>
        <w:t>.</w:t>
      </w:r>
    </w:p>
    <w:p w:rsidR="00E0149F" w:rsidRDefault="00E0149F" w:rsidP="00E0149F">
      <w:pPr>
        <w:pStyle w:val="a7"/>
        <w:numPr>
          <w:ilvl w:val="1"/>
          <w:numId w:val="3"/>
        </w:numPr>
        <w:spacing w:before="100" w:beforeAutospacing="1"/>
        <w:jc w:val="both"/>
        <w:rPr>
          <w:rFonts w:eastAsia="Times New Roman"/>
          <w:sz w:val="28"/>
          <w:lang w:eastAsia="ru-RU"/>
        </w:rPr>
      </w:pPr>
      <w:r w:rsidRPr="00E0149F">
        <w:rPr>
          <w:rFonts w:eastAsia="Times New Roman"/>
          <w:sz w:val="28"/>
          <w:lang w:eastAsia="ru-RU"/>
        </w:rPr>
        <w:t>Планка на предплечьях с шагами в сторону — 40-60 секунд</w:t>
      </w:r>
      <w:r w:rsidR="00EF251F">
        <w:rPr>
          <w:rFonts w:eastAsia="Times New Roman"/>
          <w:sz w:val="28"/>
          <w:lang w:eastAsia="ru-RU"/>
        </w:rPr>
        <w:t>.</w:t>
      </w:r>
    </w:p>
    <w:p w:rsidR="00E0149F" w:rsidRPr="00E0149F" w:rsidRDefault="00E0149F" w:rsidP="00E0149F">
      <w:pPr>
        <w:spacing w:before="100" w:beforeAutospacing="1"/>
        <w:jc w:val="both"/>
        <w:rPr>
          <w:rFonts w:eastAsia="Times New Roman"/>
          <w:b/>
          <w:sz w:val="28"/>
          <w:lang w:eastAsia="ru-RU"/>
        </w:rPr>
      </w:pPr>
      <w:r w:rsidRPr="00E0149F">
        <w:rPr>
          <w:rFonts w:eastAsia="Times New Roman"/>
          <w:b/>
          <w:sz w:val="28"/>
          <w:lang w:eastAsia="ru-RU"/>
        </w:rPr>
        <w:t>Тренировка 2. Спина, бицепс, ноги, пресс</w:t>
      </w:r>
    </w:p>
    <w:p w:rsidR="00CC3586" w:rsidRDefault="00EF251F" w:rsidP="00EF251F">
      <w:pPr>
        <w:pStyle w:val="a7"/>
        <w:numPr>
          <w:ilvl w:val="0"/>
          <w:numId w:val="5"/>
        </w:numPr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EF251F">
        <w:rPr>
          <w:rFonts w:eastAsia="Times New Roman"/>
          <w:bCs/>
          <w:color w:val="333333"/>
          <w:sz w:val="28"/>
          <w:lang w:eastAsia="ru-RU"/>
        </w:rPr>
        <w:t>Тяга верхнего блока</w:t>
      </w:r>
      <w:r>
        <w:rPr>
          <w:rFonts w:eastAsia="Times New Roman"/>
          <w:bCs/>
          <w:color w:val="333333"/>
          <w:sz w:val="28"/>
          <w:lang w:eastAsia="ru-RU"/>
        </w:rPr>
        <w:t>.</w:t>
      </w:r>
    </w:p>
    <w:p w:rsidR="00EF251F" w:rsidRDefault="00EF251F" w:rsidP="00EF251F">
      <w:pPr>
        <w:pStyle w:val="a7"/>
        <w:numPr>
          <w:ilvl w:val="0"/>
          <w:numId w:val="5"/>
        </w:numPr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EF251F">
        <w:rPr>
          <w:rFonts w:eastAsia="Times New Roman"/>
          <w:bCs/>
          <w:color w:val="333333"/>
          <w:sz w:val="28"/>
          <w:lang w:eastAsia="ru-RU"/>
        </w:rPr>
        <w:lastRenderedPageBreak/>
        <w:t>Тяга гантели в упоре на скамью</w:t>
      </w:r>
      <w:r>
        <w:rPr>
          <w:rFonts w:eastAsia="Times New Roman"/>
          <w:bCs/>
          <w:color w:val="333333"/>
          <w:sz w:val="28"/>
          <w:lang w:eastAsia="ru-RU"/>
        </w:rPr>
        <w:t>.</w:t>
      </w:r>
    </w:p>
    <w:p w:rsidR="00EF251F" w:rsidRDefault="00EF251F" w:rsidP="00EF251F">
      <w:pPr>
        <w:pStyle w:val="a7"/>
        <w:numPr>
          <w:ilvl w:val="0"/>
          <w:numId w:val="5"/>
        </w:numPr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EF251F">
        <w:rPr>
          <w:rFonts w:eastAsia="Times New Roman"/>
          <w:bCs/>
          <w:color w:val="333333"/>
          <w:sz w:val="28"/>
          <w:lang w:eastAsia="ru-RU"/>
        </w:rPr>
        <w:t xml:space="preserve">Приседания с небольшим весом и подъёмом прямых рук. </w:t>
      </w:r>
      <w:r>
        <w:rPr>
          <w:rFonts w:eastAsia="Times New Roman"/>
          <w:bCs/>
          <w:color w:val="333333"/>
          <w:sz w:val="28"/>
          <w:lang w:eastAsia="ru-RU"/>
        </w:rPr>
        <w:t>Для этого подойдут</w:t>
      </w:r>
      <w:r w:rsidRPr="00EF251F">
        <w:rPr>
          <w:rFonts w:eastAsia="Times New Roman"/>
          <w:bCs/>
          <w:color w:val="333333"/>
          <w:sz w:val="28"/>
          <w:lang w:eastAsia="ru-RU"/>
        </w:rPr>
        <w:t xml:space="preserve"> гантели в 2-3 кг.</w:t>
      </w:r>
    </w:p>
    <w:p w:rsidR="00EF251F" w:rsidRDefault="00EF251F" w:rsidP="00EF251F">
      <w:pPr>
        <w:pStyle w:val="a7"/>
        <w:numPr>
          <w:ilvl w:val="0"/>
          <w:numId w:val="5"/>
        </w:numPr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EF251F">
        <w:rPr>
          <w:rFonts w:eastAsia="Times New Roman"/>
          <w:bCs/>
          <w:color w:val="333333"/>
          <w:sz w:val="28"/>
          <w:lang w:eastAsia="ru-RU"/>
        </w:rPr>
        <w:t>Выпады вперёд с мячом</w:t>
      </w:r>
      <w:r>
        <w:rPr>
          <w:rFonts w:eastAsia="Times New Roman"/>
          <w:bCs/>
          <w:color w:val="333333"/>
          <w:sz w:val="28"/>
          <w:lang w:eastAsia="ru-RU"/>
        </w:rPr>
        <w:t>.</w:t>
      </w:r>
    </w:p>
    <w:p w:rsidR="00EF251F" w:rsidRDefault="00EF251F" w:rsidP="00EF251F">
      <w:pPr>
        <w:pStyle w:val="a7"/>
        <w:numPr>
          <w:ilvl w:val="0"/>
          <w:numId w:val="5"/>
        </w:numPr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EF251F">
        <w:rPr>
          <w:rFonts w:eastAsia="Times New Roman"/>
          <w:bCs/>
          <w:color w:val="333333"/>
          <w:sz w:val="28"/>
          <w:lang w:eastAsia="ru-RU"/>
        </w:rPr>
        <w:t>Сгибание на бицепс</w:t>
      </w:r>
      <w:r>
        <w:rPr>
          <w:rFonts w:eastAsia="Times New Roman"/>
          <w:bCs/>
          <w:color w:val="333333"/>
          <w:sz w:val="28"/>
          <w:lang w:eastAsia="ru-RU"/>
        </w:rPr>
        <w:t>.</w:t>
      </w:r>
    </w:p>
    <w:p w:rsidR="00EF251F" w:rsidRDefault="00EF251F" w:rsidP="00EF251F">
      <w:pPr>
        <w:pStyle w:val="a7"/>
        <w:numPr>
          <w:ilvl w:val="0"/>
          <w:numId w:val="5"/>
        </w:numPr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proofErr w:type="gramStart"/>
      <w:r w:rsidRPr="00EF251F">
        <w:rPr>
          <w:rFonts w:eastAsia="Times New Roman"/>
          <w:bCs/>
          <w:color w:val="333333"/>
          <w:sz w:val="28"/>
          <w:lang w:eastAsia="ru-RU"/>
        </w:rPr>
        <w:t>Скручивания</w:t>
      </w:r>
      <w:proofErr w:type="gramEnd"/>
      <w:r w:rsidRPr="00EF251F">
        <w:rPr>
          <w:rFonts w:eastAsia="Times New Roman"/>
          <w:bCs/>
          <w:color w:val="333333"/>
          <w:sz w:val="28"/>
          <w:lang w:eastAsia="ru-RU"/>
        </w:rPr>
        <w:t xml:space="preserve"> лёжа на ковре</w:t>
      </w:r>
      <w:r>
        <w:rPr>
          <w:rFonts w:eastAsia="Times New Roman"/>
          <w:bCs/>
          <w:color w:val="333333"/>
          <w:sz w:val="28"/>
          <w:lang w:eastAsia="ru-RU"/>
        </w:rPr>
        <w:t>.</w:t>
      </w:r>
    </w:p>
    <w:p w:rsidR="00EF251F" w:rsidRPr="00EF251F" w:rsidRDefault="00EF251F" w:rsidP="00EF251F">
      <w:pPr>
        <w:pStyle w:val="a7"/>
        <w:ind w:left="1069"/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</w:p>
    <w:p w:rsidR="00CC3586" w:rsidRPr="00CC3586" w:rsidRDefault="00CC3586" w:rsidP="00CC3586">
      <w:pPr>
        <w:ind w:firstLine="709"/>
        <w:jc w:val="both"/>
        <w:outlineLvl w:val="1"/>
        <w:rPr>
          <w:rFonts w:eastAsia="Times New Roman"/>
          <w:b/>
          <w:bCs/>
          <w:color w:val="333333"/>
          <w:sz w:val="28"/>
          <w:lang w:eastAsia="ru-RU"/>
        </w:rPr>
      </w:pPr>
      <w:r w:rsidRPr="00CC3586">
        <w:rPr>
          <w:rFonts w:eastAsia="Times New Roman"/>
          <w:b/>
          <w:bCs/>
          <w:color w:val="333333"/>
          <w:sz w:val="28"/>
          <w:lang w:eastAsia="ru-RU"/>
        </w:rPr>
        <w:t xml:space="preserve">Результаты </w:t>
      </w:r>
    </w:p>
    <w:p w:rsidR="00D13D22" w:rsidRDefault="00CC3586" w:rsidP="00CC3586">
      <w:pPr>
        <w:ind w:firstLine="709"/>
        <w:jc w:val="both"/>
        <w:outlineLvl w:val="1"/>
        <w:rPr>
          <w:rFonts w:eastAsia="Times New Roman"/>
          <w:bCs/>
          <w:color w:val="333333"/>
          <w:sz w:val="28"/>
          <w:lang w:eastAsia="ru-RU"/>
        </w:rPr>
      </w:pPr>
      <w:r w:rsidRPr="00CC3586">
        <w:rPr>
          <w:rFonts w:eastAsia="Times New Roman"/>
          <w:bCs/>
          <w:color w:val="333333"/>
          <w:sz w:val="28"/>
          <w:lang w:eastAsia="ru-RU"/>
        </w:rPr>
        <w:t xml:space="preserve">При регулярных тренировках, адекватной нагрузке и сбалансированном питании первые результаты </w:t>
      </w:r>
      <w:r>
        <w:rPr>
          <w:rFonts w:eastAsia="Times New Roman"/>
          <w:bCs/>
          <w:color w:val="333333"/>
          <w:sz w:val="28"/>
          <w:lang w:eastAsia="ru-RU"/>
        </w:rPr>
        <w:t xml:space="preserve">появятся </w:t>
      </w:r>
      <w:r w:rsidRPr="00CC3586">
        <w:rPr>
          <w:rFonts w:eastAsia="Times New Roman"/>
          <w:bCs/>
          <w:color w:val="333333"/>
          <w:sz w:val="28"/>
          <w:lang w:eastAsia="ru-RU"/>
        </w:rPr>
        <w:t>уже через 2–3 месяца. Но главное правило безопас</w:t>
      </w:r>
      <w:r>
        <w:rPr>
          <w:rFonts w:eastAsia="Times New Roman"/>
          <w:bCs/>
          <w:color w:val="333333"/>
          <w:sz w:val="28"/>
          <w:lang w:eastAsia="ru-RU"/>
        </w:rPr>
        <w:t>ных тренировок — постепенность.</w:t>
      </w:r>
    </w:p>
    <w:p w:rsidR="00836347" w:rsidRPr="00CC3586" w:rsidRDefault="00836347" w:rsidP="00A701E0">
      <w:pPr>
        <w:spacing w:after="200" w:line="276" w:lineRule="auto"/>
        <w:rPr>
          <w:sz w:val="28"/>
        </w:rPr>
      </w:pPr>
      <w:r>
        <w:rPr>
          <w:sz w:val="28"/>
        </w:rPr>
        <w:t xml:space="preserve"> </w:t>
      </w:r>
    </w:p>
    <w:sectPr w:rsidR="00836347" w:rsidRPr="00CC3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12ED4"/>
    <w:multiLevelType w:val="multilevel"/>
    <w:tmpl w:val="6A34A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52248F"/>
    <w:multiLevelType w:val="hybridMultilevel"/>
    <w:tmpl w:val="B848183E"/>
    <w:lvl w:ilvl="0" w:tplc="039819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CB1981"/>
    <w:multiLevelType w:val="multilevel"/>
    <w:tmpl w:val="323ED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23DF3"/>
    <w:multiLevelType w:val="multilevel"/>
    <w:tmpl w:val="9D76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187FD0"/>
    <w:multiLevelType w:val="multilevel"/>
    <w:tmpl w:val="DEF04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744"/>
    <w:rsid w:val="0032685D"/>
    <w:rsid w:val="00741CA9"/>
    <w:rsid w:val="00836347"/>
    <w:rsid w:val="008A085F"/>
    <w:rsid w:val="00A701E0"/>
    <w:rsid w:val="00B104FA"/>
    <w:rsid w:val="00CC3586"/>
    <w:rsid w:val="00D13D22"/>
    <w:rsid w:val="00D27744"/>
    <w:rsid w:val="00E0149F"/>
    <w:rsid w:val="00E275FA"/>
    <w:rsid w:val="00EA3A6F"/>
    <w:rsid w:val="00EF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85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2">
    <w:name w:val="heading 2"/>
    <w:basedOn w:val="a"/>
    <w:link w:val="20"/>
    <w:uiPriority w:val="9"/>
    <w:qFormat/>
    <w:rsid w:val="0032685D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1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c5">
    <w:name w:val="c1 c5"/>
    <w:basedOn w:val="a0"/>
    <w:rsid w:val="0032685D"/>
  </w:style>
  <w:style w:type="character" w:customStyle="1" w:styleId="20">
    <w:name w:val="Заголовок 2 Знак"/>
    <w:basedOn w:val="a0"/>
    <w:link w:val="2"/>
    <w:uiPriority w:val="9"/>
    <w:rsid w:val="003268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2685D"/>
    <w:rPr>
      <w:b/>
      <w:bCs/>
    </w:rPr>
  </w:style>
  <w:style w:type="character" w:styleId="a4">
    <w:name w:val="Hyperlink"/>
    <w:basedOn w:val="a0"/>
    <w:uiPriority w:val="99"/>
    <w:unhideWhenUsed/>
    <w:rsid w:val="0032685D"/>
    <w:rPr>
      <w:color w:val="0000FF"/>
      <w:u w:val="single"/>
    </w:rPr>
  </w:style>
  <w:style w:type="character" w:customStyle="1" w:styleId="videothumb3meta-duration">
    <w:name w:val="videothumb3meta-duration"/>
    <w:basedOn w:val="a0"/>
    <w:rsid w:val="0032685D"/>
  </w:style>
  <w:style w:type="character" w:customStyle="1" w:styleId="videothumb3metabadge">
    <w:name w:val="videothumb3metabadge"/>
    <w:basedOn w:val="a0"/>
    <w:rsid w:val="0032685D"/>
  </w:style>
  <w:style w:type="character" w:customStyle="1" w:styleId="videosnippet-sourcetitle">
    <w:name w:val="videosnippet-sourcetitle"/>
    <w:basedOn w:val="a0"/>
    <w:rsid w:val="0032685D"/>
  </w:style>
  <w:style w:type="paragraph" w:styleId="a5">
    <w:name w:val="Balloon Text"/>
    <w:basedOn w:val="a"/>
    <w:link w:val="a6"/>
    <w:uiPriority w:val="99"/>
    <w:semiHidden/>
    <w:unhideWhenUsed/>
    <w:rsid w:val="00A701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01E0"/>
    <w:rPr>
      <w:rFonts w:ascii="Tahoma" w:eastAsia="Batang" w:hAnsi="Tahoma" w:cs="Tahoma"/>
      <w:sz w:val="16"/>
      <w:szCs w:val="16"/>
      <w:lang w:eastAsia="ko-KR"/>
    </w:rPr>
  </w:style>
  <w:style w:type="paragraph" w:styleId="a7">
    <w:name w:val="List Paragraph"/>
    <w:basedOn w:val="a"/>
    <w:uiPriority w:val="34"/>
    <w:qFormat/>
    <w:rsid w:val="00A701E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701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85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2">
    <w:name w:val="heading 2"/>
    <w:basedOn w:val="a"/>
    <w:link w:val="20"/>
    <w:uiPriority w:val="9"/>
    <w:qFormat/>
    <w:rsid w:val="0032685D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1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c5">
    <w:name w:val="c1 c5"/>
    <w:basedOn w:val="a0"/>
    <w:rsid w:val="0032685D"/>
  </w:style>
  <w:style w:type="character" w:customStyle="1" w:styleId="20">
    <w:name w:val="Заголовок 2 Знак"/>
    <w:basedOn w:val="a0"/>
    <w:link w:val="2"/>
    <w:uiPriority w:val="9"/>
    <w:rsid w:val="003268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2685D"/>
    <w:rPr>
      <w:b/>
      <w:bCs/>
    </w:rPr>
  </w:style>
  <w:style w:type="character" w:styleId="a4">
    <w:name w:val="Hyperlink"/>
    <w:basedOn w:val="a0"/>
    <w:uiPriority w:val="99"/>
    <w:unhideWhenUsed/>
    <w:rsid w:val="0032685D"/>
    <w:rPr>
      <w:color w:val="0000FF"/>
      <w:u w:val="single"/>
    </w:rPr>
  </w:style>
  <w:style w:type="character" w:customStyle="1" w:styleId="videothumb3meta-duration">
    <w:name w:val="videothumb3meta-duration"/>
    <w:basedOn w:val="a0"/>
    <w:rsid w:val="0032685D"/>
  </w:style>
  <w:style w:type="character" w:customStyle="1" w:styleId="videothumb3metabadge">
    <w:name w:val="videothumb3metabadge"/>
    <w:basedOn w:val="a0"/>
    <w:rsid w:val="0032685D"/>
  </w:style>
  <w:style w:type="character" w:customStyle="1" w:styleId="videosnippet-sourcetitle">
    <w:name w:val="videosnippet-sourcetitle"/>
    <w:basedOn w:val="a0"/>
    <w:rsid w:val="0032685D"/>
  </w:style>
  <w:style w:type="paragraph" w:styleId="a5">
    <w:name w:val="Balloon Text"/>
    <w:basedOn w:val="a"/>
    <w:link w:val="a6"/>
    <w:uiPriority w:val="99"/>
    <w:semiHidden/>
    <w:unhideWhenUsed/>
    <w:rsid w:val="00A701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01E0"/>
    <w:rPr>
      <w:rFonts w:ascii="Tahoma" w:eastAsia="Batang" w:hAnsi="Tahoma" w:cs="Tahoma"/>
      <w:sz w:val="16"/>
      <w:szCs w:val="16"/>
      <w:lang w:eastAsia="ko-KR"/>
    </w:rPr>
  </w:style>
  <w:style w:type="paragraph" w:styleId="a7">
    <w:name w:val="List Paragraph"/>
    <w:basedOn w:val="a"/>
    <w:uiPriority w:val="34"/>
    <w:qFormat/>
    <w:rsid w:val="00A701E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701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72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8467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76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687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9115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512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64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8308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362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91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922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54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43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143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02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09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119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51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369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3650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69368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035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0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08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919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909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876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3970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703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97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182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54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826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87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482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713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7908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33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3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276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17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2100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92660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309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6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2025-09-30T08:25:00Z</dcterms:created>
  <dcterms:modified xsi:type="dcterms:W3CDTF">2025-10-01T07:53:00Z</dcterms:modified>
</cp:coreProperties>
</file>