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DC2" w:rsidRPr="00643DC2" w:rsidRDefault="00643DC2" w:rsidP="00643D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ВЗАИМОДЕЙСТВИЕ УЧИТЕЛЯ-ДЕФЕКТОЛОГА</w:t>
      </w:r>
    </w:p>
    <w:p w:rsidR="00643DC2" w:rsidRPr="00643DC2" w:rsidRDefault="00643DC2" w:rsidP="00643D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С РОДИТЕЛЯМИ ПО ПРОВЕДЕНИЮ КОРРЕКЦИОННОЙ РАБОТЫ</w:t>
      </w:r>
    </w:p>
    <w:p w:rsidR="00643DC2" w:rsidRPr="00643DC2" w:rsidRDefault="00643DC2" w:rsidP="00643D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С ДЕТЬМИ C ЗАДЕРЖКОЙ ПСИХИЧЕСКОГО РАЗВИТИЯ</w:t>
      </w:r>
    </w:p>
    <w:p w:rsidR="00643DC2" w:rsidRPr="00643DC2" w:rsidRDefault="00643DC2" w:rsidP="00643D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3DC2" w:rsidRPr="00643DC2" w:rsidRDefault="00643DC2" w:rsidP="00643D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В отечественной науке и практике в последнее время уделяется большое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 xml:space="preserve">внимание поиску оптимальных и эффективных путей в работе с родителями, которые воспитывают детей с отклонениями в развитии. «Родители являются первыми педагогами. Они обязаны заложить основы </w:t>
      </w:r>
      <w:proofErr w:type="gramStart"/>
      <w:r w:rsidRPr="00643DC2">
        <w:rPr>
          <w:rFonts w:ascii="Times New Roman" w:hAnsi="Times New Roman" w:cs="Times New Roman"/>
          <w:sz w:val="28"/>
          <w:szCs w:val="28"/>
        </w:rPr>
        <w:t>физического</w:t>
      </w:r>
      <w:proofErr w:type="gramEnd"/>
      <w:r w:rsidRPr="00643DC2">
        <w:rPr>
          <w:rFonts w:ascii="Times New Roman" w:hAnsi="Times New Roman" w:cs="Times New Roman"/>
          <w:sz w:val="28"/>
          <w:szCs w:val="28"/>
        </w:rPr>
        <w:t>, нравственного и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интеллектуального развития личности ребенка в раннем детском возрасте». Это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положение закреплено в законе Российской Федерации «Об образовании» в статье №18.</w:t>
      </w:r>
    </w:p>
    <w:p w:rsidR="00643DC2" w:rsidRPr="00643DC2" w:rsidRDefault="00643DC2" w:rsidP="00643D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Одним из важнейших направлен</w:t>
      </w:r>
      <w:r>
        <w:rPr>
          <w:rFonts w:ascii="Times New Roman" w:hAnsi="Times New Roman" w:cs="Times New Roman"/>
          <w:sz w:val="28"/>
          <w:szCs w:val="28"/>
        </w:rPr>
        <w:t>ий в коррекционно-развивающей</w:t>
      </w:r>
      <w:r w:rsidRPr="00643DC2">
        <w:rPr>
          <w:rFonts w:ascii="Times New Roman" w:hAnsi="Times New Roman" w:cs="Times New Roman"/>
          <w:sz w:val="28"/>
          <w:szCs w:val="28"/>
        </w:rPr>
        <w:t xml:space="preserve"> деят</w:t>
      </w:r>
      <w:r>
        <w:rPr>
          <w:rFonts w:ascii="Times New Roman" w:hAnsi="Times New Roman" w:cs="Times New Roman"/>
          <w:sz w:val="28"/>
          <w:szCs w:val="28"/>
        </w:rPr>
        <w:t>ельности учителя-дефектолога</w:t>
      </w:r>
      <w:r w:rsidRPr="00643DC2">
        <w:rPr>
          <w:rFonts w:ascii="Times New Roman" w:hAnsi="Times New Roman" w:cs="Times New Roman"/>
          <w:sz w:val="28"/>
          <w:szCs w:val="28"/>
        </w:rPr>
        <w:t xml:space="preserve"> является работа с родителями – как одно </w:t>
      </w:r>
      <w:proofErr w:type="gramStart"/>
      <w:r w:rsidRPr="00643DC2">
        <w:rPr>
          <w:rFonts w:ascii="Times New Roman" w:hAnsi="Times New Roman" w:cs="Times New Roman"/>
          <w:sz w:val="28"/>
          <w:szCs w:val="28"/>
        </w:rPr>
        <w:t>из</w:t>
      </w:r>
      <w:proofErr w:type="gramEnd"/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условий оптимизации педагогического процесса и социализации ребенка, имеющего задержку психического развития.</w:t>
      </w:r>
    </w:p>
    <w:p w:rsidR="00643DC2" w:rsidRPr="00643DC2" w:rsidRDefault="00643DC2" w:rsidP="00643D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Работая с детьми с задержкой психиче</w:t>
      </w:r>
      <w:r>
        <w:rPr>
          <w:rFonts w:ascii="Times New Roman" w:hAnsi="Times New Roman" w:cs="Times New Roman"/>
          <w:sz w:val="28"/>
          <w:szCs w:val="28"/>
        </w:rPr>
        <w:t xml:space="preserve">ского развития, </w:t>
      </w:r>
      <w:r w:rsidRPr="00643DC2">
        <w:rPr>
          <w:rFonts w:ascii="Times New Roman" w:hAnsi="Times New Roman" w:cs="Times New Roman"/>
          <w:sz w:val="28"/>
          <w:szCs w:val="28"/>
        </w:rPr>
        <w:t>очень важно сделать родителей активными участниками педагогического процесса. Необх</w:t>
      </w:r>
      <w:r>
        <w:rPr>
          <w:rFonts w:ascii="Times New Roman" w:hAnsi="Times New Roman" w:cs="Times New Roman"/>
          <w:sz w:val="28"/>
          <w:szCs w:val="28"/>
        </w:rPr>
        <w:t xml:space="preserve">одимо учить </w:t>
      </w:r>
      <w:r>
        <w:rPr>
          <w:rFonts w:ascii="Times New Roman" w:hAnsi="Times New Roman" w:cs="Times New Roman"/>
          <w:sz w:val="28"/>
          <w:szCs w:val="28"/>
        </w:rPr>
        <w:t>родителей</w:t>
      </w:r>
      <w:r>
        <w:rPr>
          <w:rFonts w:ascii="Times New Roman" w:hAnsi="Times New Roman" w:cs="Times New Roman"/>
          <w:sz w:val="28"/>
          <w:szCs w:val="28"/>
        </w:rPr>
        <w:t xml:space="preserve"> адекватно</w:t>
      </w:r>
      <w:r w:rsidRPr="00643DC2">
        <w:rPr>
          <w:rFonts w:ascii="Times New Roman" w:hAnsi="Times New Roman" w:cs="Times New Roman"/>
          <w:sz w:val="28"/>
          <w:szCs w:val="28"/>
        </w:rPr>
        <w:t xml:space="preserve"> оценивать успехи и возможности </w:t>
      </w:r>
      <w:r>
        <w:rPr>
          <w:rFonts w:ascii="Times New Roman" w:hAnsi="Times New Roman" w:cs="Times New Roman"/>
          <w:sz w:val="28"/>
          <w:szCs w:val="28"/>
        </w:rPr>
        <w:t>своего ребенка, ф</w:t>
      </w:r>
      <w:r w:rsidRPr="00643DC2">
        <w:rPr>
          <w:rFonts w:ascii="Times New Roman" w:hAnsi="Times New Roman" w:cs="Times New Roman"/>
          <w:sz w:val="28"/>
          <w:szCs w:val="28"/>
        </w:rPr>
        <w:t>ормировать у них потребность развивать своего ребе</w:t>
      </w:r>
      <w:r>
        <w:rPr>
          <w:rFonts w:ascii="Times New Roman" w:hAnsi="Times New Roman" w:cs="Times New Roman"/>
          <w:sz w:val="28"/>
          <w:szCs w:val="28"/>
        </w:rPr>
        <w:t>нка не только в образовательных учреждениях, но</w:t>
      </w:r>
      <w:r w:rsidRPr="00643DC2">
        <w:rPr>
          <w:rFonts w:ascii="Times New Roman" w:hAnsi="Times New Roman" w:cs="Times New Roman"/>
          <w:sz w:val="28"/>
          <w:szCs w:val="28"/>
        </w:rPr>
        <w:t xml:space="preserve"> и дома.</w:t>
      </w:r>
    </w:p>
    <w:p w:rsidR="00643DC2" w:rsidRPr="00643DC2" w:rsidRDefault="00643DC2" w:rsidP="00643D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Практика показывает, что дети, окружённые вниманием, поддержкой и любовью, обладают высокими потенциальными возможностями полноценного развития. Объединение усилий специалистов и родителей помогут создать благоприятные условия для успешной коррекции задержки психического развития и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полноценного личностного развития детей.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Мы поставили перед собой цель: повысить уровень родительской компетентности, активизировать роль родителей в</w:t>
      </w:r>
      <w:r>
        <w:rPr>
          <w:rFonts w:ascii="Times New Roman" w:hAnsi="Times New Roman" w:cs="Times New Roman"/>
          <w:sz w:val="28"/>
          <w:szCs w:val="28"/>
        </w:rPr>
        <w:t xml:space="preserve"> воспитании и обучении ребенка, </w:t>
      </w:r>
      <w:r w:rsidRPr="00643DC2">
        <w:rPr>
          <w:rFonts w:ascii="Times New Roman" w:hAnsi="Times New Roman" w:cs="Times New Roman"/>
          <w:sz w:val="28"/>
          <w:szCs w:val="28"/>
        </w:rPr>
        <w:t>нормализовать отношения внутри семьи, выработать единое и адекватное понимание проблем ребенка.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Чтобы данная работа была целенаправленно</w:t>
      </w:r>
      <w:r>
        <w:rPr>
          <w:rFonts w:ascii="Times New Roman" w:hAnsi="Times New Roman" w:cs="Times New Roman"/>
          <w:sz w:val="28"/>
          <w:szCs w:val="28"/>
        </w:rPr>
        <w:t>й, поставлены следующие задачи: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‒ обучать прав</w:t>
      </w:r>
      <w:r>
        <w:rPr>
          <w:rFonts w:ascii="Times New Roman" w:hAnsi="Times New Roman" w:cs="Times New Roman"/>
          <w:sz w:val="28"/>
          <w:szCs w:val="28"/>
        </w:rPr>
        <w:t>ильной организации досуга детей;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‒ учить выдержке, терпению, такту,</w:t>
      </w:r>
      <w:r>
        <w:rPr>
          <w:rFonts w:ascii="Times New Roman" w:hAnsi="Times New Roman" w:cs="Times New Roman"/>
          <w:sz w:val="28"/>
          <w:szCs w:val="28"/>
        </w:rPr>
        <w:t xml:space="preserve"> доброжелательности, гуманности;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‒ фо</w:t>
      </w:r>
      <w:r>
        <w:rPr>
          <w:rFonts w:ascii="Times New Roman" w:hAnsi="Times New Roman" w:cs="Times New Roman"/>
          <w:sz w:val="28"/>
          <w:szCs w:val="28"/>
        </w:rPr>
        <w:t>рмировать из родителей</w:t>
      </w:r>
      <w:r w:rsidRPr="00643DC2">
        <w:rPr>
          <w:rFonts w:ascii="Times New Roman" w:hAnsi="Times New Roman" w:cs="Times New Roman"/>
          <w:sz w:val="28"/>
          <w:szCs w:val="28"/>
        </w:rPr>
        <w:t xml:space="preserve"> единомышленников;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‒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3DC2">
        <w:rPr>
          <w:rFonts w:ascii="Times New Roman" w:hAnsi="Times New Roman" w:cs="Times New Roman"/>
          <w:sz w:val="28"/>
          <w:szCs w:val="28"/>
        </w:rPr>
        <w:t>показать практические занятия с детьми, вовле</w:t>
      </w:r>
      <w:r>
        <w:rPr>
          <w:rFonts w:ascii="Times New Roman" w:hAnsi="Times New Roman" w:cs="Times New Roman"/>
          <w:sz w:val="28"/>
          <w:szCs w:val="28"/>
        </w:rPr>
        <w:t xml:space="preserve">чь родителей в педагогический </w:t>
      </w:r>
      <w:r w:rsidRPr="00643DC2">
        <w:rPr>
          <w:rFonts w:ascii="Times New Roman" w:hAnsi="Times New Roman" w:cs="Times New Roman"/>
          <w:sz w:val="28"/>
          <w:szCs w:val="28"/>
        </w:rPr>
        <w:t>процесс.</w:t>
      </w:r>
    </w:p>
    <w:p w:rsidR="005F3145" w:rsidRDefault="00643DC2" w:rsidP="00643D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Занятия подразумевают непосредственное участие близкого взросло</w:t>
      </w:r>
      <w:r w:rsidR="005F3145">
        <w:rPr>
          <w:rFonts w:ascii="Times New Roman" w:hAnsi="Times New Roman" w:cs="Times New Roman"/>
          <w:sz w:val="28"/>
          <w:szCs w:val="28"/>
        </w:rPr>
        <w:t>го. Задачи:</w:t>
      </w:r>
      <w:r w:rsidRPr="00643DC2">
        <w:rPr>
          <w:rFonts w:ascii="Times New Roman" w:hAnsi="Times New Roman" w:cs="Times New Roman"/>
          <w:sz w:val="28"/>
          <w:szCs w:val="28"/>
        </w:rPr>
        <w:t xml:space="preserve"> психологическая поддержка мам и их практическое обучение взаимодействию со своим ребенком; развитие познавательных процессов ребенка указанной категории. </w:t>
      </w:r>
    </w:p>
    <w:p w:rsidR="00643DC2" w:rsidRPr="00643DC2" w:rsidRDefault="00643DC2" w:rsidP="00643D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Указанный формат занятий был выбран не случайно. Существующее предположение, согласно которому большинство родителей владеют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lastRenderedPageBreak/>
        <w:t>навыками установления «принимающего» и «поддерживающего» детско-родительского взаимодействия, является ошибочным. Подобранные упражнения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были направлены на развитие познавательных процессов детей, а форма работы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поддерживала ситуацию взаимодействия матери и ее ребенка с выраженной задержкой психического развития дошкольного возраста.</w:t>
      </w:r>
    </w:p>
    <w:p w:rsidR="00643DC2" w:rsidRPr="00643DC2" w:rsidRDefault="00643DC2" w:rsidP="005F314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На наш взгляд, непосредственное присутствие матери и организация ее эмоционального контакта со своим ребенком положительно скажутся на усвоении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ребенком познавательной информации, получаемой в рамках коррекционных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мероприятий, что в целом будет способствовать повышению эффективности</w:t>
      </w:r>
    </w:p>
    <w:p w:rsidR="005F3145" w:rsidRPr="00643DC2" w:rsidRDefault="00643DC2" w:rsidP="005F31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процесса психолого-педагогического сопровождения ребенка с выраженной задержкой психического развития и его матери</w:t>
      </w:r>
      <w:r w:rsidR="005F3145">
        <w:rPr>
          <w:rFonts w:ascii="Times New Roman" w:hAnsi="Times New Roman" w:cs="Times New Roman"/>
          <w:sz w:val="28"/>
          <w:szCs w:val="28"/>
        </w:rPr>
        <w:t>.</w:t>
      </w:r>
    </w:p>
    <w:p w:rsidR="00643DC2" w:rsidRPr="00643DC2" w:rsidRDefault="00643DC2" w:rsidP="005F314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Родители перестанут отстраняться от занятий со своим ребёнком, т. к. овладеют знаниями, умениями и</w:t>
      </w:r>
      <w:r w:rsidR="005F3145">
        <w:rPr>
          <w:rFonts w:ascii="Times New Roman" w:hAnsi="Times New Roman" w:cs="Times New Roman"/>
          <w:sz w:val="28"/>
          <w:szCs w:val="28"/>
        </w:rPr>
        <w:t xml:space="preserve"> </w:t>
      </w:r>
      <w:r w:rsidRPr="00643DC2">
        <w:rPr>
          <w:rFonts w:ascii="Times New Roman" w:hAnsi="Times New Roman" w:cs="Times New Roman"/>
          <w:sz w:val="28"/>
          <w:szCs w:val="28"/>
        </w:rPr>
        <w:t>навыками. Они преодолеют возникающие определённые трудности в организации взаимодействия со своим ребёнком. Осознанное включение родителей в совместный с учителем-дефектологом коррекционный процесс позволит значительно повысить эффективность совместной ра</w:t>
      </w:r>
      <w:r w:rsidR="005F3145">
        <w:rPr>
          <w:rFonts w:ascii="Times New Roman" w:hAnsi="Times New Roman" w:cs="Times New Roman"/>
          <w:sz w:val="28"/>
          <w:szCs w:val="28"/>
        </w:rPr>
        <w:t xml:space="preserve">боты. Возникнет понимание того, </w:t>
      </w:r>
      <w:r w:rsidRPr="00643DC2">
        <w:rPr>
          <w:rFonts w:ascii="Times New Roman" w:hAnsi="Times New Roman" w:cs="Times New Roman"/>
          <w:sz w:val="28"/>
          <w:szCs w:val="28"/>
        </w:rPr>
        <w:t>что создание единого пространства развития ребёнка возможно при условии тесного сотрудничества учителя-дефектолога и родителей.</w:t>
      </w:r>
    </w:p>
    <w:p w:rsidR="00643DC2" w:rsidRPr="00643DC2" w:rsidRDefault="00643DC2" w:rsidP="005F314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Данная система работы учителя-дефектолога с родителями позволяет: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‒ оказать квалифицированную педагогическую поддержку родителям;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‒ привлечь к коррекционно-воспитательной работе всей семьи ребенка;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‒ разъяснить и показать родителям</w:t>
      </w:r>
      <w:r w:rsidR="005F3145">
        <w:rPr>
          <w:rFonts w:ascii="Times New Roman" w:hAnsi="Times New Roman" w:cs="Times New Roman"/>
          <w:sz w:val="28"/>
          <w:szCs w:val="28"/>
        </w:rPr>
        <w:t>, в чем состоит коррекционно-развивающая работа</w:t>
      </w:r>
      <w:r w:rsidRPr="00643DC2">
        <w:rPr>
          <w:rFonts w:ascii="Times New Roman" w:hAnsi="Times New Roman" w:cs="Times New Roman"/>
          <w:sz w:val="28"/>
          <w:szCs w:val="28"/>
        </w:rPr>
        <w:t>, подчеркнуть п</w:t>
      </w:r>
      <w:r w:rsidR="005F3145">
        <w:rPr>
          <w:rFonts w:ascii="Times New Roman" w:hAnsi="Times New Roman" w:cs="Times New Roman"/>
          <w:sz w:val="28"/>
          <w:szCs w:val="28"/>
        </w:rPr>
        <w:t xml:space="preserve">олезность разумных требований к </w:t>
      </w:r>
      <w:r w:rsidRPr="00643DC2">
        <w:rPr>
          <w:rFonts w:ascii="Times New Roman" w:hAnsi="Times New Roman" w:cs="Times New Roman"/>
          <w:sz w:val="28"/>
          <w:szCs w:val="28"/>
        </w:rPr>
        <w:t>ребенку, необходимость закрепления достигнуто</w:t>
      </w:r>
      <w:r w:rsidR="005F3145">
        <w:rPr>
          <w:rFonts w:ascii="Times New Roman" w:hAnsi="Times New Roman" w:cs="Times New Roman"/>
          <w:sz w:val="28"/>
          <w:szCs w:val="28"/>
        </w:rPr>
        <w:t xml:space="preserve">го на занятиях в </w:t>
      </w:r>
      <w:proofErr w:type="spellStart"/>
      <w:r w:rsidR="005F3145">
        <w:rPr>
          <w:rFonts w:ascii="Times New Roman" w:hAnsi="Times New Roman" w:cs="Times New Roman"/>
          <w:sz w:val="28"/>
          <w:szCs w:val="28"/>
        </w:rPr>
        <w:t>домашних</w:t>
      </w:r>
      <w:r w:rsidRPr="00643DC2">
        <w:rPr>
          <w:rFonts w:ascii="Times New Roman" w:hAnsi="Times New Roman" w:cs="Times New Roman"/>
          <w:sz w:val="28"/>
          <w:szCs w:val="28"/>
        </w:rPr>
        <w:t>условиях</w:t>
      </w:r>
      <w:proofErr w:type="spellEnd"/>
      <w:r w:rsidRPr="00643DC2">
        <w:rPr>
          <w:rFonts w:ascii="Times New Roman" w:hAnsi="Times New Roman" w:cs="Times New Roman"/>
          <w:sz w:val="28"/>
          <w:szCs w:val="28"/>
        </w:rPr>
        <w:t>;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‒ повысить уровень педагогической культуры родителей.</w:t>
      </w:r>
    </w:p>
    <w:p w:rsidR="00643DC2" w:rsidRPr="00643DC2" w:rsidRDefault="00643DC2" w:rsidP="005F314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Опишем примерные задания, используемые при реализации психолого-педагогического сопровождения.</w:t>
      </w:r>
    </w:p>
    <w:p w:rsidR="00643DC2" w:rsidRPr="00643DC2" w:rsidRDefault="00643DC2" w:rsidP="005F314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Занятие 1. «Внимание!».</w:t>
      </w:r>
    </w:p>
    <w:p w:rsidR="00643DC2" w:rsidRPr="00643DC2" w:rsidRDefault="005F3145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Игра «Приветствие». П</w:t>
      </w:r>
      <w:r w:rsidR="00643DC2" w:rsidRPr="00643DC2">
        <w:rPr>
          <w:rFonts w:ascii="Times New Roman" w:hAnsi="Times New Roman" w:cs="Times New Roman"/>
          <w:sz w:val="28"/>
          <w:szCs w:val="28"/>
        </w:rPr>
        <w:t>аре «мама – дошк</w:t>
      </w:r>
      <w:r>
        <w:rPr>
          <w:rFonts w:ascii="Times New Roman" w:hAnsi="Times New Roman" w:cs="Times New Roman"/>
          <w:sz w:val="28"/>
          <w:szCs w:val="28"/>
        </w:rPr>
        <w:t>ольник с</w:t>
      </w:r>
      <w:r w:rsidR="00643DC2" w:rsidRPr="00643DC2">
        <w:rPr>
          <w:rFonts w:ascii="Times New Roman" w:hAnsi="Times New Roman" w:cs="Times New Roman"/>
          <w:sz w:val="28"/>
          <w:szCs w:val="28"/>
        </w:rPr>
        <w:t xml:space="preserve"> задержкой психического развития» предлагалось </w:t>
      </w:r>
      <w:r>
        <w:rPr>
          <w:rFonts w:ascii="Times New Roman" w:hAnsi="Times New Roman" w:cs="Times New Roman"/>
          <w:sz w:val="28"/>
          <w:szCs w:val="28"/>
        </w:rPr>
        <w:t xml:space="preserve">«поздороваться» друг с другом с </w:t>
      </w:r>
      <w:r w:rsidR="00643DC2" w:rsidRPr="00643DC2">
        <w:rPr>
          <w:rFonts w:ascii="Times New Roman" w:hAnsi="Times New Roman" w:cs="Times New Roman"/>
          <w:sz w:val="28"/>
          <w:szCs w:val="28"/>
        </w:rPr>
        <w:t>помощью тактильного прикосновения. Пр</w:t>
      </w:r>
      <w:r>
        <w:rPr>
          <w:rFonts w:ascii="Times New Roman" w:hAnsi="Times New Roman" w:cs="Times New Roman"/>
          <w:sz w:val="28"/>
          <w:szCs w:val="28"/>
        </w:rPr>
        <w:t xml:space="preserve">и этом взрослый должен обращать </w:t>
      </w:r>
      <w:r w:rsidR="00643DC2" w:rsidRPr="00643DC2">
        <w:rPr>
          <w:rFonts w:ascii="Times New Roman" w:hAnsi="Times New Roman" w:cs="Times New Roman"/>
          <w:sz w:val="28"/>
          <w:szCs w:val="28"/>
        </w:rPr>
        <w:t>внимание на реакцию ребенка и пытаться найти приемлемые способы тактильного контакта с ним.</w:t>
      </w:r>
    </w:p>
    <w:p w:rsidR="00643DC2" w:rsidRPr="00643DC2" w:rsidRDefault="005F3145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Игра «Внимание!». Ребенок сидит рядом с мамой</w:t>
      </w:r>
      <w:r w:rsidR="00643DC2" w:rsidRPr="00643DC2">
        <w:rPr>
          <w:rFonts w:ascii="Times New Roman" w:hAnsi="Times New Roman" w:cs="Times New Roman"/>
          <w:sz w:val="28"/>
          <w:szCs w:val="28"/>
        </w:rPr>
        <w:t>. Педагог объясн</w:t>
      </w:r>
      <w:r>
        <w:rPr>
          <w:rFonts w:ascii="Times New Roman" w:hAnsi="Times New Roman" w:cs="Times New Roman"/>
          <w:sz w:val="28"/>
          <w:szCs w:val="28"/>
        </w:rPr>
        <w:t xml:space="preserve">яет, что у него есть три флажка </w:t>
      </w:r>
      <w:r w:rsidR="00643DC2" w:rsidRPr="00643DC2">
        <w:rPr>
          <w:rFonts w:ascii="Times New Roman" w:hAnsi="Times New Roman" w:cs="Times New Roman"/>
          <w:sz w:val="28"/>
          <w:szCs w:val="28"/>
        </w:rPr>
        <w:t>разного цвета, каждому из которых соответствует определенное действие: красный – нужно подпрыгнуть, зеленый – хлопнуть в ладоши, синий – шагать на месте. По сигналу (поднятый флажок) дети выпо</w:t>
      </w:r>
      <w:r>
        <w:rPr>
          <w:rFonts w:ascii="Times New Roman" w:hAnsi="Times New Roman" w:cs="Times New Roman"/>
          <w:sz w:val="28"/>
          <w:szCs w:val="28"/>
        </w:rPr>
        <w:t xml:space="preserve">лняют соответствующее действие; </w:t>
      </w:r>
      <w:r w:rsidR="00643DC2" w:rsidRPr="00643DC2">
        <w:rPr>
          <w:rFonts w:ascii="Times New Roman" w:hAnsi="Times New Roman" w:cs="Times New Roman"/>
          <w:sz w:val="28"/>
          <w:szCs w:val="28"/>
        </w:rPr>
        <w:t>мамы помогают им.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 xml:space="preserve">3. Подведение итогов. Все </w:t>
      </w:r>
      <w:r w:rsidR="005F314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Pr="00643DC2">
        <w:rPr>
          <w:rFonts w:ascii="Times New Roman" w:hAnsi="Times New Roman" w:cs="Times New Roman"/>
          <w:sz w:val="28"/>
          <w:szCs w:val="28"/>
        </w:rPr>
        <w:t>встают в круг и</w:t>
      </w:r>
      <w:r w:rsidR="005F3145">
        <w:rPr>
          <w:rFonts w:ascii="Times New Roman" w:hAnsi="Times New Roman" w:cs="Times New Roman"/>
          <w:sz w:val="28"/>
          <w:szCs w:val="28"/>
        </w:rPr>
        <w:t xml:space="preserve"> передают в ладошке соседу свое </w:t>
      </w:r>
      <w:r w:rsidRPr="00643DC2">
        <w:rPr>
          <w:rFonts w:ascii="Times New Roman" w:hAnsi="Times New Roman" w:cs="Times New Roman"/>
          <w:sz w:val="28"/>
          <w:szCs w:val="28"/>
        </w:rPr>
        <w:t>настроение и пожелание.</w:t>
      </w:r>
    </w:p>
    <w:p w:rsidR="00643DC2" w:rsidRPr="00643DC2" w:rsidRDefault="00643DC2" w:rsidP="005F314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Занятие 2. «Будь внимательным».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lastRenderedPageBreak/>
        <w:t>1. Игра «Приветствие». Мама и ребенок должны поздороваться</w:t>
      </w:r>
      <w:r w:rsidR="005F3145">
        <w:rPr>
          <w:rFonts w:ascii="Times New Roman" w:hAnsi="Times New Roman" w:cs="Times New Roman"/>
          <w:sz w:val="28"/>
          <w:szCs w:val="28"/>
        </w:rPr>
        <w:t xml:space="preserve"> друг с другом с помощью улыбки</w:t>
      </w:r>
      <w:r w:rsidRPr="00643DC2">
        <w:rPr>
          <w:rFonts w:ascii="Times New Roman" w:hAnsi="Times New Roman" w:cs="Times New Roman"/>
          <w:sz w:val="28"/>
          <w:szCs w:val="28"/>
        </w:rPr>
        <w:t>. Взрослый обращает</w:t>
      </w:r>
      <w:r w:rsidR="005F3145">
        <w:rPr>
          <w:rFonts w:ascii="Times New Roman" w:hAnsi="Times New Roman" w:cs="Times New Roman"/>
          <w:sz w:val="28"/>
          <w:szCs w:val="28"/>
        </w:rPr>
        <w:t xml:space="preserve"> </w:t>
      </w:r>
      <w:r w:rsidRPr="00643DC2">
        <w:rPr>
          <w:rFonts w:ascii="Times New Roman" w:hAnsi="Times New Roman" w:cs="Times New Roman"/>
          <w:sz w:val="28"/>
          <w:szCs w:val="28"/>
        </w:rPr>
        <w:t>внимание на реакцию своего ребенка.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 xml:space="preserve">2. Игра </w:t>
      </w:r>
      <w:r w:rsidR="005F3145">
        <w:rPr>
          <w:rFonts w:ascii="Times New Roman" w:hAnsi="Times New Roman" w:cs="Times New Roman"/>
          <w:sz w:val="28"/>
          <w:szCs w:val="28"/>
        </w:rPr>
        <w:t>«Будь внимательным»</w:t>
      </w:r>
      <w:proofErr w:type="gramStart"/>
      <w:r w:rsidR="005F31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F3145">
        <w:rPr>
          <w:rFonts w:ascii="Times New Roman" w:hAnsi="Times New Roman" w:cs="Times New Roman"/>
          <w:sz w:val="28"/>
          <w:szCs w:val="28"/>
        </w:rPr>
        <w:t xml:space="preserve"> Участники получает картинки, которые </w:t>
      </w:r>
      <w:r w:rsidRPr="00643DC2">
        <w:rPr>
          <w:rFonts w:ascii="Times New Roman" w:hAnsi="Times New Roman" w:cs="Times New Roman"/>
          <w:sz w:val="28"/>
          <w:szCs w:val="28"/>
        </w:rPr>
        <w:t>необходимо внимательно рассмотреть и н</w:t>
      </w:r>
      <w:r w:rsidR="005F3145">
        <w:rPr>
          <w:rFonts w:ascii="Times New Roman" w:hAnsi="Times New Roman" w:cs="Times New Roman"/>
          <w:sz w:val="28"/>
          <w:szCs w:val="28"/>
        </w:rPr>
        <w:t xml:space="preserve">айти как можно больше отличий в </w:t>
      </w:r>
      <w:r w:rsidRPr="00643DC2">
        <w:rPr>
          <w:rFonts w:ascii="Times New Roman" w:hAnsi="Times New Roman" w:cs="Times New Roman"/>
          <w:sz w:val="28"/>
          <w:szCs w:val="28"/>
        </w:rPr>
        <w:t>изображениях.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3. Игра «Найд</w:t>
      </w:r>
      <w:r w:rsidR="005F3145">
        <w:rPr>
          <w:rFonts w:ascii="Times New Roman" w:hAnsi="Times New Roman" w:cs="Times New Roman"/>
          <w:sz w:val="28"/>
          <w:szCs w:val="28"/>
        </w:rPr>
        <w:t>и такое же колечко»</w:t>
      </w:r>
      <w:proofErr w:type="gramStart"/>
      <w:r w:rsidR="005F31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F3145">
        <w:rPr>
          <w:rFonts w:ascii="Times New Roman" w:hAnsi="Times New Roman" w:cs="Times New Roman"/>
          <w:sz w:val="28"/>
          <w:szCs w:val="28"/>
        </w:rPr>
        <w:t xml:space="preserve"> Участникам</w:t>
      </w:r>
      <w:r w:rsidRPr="00643DC2">
        <w:rPr>
          <w:rFonts w:ascii="Times New Roman" w:hAnsi="Times New Roman" w:cs="Times New Roman"/>
          <w:sz w:val="28"/>
          <w:szCs w:val="28"/>
        </w:rPr>
        <w:t xml:space="preserve"> предлагают пирамидку, педагог показывает одно из колечек и просит детей найти такое же. Найденное колечко дошкольник показывает маме, которая помогает ему в случае неудачи.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Упражнение повторяется 2–3 раза.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3. Подведение итогов.</w:t>
      </w:r>
    </w:p>
    <w:p w:rsidR="00643DC2" w:rsidRPr="00643DC2" w:rsidRDefault="00643DC2" w:rsidP="005F314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Занятие 4. «Тренируем внимание»</w:t>
      </w:r>
      <w:r w:rsidR="005F3145">
        <w:rPr>
          <w:rFonts w:ascii="Times New Roman" w:hAnsi="Times New Roman" w:cs="Times New Roman"/>
          <w:sz w:val="28"/>
          <w:szCs w:val="28"/>
        </w:rPr>
        <w:t>.</w:t>
      </w:r>
    </w:p>
    <w:p w:rsidR="00643DC2" w:rsidRPr="00643DC2" w:rsidRDefault="005F3145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Игра «Приветствие». П</w:t>
      </w:r>
      <w:r w:rsidR="00643DC2" w:rsidRPr="00643DC2">
        <w:rPr>
          <w:rFonts w:ascii="Times New Roman" w:hAnsi="Times New Roman" w:cs="Times New Roman"/>
          <w:sz w:val="28"/>
          <w:szCs w:val="28"/>
        </w:rPr>
        <w:t>ара получает карандаши и задание нарисовать свое утро. В ходе выполнения мама и ребенок обсуждают сюжет своего рисунка.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2. Игра «</w:t>
      </w:r>
      <w:r w:rsidR="005F3145">
        <w:rPr>
          <w:rFonts w:ascii="Times New Roman" w:hAnsi="Times New Roman" w:cs="Times New Roman"/>
          <w:sz w:val="28"/>
          <w:szCs w:val="28"/>
        </w:rPr>
        <w:t>Тренируем внимание»</w:t>
      </w:r>
      <w:proofErr w:type="gramStart"/>
      <w:r w:rsidR="005F31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F3145">
        <w:rPr>
          <w:rFonts w:ascii="Times New Roman" w:hAnsi="Times New Roman" w:cs="Times New Roman"/>
          <w:sz w:val="28"/>
          <w:szCs w:val="28"/>
        </w:rPr>
        <w:t xml:space="preserve"> Участники</w:t>
      </w:r>
      <w:r w:rsidRPr="00643DC2">
        <w:rPr>
          <w:rFonts w:ascii="Times New Roman" w:hAnsi="Times New Roman" w:cs="Times New Roman"/>
          <w:sz w:val="28"/>
          <w:szCs w:val="28"/>
        </w:rPr>
        <w:t xml:space="preserve"> </w:t>
      </w:r>
      <w:r w:rsidR="005F3145">
        <w:rPr>
          <w:rFonts w:ascii="Times New Roman" w:hAnsi="Times New Roman" w:cs="Times New Roman"/>
          <w:sz w:val="28"/>
          <w:szCs w:val="28"/>
        </w:rPr>
        <w:t xml:space="preserve">получают </w:t>
      </w:r>
      <w:r w:rsidRPr="00643DC2">
        <w:rPr>
          <w:rFonts w:ascii="Times New Roman" w:hAnsi="Times New Roman" w:cs="Times New Roman"/>
          <w:sz w:val="28"/>
          <w:szCs w:val="28"/>
        </w:rPr>
        <w:t>блан</w:t>
      </w:r>
      <w:r w:rsidR="005F3145">
        <w:rPr>
          <w:rFonts w:ascii="Times New Roman" w:hAnsi="Times New Roman" w:cs="Times New Roman"/>
          <w:sz w:val="28"/>
          <w:szCs w:val="28"/>
        </w:rPr>
        <w:t>к, на котором ребенок с помощью карандаша соединяе</w:t>
      </w:r>
      <w:r w:rsidRPr="00643DC2">
        <w:rPr>
          <w:rFonts w:ascii="Times New Roman" w:hAnsi="Times New Roman" w:cs="Times New Roman"/>
          <w:sz w:val="28"/>
          <w:szCs w:val="28"/>
        </w:rPr>
        <w:t>т точки, ориентируясь на их чередование.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Мама помогает, дорисовывает, закрашивает, объединяя пред</w:t>
      </w:r>
      <w:r w:rsidR="00906ACB">
        <w:rPr>
          <w:rFonts w:ascii="Times New Roman" w:hAnsi="Times New Roman" w:cs="Times New Roman"/>
          <w:sz w:val="28"/>
          <w:szCs w:val="28"/>
        </w:rPr>
        <w:t xml:space="preserve">меты в общий сюжет. Затем </w:t>
      </w:r>
      <w:r w:rsidRPr="00643DC2">
        <w:rPr>
          <w:rFonts w:ascii="Times New Roman" w:hAnsi="Times New Roman" w:cs="Times New Roman"/>
          <w:sz w:val="28"/>
          <w:szCs w:val="28"/>
        </w:rPr>
        <w:t xml:space="preserve"> пара придумывает интере</w:t>
      </w:r>
      <w:r w:rsidR="00906ACB">
        <w:rPr>
          <w:rFonts w:ascii="Times New Roman" w:hAnsi="Times New Roman" w:cs="Times New Roman"/>
          <w:sz w:val="28"/>
          <w:szCs w:val="28"/>
        </w:rPr>
        <w:t xml:space="preserve">сную историю, которая произошла </w:t>
      </w:r>
      <w:r w:rsidRPr="00643DC2">
        <w:rPr>
          <w:rFonts w:ascii="Times New Roman" w:hAnsi="Times New Roman" w:cs="Times New Roman"/>
          <w:sz w:val="28"/>
          <w:szCs w:val="28"/>
        </w:rPr>
        <w:t>с его героями.</w:t>
      </w:r>
    </w:p>
    <w:p w:rsidR="00643DC2" w:rsidRPr="00643DC2" w:rsidRDefault="00906ACB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Игра «Зачеркни»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Ребенку</w:t>
      </w:r>
      <w:r w:rsidR="00643DC2" w:rsidRPr="00643DC2">
        <w:rPr>
          <w:rFonts w:ascii="Times New Roman" w:hAnsi="Times New Roman" w:cs="Times New Roman"/>
          <w:sz w:val="28"/>
          <w:szCs w:val="28"/>
        </w:rPr>
        <w:t xml:space="preserve"> предлагается карточка с геометрическими фигурами, необходимо зачеркнуть круг.</w:t>
      </w:r>
    </w:p>
    <w:p w:rsidR="00643DC2" w:rsidRPr="00643DC2" w:rsidRDefault="00643DC2" w:rsidP="00906A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Занятие 5. «Кто запомнил?».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1. Игра «Приветствие». Мама сажает на колени ребенка и рассказывает о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том, что происходит за окном, обращая внимание на реакции дошкольника.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2. Игра «Кто запомнил?». Педагог выставляет образец нанизанных бусин и</w:t>
      </w:r>
    </w:p>
    <w:p w:rsidR="00643DC2" w:rsidRPr="00643DC2" w:rsidRDefault="00906ACB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предлагает ребенку </w:t>
      </w:r>
      <w:r w:rsidR="00643DC2" w:rsidRPr="00643DC2">
        <w:rPr>
          <w:rFonts w:ascii="Times New Roman" w:hAnsi="Times New Roman" w:cs="Times New Roman"/>
          <w:sz w:val="28"/>
          <w:szCs w:val="28"/>
        </w:rPr>
        <w:t xml:space="preserve"> нанизать бусы на мягкую проволоку по имеющемуся образцу.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Образец разбирает</w:t>
      </w:r>
      <w:r w:rsidR="00906ACB">
        <w:rPr>
          <w:rFonts w:ascii="Times New Roman" w:hAnsi="Times New Roman" w:cs="Times New Roman"/>
          <w:sz w:val="28"/>
          <w:szCs w:val="28"/>
        </w:rPr>
        <w:t>ся и после этого убирается</w:t>
      </w:r>
      <w:proofErr w:type="gramStart"/>
      <w:r w:rsidR="00906AC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06ACB">
        <w:rPr>
          <w:rFonts w:ascii="Times New Roman" w:hAnsi="Times New Roman" w:cs="Times New Roman"/>
          <w:sz w:val="28"/>
          <w:szCs w:val="28"/>
        </w:rPr>
        <w:t xml:space="preserve"> Ребенок по сигналу педагога начинае</w:t>
      </w:r>
      <w:r w:rsidRPr="00643DC2">
        <w:rPr>
          <w:rFonts w:ascii="Times New Roman" w:hAnsi="Times New Roman" w:cs="Times New Roman"/>
          <w:sz w:val="28"/>
          <w:szCs w:val="28"/>
        </w:rPr>
        <w:t>т нанизывать бусы. Выпо</w:t>
      </w:r>
      <w:r w:rsidR="00906ACB">
        <w:rPr>
          <w:rFonts w:ascii="Times New Roman" w:hAnsi="Times New Roman" w:cs="Times New Roman"/>
          <w:sz w:val="28"/>
          <w:szCs w:val="28"/>
        </w:rPr>
        <w:t>лнив задание, совместно с мамой</w:t>
      </w:r>
      <w:r w:rsidRPr="00643DC2">
        <w:rPr>
          <w:rFonts w:ascii="Times New Roman" w:hAnsi="Times New Roman" w:cs="Times New Roman"/>
          <w:sz w:val="28"/>
          <w:szCs w:val="28"/>
        </w:rPr>
        <w:t xml:space="preserve"> проверяют правильность выполнения.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3. Подведение итогов.</w:t>
      </w:r>
    </w:p>
    <w:p w:rsidR="00643DC2" w:rsidRPr="00643DC2" w:rsidRDefault="00643DC2" w:rsidP="00906A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Каждое задание подразумевает эмоциональный и тактильный контакт, совместн</w:t>
      </w:r>
      <w:r w:rsidR="00906ACB">
        <w:rPr>
          <w:rFonts w:ascii="Times New Roman" w:hAnsi="Times New Roman" w:cs="Times New Roman"/>
          <w:sz w:val="28"/>
          <w:szCs w:val="28"/>
        </w:rPr>
        <w:t>ую деятельность мамы и ребенка,</w:t>
      </w:r>
      <w:r w:rsidRPr="00643DC2">
        <w:rPr>
          <w:rFonts w:ascii="Times New Roman" w:hAnsi="Times New Roman" w:cs="Times New Roman"/>
          <w:sz w:val="28"/>
          <w:szCs w:val="28"/>
        </w:rPr>
        <w:t xml:space="preserve"> тем самым способствуют снятию психоэмоционального напряжения детей, установлению доверительного отношения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друг к другу и развитию умения матери распознавать эмоции своего ребенка. Мы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уверены, что непосредственное присутствие матери и организация ее эмоционального контакта со своим ребенком положительно скажутся на усвоении ребенком познавательной информации, получаемой в рамках коррекционных мероприятий, что в целом будет способствовать повышению эффективности процесса психолого-педагогического сопровождения ребенка с задержкой психического развития и его матери.</w:t>
      </w:r>
    </w:p>
    <w:p w:rsidR="00643DC2" w:rsidRPr="00643DC2" w:rsidRDefault="00643DC2" w:rsidP="00906A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Таким образом, предложенные методические рекомендации подразумевают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 xml:space="preserve">организацию занятий, направленных на развитие познавательных процессов, </w:t>
      </w:r>
      <w:proofErr w:type="gramStart"/>
      <w:r w:rsidRPr="00643DC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3DC2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643DC2">
        <w:rPr>
          <w:rFonts w:ascii="Times New Roman" w:hAnsi="Times New Roman" w:cs="Times New Roman"/>
          <w:sz w:val="28"/>
          <w:szCs w:val="28"/>
        </w:rPr>
        <w:t xml:space="preserve"> принимает непосредственное участие близкий взрослый (в нашем случае мама).</w:t>
      </w:r>
    </w:p>
    <w:p w:rsidR="00643DC2" w:rsidRPr="00643DC2" w:rsidRDefault="00643DC2" w:rsidP="00906A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  <w:r w:rsidR="00906ACB">
        <w:rPr>
          <w:rFonts w:ascii="Times New Roman" w:hAnsi="Times New Roman" w:cs="Times New Roman"/>
          <w:sz w:val="28"/>
          <w:szCs w:val="28"/>
        </w:rPr>
        <w:t>: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>1. Ткачева В.В. Гармонизация вну</w:t>
      </w:r>
      <w:r w:rsidR="00906ACB">
        <w:rPr>
          <w:rFonts w:ascii="Times New Roman" w:hAnsi="Times New Roman" w:cs="Times New Roman"/>
          <w:sz w:val="28"/>
          <w:szCs w:val="28"/>
        </w:rPr>
        <w:t>трисемейных отношений [Текст] /</w:t>
      </w:r>
      <w:bookmarkStart w:id="0" w:name="_GoBack"/>
      <w:bookmarkEnd w:id="0"/>
      <w:r w:rsidRPr="00643DC2">
        <w:rPr>
          <w:rFonts w:ascii="Times New Roman" w:hAnsi="Times New Roman" w:cs="Times New Roman"/>
          <w:sz w:val="28"/>
          <w:szCs w:val="28"/>
        </w:rPr>
        <w:t>В.В. Ткачева. – М., 2000.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43DC2">
        <w:rPr>
          <w:rFonts w:ascii="Times New Roman" w:hAnsi="Times New Roman" w:cs="Times New Roman"/>
          <w:sz w:val="28"/>
          <w:szCs w:val="28"/>
        </w:rPr>
        <w:t>Хайртдинова</w:t>
      </w:r>
      <w:proofErr w:type="spellEnd"/>
      <w:r w:rsidRPr="00643DC2">
        <w:rPr>
          <w:rFonts w:ascii="Times New Roman" w:hAnsi="Times New Roman" w:cs="Times New Roman"/>
          <w:sz w:val="28"/>
          <w:szCs w:val="28"/>
        </w:rPr>
        <w:t xml:space="preserve"> Л.Ф. О работе с родителями в специальном (коррекционном) дошкольном образовательном учреждении для детей с нарушением интеллекта // Дефектология. – №1–2005. – С. 11–13.</w:t>
      </w:r>
    </w:p>
    <w:p w:rsidR="00643DC2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643DC2">
        <w:rPr>
          <w:rFonts w:ascii="Times New Roman" w:hAnsi="Times New Roman" w:cs="Times New Roman"/>
          <w:sz w:val="28"/>
          <w:szCs w:val="28"/>
        </w:rPr>
        <w:t>Екжанова</w:t>
      </w:r>
      <w:proofErr w:type="spellEnd"/>
      <w:r w:rsidRPr="00643DC2">
        <w:rPr>
          <w:rFonts w:ascii="Times New Roman" w:hAnsi="Times New Roman" w:cs="Times New Roman"/>
          <w:sz w:val="28"/>
          <w:szCs w:val="28"/>
        </w:rPr>
        <w:t xml:space="preserve"> Е.А. Коррекционно-развивающее обучение и воспитание. Программа дошкольных образовательных учреждений компенсирующего вида </w:t>
      </w:r>
      <w:proofErr w:type="gramStart"/>
      <w:r w:rsidRPr="00643DC2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A52D38" w:rsidRPr="00643DC2" w:rsidRDefault="00643DC2" w:rsidP="00643D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3DC2">
        <w:rPr>
          <w:rFonts w:ascii="Times New Roman" w:hAnsi="Times New Roman" w:cs="Times New Roman"/>
          <w:sz w:val="28"/>
          <w:szCs w:val="28"/>
        </w:rPr>
        <w:t xml:space="preserve">детей с нарушением интеллекта / Е.А </w:t>
      </w:r>
      <w:proofErr w:type="spellStart"/>
      <w:r w:rsidRPr="00643DC2">
        <w:rPr>
          <w:rFonts w:ascii="Times New Roman" w:hAnsi="Times New Roman" w:cs="Times New Roman"/>
          <w:sz w:val="28"/>
          <w:szCs w:val="28"/>
        </w:rPr>
        <w:t>Екжанова</w:t>
      </w:r>
      <w:proofErr w:type="spellEnd"/>
      <w:r w:rsidRPr="00643DC2">
        <w:rPr>
          <w:rFonts w:ascii="Times New Roman" w:hAnsi="Times New Roman" w:cs="Times New Roman"/>
          <w:sz w:val="28"/>
          <w:szCs w:val="28"/>
        </w:rPr>
        <w:t xml:space="preserve">, Е.А. </w:t>
      </w:r>
      <w:proofErr w:type="spellStart"/>
      <w:r w:rsidRPr="00643DC2">
        <w:rPr>
          <w:rFonts w:ascii="Times New Roman" w:hAnsi="Times New Roman" w:cs="Times New Roman"/>
          <w:sz w:val="28"/>
          <w:szCs w:val="28"/>
        </w:rPr>
        <w:t>Стребелева</w:t>
      </w:r>
      <w:proofErr w:type="spellEnd"/>
      <w:r w:rsidRPr="00643DC2">
        <w:rPr>
          <w:rFonts w:ascii="Times New Roman" w:hAnsi="Times New Roman" w:cs="Times New Roman"/>
          <w:sz w:val="28"/>
          <w:szCs w:val="28"/>
        </w:rPr>
        <w:t>. – М., 2003.</w:t>
      </w:r>
    </w:p>
    <w:sectPr w:rsidR="00A52D38" w:rsidRPr="00643DC2" w:rsidSect="00643DC2">
      <w:pgSz w:w="11906" w:h="16838"/>
      <w:pgMar w:top="709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164"/>
    <w:rsid w:val="000024D7"/>
    <w:rsid w:val="000072CA"/>
    <w:rsid w:val="000130A2"/>
    <w:rsid w:val="00015466"/>
    <w:rsid w:val="000206F6"/>
    <w:rsid w:val="00022BF0"/>
    <w:rsid w:val="000234DD"/>
    <w:rsid w:val="00025604"/>
    <w:rsid w:val="00037E4F"/>
    <w:rsid w:val="00041852"/>
    <w:rsid w:val="00044635"/>
    <w:rsid w:val="000527A9"/>
    <w:rsid w:val="00066261"/>
    <w:rsid w:val="00072360"/>
    <w:rsid w:val="000817DA"/>
    <w:rsid w:val="00085759"/>
    <w:rsid w:val="00085866"/>
    <w:rsid w:val="00086AC8"/>
    <w:rsid w:val="00093413"/>
    <w:rsid w:val="000A2FA9"/>
    <w:rsid w:val="000A367D"/>
    <w:rsid w:val="000B0116"/>
    <w:rsid w:val="000B1585"/>
    <w:rsid w:val="000B7082"/>
    <w:rsid w:val="000B72BC"/>
    <w:rsid w:val="000C1634"/>
    <w:rsid w:val="000C4CB7"/>
    <w:rsid w:val="000D1D03"/>
    <w:rsid w:val="000E1F3C"/>
    <w:rsid w:val="000E3382"/>
    <w:rsid w:val="000E67C6"/>
    <w:rsid w:val="000F6FEC"/>
    <w:rsid w:val="00100698"/>
    <w:rsid w:val="0010563C"/>
    <w:rsid w:val="0011767D"/>
    <w:rsid w:val="001210BE"/>
    <w:rsid w:val="00134DF2"/>
    <w:rsid w:val="0013545C"/>
    <w:rsid w:val="001360EB"/>
    <w:rsid w:val="001446AE"/>
    <w:rsid w:val="00151ABF"/>
    <w:rsid w:val="0015381A"/>
    <w:rsid w:val="00155224"/>
    <w:rsid w:val="00163C68"/>
    <w:rsid w:val="00173674"/>
    <w:rsid w:val="00181488"/>
    <w:rsid w:val="00181CD4"/>
    <w:rsid w:val="001842C2"/>
    <w:rsid w:val="0018490D"/>
    <w:rsid w:val="001878D3"/>
    <w:rsid w:val="001914FA"/>
    <w:rsid w:val="00194678"/>
    <w:rsid w:val="0019637F"/>
    <w:rsid w:val="001A0AC9"/>
    <w:rsid w:val="001A6662"/>
    <w:rsid w:val="001A7271"/>
    <w:rsid w:val="001B4F89"/>
    <w:rsid w:val="001B696E"/>
    <w:rsid w:val="001C4C93"/>
    <w:rsid w:val="001C6A2A"/>
    <w:rsid w:val="001D5E64"/>
    <w:rsid w:val="001D77FB"/>
    <w:rsid w:val="001E1950"/>
    <w:rsid w:val="001E3193"/>
    <w:rsid w:val="001E7F61"/>
    <w:rsid w:val="001F301E"/>
    <w:rsid w:val="00203986"/>
    <w:rsid w:val="00211D2A"/>
    <w:rsid w:val="00232570"/>
    <w:rsid w:val="002340C2"/>
    <w:rsid w:val="00237953"/>
    <w:rsid w:val="00240169"/>
    <w:rsid w:val="002407D8"/>
    <w:rsid w:val="002432D3"/>
    <w:rsid w:val="002432FE"/>
    <w:rsid w:val="00247B43"/>
    <w:rsid w:val="002627F2"/>
    <w:rsid w:val="002779C1"/>
    <w:rsid w:val="0028256E"/>
    <w:rsid w:val="00285219"/>
    <w:rsid w:val="0029396B"/>
    <w:rsid w:val="002A0270"/>
    <w:rsid w:val="002A1AF0"/>
    <w:rsid w:val="002A58E9"/>
    <w:rsid w:val="002B1AE8"/>
    <w:rsid w:val="002C03AC"/>
    <w:rsid w:val="002C3A89"/>
    <w:rsid w:val="002C3DB8"/>
    <w:rsid w:val="002E186F"/>
    <w:rsid w:val="002E30A6"/>
    <w:rsid w:val="002E40D2"/>
    <w:rsid w:val="00303626"/>
    <w:rsid w:val="0030492C"/>
    <w:rsid w:val="00305ED5"/>
    <w:rsid w:val="0030695F"/>
    <w:rsid w:val="0031070B"/>
    <w:rsid w:val="003131C4"/>
    <w:rsid w:val="0032704E"/>
    <w:rsid w:val="00331307"/>
    <w:rsid w:val="003323F3"/>
    <w:rsid w:val="003344F3"/>
    <w:rsid w:val="003365C9"/>
    <w:rsid w:val="00340F3A"/>
    <w:rsid w:val="00342F7C"/>
    <w:rsid w:val="00355005"/>
    <w:rsid w:val="00366593"/>
    <w:rsid w:val="003708DA"/>
    <w:rsid w:val="00370B4C"/>
    <w:rsid w:val="00372EEB"/>
    <w:rsid w:val="00373A5F"/>
    <w:rsid w:val="00383B2C"/>
    <w:rsid w:val="00390133"/>
    <w:rsid w:val="00394E8E"/>
    <w:rsid w:val="003A5F83"/>
    <w:rsid w:val="003B3F32"/>
    <w:rsid w:val="003C5D2F"/>
    <w:rsid w:val="003D2886"/>
    <w:rsid w:val="003E67A4"/>
    <w:rsid w:val="004006C4"/>
    <w:rsid w:val="0040276D"/>
    <w:rsid w:val="00404157"/>
    <w:rsid w:val="00415095"/>
    <w:rsid w:val="00417506"/>
    <w:rsid w:val="00417ACA"/>
    <w:rsid w:val="00430C60"/>
    <w:rsid w:val="00433DF9"/>
    <w:rsid w:val="00436B83"/>
    <w:rsid w:val="00441D29"/>
    <w:rsid w:val="00442A06"/>
    <w:rsid w:val="00444908"/>
    <w:rsid w:val="004578F3"/>
    <w:rsid w:val="00470FD4"/>
    <w:rsid w:val="00472705"/>
    <w:rsid w:val="00480B05"/>
    <w:rsid w:val="00491109"/>
    <w:rsid w:val="00497405"/>
    <w:rsid w:val="004A5538"/>
    <w:rsid w:val="004B2E0C"/>
    <w:rsid w:val="004B6840"/>
    <w:rsid w:val="004C5249"/>
    <w:rsid w:val="004C695C"/>
    <w:rsid w:val="004E3AA7"/>
    <w:rsid w:val="004E7118"/>
    <w:rsid w:val="004E7F31"/>
    <w:rsid w:val="004F0E1E"/>
    <w:rsid w:val="004F5E63"/>
    <w:rsid w:val="004F79D9"/>
    <w:rsid w:val="0051793E"/>
    <w:rsid w:val="00521EDB"/>
    <w:rsid w:val="00522E0D"/>
    <w:rsid w:val="005244E5"/>
    <w:rsid w:val="005245F4"/>
    <w:rsid w:val="005248F8"/>
    <w:rsid w:val="005370F5"/>
    <w:rsid w:val="0054458D"/>
    <w:rsid w:val="00545A5F"/>
    <w:rsid w:val="00550604"/>
    <w:rsid w:val="00553C45"/>
    <w:rsid w:val="00553D58"/>
    <w:rsid w:val="00560DD6"/>
    <w:rsid w:val="00560FCE"/>
    <w:rsid w:val="0057132D"/>
    <w:rsid w:val="00573EDF"/>
    <w:rsid w:val="00574637"/>
    <w:rsid w:val="00574CD1"/>
    <w:rsid w:val="00581ADD"/>
    <w:rsid w:val="00585204"/>
    <w:rsid w:val="00592CB0"/>
    <w:rsid w:val="005933C8"/>
    <w:rsid w:val="005A5585"/>
    <w:rsid w:val="005A6382"/>
    <w:rsid w:val="005B12A6"/>
    <w:rsid w:val="005B58CA"/>
    <w:rsid w:val="005C12EC"/>
    <w:rsid w:val="005D5780"/>
    <w:rsid w:val="005D6DBB"/>
    <w:rsid w:val="005D7B90"/>
    <w:rsid w:val="005E339E"/>
    <w:rsid w:val="005E708F"/>
    <w:rsid w:val="005F3145"/>
    <w:rsid w:val="005F3B1B"/>
    <w:rsid w:val="005F42AC"/>
    <w:rsid w:val="006042E0"/>
    <w:rsid w:val="006045D1"/>
    <w:rsid w:val="006118DC"/>
    <w:rsid w:val="006145D3"/>
    <w:rsid w:val="00626677"/>
    <w:rsid w:val="00630769"/>
    <w:rsid w:val="00643DC2"/>
    <w:rsid w:val="006477C9"/>
    <w:rsid w:val="006520D5"/>
    <w:rsid w:val="0065358A"/>
    <w:rsid w:val="0065466D"/>
    <w:rsid w:val="006555E6"/>
    <w:rsid w:val="00664890"/>
    <w:rsid w:val="00673219"/>
    <w:rsid w:val="00675249"/>
    <w:rsid w:val="00677973"/>
    <w:rsid w:val="00686360"/>
    <w:rsid w:val="0069149F"/>
    <w:rsid w:val="0069305A"/>
    <w:rsid w:val="00695190"/>
    <w:rsid w:val="006A199D"/>
    <w:rsid w:val="006B22E0"/>
    <w:rsid w:val="006C7918"/>
    <w:rsid w:val="006E35A3"/>
    <w:rsid w:val="006F0088"/>
    <w:rsid w:val="006F44BF"/>
    <w:rsid w:val="007069D1"/>
    <w:rsid w:val="00716D13"/>
    <w:rsid w:val="00722EB5"/>
    <w:rsid w:val="00724DA1"/>
    <w:rsid w:val="00726940"/>
    <w:rsid w:val="00730E22"/>
    <w:rsid w:val="0073330F"/>
    <w:rsid w:val="007347D1"/>
    <w:rsid w:val="00740989"/>
    <w:rsid w:val="007441B4"/>
    <w:rsid w:val="00744BF2"/>
    <w:rsid w:val="00755845"/>
    <w:rsid w:val="0075681C"/>
    <w:rsid w:val="00764594"/>
    <w:rsid w:val="007725DC"/>
    <w:rsid w:val="00774119"/>
    <w:rsid w:val="00774A56"/>
    <w:rsid w:val="007771B8"/>
    <w:rsid w:val="00785975"/>
    <w:rsid w:val="00793818"/>
    <w:rsid w:val="007B0563"/>
    <w:rsid w:val="007B39BA"/>
    <w:rsid w:val="007C07D6"/>
    <w:rsid w:val="007C1A63"/>
    <w:rsid w:val="007D006D"/>
    <w:rsid w:val="007D31BB"/>
    <w:rsid w:val="007D6A20"/>
    <w:rsid w:val="007E172F"/>
    <w:rsid w:val="007F268F"/>
    <w:rsid w:val="0080472F"/>
    <w:rsid w:val="00811C05"/>
    <w:rsid w:val="0081639C"/>
    <w:rsid w:val="00832C08"/>
    <w:rsid w:val="00851ABF"/>
    <w:rsid w:val="008632C9"/>
    <w:rsid w:val="00864503"/>
    <w:rsid w:val="00871223"/>
    <w:rsid w:val="00890742"/>
    <w:rsid w:val="00890B69"/>
    <w:rsid w:val="008A1B7A"/>
    <w:rsid w:val="008B7BA8"/>
    <w:rsid w:val="008C2555"/>
    <w:rsid w:val="008E0676"/>
    <w:rsid w:val="008E5969"/>
    <w:rsid w:val="008F168D"/>
    <w:rsid w:val="008F5DB7"/>
    <w:rsid w:val="008F6F6A"/>
    <w:rsid w:val="0090033B"/>
    <w:rsid w:val="00906ACB"/>
    <w:rsid w:val="00921966"/>
    <w:rsid w:val="00924E92"/>
    <w:rsid w:val="00932CB0"/>
    <w:rsid w:val="009337E6"/>
    <w:rsid w:val="009359E1"/>
    <w:rsid w:val="00935D54"/>
    <w:rsid w:val="0093793F"/>
    <w:rsid w:val="0094075C"/>
    <w:rsid w:val="00942D18"/>
    <w:rsid w:val="009522CB"/>
    <w:rsid w:val="009537FF"/>
    <w:rsid w:val="00954D7B"/>
    <w:rsid w:val="00956C18"/>
    <w:rsid w:val="00977CFE"/>
    <w:rsid w:val="00982D4D"/>
    <w:rsid w:val="009879D2"/>
    <w:rsid w:val="00994060"/>
    <w:rsid w:val="009A01FC"/>
    <w:rsid w:val="009B1995"/>
    <w:rsid w:val="009B5049"/>
    <w:rsid w:val="009C0BE1"/>
    <w:rsid w:val="009C6CC4"/>
    <w:rsid w:val="009D4A9B"/>
    <w:rsid w:val="009E09D3"/>
    <w:rsid w:val="009E7A0D"/>
    <w:rsid w:val="009F2599"/>
    <w:rsid w:val="009F2655"/>
    <w:rsid w:val="00A117AF"/>
    <w:rsid w:val="00A15147"/>
    <w:rsid w:val="00A16FD4"/>
    <w:rsid w:val="00A2427B"/>
    <w:rsid w:val="00A3144D"/>
    <w:rsid w:val="00A32008"/>
    <w:rsid w:val="00A33A87"/>
    <w:rsid w:val="00A52D38"/>
    <w:rsid w:val="00A652E9"/>
    <w:rsid w:val="00A7151F"/>
    <w:rsid w:val="00A81130"/>
    <w:rsid w:val="00A91D7C"/>
    <w:rsid w:val="00A963C8"/>
    <w:rsid w:val="00A97748"/>
    <w:rsid w:val="00AA3119"/>
    <w:rsid w:val="00AA773C"/>
    <w:rsid w:val="00AA7B87"/>
    <w:rsid w:val="00AB088F"/>
    <w:rsid w:val="00AC3D6E"/>
    <w:rsid w:val="00AC5E7D"/>
    <w:rsid w:val="00AD006D"/>
    <w:rsid w:val="00AD10B3"/>
    <w:rsid w:val="00AD3F9B"/>
    <w:rsid w:val="00AE4A0A"/>
    <w:rsid w:val="00AF47EA"/>
    <w:rsid w:val="00B01236"/>
    <w:rsid w:val="00B03A2D"/>
    <w:rsid w:val="00B07760"/>
    <w:rsid w:val="00B24A79"/>
    <w:rsid w:val="00B3159E"/>
    <w:rsid w:val="00B40C6C"/>
    <w:rsid w:val="00B42E35"/>
    <w:rsid w:val="00B45924"/>
    <w:rsid w:val="00B62D58"/>
    <w:rsid w:val="00B73AB3"/>
    <w:rsid w:val="00B80F94"/>
    <w:rsid w:val="00B81EAB"/>
    <w:rsid w:val="00B824EA"/>
    <w:rsid w:val="00B85E62"/>
    <w:rsid w:val="00B87D1E"/>
    <w:rsid w:val="00B93968"/>
    <w:rsid w:val="00B94B6E"/>
    <w:rsid w:val="00BA4186"/>
    <w:rsid w:val="00BA4EFF"/>
    <w:rsid w:val="00BA56BA"/>
    <w:rsid w:val="00BC4949"/>
    <w:rsid w:val="00BD2E13"/>
    <w:rsid w:val="00BD3AF9"/>
    <w:rsid w:val="00BD4D58"/>
    <w:rsid w:val="00BE5F04"/>
    <w:rsid w:val="00BE62BF"/>
    <w:rsid w:val="00BF3F3E"/>
    <w:rsid w:val="00BF479B"/>
    <w:rsid w:val="00BF4C35"/>
    <w:rsid w:val="00C0213B"/>
    <w:rsid w:val="00C07C34"/>
    <w:rsid w:val="00C1388C"/>
    <w:rsid w:val="00C13B3A"/>
    <w:rsid w:val="00C14B3B"/>
    <w:rsid w:val="00C15C2A"/>
    <w:rsid w:val="00C2309F"/>
    <w:rsid w:val="00C4051F"/>
    <w:rsid w:val="00C4273F"/>
    <w:rsid w:val="00C45626"/>
    <w:rsid w:val="00C56027"/>
    <w:rsid w:val="00C577BD"/>
    <w:rsid w:val="00C64BF0"/>
    <w:rsid w:val="00C73CAE"/>
    <w:rsid w:val="00C7652B"/>
    <w:rsid w:val="00C8442C"/>
    <w:rsid w:val="00C8692F"/>
    <w:rsid w:val="00C87AB7"/>
    <w:rsid w:val="00C91080"/>
    <w:rsid w:val="00CA4313"/>
    <w:rsid w:val="00CB290D"/>
    <w:rsid w:val="00CB3C19"/>
    <w:rsid w:val="00CB7EB9"/>
    <w:rsid w:val="00CC031E"/>
    <w:rsid w:val="00CC2672"/>
    <w:rsid w:val="00CC3913"/>
    <w:rsid w:val="00CC3F96"/>
    <w:rsid w:val="00CC6CEF"/>
    <w:rsid w:val="00CD20F6"/>
    <w:rsid w:val="00CE3A0B"/>
    <w:rsid w:val="00CE601F"/>
    <w:rsid w:val="00CE7052"/>
    <w:rsid w:val="00CF3F08"/>
    <w:rsid w:val="00CF4F78"/>
    <w:rsid w:val="00CF5FA7"/>
    <w:rsid w:val="00CF5FDE"/>
    <w:rsid w:val="00D04F4E"/>
    <w:rsid w:val="00D135D4"/>
    <w:rsid w:val="00D16FD3"/>
    <w:rsid w:val="00D3022D"/>
    <w:rsid w:val="00D36164"/>
    <w:rsid w:val="00D424F5"/>
    <w:rsid w:val="00D4332C"/>
    <w:rsid w:val="00D45D2E"/>
    <w:rsid w:val="00D46FF7"/>
    <w:rsid w:val="00D71547"/>
    <w:rsid w:val="00D873A1"/>
    <w:rsid w:val="00D8781D"/>
    <w:rsid w:val="00D90763"/>
    <w:rsid w:val="00D90E50"/>
    <w:rsid w:val="00DA6E94"/>
    <w:rsid w:val="00DA7DF1"/>
    <w:rsid w:val="00DB3454"/>
    <w:rsid w:val="00DC3464"/>
    <w:rsid w:val="00DC4B5F"/>
    <w:rsid w:val="00DC7104"/>
    <w:rsid w:val="00DD180D"/>
    <w:rsid w:val="00DD2335"/>
    <w:rsid w:val="00DD2DF1"/>
    <w:rsid w:val="00DD31EB"/>
    <w:rsid w:val="00DD429C"/>
    <w:rsid w:val="00DD5B18"/>
    <w:rsid w:val="00DE4AC0"/>
    <w:rsid w:val="00DE7555"/>
    <w:rsid w:val="00DF3325"/>
    <w:rsid w:val="00DF3915"/>
    <w:rsid w:val="00DF7EDA"/>
    <w:rsid w:val="00E01B7B"/>
    <w:rsid w:val="00E1251D"/>
    <w:rsid w:val="00E156C9"/>
    <w:rsid w:val="00E212F4"/>
    <w:rsid w:val="00E218D1"/>
    <w:rsid w:val="00E25C63"/>
    <w:rsid w:val="00E3669F"/>
    <w:rsid w:val="00E46C02"/>
    <w:rsid w:val="00E6126E"/>
    <w:rsid w:val="00E82928"/>
    <w:rsid w:val="00E83850"/>
    <w:rsid w:val="00E8754B"/>
    <w:rsid w:val="00EB08B3"/>
    <w:rsid w:val="00EB6B17"/>
    <w:rsid w:val="00ED16CE"/>
    <w:rsid w:val="00ED1DC9"/>
    <w:rsid w:val="00ED34DB"/>
    <w:rsid w:val="00EE35FF"/>
    <w:rsid w:val="00EE5996"/>
    <w:rsid w:val="00EF04EB"/>
    <w:rsid w:val="00EF3CAE"/>
    <w:rsid w:val="00EF3D48"/>
    <w:rsid w:val="00EF640A"/>
    <w:rsid w:val="00EF68BB"/>
    <w:rsid w:val="00EF706B"/>
    <w:rsid w:val="00EF7BEC"/>
    <w:rsid w:val="00F1158F"/>
    <w:rsid w:val="00F20557"/>
    <w:rsid w:val="00F22F01"/>
    <w:rsid w:val="00F2518F"/>
    <w:rsid w:val="00F268D0"/>
    <w:rsid w:val="00F3598B"/>
    <w:rsid w:val="00F56B12"/>
    <w:rsid w:val="00F63217"/>
    <w:rsid w:val="00F72FC5"/>
    <w:rsid w:val="00F73CE4"/>
    <w:rsid w:val="00F76FBE"/>
    <w:rsid w:val="00F776B7"/>
    <w:rsid w:val="00F80032"/>
    <w:rsid w:val="00F952A9"/>
    <w:rsid w:val="00F96D52"/>
    <w:rsid w:val="00F97F66"/>
    <w:rsid w:val="00FA240D"/>
    <w:rsid w:val="00FB0A8A"/>
    <w:rsid w:val="00FB1434"/>
    <w:rsid w:val="00FB206C"/>
    <w:rsid w:val="00FC2E2C"/>
    <w:rsid w:val="00FE0343"/>
    <w:rsid w:val="00FE2005"/>
    <w:rsid w:val="00FE4C07"/>
    <w:rsid w:val="00FE6597"/>
    <w:rsid w:val="00FE684E"/>
    <w:rsid w:val="00FF2636"/>
    <w:rsid w:val="00FF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31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31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1197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2025-09-24T17:37:00Z</dcterms:created>
  <dcterms:modified xsi:type="dcterms:W3CDTF">2025-09-24T18:01:00Z</dcterms:modified>
</cp:coreProperties>
</file>