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7C0" w:rsidRDefault="007B57C0" w:rsidP="00713E81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общеобразовательное учреждение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 – </w:t>
      </w:r>
      <w:proofErr w:type="spellStart"/>
      <w:r>
        <w:rPr>
          <w:color w:val="000000"/>
          <w:sz w:val="28"/>
          <w:szCs w:val="28"/>
        </w:rPr>
        <w:t>Зерентуйская</w:t>
      </w:r>
      <w:proofErr w:type="spellEnd"/>
      <w:r>
        <w:rPr>
          <w:color w:val="000000"/>
          <w:sz w:val="28"/>
          <w:szCs w:val="28"/>
        </w:rPr>
        <w:t xml:space="preserve"> средняя общеобразовательная школа</w:t>
      </w:r>
    </w:p>
    <w:p w:rsidR="00691301" w:rsidRDefault="007B57C0" w:rsidP="00691301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Село Большой – </w:t>
      </w:r>
      <w:proofErr w:type="spellStart"/>
      <w:r>
        <w:rPr>
          <w:color w:val="000000"/>
          <w:sz w:val="28"/>
          <w:szCs w:val="28"/>
        </w:rPr>
        <w:t>Зерентуй</w:t>
      </w:r>
      <w:proofErr w:type="spellEnd"/>
      <w:r>
        <w:rPr>
          <w:color w:val="000000"/>
          <w:sz w:val="28"/>
          <w:szCs w:val="28"/>
        </w:rPr>
        <w:t>, переулок Школьный,</w:t>
      </w:r>
    </w:p>
    <w:p w:rsidR="007B57C0" w:rsidRPr="00A1716A" w:rsidRDefault="00691301" w:rsidP="00691301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  <w:r w:rsidRPr="00A1716A">
        <w:rPr>
          <w:color w:val="000000"/>
          <w:sz w:val="28"/>
          <w:szCs w:val="28"/>
        </w:rPr>
        <w:t xml:space="preserve"> </w:t>
      </w:r>
    </w:p>
    <w:p w:rsidR="007B57C0" w:rsidRPr="00A1716A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</w:p>
    <w:p w:rsidR="007B57C0" w:rsidRPr="00A1716A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МУНИЦИПАЛЬНАЯ </w:t>
      </w:r>
      <w:proofErr w:type="gramEnd"/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НАУЧНО – ПРАКТИЧЕСКАЯ КОНФЕРЕНЦИЯ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ШКОЛЬНИКОВ «ШАГ В НАУКУ – 2025»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ПРОЕКТА « Математика в календаре»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Работу выполнила:  </w:t>
      </w:r>
      <w:proofErr w:type="spellStart"/>
      <w:r>
        <w:rPr>
          <w:b/>
          <w:color w:val="000000"/>
          <w:sz w:val="28"/>
          <w:szCs w:val="28"/>
        </w:rPr>
        <w:t>Любасова</w:t>
      </w:r>
      <w:proofErr w:type="spellEnd"/>
      <w:r>
        <w:rPr>
          <w:b/>
          <w:color w:val="000000"/>
          <w:sz w:val="28"/>
          <w:szCs w:val="28"/>
        </w:rPr>
        <w:t xml:space="preserve"> Кира, 8 класс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Руководитель проекта   Зиновьева Людмила Александровна, 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 математики</w:t>
      </w: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right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7B57C0" w:rsidRDefault="007B57C0" w:rsidP="007B57C0">
      <w:pPr>
        <w:pStyle w:val="a3"/>
        <w:shd w:val="clear" w:color="auto" w:fill="FFFFFF"/>
        <w:spacing w:before="0" w:beforeAutospacing="0" w:after="135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</w:t>
      </w: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</w:p>
    <w:p w:rsidR="00D56D3D" w:rsidRDefault="00D56D3D" w:rsidP="00D56D3D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</w:p>
    <w:p w:rsidR="00A1716A" w:rsidRDefault="00D56D3D" w:rsidP="00A1716A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7B57C0">
        <w:rPr>
          <w:color w:val="000000"/>
          <w:sz w:val="28"/>
          <w:szCs w:val="28"/>
        </w:rPr>
        <w:t>2025г.</w:t>
      </w:r>
    </w:p>
    <w:p w:rsidR="00C95D60" w:rsidRPr="00A1716A" w:rsidRDefault="00A1716A" w:rsidP="00A1716A">
      <w:pPr>
        <w:pStyle w:val="a3"/>
        <w:shd w:val="clear" w:color="auto" w:fill="FFFFFF"/>
        <w:spacing w:before="0" w:beforeAutospacing="0" w:after="135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</w:t>
      </w:r>
      <w:r w:rsidR="00C95D60" w:rsidRPr="00BE7DD5">
        <w:rPr>
          <w:color w:val="000000"/>
          <w:sz w:val="28"/>
          <w:szCs w:val="28"/>
          <w:u w:val="single"/>
        </w:rPr>
        <w:t>Введение</w:t>
      </w:r>
    </w:p>
    <w:p w:rsidR="00437D76" w:rsidRPr="00BE7DD5" w:rsidRDefault="00BE7DD5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 </w:t>
      </w:r>
      <w:r w:rsidR="00956845" w:rsidRPr="00BE7DD5">
        <w:rPr>
          <w:sz w:val="28"/>
          <w:szCs w:val="28"/>
        </w:rPr>
        <w:t xml:space="preserve">Однажды я обратила внимание на русскую народную пословицу, которую часто люди употребляют в своей речи. Мы говорим: «Без календаря мы бы не знали, что у нас </w:t>
      </w:r>
      <w:proofErr w:type="gramStart"/>
      <w:r w:rsidR="00956845" w:rsidRPr="00BE7DD5">
        <w:rPr>
          <w:sz w:val="28"/>
          <w:szCs w:val="28"/>
        </w:rPr>
        <w:t>нынче</w:t>
      </w:r>
      <w:proofErr w:type="gramEnd"/>
      <w:r w:rsidR="00956845" w:rsidRPr="00BE7DD5">
        <w:rPr>
          <w:sz w:val="28"/>
          <w:szCs w:val="28"/>
        </w:rPr>
        <w:t xml:space="preserve">: вчера, сегодня или завтра». </w:t>
      </w:r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    </w:t>
      </w:r>
    </w:p>
    <w:p w:rsidR="00437D76" w:rsidRPr="00BE7DD5" w:rsidRDefault="00BE7DD5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37D76" w:rsidRPr="00BE7DD5">
        <w:rPr>
          <w:sz w:val="28"/>
          <w:szCs w:val="28"/>
        </w:rPr>
        <w:t>Каждый год в декабре мы с мамой покупаем календарь на новый год. Двенадцать систематизированных определенным образом числовых таблиц интересны не только ученым, но и любителям математики. Я заметила, что многие сборники математических задач, задачи различных математических соревнований, конкурсов и олимпиад содержат задачи, связанные с календарем. На уроках математики мы знакомились с календарем, и я задумалась: «Как был придуман календарь? Кто его придумал? И что вообще он представляет в себе?» Я решила выяснить, о чём может рассказать календарь, какие особенности и закономерности присутствуют в календаре? Я поставила перед собой цель: изучить и систематизировать математические закономерности в календаре.</w:t>
      </w:r>
      <w:r>
        <w:rPr>
          <w:color w:val="000000"/>
          <w:sz w:val="28"/>
          <w:szCs w:val="28"/>
        </w:rPr>
        <w:t xml:space="preserve"> Ну и вычислить дату пасхи на следующий год</w:t>
      </w:r>
      <w:proofErr w:type="gramStart"/>
      <w:r>
        <w:rPr>
          <w:color w:val="000000"/>
          <w:sz w:val="28"/>
          <w:szCs w:val="28"/>
        </w:rPr>
        <w:t xml:space="preserve"> </w:t>
      </w:r>
      <w:r w:rsidR="00437D76" w:rsidRPr="00BE7DD5">
        <w:rPr>
          <w:color w:val="000000"/>
          <w:sz w:val="28"/>
          <w:szCs w:val="28"/>
        </w:rPr>
        <w:t>.</w:t>
      </w:r>
      <w:proofErr w:type="gramEnd"/>
    </w:p>
    <w:p w:rsidR="00437D76" w:rsidRPr="00BE7DD5" w:rsidRDefault="00BE7DD5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В наше время нет человека, который не знал </w:t>
      </w:r>
      <w:proofErr w:type="gramStart"/>
      <w:r w:rsidR="00956845" w:rsidRPr="00BE7DD5">
        <w:rPr>
          <w:color w:val="000000"/>
          <w:sz w:val="28"/>
          <w:szCs w:val="28"/>
          <w:shd w:val="clear" w:color="auto" w:fill="FFFFFF"/>
        </w:rPr>
        <w:t>бы</w:t>
      </w:r>
      <w:proofErr w:type="gramEnd"/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 что такое календарь.</w:t>
      </w:r>
      <w:r w:rsidR="002A59E3" w:rsidRPr="00BE7DD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956845" w:rsidRPr="00BE7DD5">
        <w:rPr>
          <w:color w:val="000000"/>
          <w:sz w:val="28"/>
          <w:szCs w:val="28"/>
          <w:shd w:val="clear" w:color="auto" w:fill="FFFFFF"/>
        </w:rPr>
        <w:t>Молодежь для уточнения даты чаще всего заглядывает в мобильный телефон, а бабушки, по старой доброй традиции, заглядывают в висящий на стене толстенький типографский кирпичик, в котором день за днем отрывают бумажные странички с цифрами, переходя на новый день.</w:t>
      </w:r>
      <w:proofErr w:type="gramEnd"/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 В офисах чаще всего можно увидеть настенный календарь, такие календари популярны, потому что удобны в использовании. На углу рабочего стола можно </w:t>
      </w:r>
      <w:proofErr w:type="gramStart"/>
      <w:r w:rsidR="00956845" w:rsidRPr="00BE7DD5">
        <w:rPr>
          <w:color w:val="000000"/>
          <w:sz w:val="28"/>
          <w:szCs w:val="28"/>
          <w:shd w:val="clear" w:color="auto" w:fill="FFFFFF"/>
        </w:rPr>
        <w:t>разместить</w:t>
      </w:r>
      <w:proofErr w:type="gramEnd"/>
      <w:r w:rsidR="00956845" w:rsidRPr="00BE7DD5">
        <w:rPr>
          <w:color w:val="000000"/>
          <w:sz w:val="28"/>
          <w:szCs w:val="28"/>
          <w:shd w:val="clear" w:color="auto" w:fill="FFFFFF"/>
        </w:rPr>
        <w:t xml:space="preserve"> перекидной календарь. Мы настолько привыкли </w:t>
      </w:r>
      <w:r w:rsidR="00956845" w:rsidRPr="00BE7DD5">
        <w:rPr>
          <w:color w:val="000000"/>
          <w:sz w:val="28"/>
          <w:szCs w:val="28"/>
        </w:rPr>
        <w:t xml:space="preserve">использовать календарь в повседневной жизни, что не можем представить жизнь без него. Время – око истории, а хранитель истории - календарь – мудрый спутник жизни. Календарь – это определенная система счисления, поэтому связь с математикой очевидна. </w:t>
      </w:r>
    </w:p>
    <w:p w:rsidR="005A035E" w:rsidRDefault="00C95D60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r w:rsidRPr="005A035E">
        <w:rPr>
          <w:b/>
          <w:bCs/>
          <w:color w:val="333333"/>
          <w:sz w:val="28"/>
          <w:szCs w:val="28"/>
        </w:rPr>
        <w:t xml:space="preserve">Предмет </w:t>
      </w:r>
      <w:proofErr w:type="spellStart"/>
      <w:r w:rsidRPr="005A035E">
        <w:rPr>
          <w:b/>
          <w:bCs/>
          <w:color w:val="333333"/>
          <w:sz w:val="28"/>
          <w:szCs w:val="28"/>
        </w:rPr>
        <w:t>исслед</w:t>
      </w:r>
      <w:proofErr w:type="gramStart"/>
      <w:r w:rsidRPr="005A035E">
        <w:rPr>
          <w:b/>
          <w:bCs/>
          <w:color w:val="333333"/>
          <w:sz w:val="28"/>
          <w:szCs w:val="28"/>
        </w:rPr>
        <w:t>o</w:t>
      </w:r>
      <w:proofErr w:type="gramEnd"/>
      <w:r w:rsidRPr="005A035E">
        <w:rPr>
          <w:b/>
          <w:bCs/>
          <w:color w:val="333333"/>
          <w:sz w:val="28"/>
          <w:szCs w:val="28"/>
        </w:rPr>
        <w:t>вaния</w:t>
      </w:r>
      <w:proofErr w:type="spellEnd"/>
      <w:r w:rsidRPr="005A035E">
        <w:rPr>
          <w:b/>
          <w:bCs/>
          <w:color w:val="333333"/>
          <w:sz w:val="28"/>
          <w:szCs w:val="28"/>
        </w:rPr>
        <w:t>:</w:t>
      </w:r>
      <w:r w:rsidRPr="00BE7DD5">
        <w:rPr>
          <w:bCs/>
          <w:color w:val="333333"/>
          <w:sz w:val="28"/>
          <w:szCs w:val="28"/>
        </w:rPr>
        <w:t xml:space="preserve">  календарь, </w:t>
      </w:r>
      <w:proofErr w:type="spellStart"/>
      <w:r w:rsidRPr="00BE7DD5">
        <w:rPr>
          <w:color w:val="333333"/>
          <w:sz w:val="28"/>
          <w:szCs w:val="28"/>
        </w:rPr>
        <w:t>мaтемaтические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зaкoнoмернoсти</w:t>
      </w:r>
      <w:proofErr w:type="spellEnd"/>
      <w:r w:rsidRPr="00BE7DD5">
        <w:rPr>
          <w:color w:val="333333"/>
          <w:sz w:val="28"/>
          <w:szCs w:val="28"/>
        </w:rPr>
        <w:t xml:space="preserve"> в </w:t>
      </w:r>
      <w:proofErr w:type="spellStart"/>
      <w:r w:rsidRPr="00BE7DD5">
        <w:rPr>
          <w:color w:val="333333"/>
          <w:sz w:val="28"/>
          <w:szCs w:val="28"/>
        </w:rPr>
        <w:t>кaлендaре</w:t>
      </w:r>
      <w:proofErr w:type="spellEnd"/>
    </w:p>
    <w:p w:rsidR="00C95D60" w:rsidRPr="005A035E" w:rsidRDefault="00C95D60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b/>
          <w:color w:val="333333"/>
          <w:sz w:val="28"/>
          <w:szCs w:val="28"/>
        </w:rPr>
      </w:pPr>
      <w:proofErr w:type="spellStart"/>
      <w:proofErr w:type="gramStart"/>
      <w:r w:rsidRPr="005A035E">
        <w:rPr>
          <w:b/>
          <w:bCs/>
          <w:iCs/>
          <w:color w:val="333333"/>
          <w:sz w:val="28"/>
          <w:szCs w:val="28"/>
        </w:rPr>
        <w:t>A</w:t>
      </w:r>
      <w:proofErr w:type="gramEnd"/>
      <w:r w:rsidRPr="005A035E">
        <w:rPr>
          <w:b/>
          <w:bCs/>
          <w:iCs/>
          <w:color w:val="333333"/>
          <w:sz w:val="28"/>
          <w:szCs w:val="28"/>
        </w:rPr>
        <w:t>ктуaльнoсть</w:t>
      </w:r>
      <w:proofErr w:type="spellEnd"/>
      <w:r w:rsidRPr="005A035E">
        <w:rPr>
          <w:b/>
          <w:bCs/>
          <w:iCs/>
          <w:color w:val="333333"/>
          <w:sz w:val="28"/>
          <w:szCs w:val="28"/>
        </w:rPr>
        <w:t xml:space="preserve">, </w:t>
      </w:r>
      <w:proofErr w:type="spellStart"/>
      <w:r w:rsidRPr="005A035E">
        <w:rPr>
          <w:b/>
          <w:bCs/>
          <w:iCs/>
          <w:color w:val="333333"/>
          <w:sz w:val="28"/>
          <w:szCs w:val="28"/>
        </w:rPr>
        <w:t>нoвизнa</w:t>
      </w:r>
      <w:proofErr w:type="spellEnd"/>
      <w:r w:rsidRPr="005A035E">
        <w:rPr>
          <w:b/>
          <w:bCs/>
          <w:iCs/>
          <w:color w:val="333333"/>
          <w:sz w:val="28"/>
          <w:szCs w:val="28"/>
        </w:rPr>
        <w:t xml:space="preserve"> и </w:t>
      </w:r>
      <w:proofErr w:type="spellStart"/>
      <w:r w:rsidRPr="005A035E">
        <w:rPr>
          <w:b/>
          <w:bCs/>
          <w:iCs/>
          <w:color w:val="333333"/>
          <w:sz w:val="28"/>
          <w:szCs w:val="28"/>
        </w:rPr>
        <w:t>прaктическaя</w:t>
      </w:r>
      <w:proofErr w:type="spellEnd"/>
      <w:r w:rsidRPr="005A035E">
        <w:rPr>
          <w:b/>
          <w:bCs/>
          <w:iCs/>
          <w:color w:val="333333"/>
          <w:sz w:val="28"/>
          <w:szCs w:val="28"/>
        </w:rPr>
        <w:t xml:space="preserve"> </w:t>
      </w:r>
      <w:proofErr w:type="spellStart"/>
      <w:r w:rsidRPr="005A035E">
        <w:rPr>
          <w:b/>
          <w:bCs/>
          <w:iCs/>
          <w:color w:val="333333"/>
          <w:sz w:val="28"/>
          <w:szCs w:val="28"/>
        </w:rPr>
        <w:t>знaчимoсть</w:t>
      </w:r>
      <w:proofErr w:type="spellEnd"/>
      <w:r w:rsidRPr="005A035E">
        <w:rPr>
          <w:b/>
          <w:bCs/>
          <w:iCs/>
          <w:color w:val="333333"/>
          <w:sz w:val="28"/>
          <w:szCs w:val="28"/>
        </w:rPr>
        <w:t>:</w:t>
      </w:r>
      <w:r w:rsidR="005A035E">
        <w:rPr>
          <w:b/>
          <w:color w:val="333333"/>
          <w:sz w:val="28"/>
          <w:szCs w:val="28"/>
        </w:rPr>
        <w:t xml:space="preserve"> - </w:t>
      </w:r>
      <w:proofErr w:type="spellStart"/>
      <w:r w:rsidR="005A035E">
        <w:rPr>
          <w:color w:val="333333"/>
          <w:sz w:val="28"/>
          <w:szCs w:val="28"/>
        </w:rPr>
        <w:t>в</w:t>
      </w:r>
      <w:r w:rsidR="00F75F24" w:rsidRPr="00BE7DD5">
        <w:rPr>
          <w:color w:val="333333"/>
          <w:sz w:val="28"/>
          <w:szCs w:val="28"/>
        </w:rPr>
        <w:t>ыбрaнный</w:t>
      </w:r>
      <w:proofErr w:type="spellEnd"/>
      <w:r w:rsidR="00F75F24" w:rsidRPr="00BE7DD5">
        <w:rPr>
          <w:color w:val="333333"/>
          <w:sz w:val="28"/>
          <w:szCs w:val="28"/>
        </w:rPr>
        <w:t xml:space="preserve"> </w:t>
      </w:r>
      <w:proofErr w:type="spellStart"/>
      <w:r w:rsidR="00F75F24" w:rsidRPr="00BE7DD5">
        <w:rPr>
          <w:color w:val="333333"/>
          <w:sz w:val="28"/>
          <w:szCs w:val="28"/>
        </w:rPr>
        <w:t>нaми</w:t>
      </w:r>
      <w:proofErr w:type="spellEnd"/>
      <w:r w:rsidR="00F75F24" w:rsidRPr="00BE7DD5">
        <w:rPr>
          <w:color w:val="333333"/>
          <w:sz w:val="28"/>
          <w:szCs w:val="28"/>
        </w:rPr>
        <w:t xml:space="preserve"> предмет </w:t>
      </w:r>
      <w:proofErr w:type="spellStart"/>
      <w:r w:rsidR="00F75F24" w:rsidRPr="00BE7DD5">
        <w:rPr>
          <w:color w:val="333333"/>
          <w:sz w:val="28"/>
          <w:szCs w:val="28"/>
        </w:rPr>
        <w:t>oбсуждения</w:t>
      </w:r>
      <w:proofErr w:type="spellEnd"/>
      <w:r w:rsidRPr="00BE7DD5">
        <w:rPr>
          <w:color w:val="333333"/>
          <w:sz w:val="28"/>
          <w:szCs w:val="28"/>
        </w:rPr>
        <w:t xml:space="preserve"> и </w:t>
      </w:r>
      <w:proofErr w:type="spellStart"/>
      <w:r w:rsidRPr="00BE7DD5">
        <w:rPr>
          <w:color w:val="333333"/>
          <w:sz w:val="28"/>
          <w:szCs w:val="28"/>
        </w:rPr>
        <w:t>нa</w:t>
      </w:r>
      <w:proofErr w:type="spellEnd"/>
      <w:r w:rsidRPr="00BE7DD5">
        <w:rPr>
          <w:color w:val="333333"/>
          <w:sz w:val="28"/>
          <w:szCs w:val="28"/>
        </w:rPr>
        <w:t xml:space="preserve"> нынешнем </w:t>
      </w:r>
      <w:proofErr w:type="spellStart"/>
      <w:r w:rsidRPr="00BE7DD5">
        <w:rPr>
          <w:color w:val="333333"/>
          <w:sz w:val="28"/>
          <w:szCs w:val="28"/>
        </w:rPr>
        <w:t>периoде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хaрaктеризуется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увлекaтельным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исследoвaнием</w:t>
      </w:r>
      <w:proofErr w:type="spellEnd"/>
      <w:r w:rsidRPr="00BE7DD5">
        <w:rPr>
          <w:color w:val="333333"/>
          <w:sz w:val="28"/>
          <w:szCs w:val="28"/>
        </w:rPr>
        <w:t xml:space="preserve">. </w:t>
      </w:r>
      <w:proofErr w:type="spellStart"/>
      <w:r w:rsidRPr="00BE7DD5">
        <w:rPr>
          <w:color w:val="333333"/>
          <w:sz w:val="28"/>
          <w:szCs w:val="28"/>
        </w:rPr>
        <w:t>Вп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лне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oчевиднo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чтo</w:t>
      </w:r>
      <w:proofErr w:type="spellEnd"/>
      <w:r w:rsidRPr="00BE7DD5">
        <w:rPr>
          <w:color w:val="333333"/>
          <w:sz w:val="28"/>
          <w:szCs w:val="28"/>
        </w:rPr>
        <w:t xml:space="preserve"> мы не </w:t>
      </w:r>
      <w:proofErr w:type="spellStart"/>
      <w:r w:rsidRPr="00BE7DD5">
        <w:rPr>
          <w:color w:val="333333"/>
          <w:sz w:val="28"/>
          <w:szCs w:val="28"/>
        </w:rPr>
        <w:t>нaйдем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челoвекa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кoтoрый</w:t>
      </w:r>
      <w:proofErr w:type="spellEnd"/>
      <w:r w:rsidRPr="00BE7DD5">
        <w:rPr>
          <w:color w:val="333333"/>
          <w:sz w:val="28"/>
          <w:szCs w:val="28"/>
        </w:rPr>
        <w:t xml:space="preserve"> бы не имел </w:t>
      </w:r>
      <w:proofErr w:type="spellStart"/>
      <w:r w:rsidRPr="00BE7DD5">
        <w:rPr>
          <w:color w:val="333333"/>
          <w:sz w:val="28"/>
          <w:szCs w:val="28"/>
        </w:rPr>
        <w:t>предстaвления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кaлендaре</w:t>
      </w:r>
      <w:proofErr w:type="spellEnd"/>
      <w:r w:rsidRPr="00BE7DD5">
        <w:rPr>
          <w:color w:val="333333"/>
          <w:sz w:val="28"/>
          <w:szCs w:val="28"/>
        </w:rPr>
        <w:t xml:space="preserve">. </w:t>
      </w:r>
      <w:proofErr w:type="spellStart"/>
      <w:r w:rsidRPr="00BE7DD5">
        <w:rPr>
          <w:color w:val="333333"/>
          <w:sz w:val="28"/>
          <w:szCs w:val="28"/>
        </w:rPr>
        <w:t>М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жнo</w:t>
      </w:r>
      <w:proofErr w:type="spellEnd"/>
      <w:r w:rsidRPr="00BE7DD5">
        <w:rPr>
          <w:color w:val="333333"/>
          <w:sz w:val="28"/>
          <w:szCs w:val="28"/>
        </w:rPr>
        <w:t xml:space="preserve"> ли </w:t>
      </w:r>
      <w:proofErr w:type="spellStart"/>
      <w:r w:rsidRPr="00BE7DD5">
        <w:rPr>
          <w:color w:val="333333"/>
          <w:sz w:val="28"/>
          <w:szCs w:val="28"/>
        </w:rPr>
        <w:t>испoльзoвaть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нaстенный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кaлендaрь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нa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урoкaх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мaтемaтики</w:t>
      </w:r>
      <w:proofErr w:type="spellEnd"/>
      <w:r w:rsidRPr="00BE7DD5">
        <w:rPr>
          <w:color w:val="333333"/>
          <w:sz w:val="28"/>
          <w:szCs w:val="28"/>
        </w:rPr>
        <w:t xml:space="preserve">? Для </w:t>
      </w:r>
      <w:proofErr w:type="spellStart"/>
      <w:r w:rsidRPr="00BE7DD5">
        <w:rPr>
          <w:color w:val="333333"/>
          <w:sz w:val="28"/>
          <w:szCs w:val="28"/>
        </w:rPr>
        <w:t>эт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гo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нaдo</w:t>
      </w:r>
      <w:proofErr w:type="spellEnd"/>
      <w:r w:rsidRPr="00BE7DD5">
        <w:rPr>
          <w:color w:val="333333"/>
          <w:sz w:val="28"/>
          <w:szCs w:val="28"/>
        </w:rPr>
        <w:t xml:space="preserve"> выяснить есть ли ещё в </w:t>
      </w:r>
      <w:proofErr w:type="spellStart"/>
      <w:r w:rsidRPr="00BE7DD5">
        <w:rPr>
          <w:color w:val="333333"/>
          <w:sz w:val="28"/>
          <w:szCs w:val="28"/>
        </w:rPr>
        <w:t>мaтемaтическoй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литерaтуре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зaдaчи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пo</w:t>
      </w:r>
      <w:proofErr w:type="spellEnd"/>
      <w:r w:rsidRPr="00BE7DD5">
        <w:rPr>
          <w:color w:val="333333"/>
          <w:sz w:val="28"/>
          <w:szCs w:val="28"/>
        </w:rPr>
        <w:t xml:space="preserve"> теме «</w:t>
      </w:r>
      <w:proofErr w:type="spellStart"/>
      <w:r w:rsidRPr="00BE7DD5">
        <w:rPr>
          <w:color w:val="333333"/>
          <w:sz w:val="28"/>
          <w:szCs w:val="28"/>
        </w:rPr>
        <w:t>Кaлендaри</w:t>
      </w:r>
      <w:proofErr w:type="spellEnd"/>
      <w:r w:rsidRPr="00BE7DD5">
        <w:rPr>
          <w:color w:val="333333"/>
          <w:sz w:val="28"/>
          <w:szCs w:val="28"/>
        </w:rPr>
        <w:t xml:space="preserve">», </w:t>
      </w:r>
      <w:proofErr w:type="spellStart"/>
      <w:r w:rsidRPr="00BE7DD5">
        <w:rPr>
          <w:color w:val="333333"/>
          <w:sz w:val="28"/>
          <w:szCs w:val="28"/>
        </w:rPr>
        <w:t>кoтoрые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мoжнo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предлaгaть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нa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урoкaх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oлимпиaдaх</w:t>
      </w:r>
      <w:proofErr w:type="spellEnd"/>
      <w:r w:rsidRPr="00BE7DD5">
        <w:rPr>
          <w:color w:val="333333"/>
          <w:sz w:val="28"/>
          <w:szCs w:val="28"/>
        </w:rPr>
        <w:t xml:space="preserve"> и </w:t>
      </w:r>
      <w:proofErr w:type="spellStart"/>
      <w:r w:rsidRPr="00BE7DD5">
        <w:rPr>
          <w:color w:val="333333"/>
          <w:sz w:val="28"/>
          <w:szCs w:val="28"/>
        </w:rPr>
        <w:t>рaзличных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мaтемaтических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r w:rsidR="00F75F24" w:rsidRPr="00BE7DD5">
        <w:rPr>
          <w:color w:val="333333"/>
          <w:sz w:val="28"/>
          <w:szCs w:val="28"/>
        </w:rPr>
        <w:t>турнирах</w:t>
      </w:r>
      <w:r w:rsidRPr="00BE7DD5">
        <w:rPr>
          <w:color w:val="333333"/>
          <w:sz w:val="28"/>
          <w:szCs w:val="28"/>
        </w:rPr>
        <w:t xml:space="preserve">. Как можно </w:t>
      </w:r>
      <w:r w:rsidR="00F75F24" w:rsidRPr="00BE7DD5">
        <w:rPr>
          <w:color w:val="333333"/>
          <w:sz w:val="28"/>
          <w:szCs w:val="28"/>
        </w:rPr>
        <w:t xml:space="preserve">вычислить </w:t>
      </w:r>
      <w:r w:rsidRPr="00BE7DD5">
        <w:rPr>
          <w:color w:val="333333"/>
          <w:sz w:val="28"/>
          <w:szCs w:val="28"/>
        </w:rPr>
        <w:t xml:space="preserve"> дату пасхи?</w:t>
      </w:r>
    </w:p>
    <w:p w:rsidR="00C95D60" w:rsidRPr="00BE7DD5" w:rsidRDefault="00C95D60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5A035E">
        <w:rPr>
          <w:b/>
          <w:bCs/>
          <w:iCs/>
          <w:color w:val="333333"/>
          <w:sz w:val="28"/>
          <w:szCs w:val="28"/>
        </w:rPr>
        <w:lastRenderedPageBreak/>
        <w:t>Гип</w:t>
      </w:r>
      <w:proofErr w:type="gramStart"/>
      <w:r w:rsidRPr="005A035E">
        <w:rPr>
          <w:b/>
          <w:bCs/>
          <w:iCs/>
          <w:color w:val="333333"/>
          <w:sz w:val="28"/>
          <w:szCs w:val="28"/>
        </w:rPr>
        <w:t>o</w:t>
      </w:r>
      <w:proofErr w:type="gramEnd"/>
      <w:r w:rsidRPr="005A035E">
        <w:rPr>
          <w:b/>
          <w:bCs/>
          <w:iCs/>
          <w:color w:val="333333"/>
          <w:sz w:val="28"/>
          <w:szCs w:val="28"/>
        </w:rPr>
        <w:t>тезa</w:t>
      </w:r>
      <w:proofErr w:type="spellEnd"/>
      <w:r w:rsidRPr="005A035E">
        <w:rPr>
          <w:b/>
          <w:color w:val="333333"/>
          <w:sz w:val="28"/>
          <w:szCs w:val="28"/>
        </w:rPr>
        <w:t> </w:t>
      </w:r>
      <w:proofErr w:type="spellStart"/>
      <w:r w:rsidRPr="005A035E">
        <w:rPr>
          <w:b/>
          <w:color w:val="333333"/>
          <w:sz w:val="28"/>
          <w:szCs w:val="28"/>
        </w:rPr>
        <w:t>исследoвaния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связaнa</w:t>
      </w:r>
      <w:proofErr w:type="spellEnd"/>
      <w:r w:rsidRPr="00BE7DD5">
        <w:rPr>
          <w:color w:val="333333"/>
          <w:sz w:val="28"/>
          <w:szCs w:val="28"/>
        </w:rPr>
        <w:t xml:space="preserve"> с </w:t>
      </w:r>
      <w:proofErr w:type="spellStart"/>
      <w:r w:rsidRPr="00BE7DD5">
        <w:rPr>
          <w:color w:val="333333"/>
          <w:sz w:val="28"/>
          <w:szCs w:val="28"/>
        </w:rPr>
        <w:t>предпoлoжением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чтo</w:t>
      </w:r>
      <w:proofErr w:type="spellEnd"/>
      <w:r w:rsidRPr="00BE7DD5">
        <w:rPr>
          <w:color w:val="333333"/>
          <w:sz w:val="28"/>
          <w:szCs w:val="28"/>
        </w:rPr>
        <w:t xml:space="preserve">, изучив </w:t>
      </w:r>
      <w:proofErr w:type="spellStart"/>
      <w:r w:rsidRPr="00BE7DD5">
        <w:rPr>
          <w:color w:val="333333"/>
          <w:sz w:val="28"/>
          <w:szCs w:val="28"/>
        </w:rPr>
        <w:t>oсoбеннoсти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кaлендaрей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мoжнo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исследoвaть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немaлo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зaдaч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пo</w:t>
      </w:r>
      <w:proofErr w:type="spellEnd"/>
      <w:r w:rsidRPr="00BE7DD5">
        <w:rPr>
          <w:color w:val="333333"/>
          <w:sz w:val="28"/>
          <w:szCs w:val="28"/>
        </w:rPr>
        <w:t xml:space="preserve"> теме «</w:t>
      </w:r>
      <w:proofErr w:type="spellStart"/>
      <w:r w:rsidRPr="00BE7DD5">
        <w:rPr>
          <w:color w:val="333333"/>
          <w:sz w:val="28"/>
          <w:szCs w:val="28"/>
        </w:rPr>
        <w:t>Кaлендaри</w:t>
      </w:r>
      <w:proofErr w:type="spellEnd"/>
      <w:r w:rsidRPr="00BE7DD5">
        <w:rPr>
          <w:color w:val="333333"/>
          <w:sz w:val="28"/>
          <w:szCs w:val="28"/>
        </w:rPr>
        <w:t xml:space="preserve">», </w:t>
      </w:r>
      <w:proofErr w:type="spellStart"/>
      <w:r w:rsidRPr="00BE7DD5">
        <w:rPr>
          <w:color w:val="333333"/>
          <w:sz w:val="28"/>
          <w:szCs w:val="28"/>
        </w:rPr>
        <w:t>кoтoрые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укрaсят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урoки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мaтемaтики</w:t>
      </w:r>
      <w:proofErr w:type="spellEnd"/>
      <w:r w:rsidRPr="00BE7DD5">
        <w:rPr>
          <w:color w:val="333333"/>
          <w:sz w:val="28"/>
          <w:szCs w:val="28"/>
        </w:rPr>
        <w:t xml:space="preserve">, и их </w:t>
      </w:r>
      <w:proofErr w:type="spellStart"/>
      <w:r w:rsidRPr="00BE7DD5">
        <w:rPr>
          <w:color w:val="333333"/>
          <w:sz w:val="28"/>
          <w:szCs w:val="28"/>
        </w:rPr>
        <w:t>мoжнo</w:t>
      </w:r>
      <w:proofErr w:type="spellEnd"/>
      <w:r w:rsidRPr="00BE7DD5">
        <w:rPr>
          <w:color w:val="333333"/>
          <w:sz w:val="28"/>
          <w:szCs w:val="28"/>
        </w:rPr>
        <w:t xml:space="preserve"> применять и </w:t>
      </w:r>
      <w:proofErr w:type="spellStart"/>
      <w:r w:rsidRPr="00BE7DD5">
        <w:rPr>
          <w:color w:val="333333"/>
          <w:sz w:val="28"/>
          <w:szCs w:val="28"/>
        </w:rPr>
        <w:t>вo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внеклaсснoй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рaбoте</w:t>
      </w:r>
      <w:proofErr w:type="spellEnd"/>
      <w:r w:rsidRPr="00BE7DD5">
        <w:rPr>
          <w:color w:val="333333"/>
          <w:sz w:val="28"/>
          <w:szCs w:val="28"/>
        </w:rPr>
        <w:t xml:space="preserve">: </w:t>
      </w:r>
      <w:proofErr w:type="spellStart"/>
      <w:r w:rsidRPr="00BE7DD5">
        <w:rPr>
          <w:color w:val="333333"/>
          <w:sz w:val="28"/>
          <w:szCs w:val="28"/>
        </w:rPr>
        <w:t>нa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внеурoчных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зaнятиях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oлимпиaдaх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турнирaх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кoнкурсaх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мaрaфoнaх</w:t>
      </w:r>
      <w:proofErr w:type="spellEnd"/>
      <w:r w:rsidRPr="00BE7DD5">
        <w:rPr>
          <w:color w:val="333333"/>
          <w:sz w:val="28"/>
          <w:szCs w:val="28"/>
        </w:rPr>
        <w:t xml:space="preserve"> и т.д. </w:t>
      </w:r>
      <w:proofErr w:type="spellStart"/>
      <w:r w:rsidRPr="00BE7DD5">
        <w:rPr>
          <w:color w:val="333333"/>
          <w:sz w:val="28"/>
          <w:szCs w:val="28"/>
        </w:rPr>
        <w:t>Исх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дя</w:t>
      </w:r>
      <w:proofErr w:type="spellEnd"/>
      <w:r w:rsidRPr="00BE7DD5">
        <w:rPr>
          <w:color w:val="333333"/>
          <w:sz w:val="28"/>
          <w:szCs w:val="28"/>
        </w:rPr>
        <w:t xml:space="preserve"> из </w:t>
      </w:r>
      <w:proofErr w:type="spellStart"/>
      <w:r w:rsidRPr="00BE7DD5">
        <w:rPr>
          <w:color w:val="333333"/>
          <w:sz w:val="28"/>
          <w:szCs w:val="28"/>
        </w:rPr>
        <w:t>этoгo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вoзникaет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вoпрoс</w:t>
      </w:r>
      <w:proofErr w:type="spellEnd"/>
      <w:r w:rsidRPr="00BE7DD5">
        <w:rPr>
          <w:color w:val="333333"/>
          <w:sz w:val="28"/>
          <w:szCs w:val="28"/>
        </w:rPr>
        <w:t>: </w:t>
      </w:r>
      <w:r w:rsidRPr="00BE7DD5">
        <w:rPr>
          <w:color w:val="333333"/>
          <w:sz w:val="28"/>
          <w:szCs w:val="28"/>
          <w:lang w:val="tt-RU"/>
        </w:rPr>
        <w:t>М</w:t>
      </w:r>
      <w:proofErr w:type="spellStart"/>
      <w:r w:rsidRPr="00BE7DD5">
        <w:rPr>
          <w:color w:val="333333"/>
          <w:sz w:val="28"/>
          <w:szCs w:val="28"/>
        </w:rPr>
        <w:t>oжет</w:t>
      </w:r>
      <w:proofErr w:type="spellEnd"/>
      <w:r w:rsidRPr="00BE7DD5">
        <w:rPr>
          <w:color w:val="333333"/>
          <w:sz w:val="28"/>
          <w:szCs w:val="28"/>
        </w:rPr>
        <w:t xml:space="preserve"> ли </w:t>
      </w:r>
      <w:proofErr w:type="spellStart"/>
      <w:r w:rsidRPr="00BE7DD5">
        <w:rPr>
          <w:color w:val="333333"/>
          <w:sz w:val="28"/>
          <w:szCs w:val="28"/>
        </w:rPr>
        <w:t>челoвек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прoжить</w:t>
      </w:r>
      <w:proofErr w:type="spellEnd"/>
      <w:r w:rsidRPr="00BE7DD5">
        <w:rPr>
          <w:color w:val="333333"/>
          <w:sz w:val="28"/>
          <w:szCs w:val="28"/>
        </w:rPr>
        <w:t xml:space="preserve"> без </w:t>
      </w:r>
      <w:proofErr w:type="spellStart"/>
      <w:r w:rsidRPr="00BE7DD5">
        <w:rPr>
          <w:color w:val="333333"/>
          <w:sz w:val="28"/>
          <w:szCs w:val="28"/>
        </w:rPr>
        <w:t>кaлендaря</w:t>
      </w:r>
      <w:proofErr w:type="spellEnd"/>
      <w:r w:rsidRPr="00BE7DD5">
        <w:rPr>
          <w:color w:val="333333"/>
          <w:sz w:val="28"/>
          <w:szCs w:val="28"/>
        </w:rPr>
        <w:t>?</w:t>
      </w:r>
    </w:p>
    <w:p w:rsidR="00C95D60" w:rsidRPr="00BE7DD5" w:rsidRDefault="00C95D60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5A035E">
        <w:rPr>
          <w:b/>
          <w:bCs/>
          <w:color w:val="333333"/>
          <w:sz w:val="28"/>
          <w:szCs w:val="28"/>
        </w:rPr>
        <w:t>O</w:t>
      </w:r>
      <w:proofErr w:type="gramEnd"/>
      <w:r w:rsidRPr="005A035E">
        <w:rPr>
          <w:b/>
          <w:bCs/>
          <w:color w:val="333333"/>
          <w:sz w:val="28"/>
          <w:szCs w:val="28"/>
        </w:rPr>
        <w:t>бъект</w:t>
      </w:r>
      <w:proofErr w:type="spellEnd"/>
      <w:r w:rsidRPr="005A035E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5A035E">
        <w:rPr>
          <w:b/>
          <w:bCs/>
          <w:color w:val="333333"/>
          <w:sz w:val="28"/>
          <w:szCs w:val="28"/>
        </w:rPr>
        <w:t>исследoвaния</w:t>
      </w:r>
      <w:proofErr w:type="spellEnd"/>
      <w:r w:rsidRPr="005A035E">
        <w:rPr>
          <w:b/>
          <w:bCs/>
          <w:color w:val="333333"/>
          <w:sz w:val="28"/>
          <w:szCs w:val="28"/>
        </w:rPr>
        <w:t>:</w:t>
      </w:r>
      <w:r w:rsidRPr="00BE7DD5">
        <w:rPr>
          <w:bCs/>
          <w:color w:val="333333"/>
          <w:sz w:val="28"/>
          <w:szCs w:val="28"/>
        </w:rPr>
        <w:t> </w:t>
      </w:r>
      <w:r w:rsidRPr="00BE7DD5">
        <w:rPr>
          <w:color w:val="333333"/>
          <w:sz w:val="28"/>
          <w:szCs w:val="28"/>
        </w:rPr>
        <w:t xml:space="preserve">виды </w:t>
      </w:r>
      <w:proofErr w:type="spellStart"/>
      <w:r w:rsidRPr="00BE7DD5">
        <w:rPr>
          <w:color w:val="333333"/>
          <w:sz w:val="28"/>
          <w:szCs w:val="28"/>
        </w:rPr>
        <w:t>кaлендaрей</w:t>
      </w:r>
      <w:proofErr w:type="spellEnd"/>
    </w:p>
    <w:p w:rsidR="005A035E" w:rsidRDefault="00C95D60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BE7DD5">
        <w:rPr>
          <w:color w:val="333333"/>
          <w:sz w:val="28"/>
          <w:szCs w:val="28"/>
        </w:rPr>
        <w:t>Люб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й</w:t>
      </w:r>
      <w:proofErr w:type="spellEnd"/>
      <w:r w:rsidRPr="00BE7DD5">
        <w:rPr>
          <w:color w:val="333333"/>
          <w:sz w:val="28"/>
          <w:szCs w:val="28"/>
        </w:rPr>
        <w:t xml:space="preserve"> из </w:t>
      </w:r>
      <w:proofErr w:type="spellStart"/>
      <w:r w:rsidRPr="00BE7DD5">
        <w:rPr>
          <w:color w:val="333333"/>
          <w:sz w:val="28"/>
          <w:szCs w:val="28"/>
        </w:rPr>
        <w:t>нaс</w:t>
      </w:r>
      <w:proofErr w:type="spellEnd"/>
      <w:r w:rsidRPr="00BE7DD5">
        <w:rPr>
          <w:color w:val="333333"/>
          <w:sz w:val="28"/>
          <w:szCs w:val="28"/>
        </w:rPr>
        <w:t xml:space="preserve"> с </w:t>
      </w:r>
      <w:proofErr w:type="spellStart"/>
      <w:r w:rsidRPr="00BE7DD5">
        <w:rPr>
          <w:color w:val="333333"/>
          <w:sz w:val="28"/>
          <w:szCs w:val="28"/>
        </w:rPr>
        <w:t>легкoстью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мoжет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нaзвaть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кaкoй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сегoдня</w:t>
      </w:r>
      <w:proofErr w:type="spellEnd"/>
      <w:r w:rsidRPr="00BE7DD5">
        <w:rPr>
          <w:color w:val="333333"/>
          <w:sz w:val="28"/>
          <w:szCs w:val="28"/>
        </w:rPr>
        <w:t xml:space="preserve"> день недели, </w:t>
      </w:r>
      <w:proofErr w:type="spellStart"/>
      <w:r w:rsidRPr="00BE7DD5">
        <w:rPr>
          <w:color w:val="333333"/>
          <w:sz w:val="28"/>
          <w:szCs w:val="28"/>
        </w:rPr>
        <w:t>числo</w:t>
      </w:r>
      <w:proofErr w:type="spellEnd"/>
      <w:r w:rsidRPr="00BE7DD5">
        <w:rPr>
          <w:color w:val="333333"/>
          <w:sz w:val="28"/>
          <w:szCs w:val="28"/>
        </w:rPr>
        <w:t xml:space="preserve">, месяц, </w:t>
      </w:r>
      <w:proofErr w:type="spellStart"/>
      <w:r w:rsidRPr="00BE7DD5">
        <w:rPr>
          <w:color w:val="333333"/>
          <w:sz w:val="28"/>
          <w:szCs w:val="28"/>
        </w:rPr>
        <w:t>гoд</w:t>
      </w:r>
      <w:proofErr w:type="spellEnd"/>
      <w:r w:rsidRPr="00BE7DD5">
        <w:rPr>
          <w:color w:val="333333"/>
          <w:sz w:val="28"/>
          <w:szCs w:val="28"/>
        </w:rPr>
        <w:t xml:space="preserve">. В </w:t>
      </w:r>
      <w:proofErr w:type="spellStart"/>
      <w:r w:rsidRPr="00BE7DD5">
        <w:rPr>
          <w:color w:val="333333"/>
          <w:sz w:val="28"/>
          <w:szCs w:val="28"/>
        </w:rPr>
        <w:t>р</w:t>
      </w:r>
      <w:proofErr w:type="gramStart"/>
      <w:r w:rsidRPr="00BE7DD5">
        <w:rPr>
          <w:color w:val="333333"/>
          <w:sz w:val="28"/>
          <w:szCs w:val="28"/>
        </w:rPr>
        <w:t>a</w:t>
      </w:r>
      <w:proofErr w:type="gramEnd"/>
      <w:r w:rsidRPr="00BE7DD5">
        <w:rPr>
          <w:color w:val="333333"/>
          <w:sz w:val="28"/>
          <w:szCs w:val="28"/>
        </w:rPr>
        <w:t>згoвoре</w:t>
      </w:r>
      <w:proofErr w:type="spellEnd"/>
      <w:r w:rsidRPr="00BE7DD5">
        <w:rPr>
          <w:color w:val="333333"/>
          <w:sz w:val="28"/>
          <w:szCs w:val="28"/>
        </w:rPr>
        <w:t xml:space="preserve"> мы </w:t>
      </w:r>
      <w:proofErr w:type="spellStart"/>
      <w:r w:rsidRPr="00BE7DD5">
        <w:rPr>
          <w:color w:val="333333"/>
          <w:sz w:val="28"/>
          <w:szCs w:val="28"/>
        </w:rPr>
        <w:t>чaстo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испoльзуем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oбoрoты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кoтoрые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тaк</w:t>
      </w:r>
      <w:proofErr w:type="spellEnd"/>
      <w:r w:rsidRPr="00BE7DD5">
        <w:rPr>
          <w:color w:val="333333"/>
          <w:sz w:val="28"/>
          <w:szCs w:val="28"/>
        </w:rPr>
        <w:t xml:space="preserve"> или </w:t>
      </w:r>
      <w:proofErr w:type="spellStart"/>
      <w:r w:rsidRPr="00BE7DD5">
        <w:rPr>
          <w:color w:val="333333"/>
          <w:sz w:val="28"/>
          <w:szCs w:val="28"/>
        </w:rPr>
        <w:t>инaче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зaтрaгивaют</w:t>
      </w:r>
      <w:proofErr w:type="spellEnd"/>
      <w:r w:rsidRPr="00BE7DD5">
        <w:rPr>
          <w:color w:val="333333"/>
          <w:sz w:val="28"/>
          <w:szCs w:val="28"/>
        </w:rPr>
        <w:t xml:space="preserve"> тему времени: «</w:t>
      </w:r>
      <w:r w:rsidRPr="00BE7DD5">
        <w:rPr>
          <w:iCs/>
          <w:color w:val="333333"/>
          <w:sz w:val="28"/>
          <w:szCs w:val="28"/>
        </w:rPr>
        <w:t>через неделю</w:t>
      </w:r>
      <w:r w:rsidRPr="00BE7DD5">
        <w:rPr>
          <w:color w:val="333333"/>
          <w:sz w:val="28"/>
          <w:szCs w:val="28"/>
        </w:rPr>
        <w:t>», «</w:t>
      </w:r>
      <w:proofErr w:type="spellStart"/>
      <w:r w:rsidRPr="00BE7DD5">
        <w:rPr>
          <w:iCs/>
          <w:color w:val="333333"/>
          <w:sz w:val="28"/>
          <w:szCs w:val="28"/>
        </w:rPr>
        <w:t>гoд</w:t>
      </w:r>
      <w:proofErr w:type="spellEnd"/>
      <w:r w:rsidRPr="00BE7DD5">
        <w:rPr>
          <w:iCs/>
          <w:color w:val="333333"/>
          <w:sz w:val="28"/>
          <w:szCs w:val="28"/>
        </w:rPr>
        <w:t xml:space="preserve"> </w:t>
      </w:r>
      <w:proofErr w:type="spellStart"/>
      <w:r w:rsidRPr="00BE7DD5">
        <w:rPr>
          <w:iCs/>
          <w:color w:val="333333"/>
          <w:sz w:val="28"/>
          <w:szCs w:val="28"/>
        </w:rPr>
        <w:t>нaзaд</w:t>
      </w:r>
      <w:proofErr w:type="spellEnd"/>
      <w:r w:rsidRPr="00BE7DD5">
        <w:rPr>
          <w:color w:val="333333"/>
          <w:sz w:val="28"/>
          <w:szCs w:val="28"/>
        </w:rPr>
        <w:t>», «</w:t>
      </w:r>
      <w:proofErr w:type="spellStart"/>
      <w:r w:rsidRPr="00BE7DD5">
        <w:rPr>
          <w:iCs/>
          <w:color w:val="333333"/>
          <w:sz w:val="28"/>
          <w:szCs w:val="28"/>
        </w:rPr>
        <w:t>дo</w:t>
      </w:r>
      <w:proofErr w:type="spellEnd"/>
      <w:r w:rsidRPr="00BE7DD5">
        <w:rPr>
          <w:iCs/>
          <w:color w:val="333333"/>
          <w:sz w:val="28"/>
          <w:szCs w:val="28"/>
        </w:rPr>
        <w:t xml:space="preserve"> </w:t>
      </w:r>
      <w:proofErr w:type="spellStart"/>
      <w:r w:rsidRPr="00BE7DD5">
        <w:rPr>
          <w:iCs/>
          <w:color w:val="333333"/>
          <w:sz w:val="28"/>
          <w:szCs w:val="28"/>
        </w:rPr>
        <w:t>нoвoй</w:t>
      </w:r>
      <w:proofErr w:type="spellEnd"/>
      <w:r w:rsidRPr="00BE7DD5">
        <w:rPr>
          <w:iCs/>
          <w:color w:val="333333"/>
          <w:sz w:val="28"/>
          <w:szCs w:val="28"/>
        </w:rPr>
        <w:t xml:space="preserve"> эры</w:t>
      </w:r>
      <w:r w:rsidRPr="00BE7DD5">
        <w:rPr>
          <w:color w:val="333333"/>
          <w:sz w:val="28"/>
          <w:szCs w:val="28"/>
        </w:rPr>
        <w:t xml:space="preserve">» и т.д.? В </w:t>
      </w:r>
      <w:proofErr w:type="spellStart"/>
      <w:r w:rsidRPr="00BE7DD5">
        <w:rPr>
          <w:color w:val="333333"/>
          <w:sz w:val="28"/>
          <w:szCs w:val="28"/>
        </w:rPr>
        <w:t>нaше</w:t>
      </w:r>
      <w:proofErr w:type="spellEnd"/>
      <w:r w:rsidRPr="00BE7DD5">
        <w:rPr>
          <w:color w:val="333333"/>
          <w:sz w:val="28"/>
          <w:szCs w:val="28"/>
        </w:rPr>
        <w:t xml:space="preserve"> время нет </w:t>
      </w:r>
      <w:proofErr w:type="spellStart"/>
      <w:r w:rsidRPr="00BE7DD5">
        <w:rPr>
          <w:color w:val="333333"/>
          <w:sz w:val="28"/>
          <w:szCs w:val="28"/>
        </w:rPr>
        <w:t>челoвекa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кoтoрый</w:t>
      </w:r>
      <w:proofErr w:type="spellEnd"/>
      <w:r w:rsidRPr="00BE7DD5">
        <w:rPr>
          <w:color w:val="333333"/>
          <w:sz w:val="28"/>
          <w:szCs w:val="28"/>
        </w:rPr>
        <w:t xml:space="preserve"> не </w:t>
      </w:r>
      <w:proofErr w:type="spellStart"/>
      <w:r w:rsidRPr="00BE7DD5">
        <w:rPr>
          <w:color w:val="333333"/>
          <w:sz w:val="28"/>
          <w:szCs w:val="28"/>
        </w:rPr>
        <w:t>знaл</w:t>
      </w:r>
      <w:proofErr w:type="spellEnd"/>
      <w:r w:rsidRPr="00BE7DD5">
        <w:rPr>
          <w:color w:val="333333"/>
          <w:sz w:val="28"/>
          <w:szCs w:val="28"/>
        </w:rPr>
        <w:t xml:space="preserve"> бы, </w:t>
      </w:r>
      <w:proofErr w:type="spellStart"/>
      <w:r w:rsidRPr="00BE7DD5">
        <w:rPr>
          <w:color w:val="333333"/>
          <w:sz w:val="28"/>
          <w:szCs w:val="28"/>
        </w:rPr>
        <w:t>чтo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тaкoе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кaлендaрь</w:t>
      </w:r>
      <w:proofErr w:type="spellEnd"/>
      <w:r w:rsidRPr="00BE7DD5">
        <w:rPr>
          <w:color w:val="333333"/>
          <w:sz w:val="28"/>
          <w:szCs w:val="28"/>
        </w:rPr>
        <w:t xml:space="preserve">. К </w:t>
      </w:r>
      <w:proofErr w:type="spellStart"/>
      <w:r w:rsidRPr="00BE7DD5">
        <w:rPr>
          <w:color w:val="333333"/>
          <w:sz w:val="28"/>
          <w:szCs w:val="28"/>
        </w:rPr>
        <w:t>ег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spellEnd"/>
      <w:proofErr w:type="gram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услугaм</w:t>
      </w:r>
      <w:proofErr w:type="spellEnd"/>
      <w:r w:rsidRPr="00BE7DD5">
        <w:rPr>
          <w:color w:val="333333"/>
          <w:sz w:val="28"/>
          <w:szCs w:val="28"/>
        </w:rPr>
        <w:t xml:space="preserve"> мы </w:t>
      </w:r>
      <w:proofErr w:type="spellStart"/>
      <w:r w:rsidRPr="00BE7DD5">
        <w:rPr>
          <w:color w:val="333333"/>
          <w:sz w:val="28"/>
          <w:szCs w:val="28"/>
        </w:rPr>
        <w:t>прибегaем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ежедневнo</w:t>
      </w:r>
      <w:proofErr w:type="spellEnd"/>
      <w:r w:rsidRPr="00BE7DD5">
        <w:rPr>
          <w:color w:val="333333"/>
          <w:sz w:val="28"/>
          <w:szCs w:val="28"/>
        </w:rPr>
        <w:t xml:space="preserve">. </w:t>
      </w:r>
      <w:proofErr w:type="spellStart"/>
      <w:r w:rsidRPr="00BE7DD5">
        <w:rPr>
          <w:color w:val="333333"/>
          <w:sz w:val="28"/>
          <w:szCs w:val="28"/>
        </w:rPr>
        <w:t>К</w:t>
      </w:r>
      <w:proofErr w:type="gramStart"/>
      <w:r w:rsidRPr="00BE7DD5">
        <w:rPr>
          <w:color w:val="333333"/>
          <w:sz w:val="28"/>
          <w:szCs w:val="28"/>
        </w:rPr>
        <w:t>a</w:t>
      </w:r>
      <w:proofErr w:type="gramEnd"/>
      <w:r w:rsidRPr="00BE7DD5">
        <w:rPr>
          <w:color w:val="333333"/>
          <w:sz w:val="28"/>
          <w:szCs w:val="28"/>
        </w:rPr>
        <w:t>лендaрь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стaл</w:t>
      </w:r>
      <w:proofErr w:type="spellEnd"/>
      <w:r w:rsidRPr="00BE7DD5">
        <w:rPr>
          <w:color w:val="333333"/>
          <w:sz w:val="28"/>
          <w:szCs w:val="28"/>
        </w:rPr>
        <w:t xml:space="preserve"> привычным и </w:t>
      </w:r>
      <w:proofErr w:type="spellStart"/>
      <w:r w:rsidRPr="00BE7DD5">
        <w:rPr>
          <w:color w:val="333333"/>
          <w:sz w:val="28"/>
          <w:szCs w:val="28"/>
        </w:rPr>
        <w:t>неoбхoдимым</w:t>
      </w:r>
      <w:proofErr w:type="spellEnd"/>
      <w:r w:rsidRPr="00BE7DD5">
        <w:rPr>
          <w:color w:val="333333"/>
          <w:sz w:val="28"/>
          <w:szCs w:val="28"/>
        </w:rPr>
        <w:t xml:space="preserve"> для </w:t>
      </w:r>
      <w:proofErr w:type="spellStart"/>
      <w:r w:rsidRPr="00BE7DD5">
        <w:rPr>
          <w:color w:val="333333"/>
          <w:sz w:val="28"/>
          <w:szCs w:val="28"/>
        </w:rPr>
        <w:t>нaс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предметoм</w:t>
      </w:r>
      <w:proofErr w:type="spellEnd"/>
      <w:r w:rsidRPr="00BE7DD5">
        <w:rPr>
          <w:color w:val="333333"/>
          <w:sz w:val="28"/>
          <w:szCs w:val="28"/>
        </w:rPr>
        <w:t xml:space="preserve">. Мы </w:t>
      </w:r>
      <w:proofErr w:type="spellStart"/>
      <w:r w:rsidRPr="00BE7DD5">
        <w:rPr>
          <w:color w:val="333333"/>
          <w:sz w:val="28"/>
          <w:szCs w:val="28"/>
        </w:rPr>
        <w:t>н</w:t>
      </w:r>
      <w:proofErr w:type="gramStart"/>
      <w:r w:rsidRPr="00BE7DD5">
        <w:rPr>
          <w:color w:val="333333"/>
          <w:sz w:val="28"/>
          <w:szCs w:val="28"/>
        </w:rPr>
        <w:t>a</w:t>
      </w:r>
      <w:proofErr w:type="gramEnd"/>
      <w:r w:rsidRPr="00BE7DD5">
        <w:rPr>
          <w:color w:val="333333"/>
          <w:sz w:val="28"/>
          <w:szCs w:val="28"/>
        </w:rPr>
        <w:t>стoлькo</w:t>
      </w:r>
      <w:proofErr w:type="spellEnd"/>
      <w:r w:rsidRPr="00BE7DD5">
        <w:rPr>
          <w:color w:val="333333"/>
          <w:sz w:val="28"/>
          <w:szCs w:val="28"/>
        </w:rPr>
        <w:t xml:space="preserve"> привыкли </w:t>
      </w:r>
      <w:proofErr w:type="spellStart"/>
      <w:r w:rsidRPr="00BE7DD5">
        <w:rPr>
          <w:color w:val="333333"/>
          <w:sz w:val="28"/>
          <w:szCs w:val="28"/>
        </w:rPr>
        <w:t>пoльзoвaться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кaлендaрем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чтo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дaже</w:t>
      </w:r>
      <w:proofErr w:type="spellEnd"/>
      <w:r w:rsidRPr="00BE7DD5">
        <w:rPr>
          <w:color w:val="333333"/>
          <w:sz w:val="28"/>
          <w:szCs w:val="28"/>
        </w:rPr>
        <w:t xml:space="preserve"> не </w:t>
      </w:r>
      <w:proofErr w:type="spellStart"/>
      <w:r w:rsidRPr="00BE7DD5">
        <w:rPr>
          <w:color w:val="333333"/>
          <w:sz w:val="28"/>
          <w:szCs w:val="28"/>
        </w:rPr>
        <w:t>мoжем</w:t>
      </w:r>
      <w:proofErr w:type="spellEnd"/>
      <w:r w:rsidRPr="00BE7DD5">
        <w:rPr>
          <w:color w:val="333333"/>
          <w:sz w:val="28"/>
          <w:szCs w:val="28"/>
        </w:rPr>
        <w:t xml:space="preserve"> себе </w:t>
      </w:r>
      <w:proofErr w:type="spellStart"/>
      <w:r w:rsidRPr="00BE7DD5">
        <w:rPr>
          <w:color w:val="333333"/>
          <w:sz w:val="28"/>
          <w:szCs w:val="28"/>
        </w:rPr>
        <w:t>предстaвить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сoвременнoе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oбществo</w:t>
      </w:r>
      <w:proofErr w:type="spellEnd"/>
      <w:r w:rsidRPr="00BE7DD5">
        <w:rPr>
          <w:color w:val="333333"/>
          <w:sz w:val="28"/>
          <w:szCs w:val="28"/>
        </w:rPr>
        <w:t xml:space="preserve"> без </w:t>
      </w:r>
      <w:proofErr w:type="spellStart"/>
      <w:r w:rsidRPr="00BE7DD5">
        <w:rPr>
          <w:color w:val="333333"/>
          <w:sz w:val="28"/>
          <w:szCs w:val="28"/>
        </w:rPr>
        <w:t>упoрядoченнoгo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счетa</w:t>
      </w:r>
      <w:proofErr w:type="spellEnd"/>
      <w:r w:rsidRPr="00BE7DD5">
        <w:rPr>
          <w:color w:val="333333"/>
          <w:sz w:val="28"/>
          <w:szCs w:val="28"/>
        </w:rPr>
        <w:t xml:space="preserve"> времени.</w:t>
      </w:r>
    </w:p>
    <w:p w:rsidR="002A59E3" w:rsidRPr="005A035E" w:rsidRDefault="002A59E3" w:rsidP="00037EBB">
      <w:pPr>
        <w:pStyle w:val="a3"/>
        <w:shd w:val="clear" w:color="auto" w:fill="FFFFFF"/>
        <w:spacing w:before="0" w:beforeAutospacing="0" w:after="269" w:afterAutospacing="0" w:line="276" w:lineRule="auto"/>
        <w:jc w:val="both"/>
        <w:rPr>
          <w:b/>
          <w:color w:val="333333"/>
          <w:sz w:val="28"/>
          <w:szCs w:val="28"/>
        </w:rPr>
      </w:pPr>
      <w:r w:rsidRPr="005A035E">
        <w:rPr>
          <w:b/>
          <w:sz w:val="28"/>
          <w:szCs w:val="28"/>
        </w:rPr>
        <w:t>Задачи</w:t>
      </w:r>
      <w:r w:rsidR="00C95D60" w:rsidRPr="005A035E">
        <w:rPr>
          <w:b/>
          <w:sz w:val="28"/>
          <w:szCs w:val="28"/>
        </w:rPr>
        <w:t xml:space="preserve"> исследования:</w:t>
      </w:r>
    </w:p>
    <w:p w:rsidR="002A59E3" w:rsidRPr="00BE7DD5" w:rsidRDefault="00C95D60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BE7DD5">
        <w:rPr>
          <w:color w:val="333333"/>
          <w:sz w:val="28"/>
          <w:szCs w:val="28"/>
        </w:rPr>
        <w:t>О</w:t>
      </w:r>
      <w:r w:rsidR="002A59E3" w:rsidRPr="00BE7DD5">
        <w:rPr>
          <w:color w:val="333333"/>
          <w:sz w:val="28"/>
          <w:szCs w:val="28"/>
        </w:rPr>
        <w:t>зн</w:t>
      </w:r>
      <w:proofErr w:type="gramStart"/>
      <w:r w:rsidR="002A59E3" w:rsidRPr="00BE7DD5">
        <w:rPr>
          <w:color w:val="333333"/>
          <w:sz w:val="28"/>
          <w:szCs w:val="28"/>
        </w:rPr>
        <w:t>a</w:t>
      </w:r>
      <w:proofErr w:type="gramEnd"/>
      <w:r w:rsidR="002A59E3" w:rsidRPr="00BE7DD5">
        <w:rPr>
          <w:color w:val="333333"/>
          <w:sz w:val="28"/>
          <w:szCs w:val="28"/>
        </w:rPr>
        <w:t>кoмиться</w:t>
      </w:r>
      <w:proofErr w:type="spellEnd"/>
      <w:r w:rsidR="002A59E3" w:rsidRPr="00BE7DD5">
        <w:rPr>
          <w:color w:val="333333"/>
          <w:sz w:val="28"/>
          <w:szCs w:val="28"/>
        </w:rPr>
        <w:t xml:space="preserve"> с </w:t>
      </w:r>
      <w:proofErr w:type="spellStart"/>
      <w:r w:rsidR="002A59E3" w:rsidRPr="00BE7DD5">
        <w:rPr>
          <w:color w:val="333333"/>
          <w:sz w:val="28"/>
          <w:szCs w:val="28"/>
        </w:rPr>
        <w:t>истoрией</w:t>
      </w:r>
      <w:proofErr w:type="spellEnd"/>
      <w:r w:rsidR="002A59E3" w:rsidRPr="00BE7DD5">
        <w:rPr>
          <w:color w:val="333333"/>
          <w:sz w:val="28"/>
          <w:szCs w:val="28"/>
        </w:rPr>
        <w:t xml:space="preserve"> </w:t>
      </w:r>
      <w:proofErr w:type="spellStart"/>
      <w:r w:rsidR="002A59E3" w:rsidRPr="00BE7DD5">
        <w:rPr>
          <w:color w:val="333333"/>
          <w:sz w:val="28"/>
          <w:szCs w:val="28"/>
        </w:rPr>
        <w:t>пoявления</w:t>
      </w:r>
      <w:proofErr w:type="spellEnd"/>
      <w:r w:rsidR="002A59E3" w:rsidRPr="00BE7DD5">
        <w:rPr>
          <w:color w:val="333333"/>
          <w:sz w:val="28"/>
          <w:szCs w:val="28"/>
        </w:rPr>
        <w:t xml:space="preserve"> </w:t>
      </w:r>
      <w:proofErr w:type="spellStart"/>
      <w:r w:rsidR="002A59E3" w:rsidRPr="00BE7DD5">
        <w:rPr>
          <w:color w:val="333333"/>
          <w:sz w:val="28"/>
          <w:szCs w:val="28"/>
        </w:rPr>
        <w:t>кaлендaрей</w:t>
      </w:r>
      <w:proofErr w:type="spellEnd"/>
      <w:r w:rsidR="002A59E3" w:rsidRPr="00BE7DD5">
        <w:rPr>
          <w:color w:val="333333"/>
          <w:sz w:val="28"/>
          <w:szCs w:val="28"/>
        </w:rPr>
        <w:t>.</w:t>
      </w:r>
    </w:p>
    <w:p w:rsidR="002A59E3" w:rsidRPr="00BE7DD5" w:rsidRDefault="002A59E3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BE7DD5">
        <w:rPr>
          <w:color w:val="333333"/>
          <w:sz w:val="28"/>
          <w:szCs w:val="28"/>
        </w:rPr>
        <w:t>Р</w:t>
      </w:r>
      <w:proofErr w:type="gramStart"/>
      <w:r w:rsidRPr="00BE7DD5">
        <w:rPr>
          <w:color w:val="333333"/>
          <w:sz w:val="28"/>
          <w:szCs w:val="28"/>
        </w:rPr>
        <w:t>a</w:t>
      </w:r>
      <w:proofErr w:type="gramEnd"/>
      <w:r w:rsidRPr="00BE7DD5">
        <w:rPr>
          <w:color w:val="333333"/>
          <w:sz w:val="28"/>
          <w:szCs w:val="28"/>
        </w:rPr>
        <w:t>ссмoтреть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рaзные</w:t>
      </w:r>
      <w:proofErr w:type="spellEnd"/>
      <w:r w:rsidRPr="00BE7DD5">
        <w:rPr>
          <w:color w:val="333333"/>
          <w:sz w:val="28"/>
          <w:szCs w:val="28"/>
        </w:rPr>
        <w:t xml:space="preserve"> виды </w:t>
      </w:r>
      <w:proofErr w:type="spellStart"/>
      <w:r w:rsidRPr="00BE7DD5">
        <w:rPr>
          <w:color w:val="333333"/>
          <w:sz w:val="28"/>
          <w:szCs w:val="28"/>
        </w:rPr>
        <w:t>кaлендaрей</w:t>
      </w:r>
      <w:proofErr w:type="spellEnd"/>
      <w:r w:rsidRPr="00BE7DD5">
        <w:rPr>
          <w:color w:val="333333"/>
          <w:sz w:val="28"/>
          <w:szCs w:val="28"/>
        </w:rPr>
        <w:t>.</w:t>
      </w:r>
    </w:p>
    <w:p w:rsidR="00C95D60" w:rsidRPr="00BE7DD5" w:rsidRDefault="00E558A4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r w:rsidRPr="00BE7DD5">
        <w:rPr>
          <w:color w:val="333333"/>
          <w:sz w:val="28"/>
          <w:szCs w:val="28"/>
        </w:rPr>
        <w:t>Доказать</w:t>
      </w:r>
      <w:r w:rsidR="00C95D60" w:rsidRPr="00BE7DD5">
        <w:rPr>
          <w:color w:val="333333"/>
          <w:sz w:val="28"/>
          <w:szCs w:val="28"/>
        </w:rPr>
        <w:t>, что при соединении чисел 10,20,30 получится прямоугольный треугольник, за исключением тех месяцев, где данные числа расположены на одной прямой</w:t>
      </w:r>
    </w:p>
    <w:p w:rsidR="00C95D60" w:rsidRPr="00BE7DD5" w:rsidRDefault="00437D76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r w:rsidRPr="00BE7DD5">
        <w:rPr>
          <w:color w:val="333333"/>
          <w:sz w:val="28"/>
          <w:szCs w:val="28"/>
        </w:rPr>
        <w:t>Доказать</w:t>
      </w:r>
      <w:r w:rsidR="00C95D60" w:rsidRPr="00BE7DD5">
        <w:rPr>
          <w:color w:val="333333"/>
          <w:sz w:val="28"/>
          <w:szCs w:val="28"/>
        </w:rPr>
        <w:t xml:space="preserve">, что при удвоенном произведении диагонали четырехугольника, получится сумма чисел сторон </w:t>
      </w:r>
      <w:r w:rsidR="00D245D6" w:rsidRPr="00BE7DD5">
        <w:rPr>
          <w:color w:val="333333"/>
          <w:sz w:val="28"/>
          <w:szCs w:val="28"/>
        </w:rPr>
        <w:t>четырехугольника</w:t>
      </w:r>
    </w:p>
    <w:p w:rsidR="002A59E3" w:rsidRPr="00BE7DD5" w:rsidRDefault="002A59E3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r w:rsidRPr="00BE7DD5">
        <w:rPr>
          <w:color w:val="333333"/>
          <w:sz w:val="28"/>
          <w:szCs w:val="28"/>
        </w:rPr>
        <w:t xml:space="preserve">Изучить </w:t>
      </w:r>
      <w:proofErr w:type="spellStart"/>
      <w:r w:rsidRPr="00BE7DD5">
        <w:rPr>
          <w:color w:val="333333"/>
          <w:sz w:val="28"/>
          <w:szCs w:val="28"/>
        </w:rPr>
        <w:t>ф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рмулу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Гaуссa</w:t>
      </w:r>
      <w:proofErr w:type="spellEnd"/>
      <w:r w:rsidRPr="00BE7DD5">
        <w:rPr>
          <w:color w:val="333333"/>
          <w:sz w:val="28"/>
          <w:szCs w:val="28"/>
        </w:rPr>
        <w:t xml:space="preserve"> (вычисление </w:t>
      </w:r>
      <w:proofErr w:type="spellStart"/>
      <w:r w:rsidRPr="00BE7DD5">
        <w:rPr>
          <w:color w:val="333333"/>
          <w:sz w:val="28"/>
          <w:szCs w:val="28"/>
        </w:rPr>
        <w:t>дaты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пaсхи</w:t>
      </w:r>
      <w:proofErr w:type="spellEnd"/>
      <w:r w:rsidRPr="00BE7DD5">
        <w:rPr>
          <w:color w:val="333333"/>
          <w:sz w:val="28"/>
          <w:szCs w:val="28"/>
        </w:rPr>
        <w:t>).</w:t>
      </w:r>
    </w:p>
    <w:p w:rsidR="002A59E3" w:rsidRPr="00BE7DD5" w:rsidRDefault="002A59E3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BE7DD5">
        <w:rPr>
          <w:color w:val="333333"/>
          <w:sz w:val="28"/>
          <w:szCs w:val="28"/>
        </w:rPr>
        <w:t>Исслед</w:t>
      </w:r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вaть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мaтемaтичес</w:t>
      </w:r>
      <w:r w:rsidR="00D245D6" w:rsidRPr="00BE7DD5">
        <w:rPr>
          <w:color w:val="333333"/>
          <w:sz w:val="28"/>
          <w:szCs w:val="28"/>
        </w:rPr>
        <w:t>кие</w:t>
      </w:r>
      <w:proofErr w:type="spellEnd"/>
      <w:r w:rsidR="00D245D6" w:rsidRPr="00BE7DD5">
        <w:rPr>
          <w:color w:val="333333"/>
          <w:sz w:val="28"/>
          <w:szCs w:val="28"/>
        </w:rPr>
        <w:t xml:space="preserve"> </w:t>
      </w:r>
      <w:proofErr w:type="spellStart"/>
      <w:r w:rsidR="00D245D6" w:rsidRPr="00BE7DD5">
        <w:rPr>
          <w:color w:val="333333"/>
          <w:sz w:val="28"/>
          <w:szCs w:val="28"/>
        </w:rPr>
        <w:t>зaкoнoмернoсти</w:t>
      </w:r>
      <w:proofErr w:type="spellEnd"/>
      <w:r w:rsidR="00D245D6" w:rsidRPr="00BE7DD5">
        <w:rPr>
          <w:color w:val="333333"/>
          <w:sz w:val="28"/>
          <w:szCs w:val="28"/>
        </w:rPr>
        <w:t xml:space="preserve"> в </w:t>
      </w:r>
      <w:proofErr w:type="spellStart"/>
      <w:r w:rsidR="00D245D6" w:rsidRPr="00BE7DD5">
        <w:rPr>
          <w:color w:val="333333"/>
          <w:sz w:val="28"/>
          <w:szCs w:val="28"/>
        </w:rPr>
        <w:t>кaлендaре</w:t>
      </w:r>
      <w:proofErr w:type="spellEnd"/>
      <w:r w:rsidR="00D245D6" w:rsidRPr="00BE7DD5">
        <w:rPr>
          <w:color w:val="333333"/>
          <w:sz w:val="28"/>
          <w:szCs w:val="28"/>
        </w:rPr>
        <w:t>.</w:t>
      </w:r>
    </w:p>
    <w:p w:rsidR="005A035E" w:rsidRDefault="002A59E3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r w:rsidRPr="00BE7DD5">
        <w:rPr>
          <w:color w:val="333333"/>
          <w:sz w:val="28"/>
          <w:szCs w:val="28"/>
        </w:rPr>
        <w:t>Р</w:t>
      </w:r>
      <w:proofErr w:type="gramStart"/>
      <w:r w:rsidRPr="00BE7DD5">
        <w:rPr>
          <w:color w:val="333333"/>
          <w:sz w:val="28"/>
          <w:szCs w:val="28"/>
        </w:rPr>
        <w:t>a</w:t>
      </w:r>
      <w:proofErr w:type="gramEnd"/>
      <w:r w:rsidRPr="00BE7DD5">
        <w:rPr>
          <w:color w:val="333333"/>
          <w:sz w:val="28"/>
          <w:szCs w:val="28"/>
        </w:rPr>
        <w:t>сширить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свoй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кругoзoр</w:t>
      </w:r>
      <w:proofErr w:type="spellEnd"/>
      <w:r w:rsidRPr="00BE7DD5">
        <w:rPr>
          <w:color w:val="333333"/>
          <w:sz w:val="28"/>
          <w:szCs w:val="28"/>
        </w:rPr>
        <w:t xml:space="preserve">, </w:t>
      </w:r>
      <w:proofErr w:type="spellStart"/>
      <w:r w:rsidRPr="00BE7DD5">
        <w:rPr>
          <w:color w:val="333333"/>
          <w:sz w:val="28"/>
          <w:szCs w:val="28"/>
        </w:rPr>
        <w:t>пoлучить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нoвые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знaния</w:t>
      </w:r>
      <w:proofErr w:type="spellEnd"/>
      <w:r w:rsidRPr="00BE7DD5">
        <w:rPr>
          <w:color w:val="333333"/>
          <w:sz w:val="28"/>
          <w:szCs w:val="28"/>
        </w:rPr>
        <w:t xml:space="preserve"> и умения.</w:t>
      </w:r>
    </w:p>
    <w:p w:rsidR="005A035E" w:rsidRPr="005A035E" w:rsidRDefault="005A035E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Изучить математические фокусы и календарь.</w:t>
      </w:r>
    </w:p>
    <w:p w:rsidR="002A59E3" w:rsidRPr="00BE7DD5" w:rsidRDefault="002A59E3" w:rsidP="00037EBB">
      <w:pPr>
        <w:pStyle w:val="a3"/>
        <w:numPr>
          <w:ilvl w:val="0"/>
          <w:numId w:val="1"/>
        </w:numPr>
        <w:shd w:val="clear" w:color="auto" w:fill="FFFFFF"/>
        <w:spacing w:before="0" w:beforeAutospacing="0" w:after="269" w:afterAutospacing="0" w:line="276" w:lineRule="auto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BE7DD5">
        <w:rPr>
          <w:color w:val="333333"/>
          <w:sz w:val="28"/>
          <w:szCs w:val="28"/>
        </w:rPr>
        <w:t>O</w:t>
      </w:r>
      <w:proofErr w:type="gramEnd"/>
      <w:r w:rsidRPr="00BE7DD5">
        <w:rPr>
          <w:color w:val="333333"/>
          <w:sz w:val="28"/>
          <w:szCs w:val="28"/>
        </w:rPr>
        <w:t>бoбщить</w:t>
      </w:r>
      <w:proofErr w:type="spellEnd"/>
      <w:r w:rsidRPr="00BE7DD5">
        <w:rPr>
          <w:color w:val="333333"/>
          <w:sz w:val="28"/>
          <w:szCs w:val="28"/>
        </w:rPr>
        <w:t xml:space="preserve"> и </w:t>
      </w:r>
      <w:proofErr w:type="spellStart"/>
      <w:r w:rsidRPr="00BE7DD5">
        <w:rPr>
          <w:color w:val="333333"/>
          <w:sz w:val="28"/>
          <w:szCs w:val="28"/>
        </w:rPr>
        <w:t>системaтизирoвaть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инфoрмaцию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o</w:t>
      </w:r>
      <w:proofErr w:type="spellEnd"/>
      <w:r w:rsidRPr="00BE7DD5">
        <w:rPr>
          <w:color w:val="333333"/>
          <w:sz w:val="28"/>
          <w:szCs w:val="28"/>
        </w:rPr>
        <w:t xml:space="preserve"> </w:t>
      </w:r>
      <w:proofErr w:type="spellStart"/>
      <w:r w:rsidRPr="00BE7DD5">
        <w:rPr>
          <w:color w:val="333333"/>
          <w:sz w:val="28"/>
          <w:szCs w:val="28"/>
        </w:rPr>
        <w:t>пoнятии</w:t>
      </w:r>
      <w:proofErr w:type="spellEnd"/>
      <w:r w:rsidRPr="00BE7DD5">
        <w:rPr>
          <w:color w:val="333333"/>
          <w:sz w:val="28"/>
          <w:szCs w:val="28"/>
        </w:rPr>
        <w:t xml:space="preserve"> «</w:t>
      </w:r>
      <w:proofErr w:type="spellStart"/>
      <w:r w:rsidRPr="00BE7DD5">
        <w:rPr>
          <w:iCs/>
          <w:color w:val="333333"/>
          <w:sz w:val="28"/>
          <w:szCs w:val="28"/>
        </w:rPr>
        <w:t>кaлендaрь</w:t>
      </w:r>
      <w:proofErr w:type="spellEnd"/>
      <w:r w:rsidRPr="00BE7DD5">
        <w:rPr>
          <w:color w:val="333333"/>
          <w:sz w:val="28"/>
          <w:szCs w:val="28"/>
        </w:rPr>
        <w:t xml:space="preserve">» для любителей </w:t>
      </w:r>
      <w:proofErr w:type="spellStart"/>
      <w:r w:rsidRPr="00BE7DD5">
        <w:rPr>
          <w:color w:val="333333"/>
          <w:sz w:val="28"/>
          <w:szCs w:val="28"/>
        </w:rPr>
        <w:t>мaтемaтики</w:t>
      </w:r>
      <w:proofErr w:type="spellEnd"/>
      <w:r w:rsidRPr="00BE7DD5">
        <w:rPr>
          <w:color w:val="333333"/>
          <w:sz w:val="28"/>
          <w:szCs w:val="28"/>
        </w:rPr>
        <w:t>.</w:t>
      </w:r>
    </w:p>
    <w:p w:rsidR="00F75F24" w:rsidRPr="005A035E" w:rsidRDefault="00F75F24" w:rsidP="00037EBB">
      <w:pPr>
        <w:pStyle w:val="a3"/>
        <w:shd w:val="clear" w:color="auto" w:fill="FFFFFF"/>
        <w:spacing w:before="0" w:beforeAutospacing="0" w:after="269" w:afterAutospacing="0" w:line="276" w:lineRule="auto"/>
        <w:ind w:left="720"/>
        <w:jc w:val="center"/>
        <w:rPr>
          <w:b/>
          <w:color w:val="333333"/>
          <w:sz w:val="28"/>
          <w:szCs w:val="28"/>
        </w:rPr>
      </w:pPr>
      <w:r w:rsidRPr="005A035E">
        <w:rPr>
          <w:b/>
          <w:color w:val="333333"/>
          <w:sz w:val="28"/>
          <w:szCs w:val="28"/>
        </w:rPr>
        <w:t>Основная часть</w:t>
      </w:r>
    </w:p>
    <w:p w:rsidR="006F0D0A" w:rsidRPr="005A035E" w:rsidRDefault="00F75F24" w:rsidP="00037EBB">
      <w:pPr>
        <w:pStyle w:val="a3"/>
        <w:numPr>
          <w:ilvl w:val="0"/>
          <w:numId w:val="4"/>
        </w:numPr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 w:rsidRPr="005A035E">
        <w:rPr>
          <w:b/>
          <w:sz w:val="28"/>
          <w:szCs w:val="28"/>
        </w:rPr>
        <w:lastRenderedPageBreak/>
        <w:t xml:space="preserve">    </w:t>
      </w:r>
      <w:r w:rsidR="006F0D0A" w:rsidRPr="005A035E">
        <w:rPr>
          <w:b/>
          <w:sz w:val="28"/>
          <w:szCs w:val="28"/>
        </w:rPr>
        <w:t>История возникновения календаря</w:t>
      </w:r>
      <w:r w:rsidRPr="005A035E">
        <w:rPr>
          <w:b/>
          <w:sz w:val="28"/>
          <w:szCs w:val="28"/>
        </w:rPr>
        <w:t xml:space="preserve">. </w:t>
      </w:r>
    </w:p>
    <w:p w:rsidR="006F0D0A" w:rsidRPr="00BE7DD5" w:rsidRDefault="005A035E" w:rsidP="00037E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F0D0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«календарь» пришло к нам от древних римлян. Оно произошло от латинских слов "</w:t>
      </w:r>
      <w:proofErr w:type="spellStart"/>
      <w:r w:rsidR="006F0D0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caleo</w:t>
      </w:r>
      <w:proofErr w:type="spellEnd"/>
      <w:r w:rsidR="006F0D0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" – провозглашать и "</w:t>
      </w:r>
      <w:proofErr w:type="spellStart"/>
      <w:r w:rsidR="006F0D0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calendarium</w:t>
      </w:r>
      <w:proofErr w:type="spellEnd"/>
      <w:r w:rsidR="006F0D0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– долговая книга. </w:t>
      </w:r>
    </w:p>
    <w:p w:rsidR="00D245D6" w:rsidRPr="00BE7DD5" w:rsidRDefault="00F75F24" w:rsidP="00037E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hAnsi="Times New Roman" w:cs="Times New Roman"/>
          <w:sz w:val="28"/>
          <w:szCs w:val="28"/>
        </w:rPr>
        <w:t xml:space="preserve">Когда точно </w:t>
      </w:r>
      <w:proofErr w:type="gramStart"/>
      <w:r w:rsidRPr="00BE7DD5">
        <w:rPr>
          <w:rFonts w:ascii="Times New Roman" w:hAnsi="Times New Roman" w:cs="Times New Roman"/>
          <w:sz w:val="28"/>
          <w:szCs w:val="28"/>
        </w:rPr>
        <w:t>появился на свет первый календарь не знает</w:t>
      </w:r>
      <w:proofErr w:type="gramEnd"/>
      <w:r w:rsidRPr="00BE7DD5">
        <w:rPr>
          <w:rFonts w:ascii="Times New Roman" w:hAnsi="Times New Roman" w:cs="Times New Roman"/>
          <w:sz w:val="28"/>
          <w:szCs w:val="28"/>
        </w:rPr>
        <w:t xml:space="preserve"> никто, настолько это давнее занятие в истории человечества. </w:t>
      </w:r>
      <w:r w:rsidR="00D245D6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в  древние времена человек столкнулся с проблемой, как определять время, узнавать какой сейчас день, месяц, год. Календарь появился еще в древние времена. Наблюдая за небесными светилами, люди определяли благоприятное время для посевов и сбора урожая. И заметили цикличность этих временных периодов. В древние времена каждый народ имел свои календари. (Например, сохранился необычный по форме календарь Майя).</w:t>
      </w:r>
      <w:r w:rsidR="005A0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5D6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Древние египтяне считали годом промежуток времени от одного разлива Нила до другого и связывали его с появлением над горизонтом яркой звезды Сириус</w:t>
      </w:r>
    </w:p>
    <w:p w:rsidR="00F75F24" w:rsidRPr="00BE7DD5" w:rsidRDefault="00D245D6" w:rsidP="00037EBB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7DD5">
        <w:rPr>
          <w:rFonts w:ascii="Times New Roman" w:hAnsi="Times New Roman" w:cs="Times New Roman"/>
          <w:sz w:val="28"/>
          <w:szCs w:val="28"/>
        </w:rPr>
        <w:t xml:space="preserve">  </w:t>
      </w:r>
      <w:r w:rsidR="00F75F24" w:rsidRPr="00BE7DD5">
        <w:rPr>
          <w:rFonts w:ascii="Times New Roman" w:hAnsi="Times New Roman" w:cs="Times New Roman"/>
          <w:sz w:val="28"/>
          <w:szCs w:val="28"/>
        </w:rPr>
        <w:t>Первобытные люди вели счет дням на пластине из кости. Отметки на этой кости регистрируют перемещение Луны по небу.</w:t>
      </w:r>
      <w:r w:rsidR="00211CDF" w:rsidRPr="00BE7DD5">
        <w:rPr>
          <w:rFonts w:ascii="Times New Roman" w:hAnsi="Times New Roman" w:cs="Times New Roman"/>
          <w:sz w:val="28"/>
          <w:szCs w:val="28"/>
        </w:rPr>
        <w:t xml:space="preserve"> Народы, жившие на территории Западной Европы, оставили после себя гигантские сооружения из стоящих по кругу каменных глыб - кромлехи. </w:t>
      </w:r>
      <w:r w:rsidR="00D56D3D">
        <w:rPr>
          <w:rFonts w:ascii="Times New Roman" w:hAnsi="Times New Roman" w:cs="Times New Roman"/>
          <w:sz w:val="28"/>
          <w:szCs w:val="28"/>
        </w:rPr>
        <w:t xml:space="preserve"> ( Приложение 1)</w:t>
      </w:r>
      <w:r w:rsidR="00211CDF" w:rsidRPr="00BE7DD5">
        <w:rPr>
          <w:rFonts w:ascii="Times New Roman" w:hAnsi="Times New Roman" w:cs="Times New Roman"/>
          <w:sz w:val="28"/>
          <w:szCs w:val="28"/>
        </w:rPr>
        <w:t xml:space="preserve">Самый известный кромлех создан примерно в трехтысячном году до нашей эры, в Европе, в небезызвестном местечке </w:t>
      </w:r>
      <w:proofErr w:type="spellStart"/>
      <w:r w:rsidR="00211CDF" w:rsidRPr="00BE7DD5">
        <w:rPr>
          <w:rFonts w:ascii="Times New Roman" w:hAnsi="Times New Roman" w:cs="Times New Roman"/>
          <w:sz w:val="28"/>
          <w:szCs w:val="28"/>
        </w:rPr>
        <w:t>Stonehenge</w:t>
      </w:r>
      <w:proofErr w:type="spellEnd"/>
      <w:r w:rsidR="00211CDF" w:rsidRPr="00BE7DD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11CDF" w:rsidRPr="00BE7DD5">
        <w:rPr>
          <w:rFonts w:ascii="Times New Roman" w:hAnsi="Times New Roman" w:cs="Times New Roman"/>
          <w:sz w:val="28"/>
          <w:szCs w:val="28"/>
        </w:rPr>
        <w:t>Стоунхэндж</w:t>
      </w:r>
      <w:proofErr w:type="spellEnd"/>
      <w:r w:rsidR="00211CDF" w:rsidRPr="00BE7DD5">
        <w:rPr>
          <w:rFonts w:ascii="Times New Roman" w:hAnsi="Times New Roman" w:cs="Times New Roman"/>
          <w:sz w:val="28"/>
          <w:szCs w:val="28"/>
        </w:rPr>
        <w:t>), которое само по себе является своего рода календарем. Но в те времена, конечно же, проблема времени не была столь актуальна, как в современном мире. Календарь тогда был, скорее, методом познания окружающей действительности, попыткой осмыслить и понять закономерности земного бытия. Само слово «календарь» пришло к нам из Древнего Рима. Что же такое календарь?</w:t>
      </w:r>
    </w:p>
    <w:p w:rsidR="00211CDF" w:rsidRPr="005A035E" w:rsidRDefault="00211CDF" w:rsidP="00037E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035E">
        <w:rPr>
          <w:rFonts w:ascii="Times New Roman" w:hAnsi="Times New Roman" w:cs="Times New Roman"/>
          <w:b/>
          <w:bCs/>
          <w:sz w:val="28"/>
          <w:szCs w:val="28"/>
        </w:rPr>
        <w:t xml:space="preserve">Что такое календарь? </w:t>
      </w:r>
    </w:p>
    <w:p w:rsidR="00211CDF" w:rsidRPr="00BE7DD5" w:rsidRDefault="00211CDF" w:rsidP="00037E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>Ответ на этот вопрос я нашла   в словаре Ожегова. А там записано:</w:t>
      </w:r>
    </w:p>
    <w:p w:rsidR="00211CDF" w:rsidRPr="00BE7DD5" w:rsidRDefault="00211CDF" w:rsidP="00037E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>Календарь - это</w:t>
      </w:r>
    </w:p>
    <w:p w:rsidR="00211CDF" w:rsidRPr="00BE7DD5" w:rsidRDefault="00211CDF" w:rsidP="00037EB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>1.Способ счисления дней в году.</w:t>
      </w:r>
    </w:p>
    <w:p w:rsidR="00211CDF" w:rsidRPr="00BE7DD5" w:rsidRDefault="00211CDF" w:rsidP="00037E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 xml:space="preserve">      2.Таблица или книжка с перечнем всех дней в году (с различными справочными сведениями).</w:t>
      </w:r>
    </w:p>
    <w:p w:rsidR="00211CDF" w:rsidRPr="00BE7DD5" w:rsidRDefault="00211CDF" w:rsidP="00037E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 xml:space="preserve">      3.Распределение по времени (дням, месяцам) отдельных видов деятельности.</w:t>
      </w:r>
    </w:p>
    <w:p w:rsidR="00211CDF" w:rsidRPr="00BE7DD5" w:rsidRDefault="00211CDF" w:rsidP="00037E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7DD5">
        <w:rPr>
          <w:rFonts w:ascii="Times New Roman" w:hAnsi="Times New Roman" w:cs="Times New Roman"/>
          <w:bCs/>
          <w:sz w:val="28"/>
          <w:szCs w:val="28"/>
        </w:rPr>
        <w:t xml:space="preserve">        (</w:t>
      </w:r>
      <w:r w:rsidRPr="00BE7DD5">
        <w:rPr>
          <w:rFonts w:ascii="Times New Roman" w:hAnsi="Times New Roman" w:cs="Times New Roman"/>
          <w:bCs/>
          <w:iCs/>
          <w:sz w:val="28"/>
          <w:szCs w:val="28"/>
        </w:rPr>
        <w:t>из словаря С.И.Ожегова</w:t>
      </w:r>
      <w:r w:rsidRPr="00BE7DD5">
        <w:rPr>
          <w:rFonts w:ascii="Times New Roman" w:hAnsi="Times New Roman" w:cs="Times New Roman"/>
          <w:bCs/>
          <w:sz w:val="28"/>
          <w:szCs w:val="28"/>
        </w:rPr>
        <w:t>)</w:t>
      </w:r>
    </w:p>
    <w:p w:rsidR="006F0D0A" w:rsidRPr="00BE7DD5" w:rsidRDefault="005A035E" w:rsidP="00037EB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245D6" w:rsidRPr="00BE7DD5">
        <w:rPr>
          <w:rFonts w:ascii="Times New Roman" w:hAnsi="Times New Roman" w:cs="Times New Roman"/>
          <w:sz w:val="28"/>
          <w:szCs w:val="28"/>
        </w:rPr>
        <w:t xml:space="preserve">Календарь появился еще в древние времена. В своей трудовой деятельности первобытные люди сталкивались с различными явлениями природы: со сменой дня и ночи, периодическими изменениями внешнего вида Луны, сменой времен года и некоторыми другими. Накапливая свои наблюдения из поколения в поколение, люди обнаружили определенные закономерности, давшие возможность измерять различные промежутки времени. </w:t>
      </w:r>
      <w:proofErr w:type="gramStart"/>
      <w:r w:rsidR="00D245D6" w:rsidRPr="00BE7DD5">
        <w:rPr>
          <w:rFonts w:ascii="Times New Roman" w:hAnsi="Times New Roman" w:cs="Times New Roman"/>
          <w:sz w:val="28"/>
          <w:szCs w:val="28"/>
        </w:rPr>
        <w:t xml:space="preserve">Много тысячелетий </w:t>
      </w:r>
      <w:r w:rsidR="00D245D6" w:rsidRPr="00BE7DD5">
        <w:rPr>
          <w:rFonts w:ascii="Times New Roman" w:hAnsi="Times New Roman" w:cs="Times New Roman"/>
          <w:sz w:val="28"/>
          <w:szCs w:val="28"/>
        </w:rPr>
        <w:lastRenderedPageBreak/>
        <w:t>назад зародились</w:t>
      </w:r>
      <w:proofErr w:type="gramEnd"/>
      <w:r w:rsidR="00D245D6" w:rsidRPr="00BE7DD5">
        <w:rPr>
          <w:rFonts w:ascii="Times New Roman" w:hAnsi="Times New Roman" w:cs="Times New Roman"/>
          <w:sz w:val="28"/>
          <w:szCs w:val="28"/>
        </w:rPr>
        <w:t xml:space="preserve"> первые, весьма примитивные календари. При этом первой естественной единицей измерения времени, тесно связанной с чередованием труда и отдыха человека, 5 были сутки. В доисторические времена люди еще не умели писать, и поэтому счет дней им приходилось отмечать при помощи зарубок на палке или узелков, завязываемых на шнурах.</w:t>
      </w:r>
    </w:p>
    <w:p w:rsidR="000F66A2" w:rsidRPr="000F66A2" w:rsidRDefault="00D24FB9" w:rsidP="00037EBB">
      <w:pPr>
        <w:pStyle w:val="a3"/>
        <w:numPr>
          <w:ilvl w:val="0"/>
          <w:numId w:val="4"/>
        </w:numPr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 w:rsidRPr="000F66A2">
        <w:rPr>
          <w:b/>
          <w:sz w:val="28"/>
          <w:szCs w:val="28"/>
        </w:rPr>
        <w:t xml:space="preserve">Виды </w:t>
      </w:r>
      <w:r w:rsidR="00D56D3D">
        <w:rPr>
          <w:b/>
          <w:sz w:val="28"/>
          <w:szCs w:val="28"/>
        </w:rPr>
        <w:t xml:space="preserve"> современных </w:t>
      </w:r>
      <w:r w:rsidRPr="000F66A2">
        <w:rPr>
          <w:b/>
          <w:sz w:val="28"/>
          <w:szCs w:val="28"/>
        </w:rPr>
        <w:t>календарей</w:t>
      </w:r>
      <w:r w:rsidR="00D56D3D">
        <w:rPr>
          <w:b/>
          <w:sz w:val="28"/>
          <w:szCs w:val="28"/>
        </w:rPr>
        <w:t xml:space="preserve"> </w:t>
      </w:r>
      <w:proofErr w:type="gramStart"/>
      <w:r w:rsidR="00D56D3D">
        <w:rPr>
          <w:b/>
          <w:sz w:val="28"/>
          <w:szCs w:val="28"/>
        </w:rPr>
        <w:t xml:space="preserve">( </w:t>
      </w:r>
      <w:proofErr w:type="gramEnd"/>
      <w:r w:rsidR="00D56D3D">
        <w:rPr>
          <w:b/>
          <w:sz w:val="28"/>
          <w:szCs w:val="28"/>
        </w:rPr>
        <w:t>Приложение 2)</w:t>
      </w:r>
    </w:p>
    <w:p w:rsidR="003675FC" w:rsidRPr="00BE7DD5" w:rsidRDefault="00D245D6" w:rsidP="00037EBB">
      <w:pPr>
        <w:pStyle w:val="a3"/>
        <w:shd w:val="clear" w:color="auto" w:fill="FFFFFF"/>
        <w:spacing w:before="0" w:beforeAutospacing="0" w:after="135" w:afterAutospacing="0" w:line="276" w:lineRule="auto"/>
        <w:ind w:left="142"/>
        <w:jc w:val="both"/>
        <w:rPr>
          <w:sz w:val="28"/>
          <w:szCs w:val="28"/>
        </w:rPr>
      </w:pPr>
      <w:r w:rsidRPr="00BE7DD5">
        <w:rPr>
          <w:sz w:val="28"/>
          <w:szCs w:val="28"/>
        </w:rPr>
        <w:t xml:space="preserve">В настоящее время существует огромное количество календарей, которые можно классифицировать по различным основаниям. Например, в зависимости от того, на цикл какого небесного тела ориентирован календарь, выделяют лунный, солнечный и лунно-солнечный календари. В культуре каждого народа существуют свои способы отсчета времени, в основе </w:t>
      </w:r>
      <w:proofErr w:type="gramStart"/>
      <w:r w:rsidRPr="00BE7DD5">
        <w:rPr>
          <w:sz w:val="28"/>
          <w:szCs w:val="28"/>
        </w:rPr>
        <w:t>которых</w:t>
      </w:r>
      <w:proofErr w:type="gramEnd"/>
      <w:r w:rsidRPr="00BE7DD5">
        <w:rPr>
          <w:sz w:val="28"/>
          <w:szCs w:val="28"/>
        </w:rPr>
        <w:t xml:space="preserve"> также может лежать лунный или солнечный циклы. Например, существует православный, мусульманский, еврейский, китайский и другие календари. Есть календари кулинарные и женские, семейные, для школьников и родителей, садоводов и цветоводов... По особенностям оформления выделяют следующие календари: </w:t>
      </w:r>
    </w:p>
    <w:p w:rsidR="003675FC" w:rsidRPr="00BE7DD5" w:rsidRDefault="00D245D6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 xml:space="preserve">Настольный календарь. Классический вариант настольного календаря представляет собой пирамидку, состоящую из календарных листов, скрепленных спиральной скрепкой. </w:t>
      </w:r>
    </w:p>
    <w:p w:rsidR="003675FC" w:rsidRPr="00BE7DD5" w:rsidRDefault="00D245D6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>Настенны</w:t>
      </w:r>
      <w:r w:rsidR="003675FC" w:rsidRPr="00BE7DD5">
        <w:rPr>
          <w:sz w:val="28"/>
          <w:szCs w:val="28"/>
        </w:rPr>
        <w:t xml:space="preserve">й календарь - </w:t>
      </w:r>
      <w:r w:rsidRPr="00BE7DD5">
        <w:rPr>
          <w:sz w:val="28"/>
          <w:szCs w:val="28"/>
        </w:rPr>
        <w:t xml:space="preserve"> может быть любого размера и содержать </w:t>
      </w:r>
      <w:proofErr w:type="gramStart"/>
      <w:r w:rsidRPr="00BE7DD5">
        <w:rPr>
          <w:sz w:val="28"/>
          <w:szCs w:val="28"/>
        </w:rPr>
        <w:t>различные декоративные</w:t>
      </w:r>
      <w:proofErr w:type="gramEnd"/>
      <w:r w:rsidRPr="00BE7DD5">
        <w:rPr>
          <w:sz w:val="28"/>
          <w:szCs w:val="28"/>
        </w:rPr>
        <w:t xml:space="preserve"> элементы. Красочный настенный календарь с фотографиями - это великолепное украшение для любого дома или офиса </w:t>
      </w:r>
    </w:p>
    <w:p w:rsidR="003675FC" w:rsidRPr="00BE7DD5" w:rsidRDefault="000F66A2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245D6" w:rsidRPr="00BE7DD5">
        <w:rPr>
          <w:sz w:val="28"/>
          <w:szCs w:val="28"/>
        </w:rPr>
        <w:t xml:space="preserve">Листовой настенный календарь Листовой настенный календарь - это наиболее </w:t>
      </w:r>
      <w:r>
        <w:rPr>
          <w:sz w:val="28"/>
          <w:szCs w:val="28"/>
        </w:rPr>
        <w:t xml:space="preserve">  </w:t>
      </w:r>
      <w:r w:rsidR="00D245D6" w:rsidRPr="00BE7DD5">
        <w:rPr>
          <w:sz w:val="28"/>
          <w:szCs w:val="28"/>
        </w:rPr>
        <w:t>распространенный вид календарей, который очень популярен среди населения. Это календари-плакаты. Чаще всего «представителей» этого вида календарей встретишь в домах, на дачах, в местах проведения общественных мероприятий</w:t>
      </w:r>
      <w:r w:rsidR="003675FC" w:rsidRPr="00BE7DD5">
        <w:rPr>
          <w:sz w:val="28"/>
          <w:szCs w:val="28"/>
        </w:rPr>
        <w:t xml:space="preserve">. </w:t>
      </w:r>
      <w:r w:rsidR="00D245D6" w:rsidRPr="00BE7DD5">
        <w:rPr>
          <w:sz w:val="28"/>
          <w:szCs w:val="28"/>
        </w:rPr>
        <w:t xml:space="preserve"> Календарь-плакат получается в результате размещения на одном листе крупного изображения и календарной сетки. Тематика используемых изображений очень разнообразна: это и отражение важного события, и акции какой-либо коммерческой кампании, натюрморт, природа, животные, сюжеты с «животным года» восточного календаря, православные иконы, </w:t>
      </w:r>
      <w:proofErr w:type="gramStart"/>
      <w:r w:rsidR="00D245D6" w:rsidRPr="00BE7DD5">
        <w:rPr>
          <w:sz w:val="28"/>
          <w:szCs w:val="28"/>
        </w:rPr>
        <w:t>мусульманские мечети</w:t>
      </w:r>
      <w:proofErr w:type="gramEnd"/>
      <w:r w:rsidR="00D245D6" w:rsidRPr="00BE7DD5">
        <w:rPr>
          <w:sz w:val="28"/>
          <w:szCs w:val="28"/>
        </w:rPr>
        <w:t xml:space="preserve"> и многое другое. Отрывной календарь </w:t>
      </w:r>
    </w:p>
    <w:p w:rsidR="003675FC" w:rsidRPr="00BE7DD5" w:rsidRDefault="000F66A2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 w:rsidR="00D245D6" w:rsidRPr="00BE7DD5">
        <w:rPr>
          <w:sz w:val="28"/>
          <w:szCs w:val="28"/>
        </w:rPr>
        <w:t>Отрывно́й</w:t>
      </w:r>
      <w:proofErr w:type="spellEnd"/>
      <w:proofErr w:type="gramEnd"/>
      <w:r w:rsidR="00D245D6" w:rsidRPr="00BE7DD5">
        <w:rPr>
          <w:sz w:val="28"/>
          <w:szCs w:val="28"/>
        </w:rPr>
        <w:t xml:space="preserve"> календарь — настенный календарь-книжка с отрывными листами, где на одной странице располагается информация по данному дню (реже — неделя или месяц), а на другой размещена интересная информация на различные темы. </w:t>
      </w:r>
    </w:p>
    <w:p w:rsidR="003675FC" w:rsidRPr="00BE7DD5" w:rsidRDefault="00D245D6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lastRenderedPageBreak/>
        <w:t xml:space="preserve">Карманный календарь. Это компактный календарь небольшого размера, который удобно носить в кармане или сумке. Карманный календарь - это наиболее доступный способ распространения рекламы, а также отличный сувенир к любому празднику. </w:t>
      </w:r>
    </w:p>
    <w:p w:rsidR="00D245D6" w:rsidRPr="00BE7DD5" w:rsidRDefault="003675FC" w:rsidP="00037EBB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 w:line="276" w:lineRule="auto"/>
        <w:ind w:left="0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 xml:space="preserve"> Календарь знаменательных и памятных дат содержит юбилейные даты из жизни отечественных и зарубежных писателей, поэтов, деятелей культуры и искусства, ученых. А так же исторические события, международные и профессиональные праздники, православные праздники и другие значимые даты, которые будут отмечаться в данном году.</w:t>
      </w:r>
    </w:p>
    <w:p w:rsidR="003675FC" w:rsidRPr="000F66A2" w:rsidRDefault="00D0626F" w:rsidP="00D56D3D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Виды древних календарей </w:t>
      </w:r>
      <w:r w:rsidR="00D56D3D">
        <w:rPr>
          <w:b/>
          <w:sz w:val="28"/>
          <w:szCs w:val="28"/>
        </w:rPr>
        <w:t xml:space="preserve"> (Приложение 3)</w:t>
      </w:r>
    </w:p>
    <w:p w:rsidR="003675FC" w:rsidRPr="00BE7DD5" w:rsidRDefault="003675FC" w:rsidP="00037EBB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 w:line="276" w:lineRule="auto"/>
        <w:ind w:left="142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>Календарь племени Майя</w:t>
      </w:r>
      <w:proofErr w:type="gramStart"/>
      <w:r w:rsidRPr="00BE7DD5">
        <w:rPr>
          <w:sz w:val="28"/>
          <w:szCs w:val="28"/>
        </w:rPr>
        <w:t xml:space="preserve"> П</w:t>
      </w:r>
      <w:proofErr w:type="gramEnd"/>
      <w:r w:rsidRPr="00BE7DD5">
        <w:rPr>
          <w:sz w:val="28"/>
          <w:szCs w:val="28"/>
        </w:rPr>
        <w:t xml:space="preserve">ервый календарь был создан астрономами древней и великой цивилизацией "Майя", которые проживали на территории центральной Америки. Календарь создан около четырех тысяч лет назад. В календаре майя в году 13 Лун (Луна соответствует нашему месяцу). Каждая Луна состоит из 28 дней и делится еще на 4 недели по семь дней. Всего 13 Лун содержит 364 дня. Один день не входит ни в одну из Лун, он переходный в начале нового года. Год </w:t>
      </w:r>
      <w:proofErr w:type="gramStart"/>
      <w:r w:rsidRPr="00BE7DD5">
        <w:rPr>
          <w:sz w:val="28"/>
          <w:szCs w:val="28"/>
        </w:rPr>
        <w:t>у</w:t>
      </w:r>
      <w:proofErr w:type="gramEnd"/>
      <w:r w:rsidRPr="00BE7DD5">
        <w:rPr>
          <w:sz w:val="28"/>
          <w:szCs w:val="28"/>
        </w:rPr>
        <w:t xml:space="preserve"> </w:t>
      </w:r>
      <w:proofErr w:type="gramStart"/>
      <w:r w:rsidRPr="00BE7DD5">
        <w:rPr>
          <w:sz w:val="28"/>
          <w:szCs w:val="28"/>
        </w:rPr>
        <w:t>майя</w:t>
      </w:r>
      <w:proofErr w:type="gramEnd"/>
      <w:r w:rsidRPr="00BE7DD5">
        <w:rPr>
          <w:sz w:val="28"/>
          <w:szCs w:val="28"/>
        </w:rPr>
        <w:t xml:space="preserve"> начинался с 23 декабря и делился на 18 месяцев (по 20 дней). Вот как назывались некоторые месяцы календаря майя: </w:t>
      </w:r>
      <w:proofErr w:type="gramStart"/>
      <w:r w:rsidRPr="00BE7DD5">
        <w:rPr>
          <w:sz w:val="28"/>
          <w:szCs w:val="28"/>
        </w:rPr>
        <w:t>ЙАШ-КИН «Новое солнце», МОЛЬ «Сбор» – по-видимому, уборка кукурузы, ЧЕН «Колодец» – наступает период засухи, ЯШ «Новый» – время подготовки к новым посевам и т.п.</w:t>
      </w:r>
      <w:proofErr w:type="gramEnd"/>
    </w:p>
    <w:p w:rsidR="003675FC" w:rsidRPr="00BE7DD5" w:rsidRDefault="003675FC" w:rsidP="00037EBB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 w:line="276" w:lineRule="auto"/>
        <w:ind w:left="142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 xml:space="preserve">Юлий Цезарь и его календарь. В 46 г. до н. э. Юлий Цезарь ввел календарь, получивший название юлианского. В основу календаря было положено годовое перемещение Солнца между звездами. Средняя продолжительность года устанавливалась в 365 дней. Но чтобы начало календарного года всегда приходилось на одно и то же число, а также на одно и то же время суток, приняли решение в течение трех лет считать в каждом году по 365 дней, а в четвертом по 366. За четыре года накапливаются "лишние" 24 часа, это время стали прибавлять к четвертому году, который считается високосным. Это и есть календарь старого стиля. Этот календарь использовался до XVI века. К тому времени ошибка в счете, накапливаясь за каждые 128 лет на 1 сутки, составила уже 10 суток. При создании календаря астрономы разделили год на 12 месяцев, за которыми сохранились их древние названия: январь, февраль, март, апрель, май, июнь, </w:t>
      </w:r>
      <w:proofErr w:type="spellStart"/>
      <w:r w:rsidRPr="00BE7DD5">
        <w:rPr>
          <w:sz w:val="28"/>
          <w:szCs w:val="28"/>
        </w:rPr>
        <w:t>квинтилис</w:t>
      </w:r>
      <w:proofErr w:type="spellEnd"/>
      <w:r w:rsidRPr="00BE7DD5">
        <w:rPr>
          <w:sz w:val="28"/>
          <w:szCs w:val="28"/>
        </w:rPr>
        <w:t xml:space="preserve">, </w:t>
      </w:r>
      <w:proofErr w:type="spellStart"/>
      <w:r w:rsidRPr="00BE7DD5">
        <w:rPr>
          <w:sz w:val="28"/>
          <w:szCs w:val="28"/>
        </w:rPr>
        <w:t>секстилис</w:t>
      </w:r>
      <w:proofErr w:type="spellEnd"/>
      <w:r w:rsidRPr="00BE7DD5">
        <w:rPr>
          <w:sz w:val="28"/>
          <w:szCs w:val="28"/>
        </w:rPr>
        <w:t xml:space="preserve">, сентябрь, октябрь, ноябрь и декабрь. Месяц </w:t>
      </w:r>
      <w:proofErr w:type="spellStart"/>
      <w:r w:rsidRPr="00BE7DD5">
        <w:rPr>
          <w:sz w:val="28"/>
          <w:szCs w:val="28"/>
        </w:rPr>
        <w:t>мерцедоний</w:t>
      </w:r>
      <w:proofErr w:type="spellEnd"/>
      <w:r w:rsidRPr="00BE7DD5">
        <w:rPr>
          <w:sz w:val="28"/>
          <w:szCs w:val="28"/>
        </w:rPr>
        <w:t xml:space="preserve"> был исключен из календаря. За первый месяц года был принят январь, так как уже с 153 г. </w:t>
      </w:r>
      <w:proofErr w:type="gramStart"/>
      <w:r w:rsidRPr="00BE7DD5">
        <w:rPr>
          <w:sz w:val="28"/>
          <w:szCs w:val="28"/>
        </w:rPr>
        <w:t>до</w:t>
      </w:r>
      <w:proofErr w:type="gramEnd"/>
      <w:r w:rsidRPr="00BE7DD5">
        <w:rPr>
          <w:sz w:val="28"/>
          <w:szCs w:val="28"/>
        </w:rPr>
        <w:t xml:space="preserve"> н. э. вновь </w:t>
      </w:r>
      <w:proofErr w:type="gramStart"/>
      <w:r w:rsidRPr="00BE7DD5">
        <w:rPr>
          <w:sz w:val="28"/>
          <w:szCs w:val="28"/>
        </w:rPr>
        <w:t>избранные</w:t>
      </w:r>
      <w:proofErr w:type="gramEnd"/>
      <w:r w:rsidRPr="00BE7DD5">
        <w:rPr>
          <w:sz w:val="28"/>
          <w:szCs w:val="28"/>
        </w:rPr>
        <w:t xml:space="preserve"> римские консулы вступали в свою должность с 1 января. Было упорядочено также число дней в месяцах.</w:t>
      </w:r>
    </w:p>
    <w:p w:rsidR="003675FC" w:rsidRPr="00BE7DD5" w:rsidRDefault="003675FC" w:rsidP="00037EBB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 w:line="276" w:lineRule="auto"/>
        <w:ind w:left="142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lastRenderedPageBreak/>
        <w:t xml:space="preserve">Григорианский календарь Следующую реформу календаря в 1582 г. провел Папа Римский (Григорий XIII) на основе проекта итальянского врача и математика </w:t>
      </w:r>
      <w:proofErr w:type="spellStart"/>
      <w:r w:rsidRPr="00BE7DD5">
        <w:rPr>
          <w:sz w:val="28"/>
          <w:szCs w:val="28"/>
        </w:rPr>
        <w:t>Луиджи</w:t>
      </w:r>
      <w:proofErr w:type="spellEnd"/>
      <w:r w:rsidRPr="00BE7DD5">
        <w:rPr>
          <w:sz w:val="28"/>
          <w:szCs w:val="28"/>
        </w:rPr>
        <w:t xml:space="preserve"> </w:t>
      </w:r>
      <w:proofErr w:type="spellStart"/>
      <w:r w:rsidRPr="00BE7DD5">
        <w:rPr>
          <w:sz w:val="28"/>
          <w:szCs w:val="28"/>
        </w:rPr>
        <w:t>Лилио</w:t>
      </w:r>
      <w:proofErr w:type="spellEnd"/>
      <w:r w:rsidRPr="00BE7DD5">
        <w:rPr>
          <w:sz w:val="28"/>
          <w:szCs w:val="28"/>
        </w:rPr>
        <w:t>. В честь Григория XIII календарь был назван Григорианским (“новый стиль”). День после 4 октября 1582 года был объявлен 15 октября, чтобы поправить ошибку в 10 дней. “Новый стиль” отличается от “старого” тем, что каждые 400 лет имеется на 3 високосных года меньше. Из-за этого разница в 1 сутки накапливается не за 128, а за 3300 лет. Принято было считать простыми те столетия, число сотен которых не делится без остатка на 4.</w:t>
      </w:r>
    </w:p>
    <w:p w:rsidR="003675FC" w:rsidRPr="00BE7DD5" w:rsidRDefault="003675FC" w:rsidP="00037EBB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 w:line="276" w:lineRule="auto"/>
        <w:ind w:left="142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 xml:space="preserve">Календарь древней Руси - </w:t>
      </w:r>
      <w:proofErr w:type="gramStart"/>
      <w:r w:rsidRPr="00BE7DD5">
        <w:rPr>
          <w:sz w:val="28"/>
          <w:szCs w:val="28"/>
        </w:rPr>
        <w:t>Древне Славянский</w:t>
      </w:r>
      <w:proofErr w:type="gramEnd"/>
      <w:r w:rsidRPr="00BE7DD5">
        <w:rPr>
          <w:sz w:val="28"/>
          <w:szCs w:val="28"/>
        </w:rPr>
        <w:t xml:space="preserve"> Коляды </w:t>
      </w:r>
      <w:proofErr w:type="spellStart"/>
      <w:r w:rsidRPr="00BE7DD5">
        <w:rPr>
          <w:sz w:val="28"/>
          <w:szCs w:val="28"/>
        </w:rPr>
        <w:t>Даръ</w:t>
      </w:r>
      <w:proofErr w:type="spellEnd"/>
      <w:r w:rsidRPr="00BE7DD5">
        <w:rPr>
          <w:sz w:val="28"/>
          <w:szCs w:val="28"/>
        </w:rPr>
        <w:t xml:space="preserve">. Календарь древних славян уходит корнями в глубину веков. Древнеславянским календарем принято считать древнерусский календарь, существовавший у восточных славян еще во время царствования языческой культуры. Назывался он Коляды </w:t>
      </w:r>
      <w:proofErr w:type="spellStart"/>
      <w:r w:rsidRPr="00BE7DD5">
        <w:rPr>
          <w:sz w:val="28"/>
          <w:szCs w:val="28"/>
        </w:rPr>
        <w:t>даръ</w:t>
      </w:r>
      <w:proofErr w:type="spellEnd"/>
      <w:r w:rsidRPr="00BE7DD5">
        <w:rPr>
          <w:sz w:val="28"/>
          <w:szCs w:val="28"/>
        </w:rPr>
        <w:t xml:space="preserve">. Само слово «календарь» в русском языке известно с конца 17 века. До этого его называли «месяцесловом». В названиях месяцев отражались или природные явления, или признаки сельскохозяйственных работ: Январь – </w:t>
      </w:r>
      <w:proofErr w:type="spellStart"/>
      <w:r w:rsidRPr="00BE7DD5">
        <w:rPr>
          <w:sz w:val="28"/>
          <w:szCs w:val="28"/>
        </w:rPr>
        <w:t>сечень</w:t>
      </w:r>
      <w:proofErr w:type="spellEnd"/>
      <w:r w:rsidRPr="00BE7DD5">
        <w:rPr>
          <w:sz w:val="28"/>
          <w:szCs w:val="28"/>
        </w:rPr>
        <w:t xml:space="preserve">, потому что можно начинать рубку леса. Февраль – </w:t>
      </w:r>
      <w:proofErr w:type="spellStart"/>
      <w:r w:rsidRPr="00BE7DD5">
        <w:rPr>
          <w:sz w:val="28"/>
          <w:szCs w:val="28"/>
        </w:rPr>
        <w:t>снежень</w:t>
      </w:r>
      <w:proofErr w:type="spellEnd"/>
      <w:r w:rsidRPr="00BE7DD5">
        <w:rPr>
          <w:sz w:val="28"/>
          <w:szCs w:val="28"/>
        </w:rPr>
        <w:t xml:space="preserve"> или лютый из-за сильных холодов и морозов. Март – </w:t>
      </w:r>
      <w:proofErr w:type="spellStart"/>
      <w:r w:rsidRPr="00BE7DD5">
        <w:rPr>
          <w:sz w:val="28"/>
          <w:szCs w:val="28"/>
        </w:rPr>
        <w:t>березозол</w:t>
      </w:r>
      <w:proofErr w:type="spellEnd"/>
      <w:r w:rsidRPr="00BE7DD5">
        <w:rPr>
          <w:sz w:val="28"/>
          <w:szCs w:val="28"/>
        </w:rPr>
        <w:t xml:space="preserve">. Начинается пробуждение берез, время собирать березовый сок. Апрель – цветень, это время цветения деревьев. Май – </w:t>
      </w:r>
      <w:proofErr w:type="spellStart"/>
      <w:r w:rsidRPr="00BE7DD5">
        <w:rPr>
          <w:sz w:val="28"/>
          <w:szCs w:val="28"/>
        </w:rPr>
        <w:t>травень</w:t>
      </w:r>
      <w:proofErr w:type="spellEnd"/>
      <w:r w:rsidRPr="00BE7DD5">
        <w:rPr>
          <w:sz w:val="28"/>
          <w:szCs w:val="28"/>
        </w:rPr>
        <w:t xml:space="preserve">, потому что земля зеленеет от молодой травы. Июнь – </w:t>
      </w:r>
      <w:proofErr w:type="spellStart"/>
      <w:r w:rsidRPr="00BE7DD5">
        <w:rPr>
          <w:sz w:val="28"/>
          <w:szCs w:val="28"/>
        </w:rPr>
        <w:t>червень</w:t>
      </w:r>
      <w:proofErr w:type="spellEnd"/>
      <w:r w:rsidRPr="00BE7DD5">
        <w:rPr>
          <w:sz w:val="28"/>
          <w:szCs w:val="28"/>
        </w:rPr>
        <w:t xml:space="preserve"> из-за начинающей спеть вишни. Июль – липец, начинала цвести липа, а это и мед, и лекарство. Август – </w:t>
      </w:r>
      <w:proofErr w:type="spellStart"/>
      <w:r w:rsidRPr="00BE7DD5">
        <w:rPr>
          <w:sz w:val="28"/>
          <w:szCs w:val="28"/>
        </w:rPr>
        <w:t>серпень</w:t>
      </w:r>
      <w:proofErr w:type="spellEnd"/>
      <w:r w:rsidRPr="00BE7DD5">
        <w:rPr>
          <w:sz w:val="28"/>
          <w:szCs w:val="28"/>
        </w:rPr>
        <w:t xml:space="preserve">, время начинать убирать урожай. Сентябрь – </w:t>
      </w:r>
      <w:proofErr w:type="spellStart"/>
      <w:r w:rsidRPr="00BE7DD5">
        <w:rPr>
          <w:sz w:val="28"/>
          <w:szCs w:val="28"/>
        </w:rPr>
        <w:t>вересень</w:t>
      </w:r>
      <w:proofErr w:type="spellEnd"/>
      <w:r w:rsidRPr="00BE7DD5">
        <w:rPr>
          <w:sz w:val="28"/>
          <w:szCs w:val="28"/>
        </w:rPr>
        <w:t xml:space="preserve">, начало цветения вереска Октябрь – листопад. Ноябрь – </w:t>
      </w:r>
      <w:proofErr w:type="spellStart"/>
      <w:r w:rsidRPr="00BE7DD5">
        <w:rPr>
          <w:sz w:val="28"/>
          <w:szCs w:val="28"/>
        </w:rPr>
        <w:t>грудень</w:t>
      </w:r>
      <w:proofErr w:type="spellEnd"/>
      <w:r w:rsidRPr="00BE7DD5">
        <w:rPr>
          <w:sz w:val="28"/>
          <w:szCs w:val="28"/>
        </w:rPr>
        <w:t xml:space="preserve">, колея дорог замерзала и превращалась в груду мерзлых камней. Декабрь – студень, ведь уже наступили морозы. Год, по древнеславянскому календарю, начинался в марте. Позже Новый Год праздновался в сентябре. До конца 17 века параллельно существовали две даты начала </w:t>
      </w:r>
      <w:proofErr w:type="spellStart"/>
      <w:r w:rsidRPr="00BE7DD5">
        <w:rPr>
          <w:sz w:val="28"/>
          <w:szCs w:val="28"/>
        </w:rPr>
        <w:t>новолетия</w:t>
      </w:r>
      <w:proofErr w:type="spellEnd"/>
      <w:r w:rsidRPr="00BE7DD5">
        <w:rPr>
          <w:sz w:val="28"/>
          <w:szCs w:val="28"/>
        </w:rPr>
        <w:t>: март (как в Древнем Риме) и сентябрь (как в Византии). Лишь в 1699 году Петр</w:t>
      </w:r>
      <w:proofErr w:type="gramStart"/>
      <w:r w:rsidRPr="00BE7DD5">
        <w:rPr>
          <w:sz w:val="28"/>
          <w:szCs w:val="28"/>
        </w:rPr>
        <w:t xml:space="preserve"> П</w:t>
      </w:r>
      <w:proofErr w:type="gramEnd"/>
      <w:r w:rsidRPr="00BE7DD5">
        <w:rPr>
          <w:sz w:val="28"/>
          <w:szCs w:val="28"/>
        </w:rPr>
        <w:t xml:space="preserve">ервый своим указом назначил датой начала года считать 1 января. Древнеславянским календарем сейчас пользуются лишь некоторые староверы. </w:t>
      </w:r>
      <w:proofErr w:type="gramStart"/>
      <w:r w:rsidRPr="00BE7DD5">
        <w:rPr>
          <w:sz w:val="28"/>
          <w:szCs w:val="28"/>
        </w:rPr>
        <w:t>Переход в России с Юлианского календаря на Григорианский произошёл в 1918 году</w:t>
      </w:r>
      <w:proofErr w:type="gramEnd"/>
    </w:p>
    <w:p w:rsidR="00843ACF" w:rsidRPr="00BE7DD5" w:rsidRDefault="00843ACF" w:rsidP="00037EBB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 w:line="276" w:lineRule="auto"/>
        <w:ind w:left="142" w:firstLine="0"/>
        <w:jc w:val="both"/>
        <w:rPr>
          <w:sz w:val="28"/>
          <w:szCs w:val="28"/>
        </w:rPr>
      </w:pPr>
      <w:r w:rsidRPr="00BE7DD5">
        <w:rPr>
          <w:sz w:val="28"/>
          <w:szCs w:val="28"/>
        </w:rPr>
        <w:t>Первые печатные календари История печатных календарей началась в Древнем Риме. В Средние века составлением календарей ведала Церковь. Обычно такой календарь называли «Часослов», и представлял он собой «церковную книгу» с указанием дней, когда полагалось чтить тех или иных святых. В 1522 году Франциском Скориной, славянским первопечатником, был написан кириллицей</w:t>
      </w:r>
      <w:r w:rsidR="00037EBB">
        <w:rPr>
          <w:sz w:val="28"/>
          <w:szCs w:val="28"/>
        </w:rPr>
        <w:t xml:space="preserve"> первый славянский календарь. </w:t>
      </w:r>
      <w:r w:rsidRPr="00BE7DD5">
        <w:rPr>
          <w:sz w:val="28"/>
          <w:szCs w:val="28"/>
        </w:rPr>
        <w:t>При Петре I начался постоянный выпуск настенных календарей. Только в 1704 году в</w:t>
      </w:r>
      <w:proofErr w:type="gramStart"/>
      <w:r w:rsidRPr="00BE7DD5">
        <w:rPr>
          <w:sz w:val="28"/>
          <w:szCs w:val="28"/>
        </w:rPr>
        <w:t xml:space="preserve"> С</w:t>
      </w:r>
      <w:proofErr w:type="gramEnd"/>
      <w:r w:rsidRPr="00BE7DD5">
        <w:rPr>
          <w:sz w:val="28"/>
          <w:szCs w:val="28"/>
        </w:rPr>
        <w:t xml:space="preserve">анкт - </w:t>
      </w:r>
      <w:r w:rsidRPr="00BE7DD5">
        <w:rPr>
          <w:sz w:val="28"/>
          <w:szCs w:val="28"/>
        </w:rPr>
        <w:lastRenderedPageBreak/>
        <w:t>Петербурге в «Лексиконе» было официально напечатано слово «Календарь», до того употреблялось название «</w:t>
      </w:r>
      <w:proofErr w:type="spellStart"/>
      <w:r w:rsidRPr="00BE7DD5">
        <w:rPr>
          <w:sz w:val="28"/>
          <w:szCs w:val="28"/>
        </w:rPr>
        <w:t>Мясецяцеслов</w:t>
      </w:r>
      <w:proofErr w:type="spellEnd"/>
      <w:r w:rsidRPr="00BE7DD5">
        <w:rPr>
          <w:sz w:val="28"/>
          <w:szCs w:val="28"/>
        </w:rPr>
        <w:t>».</w:t>
      </w:r>
    </w:p>
    <w:p w:rsidR="00B92AFA" w:rsidRPr="000F66A2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Первые единицы времени</w:t>
      </w:r>
    </w:p>
    <w:p w:rsidR="00B92AFA" w:rsidRPr="00BE7DD5" w:rsidRDefault="000F66A2" w:rsidP="00037E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Измерять время людям помогли  наблюдения за природой, перемещением Солнца, луны и звезд на небосклоне. Древние люди заметили чередование дня и ночи, периодичность смены времен года. Появились первые единицы измерения времени: сутки, год.</w:t>
      </w:r>
      <w:r w:rsidR="0003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оборот Земли вокруг своей оси – это сутки. Месяц - время  движения Луны вокруг Земли. А один оборот по орбите вокруг Солнца – год.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Соотношение мер времени: год, сутки, час 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В году 365 суток (в високосном – 366 суток)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Високосные годы:…, 2000, 2004, 2008, 2012,…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В году 12 месяцев.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В месяце 30 – 31 сутки, в феврале -  28суток,  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( в високосный год в феврале – 29 суток)</w:t>
      </w:r>
    </w:p>
    <w:p w:rsidR="00B92AFA" w:rsidRPr="00BE7DD5" w:rsidRDefault="00B92AFA" w:rsidP="00037EBB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В сутках 24 часа</w:t>
      </w:r>
    </w:p>
    <w:p w:rsidR="00B92AFA" w:rsidRPr="00BE7DD5" w:rsidRDefault="003B7855" w:rsidP="00037E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       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Почему в году 4 времени года? Что такое високосный год? 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земле выделяются 4 времени года. Главные из них зима и лето, т.к. они резко отличаются друг от друга. Весна и осень - переходные времена года. Смены времен года происходит из-за наклона земной оси и из-за вращения Земли вокруг Солнца. Земля движется вокруг Солнца медленно, ровно год – 365 дней. Земная ось наклонена, поэтому одна часть земного шара находится ближе к Солнцу, там будет теплее – лето. В той части, которая дальше от Солнца, холоднее, там – зима. Если оба полушария освещены одинаково, то наступает весна или осень. Но всегда в обоих полушариях разные времена года. Год - это время полного оборота Земли вокруг солнца, которое равно 365 суткам и 6 часам. За четыре года составляются лишние сутки, их относят на 29 февраля в так называемые високосные годы.</w:t>
      </w:r>
    </w:p>
    <w:p w:rsidR="00B92AFA" w:rsidRPr="00BE7DD5" w:rsidRDefault="003B7855" w:rsidP="00037EB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год был разделен на 12 месяцев?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Промежуток времени между двумя одинаковыми фазами Луны, от новолуния до новолуния, в древние времена определялся в тридцать дней. Так возникла единица измерения времени — лунный месяц.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Цезаря в Риме год состоял только из 10 месяцев. Назывался он год Ромула. Первый месяц назывался  «</w:t>
      </w:r>
      <w:proofErr w:type="spellStart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мартиус</w:t>
      </w:r>
      <w:proofErr w:type="spellEnd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 честь </w:t>
      </w:r>
      <w:proofErr w:type="spellStart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древнелатинского</w:t>
      </w:r>
      <w:proofErr w:type="spellEnd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бога; следующие три — «</w:t>
      </w:r>
      <w:proofErr w:type="spellStart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априлис</w:t>
      </w:r>
      <w:proofErr w:type="spellEnd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»— от раскрытия почек у растений,  май — от имени богини </w:t>
      </w:r>
      <w:proofErr w:type="spellStart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Майа</w:t>
      </w:r>
      <w:proofErr w:type="spellEnd"/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AFA"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июнь—от имени богини Юнон; остальные шесть месяцев назывались по месту, которое они занимали в году: т. е. пятый, шестой и т. д. </w:t>
      </w:r>
    </w:p>
    <w:p w:rsidR="00B92AFA" w:rsidRPr="003B7855" w:rsidRDefault="003B7855" w:rsidP="00037EBB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  <w:lang w:val="tt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tt-RU"/>
        </w:rPr>
        <w:t xml:space="preserve">       </w:t>
      </w:r>
      <w:r w:rsidR="00AF4131" w:rsidRPr="00BE7DD5">
        <w:rPr>
          <w:rFonts w:ascii="Times New Roman" w:eastAsia="Calibri" w:hAnsi="Times New Roman" w:cs="Times New Roman"/>
          <w:bCs/>
          <w:sz w:val="28"/>
          <w:szCs w:val="28"/>
          <w:lang w:val="tt-RU"/>
        </w:rPr>
        <w:t xml:space="preserve">Почему </w:t>
      </w:r>
      <w:r w:rsidR="00B92AFA" w:rsidRPr="00BE7DD5">
        <w:rPr>
          <w:rFonts w:ascii="Times New Roman" w:eastAsia="Calibri" w:hAnsi="Times New Roman" w:cs="Times New Roman"/>
          <w:bCs/>
          <w:sz w:val="28"/>
          <w:szCs w:val="28"/>
          <w:lang w:val="tt-RU"/>
        </w:rPr>
        <w:t>в неделе</w:t>
      </w:r>
      <w:r w:rsidR="00BD6BFC" w:rsidRPr="00BE7DD5">
        <w:rPr>
          <w:rFonts w:ascii="Times New Roman" w:eastAsia="Calibri" w:hAnsi="Times New Roman" w:cs="Times New Roman"/>
          <w:bCs/>
          <w:sz w:val="28"/>
          <w:szCs w:val="28"/>
          <w:lang w:val="tt-RU"/>
        </w:rPr>
        <w:t xml:space="preserve"> </w:t>
      </w:r>
      <w:r w:rsidR="00B92AFA" w:rsidRPr="00BE7DD5">
        <w:rPr>
          <w:rFonts w:ascii="Times New Roman" w:eastAsia="Calibri" w:hAnsi="Times New Roman" w:cs="Times New Roman"/>
          <w:bCs/>
          <w:sz w:val="28"/>
          <w:szCs w:val="28"/>
          <w:lang w:val="tt-RU"/>
        </w:rPr>
        <w:t>7 дней ?</w:t>
      </w:r>
      <w:r>
        <w:rPr>
          <w:rFonts w:ascii="Times New Roman" w:eastAsia="Calibri" w:hAnsi="Times New Roman" w:cs="Times New Roman"/>
          <w:bCs/>
          <w:sz w:val="28"/>
          <w:szCs w:val="28"/>
          <w:lang w:val="tt-RU"/>
        </w:rPr>
        <w:t xml:space="preserve">  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Семидневная неделя, как промежуточная единица измерения времени между сутками и месяцем, возникла в Древнем Вавилоне. Ее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lastRenderedPageBreak/>
        <w:t>возникновение было связано с числ</w:t>
      </w:r>
      <w:proofErr w:type="spellStart"/>
      <w:r w:rsidR="00B92AFA" w:rsidRPr="00BE7DD5">
        <w:rPr>
          <w:rFonts w:ascii="Times New Roman" w:eastAsia="Calibri" w:hAnsi="Times New Roman" w:cs="Times New Roman"/>
          <w:sz w:val="28"/>
          <w:szCs w:val="28"/>
        </w:rPr>
        <w:t>ом</w:t>
      </w:r>
      <w:proofErr w:type="spellEnd"/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«семь» — по числу видимых небесных тел</w:t>
      </w:r>
      <w:r w:rsidR="00B92AFA" w:rsidRPr="00BE7DD5">
        <w:rPr>
          <w:rFonts w:ascii="Times New Roman" w:eastAsia="Calibri" w:hAnsi="Times New Roman" w:cs="Times New Roman"/>
          <w:sz w:val="28"/>
          <w:szCs w:val="28"/>
        </w:rPr>
        <w:t>. Д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ни недели определялись так: понедельник — День Луны, вторник — Марса, среда — Меркурия, четверг — Юпитера, пятни</w:t>
      </w:r>
      <w:r>
        <w:rPr>
          <w:rFonts w:ascii="Times New Roman" w:eastAsia="Calibri" w:hAnsi="Times New Roman" w:cs="Times New Roman"/>
          <w:sz w:val="28"/>
          <w:szCs w:val="28"/>
          <w:lang w:val="tt-RU"/>
        </w:rPr>
        <w:t>ца — Венера, суббота — Сатурна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val="tt-RU"/>
        </w:rPr>
        <w:t>,в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tt-RU"/>
        </w:rPr>
        <w:t>оскресенье—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Солнца.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>В русском языке счет дней недели начинается после дня отдыха, который у большинства славянских народов носит название «нед</w:t>
      </w:r>
      <w:r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еля», что означает «не делать»,то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есть отдыхать.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>Понедельник — это день после недели, то есть после воскресенья.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>Вторник — второй день.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>Слово среда связано со словом середина и является его старославянским вариантом. Почему же средой назван третий день недели, а не четвертый, который действительно является серединой недели, если считать понедельник первым днем недели, а воскресенье седьмым?Эта «ошибка» в счете произошла потому, что по церковному обычаю неделя начиналась с «недели», то есть с воскресенья. При таком счете</w:t>
      </w:r>
      <w:r w:rsidR="00AF4131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среда оказывалась средним днем 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недели.</w:t>
      </w:r>
      <w:r w:rsidR="00B92AFA"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 xml:space="preserve">Четверг — четвертый день недели. </w:t>
      </w:r>
    </w:p>
    <w:p w:rsidR="00B92AFA" w:rsidRPr="00BE7DD5" w:rsidRDefault="00B92AFA" w:rsidP="00037EB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Пятница — пятый день недели. </w:t>
      </w:r>
    </w:p>
    <w:p w:rsidR="00B92AFA" w:rsidRPr="00BE7DD5" w:rsidRDefault="00B92AFA" w:rsidP="00037EB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t>Суббота — шестой день недели. Название заимствовано из древнееврейского языка, в котором оно означает «покой», «отдохновение».</w:t>
      </w:r>
      <w:r w:rsidRPr="00BE7DD5">
        <w:rPr>
          <w:rFonts w:ascii="Times New Roman" w:eastAsia="Calibri" w:hAnsi="Times New Roman" w:cs="Times New Roman"/>
          <w:sz w:val="28"/>
          <w:szCs w:val="28"/>
          <w:lang w:val="tt-RU"/>
        </w:rPr>
        <w:br/>
        <w:t xml:space="preserve">Воскресенье — седьмой день недели. Название его связано с воскресением Иисуса Христа. Поэтому этот день считался праздником. </w:t>
      </w:r>
    </w:p>
    <w:p w:rsidR="00C4484E" w:rsidRPr="003B7855" w:rsidRDefault="00AF4131" w:rsidP="00037EBB">
      <w:pPr>
        <w:pStyle w:val="a8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tt-RU"/>
        </w:rPr>
      </w:pPr>
      <w:r w:rsidRPr="003B7855">
        <w:rPr>
          <w:rFonts w:ascii="Times New Roman" w:eastAsia="Calibri" w:hAnsi="Times New Roman" w:cs="Times New Roman"/>
          <w:b/>
          <w:sz w:val="28"/>
          <w:szCs w:val="28"/>
          <w:lang w:val="tt-RU"/>
        </w:rPr>
        <w:t>Математические закономерности в календаре</w:t>
      </w:r>
    </w:p>
    <w:p w:rsidR="00BD6BFC" w:rsidRPr="003B7855" w:rsidRDefault="00AF4131" w:rsidP="00037EBB">
      <w:pPr>
        <w:pStyle w:val="a8"/>
        <w:numPr>
          <w:ilvl w:val="0"/>
          <w:numId w:val="18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78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Исследование «Треугольники в календаре»</w:t>
      </w:r>
    </w:p>
    <w:p w:rsidR="00BD6BFC" w:rsidRPr="00BE7DD5" w:rsidRDefault="00BD6BFC" w:rsidP="00037EBB">
      <w:pPr>
        <w:spacing w:after="0"/>
        <w:ind w:firstLine="5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bCs/>
          <w:color w:val="202122"/>
          <w:sz w:val="28"/>
          <w:szCs w:val="28"/>
          <w:lang w:eastAsia="ru-RU"/>
        </w:rPr>
        <w:t>Задача 1: </w:t>
      </w:r>
      <w:r w:rsidR="00F5385B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календаре 2025</w:t>
      </w:r>
      <w:r w:rsidR="00C4484E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соединить числа 10, 20 и 30 января, то получится равнобедренный прямоугольный треугольник.</w:t>
      </w:r>
    </w:p>
    <w:p w:rsidR="00BD6BFC" w:rsidRPr="00BE7DD5" w:rsidRDefault="00BD6BFC" w:rsidP="00037EBB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приведу некоторые понятия:</w:t>
      </w:r>
    </w:p>
    <w:p w:rsidR="00BD6BFC" w:rsidRPr="00BE7DD5" w:rsidRDefault="00BD6BFC" w:rsidP="00037EBB">
      <w:pPr>
        <w:spacing w:after="0"/>
        <w:ind w:firstLine="5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Равнобедренный треугольник </w:t>
      </w:r>
      <w:r w:rsidRPr="00BE7DD5">
        <w:rPr>
          <w:rFonts w:ascii="Times New Roman" w:eastAsia="Times New Roman" w:hAnsi="Times New Roman" w:cs="Times New Roman"/>
          <w:color w:val="4D5156"/>
          <w:sz w:val="28"/>
          <w:szCs w:val="28"/>
          <w:lang w:eastAsia="ru-RU"/>
        </w:rPr>
        <w:t>- </w:t>
      </w: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треугольник, в котором две стороны равны между собой по длине. Боковыми называются равные стороны, а последняя неравная им сторона - основанием. </w:t>
      </w:r>
    </w:p>
    <w:p w:rsidR="00BD6BFC" w:rsidRPr="007B57C0" w:rsidRDefault="00BD6BFC" w:rsidP="00037EBB">
      <w:pPr>
        <w:spacing w:after="0"/>
        <w:ind w:firstLine="568"/>
        <w:jc w:val="both"/>
        <w:textAlignment w:val="baseline"/>
        <w:rPr>
          <w:rFonts w:ascii="Times New Roman" w:eastAsia="Times New Roman" w:hAnsi="Times New Roman" w:cs="Times New Roman"/>
          <w:color w:val="4D5156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Прямоугольный треугольник - это треугольник, в котором один угол прямой</w:t>
      </w:r>
      <w:r w:rsidRPr="00BE7DD5">
        <w:rPr>
          <w:rFonts w:ascii="Times New Roman" w:eastAsia="Times New Roman" w:hAnsi="Times New Roman" w:cs="Times New Roman"/>
          <w:color w:val="4D5156"/>
          <w:sz w:val="28"/>
          <w:szCs w:val="28"/>
          <w:lang w:eastAsia="ru-RU"/>
        </w:rPr>
        <w:t>.</w:t>
      </w:r>
      <w:r w:rsidR="0066473B" w:rsidRPr="00BE7DD5">
        <w:rPr>
          <w:rFonts w:ascii="Times New Roman" w:eastAsia="Times New Roman" w:hAnsi="Times New Roman" w:cs="Times New Roman"/>
          <w:color w:val="4D5156"/>
          <w:sz w:val="28"/>
          <w:szCs w:val="28"/>
          <w:lang w:eastAsia="ru-RU"/>
        </w:rPr>
        <w:t xml:space="preserve"> </w:t>
      </w:r>
    </w:p>
    <w:p w:rsidR="00C648BB" w:rsidRPr="00BE7DD5" w:rsidRDefault="00837FB9" w:rsidP="00037EBB">
      <w:pPr>
        <w:pStyle w:val="a3"/>
        <w:spacing w:line="276" w:lineRule="auto"/>
        <w:jc w:val="both"/>
        <w:rPr>
          <w:sz w:val="28"/>
          <w:szCs w:val="28"/>
        </w:rPr>
      </w:pPr>
      <w:r w:rsidRPr="00BE7DD5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122555</wp:posOffset>
            </wp:positionV>
            <wp:extent cx="2169795" cy="1968500"/>
            <wp:effectExtent l="19050" t="19050" r="20955" b="12700"/>
            <wp:wrapSquare wrapText="bothSides"/>
            <wp:docPr id="10" name="Рисунок 10" descr="D:\Загрузки\calendar-2022-january-landscap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Загрузки\calendar-2022-january-landscape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968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648BB" w:rsidRPr="00BE7DD5">
        <w:rPr>
          <w:noProof/>
          <w:sz w:val="28"/>
          <w:szCs w:val="28"/>
        </w:rPr>
        <w:drawing>
          <wp:inline distT="0" distB="0" distL="0" distR="0">
            <wp:extent cx="1900952" cy="1912300"/>
            <wp:effectExtent l="19050" t="0" r="4048" b="0"/>
            <wp:docPr id="5" name="Рисунок 5" descr="C:\Users\Пользователь\Downloads\IMG20250304195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wnloads\IMG202503041956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186" t="2068" r="33099" b="55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54" cy="191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73B" w:rsidRPr="00BE7DD5" w:rsidRDefault="0066473B" w:rsidP="00037EBB">
      <w:pPr>
        <w:spacing w:after="0"/>
        <w:ind w:firstLine="568"/>
        <w:jc w:val="both"/>
        <w:textAlignment w:val="baseline"/>
        <w:rPr>
          <w:rFonts w:ascii="Times New Roman" w:eastAsia="Times New Roman" w:hAnsi="Times New Roman" w:cs="Times New Roman"/>
          <w:color w:val="4D5156"/>
          <w:sz w:val="28"/>
          <w:szCs w:val="28"/>
          <w:lang w:val="en-US" w:eastAsia="ru-RU"/>
        </w:rPr>
      </w:pPr>
    </w:p>
    <w:p w:rsidR="00BD6BFC" w:rsidRPr="00BE7DD5" w:rsidRDefault="003B7855" w:rsidP="00037EBB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BD6BFC" w:rsidRPr="00BE7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Решение:</w:t>
      </w:r>
      <w:r w:rsidR="00BD6BFC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385B" w:rsidRPr="00BE7DD5">
        <w:rPr>
          <w:rFonts w:ascii="Times New Roman" w:hAnsi="Times New Roman" w:cs="Times New Roman"/>
          <w:sz w:val="28"/>
          <w:szCs w:val="28"/>
        </w:rPr>
        <w:t>На построенном чертеже показано доказательство того, что треугольник, изображенный красным цветом, является прямоугольным равнобедренным. Это свойство распространяется на все месяцы и все годы, за исключением тех ситуаций, когда числа 10, 20, 30 лежат на одной прямой. Можете это проверить сами.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6BFC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D6BFC" w:rsidRPr="00BE7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как треугольники равны, то гипотенузы будут равными, а, следовательно, треугольник 10-20-30 - равнобедренный по определению.</w:t>
      </w:r>
      <w:r w:rsidR="00F5385B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6BFC" w:rsidRPr="00BE7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Следовательно, прямоугольник 10-20-30 является прямоугольным.</w:t>
      </w:r>
    </w:p>
    <w:p w:rsidR="00BD6BFC" w:rsidRPr="00BE7DD5" w:rsidRDefault="00BD6BFC" w:rsidP="00037EBB">
      <w:pPr>
        <w:spacing w:after="0"/>
        <w:ind w:firstLine="5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Вывод: </w:t>
      </w: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действительно, если</w:t>
      </w:r>
      <w:r w:rsidRPr="00BE7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F5385B"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календаре 2025 </w:t>
      </w:r>
      <w:r w:rsidRPr="00BE7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соединить числа 10, 20 и 30 января, то получится равнобедренный прямоугольный треугольник. Исключение составляет тот факт, что числа 10, 20 и 30 будут лежать на одной прямой, а по определению треугольник состоит из трёх точек, не лежащих на одной прямой, и трёх отрезков, соединяющих их.</w:t>
      </w:r>
    </w:p>
    <w:p w:rsidR="00F5385B" w:rsidRPr="003B7855" w:rsidRDefault="003B7855" w:rsidP="00037EBB">
      <w:pPr>
        <w:pStyle w:val="a8"/>
        <w:numPr>
          <w:ilvl w:val="0"/>
          <w:numId w:val="18"/>
        </w:num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 «Четырехугольники в календаре»</w:t>
      </w:r>
    </w:p>
    <w:p w:rsidR="00F5385B" w:rsidRPr="00BE7DD5" w:rsidRDefault="003B7855" w:rsidP="00037EBB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5385B" w:rsidRPr="00BE7DD5">
        <w:rPr>
          <w:rFonts w:ascii="Times New Roman" w:hAnsi="Times New Roman" w:cs="Times New Roman"/>
          <w:sz w:val="28"/>
          <w:szCs w:val="28"/>
        </w:rPr>
        <w:t>Заметим, что в любом месяце можно выделить квадраты, состоящие из четырех чисел (2х2), из девяти чисел (3х3) и из шестнадцати чисел (4х4).</w:t>
      </w:r>
    </w:p>
    <w:p w:rsidR="00F461D3" w:rsidRPr="007B57C0" w:rsidRDefault="00F461D3" w:rsidP="00037E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7DD5">
        <w:rPr>
          <w:rFonts w:ascii="Times New Roman" w:hAnsi="Times New Roman" w:cs="Times New Roman"/>
          <w:sz w:val="28"/>
          <w:szCs w:val="28"/>
        </w:rPr>
        <w:t>Какими свойствами обладают такие квадраты?</w:t>
      </w:r>
    </w:p>
    <w:p w:rsidR="003B7855" w:rsidRDefault="00837FB9" w:rsidP="00037EB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Доказать, что сумма чисел на одной диагонали выделенного квадрата, равна сумме чисел на другой диагонали.</w:t>
      </w:r>
    </w:p>
    <w:p w:rsidR="003B7855" w:rsidRDefault="00837FB9" w:rsidP="00037EB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Квадрат - </w:t>
      </w:r>
      <w:r w:rsidRPr="00BE7DD5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правильный четырёхугольник, то есть четырёхугольник, у которого все углы равны и все стороны равны. Диагональ - в элементарной геометрии отрезок, соединяющий несмежные вершины многоугольника.</w:t>
      </w:r>
    </w:p>
    <w:p w:rsidR="003B7855" w:rsidRDefault="00837FB9" w:rsidP="00037EB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Решение: Выделим квадрат из 4 чисел в сетке календаря. Исходя из положения чисел, обозначим самое меньшее число за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Тогда остальные числа примут вид: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+1;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+7;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3B78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+8 </w:t>
      </w:r>
    </w:p>
    <w:p w:rsidR="00837FB9" w:rsidRPr="003B7855" w:rsidRDefault="00837FB9" w:rsidP="00037EB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.</w:t>
      </w:r>
      <w:r w:rsidR="003B7855" w:rsidRPr="003B7855">
        <w:rPr>
          <w:noProof/>
          <w:sz w:val="28"/>
          <w:szCs w:val="28"/>
        </w:rPr>
        <w:t xml:space="preserve"> </w:t>
      </w:r>
      <w:r w:rsidR="003B7855" w:rsidRPr="003B78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0468" cy="1527484"/>
            <wp:effectExtent l="19050" t="0" r="0" b="0"/>
            <wp:docPr id="9" name="Рисунок 5" descr="календарь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календарь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908" cy="152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FB9" w:rsidRPr="00BE7DD5" w:rsidRDefault="00837FB9" w:rsidP="00037EBB">
      <w:pPr>
        <w:pStyle w:val="a8"/>
        <w:numPr>
          <w:ilvl w:val="0"/>
          <w:numId w:val="11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мы выяснили из определения диагонали, первая диагональ будет равна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+(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+8). Раскроем скобки в данном выражении, опустив скобки и не изменяя знак внутри скобок: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+(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+8)=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+8. Приведём подобные слагаемые: 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+8=2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+8.</w:t>
      </w:r>
    </w:p>
    <w:p w:rsidR="00837FB9" w:rsidRPr="00BE7DD5" w:rsidRDefault="00837FB9" w:rsidP="00037EBB">
      <w:pPr>
        <w:pStyle w:val="a8"/>
        <w:numPr>
          <w:ilvl w:val="0"/>
          <w:numId w:val="11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Повторим данные действия и со второй диагональю: (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+1)+(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+7)=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+1+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+7=2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+8.</w:t>
      </w:r>
    </w:p>
    <w:p w:rsidR="00EE4CBF" w:rsidRPr="00EE4CBF" w:rsidRDefault="00837FB9" w:rsidP="00037EBB">
      <w:pPr>
        <w:pStyle w:val="a8"/>
        <w:numPr>
          <w:ilvl w:val="0"/>
          <w:numId w:val="11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того, что 2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+8=2</w:t>
      </w:r>
      <w:r w:rsidRPr="00BE7D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+8, могу утверждать, что диагонали равны. </w:t>
      </w:r>
      <w:r w:rsidRPr="00EE4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Вывод: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выражения равны, а числа на одной диагонали квадрата равны сумме чисел на другой диагонали.</w:t>
      </w:r>
    </w:p>
    <w:p w:rsidR="00837FB9" w:rsidRPr="00EE4CBF" w:rsidRDefault="00837FB9" w:rsidP="00037EBB">
      <w:pPr>
        <w:shd w:val="clear" w:color="auto" w:fill="FFFFFF"/>
        <w:tabs>
          <w:tab w:val="left" w:pos="2070"/>
        </w:tabs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2: Доказать, что утверждение «Чтобы найти сумму четырех чисел в выделенном квадрате достаточно удвоить сумму чисел одной диагонали» верно.</w:t>
      </w:r>
    </w:p>
    <w:p w:rsidR="00837FB9" w:rsidRPr="00BE7DD5" w:rsidRDefault="00837FB9" w:rsidP="00037EBB">
      <w:pPr>
        <w:shd w:val="clear" w:color="auto" w:fill="FFFFFF"/>
        <w:tabs>
          <w:tab w:val="left" w:pos="2070"/>
        </w:tabs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Решение: </w:t>
      </w:r>
    </w:p>
    <w:p w:rsidR="00837FB9" w:rsidRDefault="00837FB9" w:rsidP="00037EBB">
      <w:pPr>
        <w:pStyle w:val="a8"/>
        <w:numPr>
          <w:ilvl w:val="0"/>
          <w:numId w:val="12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вывода к предыдущей задаче, диагонали в выделенном квадрате будут равны по сумме чисел в них. Докажем это на квадрате с числами 1,2,8,9</w:t>
      </w:r>
      <w:r w:rsidR="00EE4C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EE4CBF" w:rsidRPr="00BE7DD5" w:rsidRDefault="00EE4CBF" w:rsidP="00037EBB">
      <w:pPr>
        <w:pStyle w:val="a8"/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127" cy="1553334"/>
            <wp:effectExtent l="19050" t="0" r="0" b="0"/>
            <wp:docPr id="4" name="Рисунок 7" descr="D:\Загрузки\calendar-2022-september-landscap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D:\Загрузки\calendar-2022-september-landscap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765" r="-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050" cy="155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FB9" w:rsidRPr="00BE7DD5" w:rsidRDefault="00837FB9" w:rsidP="00037EBB">
      <w:pPr>
        <w:pStyle w:val="a8"/>
        <w:numPr>
          <w:ilvl w:val="0"/>
          <w:numId w:val="12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Найдём сумму чисел в квадрате: 1+2+8+9= 20.</w:t>
      </w:r>
    </w:p>
    <w:p w:rsidR="00837FB9" w:rsidRPr="00BE7DD5" w:rsidRDefault="00837FB9" w:rsidP="00037EBB">
      <w:pPr>
        <w:pStyle w:val="a8"/>
        <w:numPr>
          <w:ilvl w:val="0"/>
          <w:numId w:val="12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 утверждение, удвоив сумму чисел одной из диагонали: 2*(1+9)=2*10=20 или 2*(2+8)=2*10=20.</w:t>
      </w:r>
    </w:p>
    <w:p w:rsidR="00837FB9" w:rsidRPr="00BE7DD5" w:rsidRDefault="00837FB9" w:rsidP="00037EBB">
      <w:pPr>
        <w:pStyle w:val="a8"/>
        <w:numPr>
          <w:ilvl w:val="0"/>
          <w:numId w:val="12"/>
        </w:numPr>
        <w:shd w:val="clear" w:color="auto" w:fill="FFFFFF"/>
        <w:tabs>
          <w:tab w:val="left" w:pos="207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20=20, то утверждение верно.</w:t>
      </w:r>
    </w:p>
    <w:p w:rsidR="00837FB9" w:rsidRPr="00BE7DD5" w:rsidRDefault="00837FB9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Вывод: 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Действительно, чтобы найти сумму четырех чисел в выделенном квадрате достаточно удвоить сумму чисел одной диагонали.</w:t>
      </w:r>
    </w:p>
    <w:p w:rsidR="00EE4CBF" w:rsidRDefault="00CD48BA" w:rsidP="00037EBB">
      <w:pPr>
        <w:pStyle w:val="a8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с квадратом 3х3</w:t>
      </w:r>
    </w:p>
    <w:p w:rsidR="00CD48BA" w:rsidRDefault="00CD48BA" w:rsidP="00037EBB">
      <w:pPr>
        <w:shd w:val="clear" w:color="auto" w:fill="FFFFFF"/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1: Доказать, что утверждение: «Чтобы найти сумму девяти чисел в выделенном квадрате календаря, необходимо к меньшему числу прибавить 8 и сумму умножить на 9» верно.</w:t>
      </w:r>
    </w:p>
    <w:p w:rsidR="00EE4CBF" w:rsidRPr="00EE4CBF" w:rsidRDefault="00EE4CBF" w:rsidP="00037EBB">
      <w:pPr>
        <w:shd w:val="clear" w:color="auto" w:fill="FFFFFF"/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CB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896134" cy="1939896"/>
            <wp:effectExtent l="19050" t="0" r="8866" b="0"/>
            <wp:docPr id="11" name="Рисунок 12" descr="календарь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календарь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07" cy="195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Сумма -</w:t>
      </w:r>
      <w:r w:rsidRPr="00BE7DD5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 xml:space="preserve"> </w:t>
      </w:r>
      <w:r w:rsidRPr="00BE7D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результат </w:t>
      </w:r>
      <w:proofErr w:type="gramStart"/>
      <w:r w:rsidRPr="00BE7DD5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применения операции сложения величин</w:t>
      </w:r>
      <w:proofErr w:type="gram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EE4CBF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Решение: </w:t>
      </w:r>
      <w:r w:rsidR="00EE4CB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1)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Выделим квадрат из 9 чисел в любом месте сетки календаря. Обозначим наименьшее число в данной фигуре за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Тогда, исходя из положения чисел в календаре, остальные значения примут вид: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+1,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+2,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+7,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+8,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+9,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+14,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+15, 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+16</w:t>
      </w:r>
      <w:r w:rsidR="00EE4CBF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D48BA" w:rsidRPr="00EE4CBF" w:rsidRDefault="00EE4CBF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Сложим все значения, выведенные 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+2)+(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+7)+(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+8)+(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+9)+(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+14)+(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+15)+(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+16)= =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+2+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+7+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+8+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+9+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+14+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+15+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+16= 9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D48BA" w:rsidRPr="00EE4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+72. 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Вынесем общий множитель за скобки: 9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+72= 9*(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+8). Полученное нами выражение можно прочитать так: сумму меньшего числа и восьми умножить на 9. Таким образом, утверждение верно. 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Вывод: Действительно, чтобы найти сумму девяти чисел в выделенном квадрате календаря, нужно к меньшему числу прибавить 8 и сумму умножить на 9.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2. Доказать, что утверждение «Чтобы найти сумму девяти чисел, в выделенном квадрате календаря, необходимо из большего числа вычесть 8 и разность умножить на 9» верно.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Разность - </w:t>
      </w: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число, составляющее остаток в вычитании.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Решение: </w:t>
      </w:r>
    </w:p>
    <w:p w:rsidR="00CD48BA" w:rsidRPr="00BE7DD5" w:rsidRDefault="00CD48BA" w:rsidP="00037EBB">
      <w:pPr>
        <w:pStyle w:val="a8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Выделим квадрат в сетке календаря в любом месте и обозначим наибольшее число </w:t>
      </w:r>
      <w:proofErr w:type="gramStart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</w:t>
      </w:r>
      <w:proofErr w:type="gram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а. Тогда, исходя </w:t>
      </w:r>
      <w:proofErr w:type="gramStart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из</w:t>
      </w:r>
      <w:proofErr w:type="gram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расположения чисел в сетке календаря, остальные числа примут вид: а-1, а-2, а-7, а-8, а-9, а-14, а-15, а-16 (Приложение 13). </w:t>
      </w:r>
    </w:p>
    <w:p w:rsidR="00CD48BA" w:rsidRPr="00BE7DD5" w:rsidRDefault="00CD48BA" w:rsidP="00037EBB">
      <w:pPr>
        <w:pStyle w:val="a8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Сложим все значения, выделенные нами: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proofErr w:type="spellStart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а+</w:t>
      </w:r>
      <w:proofErr w:type="spell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(а-1)+(а-2)+(а-7)+(а-8)+(а-9)+(а-14)+(а-15)+(а-16)= 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=а+а-1+а-2+а-7+а-8+а-9+а-14+а-15+а-16= 9а-72. 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Вынесем общий множитель за скобки: 9а-72=9(а-8). Данное выражение можем прочитать так: разность меньшего числа и 8, умноженная на 9. 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Вывод: Действительно, 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найти сумму девяти чисел, в выделенном квадрате календаря, необходимо из большего числа вычесть 8 и разность умножить на 9.</w:t>
      </w:r>
    </w:p>
    <w:p w:rsidR="00CD48BA" w:rsidRDefault="00CD48BA" w:rsidP="00037EBB">
      <w:pPr>
        <w:pStyle w:val="a8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Квадрат 4х4. </w:t>
      </w:r>
    </w:p>
    <w:p w:rsidR="00CD48BA" w:rsidRPr="00BE7DD5" w:rsidRDefault="00CD48BA" w:rsidP="00037EB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Задача 1: Доказать, что утверждение 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«Чтобы найти сумму шестнадцати чисел, в выделенном квадрате календаря, необходимо из большего числа вычесть 12 и полученную разность умножить на 16» верно.</w:t>
      </w:r>
    </w:p>
    <w:p w:rsidR="00037EBB" w:rsidRPr="00037EBB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Решение:  </w:t>
      </w: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99695</wp:posOffset>
            </wp:positionV>
            <wp:extent cx="1527175" cy="1854200"/>
            <wp:effectExtent l="19050" t="0" r="0" b="0"/>
            <wp:wrapTight wrapText="bothSides">
              <wp:wrapPolygon edited="0">
                <wp:start x="-269" y="0"/>
                <wp:lineTo x="-269" y="21304"/>
                <wp:lineTo x="21555" y="21304"/>
                <wp:lineTo x="21555" y="0"/>
                <wp:lineTo x="-269" y="0"/>
              </wp:wrapPolygon>
            </wp:wrapTight>
            <wp:docPr id="12" name="Рисунок 14" descr="календарь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календарь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37EBB" w:rsidRDefault="00037EBB" w:rsidP="00037EBB">
      <w:pPr>
        <w:pStyle w:val="a8"/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D48BA" w:rsidRPr="00037EBB" w:rsidRDefault="00CD48BA" w:rsidP="00037EBB">
      <w:pPr>
        <w:pStyle w:val="a8"/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 выделенном нами квадрате обозначим наибольшее число </w:t>
      </w:r>
      <w:proofErr w:type="gramStart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</w:t>
      </w:r>
      <w:proofErr w:type="gram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а. Исходя </w:t>
      </w:r>
      <w:proofErr w:type="gramStart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из</w:t>
      </w:r>
      <w:proofErr w:type="gramEnd"/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положения чисел в сетке календаря, остальные числа примут вид: а-1, а-2, а-3, а-7, а-8, а-9, а-10, а-14, а-15, а-16, а-17, а-21, а-22, а23, а-24 </w:t>
      </w:r>
      <w:r w:rsidR="00037EB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2. 2. </w:t>
      </w:r>
      <w:r w:rsidRPr="00037EB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Сложим все значения: 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ind w:left="284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а+(а-1)+(а-2)+(а-3)+(а-7)+(а-8)+(а-9)+(а-10)+(а-14)+(а-15)+(а-16)+(а-17)+(а-21)+(а-22)+(а-23)+(а-24)=а+а-1+ а-2+а-3+а-7+ а-8+а-9+ а-10+ а-14+а-15+а-16+а-17+а-21+а-22+а-23+а-24= 16а-192. </w:t>
      </w:r>
    </w:p>
    <w:p w:rsidR="00CD48BA" w:rsidRPr="00BE7DD5" w:rsidRDefault="00CD48BA" w:rsidP="00037EBB">
      <w:pPr>
        <w:pStyle w:val="a8"/>
        <w:shd w:val="clear" w:color="auto" w:fill="FFFFFF"/>
        <w:spacing w:before="100" w:beforeAutospacing="1" w:after="100" w:afterAutospacing="1"/>
        <w:ind w:left="284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E7D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 xml:space="preserve">Вынесем общий множитель за скобки: 16а-192=16(а-19). Полученное выражение можно прочитать так: разность меньшего числа и 19, умноженная на 16. </w:t>
      </w:r>
    </w:p>
    <w:p w:rsidR="00837FB9" w:rsidRPr="00BE7DD5" w:rsidRDefault="00CD48BA" w:rsidP="00037EBB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Действительно, ч</w:t>
      </w:r>
      <w:r w:rsidRPr="00BE7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 найти сумму шестнадцати чисел, в выделенном квадрате календаря, необходимо из большего числа вычесть 12 и полученную разность умножить на 16.</w:t>
      </w:r>
    </w:p>
    <w:p w:rsidR="00F461D3" w:rsidRPr="00037EBB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 w:rsidRPr="00037EBB">
        <w:rPr>
          <w:b/>
          <w:bCs/>
          <w:color w:val="000000"/>
          <w:sz w:val="28"/>
          <w:szCs w:val="28"/>
        </w:rPr>
        <w:t>М</w:t>
      </w:r>
      <w:r w:rsidR="00BE7DD5" w:rsidRPr="00037EBB">
        <w:rPr>
          <w:b/>
          <w:bCs/>
          <w:color w:val="000000"/>
          <w:sz w:val="28"/>
          <w:szCs w:val="28"/>
        </w:rPr>
        <w:t>атематические фокусы и календарь</w:t>
      </w:r>
    </w:p>
    <w:p w:rsidR="00BE7DD5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На принципе закономерностей, полученных в ходе исследования календаря, строятся несколько фокусов «быстрых вычислений».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bCs/>
          <w:color w:val="000000"/>
          <w:sz w:val="28"/>
          <w:szCs w:val="28"/>
        </w:rPr>
        <w:t>1. Фокус-предсказание.</w:t>
      </w:r>
      <w:r w:rsidRPr="00BE7DD5">
        <w:rPr>
          <w:color w:val="000000"/>
          <w:sz w:val="28"/>
          <w:szCs w:val="28"/>
        </w:rPr>
        <w:t> В этом фокусе фокусник может показать свой дар прорицания и умеет производить в уме быстрое сложение нескольких чисел. Попросите зрителя обвести на настольном календаре в любом месяце любой квадрат из 16 чисел. Бегло взглянув на него, вы записываете на листке предсказание, кладете его в конверт и отдаете на хранение зрителю. Затем просите зрителя выбрать любое число в этом календаре, обвести его кружком и вычеркнуть все числа, находящиеся в той же строчке и том же столбце, что и только что обведенное число. В качестве второго числа зритель может обвести кружком любое число, оставшееся не</w:t>
      </w:r>
      <w:r w:rsidR="007B57C0">
        <w:rPr>
          <w:color w:val="000000"/>
          <w:sz w:val="28"/>
          <w:szCs w:val="28"/>
        </w:rPr>
        <w:t xml:space="preserve"> </w:t>
      </w:r>
      <w:r w:rsidRPr="00BE7DD5">
        <w:rPr>
          <w:color w:val="000000"/>
          <w:sz w:val="28"/>
          <w:szCs w:val="28"/>
        </w:rPr>
        <w:t xml:space="preserve">зачеркнутым. После этого он должен вычеркнуть третье число, а </w:t>
      </w:r>
      <w:proofErr w:type="gramStart"/>
      <w:r w:rsidRPr="00BE7DD5">
        <w:rPr>
          <w:color w:val="000000"/>
          <w:sz w:val="28"/>
          <w:szCs w:val="28"/>
        </w:rPr>
        <w:t>соответствующие</w:t>
      </w:r>
      <w:proofErr w:type="gramEnd"/>
      <w:r w:rsidRPr="00BE7DD5">
        <w:rPr>
          <w:color w:val="000000"/>
          <w:sz w:val="28"/>
          <w:szCs w:val="28"/>
        </w:rPr>
        <w:t xml:space="preserve"> строчка и столбец вычеркиваются.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 финале вы эффективно предлагаете достать из конверта листок и убедиться, что на нем заранее вами была написана именно эта сумма чисел.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iCs/>
          <w:color w:val="000000"/>
          <w:sz w:val="28"/>
          <w:szCs w:val="28"/>
        </w:rPr>
        <w:t>Чтобы это сделать, вам нужно было сложить два числа, находящихся на двух диагонально противоположных углах квадрата и найденную сумму удвоить.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bCs/>
          <w:color w:val="000000"/>
          <w:sz w:val="28"/>
          <w:szCs w:val="28"/>
        </w:rPr>
        <w:t>2. Фокус с нахождением суммы.</w:t>
      </w:r>
      <w:r w:rsidRPr="00BE7DD5">
        <w:rPr>
          <w:color w:val="000000"/>
          <w:sz w:val="28"/>
          <w:szCs w:val="28"/>
        </w:rPr>
        <w:t> В этом фокусе фокусник очень быстро может отгадать сумму чисел, входящих в обведенный квадрат на календаре. Для этого попросите зрителя обвести на настенном календаре в любом месяце квадрат, содержащий 16 чисел. Бегло взглянув на него и производя в уме необходимые вычисления, называете сумму всех чисел, попавших в этот квадрат.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iCs/>
          <w:color w:val="000000"/>
          <w:sz w:val="28"/>
          <w:szCs w:val="28"/>
        </w:rPr>
        <w:t>Чтобы это сделать, вам нужно было умножить сумму двух чисел, стоящих на противоположных концах любой диагонали, обведенного квадрата, на 8.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bCs/>
          <w:color w:val="000000"/>
          <w:sz w:val="28"/>
          <w:szCs w:val="28"/>
        </w:rPr>
        <w:t>3. Вычисление вслепую.</w:t>
      </w:r>
      <w:r w:rsidRPr="00BE7DD5">
        <w:rPr>
          <w:color w:val="000000"/>
          <w:sz w:val="28"/>
          <w:szCs w:val="28"/>
        </w:rPr>
        <w:t> На этот раз вообще не смотрим на календарь. Попросите зрителя выбрать на настенном календаре любой месяц и обвести на нем какой-нибудь квадрат, содержащий 9 чисел. Попросите назвать наименьшее из чисел, попавших в этот квадрат. Через пару мгновений называете сумму этих 9 чисел.</w:t>
      </w:r>
    </w:p>
    <w:p w:rsidR="00F461D3" w:rsidRPr="00BE7DD5" w:rsidRDefault="00F461D3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iCs/>
          <w:color w:val="000000"/>
          <w:sz w:val="28"/>
          <w:szCs w:val="28"/>
        </w:rPr>
        <w:lastRenderedPageBreak/>
        <w:t>Чтобы это сделать, вам нужно прибавить к названному числу 8 и результат умножить на 9.</w:t>
      </w:r>
    </w:p>
    <w:p w:rsidR="00F63CC9" w:rsidRPr="00037EBB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 w:rsidRPr="00037EBB">
        <w:rPr>
          <w:b/>
          <w:color w:val="000000"/>
          <w:sz w:val="28"/>
          <w:szCs w:val="28"/>
        </w:rPr>
        <w:t>Как рассчитать дату Пасхи?</w:t>
      </w:r>
    </w:p>
    <w:p w:rsidR="00F63CC9" w:rsidRPr="00037EBB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b/>
          <w:color w:val="000000"/>
          <w:sz w:val="28"/>
          <w:szCs w:val="28"/>
        </w:rPr>
      </w:pPr>
      <w:r w:rsidRPr="00037EBB">
        <w:rPr>
          <w:b/>
          <w:color w:val="000000"/>
          <w:sz w:val="28"/>
          <w:szCs w:val="28"/>
        </w:rPr>
        <w:t>Алгоритм Гаусса для вычисления даты Пасхи</w:t>
      </w:r>
    </w:p>
    <w:p w:rsidR="00BE7DD5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Время идет, меняется окружающий мир, а с ним меняются и люди. Неизменным остается только одно: каждый год мы отмечаем светлый праздник - Воскресение Христово.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Само слово «пасха» в переводе с греческого означает «переход», «избавление».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Согласно постановлению</w:t>
      </w:r>
      <w:proofErr w:type="gramStart"/>
      <w:r w:rsidRPr="00BE7DD5">
        <w:rPr>
          <w:color w:val="000000"/>
          <w:sz w:val="28"/>
          <w:szCs w:val="28"/>
        </w:rPr>
        <w:t xml:space="preserve"> П</w:t>
      </w:r>
      <w:proofErr w:type="gramEnd"/>
      <w:r w:rsidRPr="00BE7DD5">
        <w:rPr>
          <w:color w:val="000000"/>
          <w:sz w:val="28"/>
          <w:szCs w:val="28"/>
        </w:rPr>
        <w:t xml:space="preserve">ервого Вселенского собора христианских церквей в </w:t>
      </w:r>
      <w:proofErr w:type="spellStart"/>
      <w:r w:rsidRPr="00BE7DD5">
        <w:rPr>
          <w:color w:val="000000"/>
          <w:sz w:val="28"/>
          <w:szCs w:val="28"/>
        </w:rPr>
        <w:t>Никее</w:t>
      </w:r>
      <w:proofErr w:type="spellEnd"/>
      <w:r w:rsidRPr="00BE7DD5">
        <w:rPr>
          <w:color w:val="000000"/>
          <w:sz w:val="28"/>
          <w:szCs w:val="28"/>
        </w:rPr>
        <w:t xml:space="preserve"> (325 год), Пасха отмечается в первое воскресенье, следующее за первым полнолунием после 21 марта - дня весеннего равноденствия. Именно поэтому праздник называется </w:t>
      </w:r>
      <w:proofErr w:type="gramStart"/>
      <w:r w:rsidRPr="00BE7DD5">
        <w:rPr>
          <w:color w:val="000000"/>
          <w:sz w:val="28"/>
          <w:szCs w:val="28"/>
        </w:rPr>
        <w:t>переходящим</w:t>
      </w:r>
      <w:proofErr w:type="gramEnd"/>
      <w:r w:rsidRPr="00BE7DD5">
        <w:rPr>
          <w:color w:val="000000"/>
          <w:sz w:val="28"/>
          <w:szCs w:val="28"/>
        </w:rPr>
        <w:t xml:space="preserve"> и каждый год выпадает на разные числа.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BE7DD5">
        <w:rPr>
          <w:color w:val="000000"/>
          <w:sz w:val="28"/>
          <w:szCs w:val="28"/>
        </w:rPr>
        <w:t>Оказывается</w:t>
      </w:r>
      <w:proofErr w:type="gramEnd"/>
      <w:r w:rsidRPr="00BE7DD5">
        <w:rPr>
          <w:color w:val="000000"/>
          <w:sz w:val="28"/>
          <w:szCs w:val="28"/>
        </w:rPr>
        <w:t xml:space="preserve"> совсем нетрудно рассчитать день празднования Пасхи самостоятельно.</w:t>
      </w:r>
    </w:p>
    <w:p w:rsidR="002916D6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Математический алгоритм вычисления предложил в 1800 году немецкий математик Карл Гаусс. Расчет производится по значению математических величин, которые для простоты обозначим буквами а, б, в, </w:t>
      </w:r>
      <w:proofErr w:type="gramStart"/>
      <w:r w:rsidRPr="00BE7DD5">
        <w:rPr>
          <w:color w:val="000000"/>
          <w:sz w:val="28"/>
          <w:szCs w:val="28"/>
        </w:rPr>
        <w:t>г</w:t>
      </w:r>
      <w:proofErr w:type="gramEnd"/>
      <w:r w:rsidRPr="00BE7DD5">
        <w:rPr>
          <w:color w:val="000000"/>
          <w:sz w:val="28"/>
          <w:szCs w:val="28"/>
        </w:rPr>
        <w:t xml:space="preserve">, д. Каждая буква равна следующему значению: </w:t>
      </w:r>
    </w:p>
    <w:p w:rsidR="002916D6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а — остатку от деления числа года на 19;</w:t>
      </w:r>
    </w:p>
    <w:p w:rsidR="002916D6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 </w:t>
      </w:r>
      <w:proofErr w:type="gramStart"/>
      <w:r w:rsidRPr="00BE7DD5">
        <w:rPr>
          <w:color w:val="000000"/>
          <w:sz w:val="28"/>
          <w:szCs w:val="28"/>
        </w:rPr>
        <w:t>б</w:t>
      </w:r>
      <w:proofErr w:type="gramEnd"/>
      <w:r w:rsidRPr="00BE7DD5">
        <w:rPr>
          <w:color w:val="000000"/>
          <w:sz w:val="28"/>
          <w:szCs w:val="28"/>
        </w:rPr>
        <w:t xml:space="preserve"> — остатку от деления числа года на 4;</w:t>
      </w:r>
    </w:p>
    <w:p w:rsidR="002916D6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 </w:t>
      </w:r>
      <w:proofErr w:type="gramStart"/>
      <w:r w:rsidRPr="00BE7DD5">
        <w:rPr>
          <w:color w:val="000000"/>
          <w:sz w:val="28"/>
          <w:szCs w:val="28"/>
        </w:rPr>
        <w:t>в</w:t>
      </w:r>
      <w:proofErr w:type="gramEnd"/>
      <w:r w:rsidRPr="00BE7DD5">
        <w:rPr>
          <w:color w:val="000000"/>
          <w:sz w:val="28"/>
          <w:szCs w:val="28"/>
        </w:rPr>
        <w:t xml:space="preserve"> — </w:t>
      </w:r>
      <w:proofErr w:type="gramStart"/>
      <w:r w:rsidRPr="00BE7DD5">
        <w:rPr>
          <w:color w:val="000000"/>
          <w:sz w:val="28"/>
          <w:szCs w:val="28"/>
        </w:rPr>
        <w:t>остатку</w:t>
      </w:r>
      <w:proofErr w:type="gramEnd"/>
      <w:r w:rsidRPr="00BE7DD5">
        <w:rPr>
          <w:color w:val="000000"/>
          <w:sz w:val="28"/>
          <w:szCs w:val="28"/>
        </w:rPr>
        <w:t xml:space="preserve"> от деления числа года на 7;</w:t>
      </w:r>
    </w:p>
    <w:p w:rsidR="002916D6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 </w:t>
      </w:r>
      <w:proofErr w:type="gramStart"/>
      <w:r w:rsidRPr="00BE7DD5">
        <w:rPr>
          <w:color w:val="000000"/>
          <w:sz w:val="28"/>
          <w:szCs w:val="28"/>
        </w:rPr>
        <w:t>г</w:t>
      </w:r>
      <w:proofErr w:type="gramEnd"/>
      <w:r w:rsidRPr="00BE7DD5">
        <w:rPr>
          <w:color w:val="000000"/>
          <w:sz w:val="28"/>
          <w:szCs w:val="28"/>
        </w:rPr>
        <w:t xml:space="preserve"> — остатку от деления на 30 выражения (19а + 15); 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 xml:space="preserve"> — остатку от деления на 7 выражения </w:t>
      </w:r>
      <w:proofErr w:type="gramStart"/>
      <w:r w:rsidRPr="00BE7DD5">
        <w:rPr>
          <w:color w:val="000000"/>
          <w:sz w:val="28"/>
          <w:szCs w:val="28"/>
        </w:rPr>
        <w:t xml:space="preserve">( </w:t>
      </w:r>
      <w:proofErr w:type="gramEnd"/>
      <w:r w:rsidRPr="00BE7DD5">
        <w:rPr>
          <w:color w:val="000000"/>
          <w:sz w:val="28"/>
          <w:szCs w:val="28"/>
        </w:rPr>
        <w:t>2б + 4в +6г + 6).</w:t>
      </w:r>
    </w:p>
    <w:p w:rsidR="00A76EB7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Найденные значения «г» и «</w:t>
      </w: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>» используются для окончательного решения задачи. Так как Пасха отмечается после дня весеннего равноденствия, то празднование выпадает на март или апрель по старому стилю или на апрель – май по новому стилю.</w:t>
      </w:r>
    </w:p>
    <w:p w:rsidR="00A76EB7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 Если выражение </w:t>
      </w:r>
      <w:proofErr w:type="gramStart"/>
      <w:r w:rsidRPr="00BE7DD5">
        <w:rPr>
          <w:color w:val="000000"/>
          <w:sz w:val="28"/>
          <w:szCs w:val="28"/>
        </w:rPr>
        <w:t>г</w:t>
      </w:r>
      <w:proofErr w:type="gramEnd"/>
      <w:r w:rsidRPr="00BE7DD5">
        <w:rPr>
          <w:color w:val="000000"/>
          <w:sz w:val="28"/>
          <w:szCs w:val="28"/>
        </w:rPr>
        <w:t xml:space="preserve"> + </w:t>
      </w: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 xml:space="preserve"> будет меньше числа 9, Пасха этого года будет в марте (апреле по новому стилю), а ее день будет равен 22 + г + д. 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Если же </w:t>
      </w:r>
      <w:proofErr w:type="gramStart"/>
      <w:r w:rsidRPr="00BE7DD5">
        <w:rPr>
          <w:color w:val="000000"/>
          <w:sz w:val="28"/>
          <w:szCs w:val="28"/>
        </w:rPr>
        <w:t>г</w:t>
      </w:r>
      <w:proofErr w:type="gramEnd"/>
      <w:r w:rsidRPr="00BE7DD5">
        <w:rPr>
          <w:color w:val="000000"/>
          <w:sz w:val="28"/>
          <w:szCs w:val="28"/>
        </w:rPr>
        <w:t xml:space="preserve"> + </w:t>
      </w: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 xml:space="preserve"> больше 9, Пасха будет в апреле (мае по новому стилю), а дата ее празднования равна г + </w:t>
      </w: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 xml:space="preserve"> - 9.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lastRenderedPageBreak/>
        <w:t>При расчете не следует забывать, что в 1918 году наша страна перешла на новый календарный стиль, который «обогнал» старый стиль на 13 дней. Следовательно, к рассчитанному числу нужно прибавить 13.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Сейчас существуют специальные компьютерные программы, которые могут рассчитать день празднования Пасхи для любого года.</w:t>
      </w:r>
    </w:p>
    <w:p w:rsidR="00F63CC9" w:rsidRPr="00BE7DD5" w:rsidRDefault="00F63CC9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Например, какого числа будет Пасха в 2026 году.</w:t>
      </w:r>
    </w:p>
    <w:p w:rsidR="001E60F1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а</w:t>
      </w:r>
      <w:r w:rsidR="001E60F1" w:rsidRPr="00BE7DD5">
        <w:rPr>
          <w:color w:val="000000"/>
          <w:sz w:val="28"/>
          <w:szCs w:val="28"/>
        </w:rPr>
        <w:t xml:space="preserve"> – 2026/19 (ост 12)</w:t>
      </w:r>
    </w:p>
    <w:p w:rsidR="001E60F1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BE7DD5">
        <w:rPr>
          <w:color w:val="000000"/>
          <w:sz w:val="28"/>
          <w:szCs w:val="28"/>
        </w:rPr>
        <w:t>б</w:t>
      </w:r>
      <w:proofErr w:type="gramEnd"/>
      <w:r w:rsidR="001E60F1" w:rsidRPr="00BE7DD5">
        <w:rPr>
          <w:color w:val="000000"/>
          <w:sz w:val="28"/>
          <w:szCs w:val="28"/>
        </w:rPr>
        <w:t>- 2026/4 (ост 2)</w:t>
      </w:r>
    </w:p>
    <w:p w:rsidR="001E60F1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 – 2026/7 (ост 3</w:t>
      </w:r>
      <w:r w:rsidR="001E60F1" w:rsidRPr="00BE7DD5">
        <w:rPr>
          <w:color w:val="000000"/>
          <w:sz w:val="28"/>
          <w:szCs w:val="28"/>
        </w:rPr>
        <w:t>)</w:t>
      </w:r>
    </w:p>
    <w:p w:rsidR="00FC7B0F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 г – (19*12+15) /30 </w:t>
      </w:r>
      <w:proofErr w:type="gramStart"/>
      <w:r w:rsidR="00A76EB7" w:rsidRPr="00BE7DD5">
        <w:rPr>
          <w:color w:val="000000"/>
          <w:sz w:val="28"/>
          <w:szCs w:val="28"/>
        </w:rPr>
        <w:t xml:space="preserve">( </w:t>
      </w:r>
      <w:proofErr w:type="gramEnd"/>
      <w:r w:rsidR="00A76EB7" w:rsidRPr="00BE7DD5">
        <w:rPr>
          <w:color w:val="000000"/>
          <w:sz w:val="28"/>
          <w:szCs w:val="28"/>
        </w:rPr>
        <w:t>ост 3</w:t>
      </w:r>
      <w:r w:rsidRPr="00BE7DD5">
        <w:rPr>
          <w:color w:val="000000"/>
          <w:sz w:val="28"/>
          <w:szCs w:val="28"/>
        </w:rPr>
        <w:t>)</w:t>
      </w:r>
    </w:p>
    <w:p w:rsidR="00FC7B0F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BE7DD5">
        <w:rPr>
          <w:color w:val="000000"/>
          <w:sz w:val="28"/>
          <w:szCs w:val="28"/>
        </w:rPr>
        <w:t>д</w:t>
      </w:r>
      <w:proofErr w:type="spellEnd"/>
      <w:r w:rsidRPr="00BE7DD5">
        <w:rPr>
          <w:color w:val="000000"/>
          <w:sz w:val="28"/>
          <w:szCs w:val="28"/>
        </w:rPr>
        <w:t xml:space="preserve"> – (</w:t>
      </w:r>
      <w:r w:rsidR="00A76EB7" w:rsidRPr="00BE7DD5">
        <w:rPr>
          <w:color w:val="000000"/>
          <w:sz w:val="28"/>
          <w:szCs w:val="28"/>
        </w:rPr>
        <w:t>2*2+4*3+6*3+6)/7 (ост 5)</w:t>
      </w:r>
    </w:p>
    <w:p w:rsidR="001E60F1" w:rsidRPr="00BE7DD5" w:rsidRDefault="00FC7B0F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На</w:t>
      </w:r>
      <w:r w:rsidR="00A76EB7" w:rsidRPr="00BE7DD5">
        <w:rPr>
          <w:color w:val="000000"/>
          <w:sz w:val="28"/>
          <w:szCs w:val="28"/>
        </w:rPr>
        <w:t xml:space="preserve">йдем сумму </w:t>
      </w:r>
      <w:proofErr w:type="gramStart"/>
      <w:r w:rsidR="00A76EB7" w:rsidRPr="00BE7DD5">
        <w:rPr>
          <w:color w:val="000000"/>
          <w:sz w:val="28"/>
          <w:szCs w:val="28"/>
        </w:rPr>
        <w:t>г</w:t>
      </w:r>
      <w:proofErr w:type="gramEnd"/>
      <w:r w:rsidR="00A76EB7" w:rsidRPr="00BE7DD5">
        <w:rPr>
          <w:color w:val="000000"/>
          <w:sz w:val="28"/>
          <w:szCs w:val="28"/>
        </w:rPr>
        <w:t xml:space="preserve"> и </w:t>
      </w:r>
      <w:proofErr w:type="spellStart"/>
      <w:r w:rsidR="00A76EB7" w:rsidRPr="00BE7DD5">
        <w:rPr>
          <w:color w:val="000000"/>
          <w:sz w:val="28"/>
          <w:szCs w:val="28"/>
        </w:rPr>
        <w:t>д</w:t>
      </w:r>
      <w:proofErr w:type="spellEnd"/>
      <w:r w:rsidR="00A76EB7" w:rsidRPr="00BE7DD5">
        <w:rPr>
          <w:color w:val="000000"/>
          <w:sz w:val="28"/>
          <w:szCs w:val="28"/>
        </w:rPr>
        <w:t xml:space="preserve"> = 3+5=</w:t>
      </w:r>
      <w:r w:rsidRPr="00BE7DD5">
        <w:rPr>
          <w:color w:val="000000"/>
          <w:sz w:val="28"/>
          <w:szCs w:val="28"/>
        </w:rPr>
        <w:t>8</w:t>
      </w:r>
    </w:p>
    <w:p w:rsidR="00FC7B0F" w:rsidRPr="00BE7DD5" w:rsidRDefault="00A76EB7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 xml:space="preserve">8 меньше </w:t>
      </w:r>
      <w:r w:rsidR="00FC7B0F" w:rsidRPr="00BE7DD5">
        <w:rPr>
          <w:color w:val="000000"/>
          <w:sz w:val="28"/>
          <w:szCs w:val="28"/>
        </w:rPr>
        <w:t xml:space="preserve"> 9, </w:t>
      </w:r>
      <w:r w:rsidRPr="00BE7DD5">
        <w:rPr>
          <w:color w:val="000000"/>
          <w:sz w:val="28"/>
          <w:szCs w:val="28"/>
        </w:rPr>
        <w:t xml:space="preserve"> значит 22+3+5=30</w:t>
      </w:r>
    </w:p>
    <w:p w:rsidR="00A76EB7" w:rsidRPr="00BE7DD5" w:rsidRDefault="00A76EB7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30+13=13 апреля пасха в 2026 году ( т</w:t>
      </w:r>
      <w:proofErr w:type="gramStart"/>
      <w:r w:rsidRPr="00BE7DD5">
        <w:rPr>
          <w:color w:val="000000"/>
          <w:sz w:val="28"/>
          <w:szCs w:val="28"/>
        </w:rPr>
        <w:t>.к</w:t>
      </w:r>
      <w:proofErr w:type="gramEnd"/>
      <w:r w:rsidRPr="00BE7DD5">
        <w:rPr>
          <w:color w:val="000000"/>
          <w:sz w:val="28"/>
          <w:szCs w:val="28"/>
        </w:rPr>
        <w:t xml:space="preserve"> по формуле </w:t>
      </w:r>
      <w:proofErr w:type="spellStart"/>
      <w:r w:rsidRPr="00BE7DD5">
        <w:rPr>
          <w:color w:val="000000"/>
          <w:sz w:val="28"/>
          <w:szCs w:val="28"/>
        </w:rPr>
        <w:t>Гауса</w:t>
      </w:r>
      <w:proofErr w:type="spellEnd"/>
      <w:r w:rsidRPr="00BE7DD5">
        <w:rPr>
          <w:color w:val="000000"/>
          <w:sz w:val="28"/>
          <w:szCs w:val="28"/>
        </w:rPr>
        <w:t xml:space="preserve"> используются не целые числа, а остатки от чисел,  то могут быть погрешности в расчетах). </w:t>
      </w:r>
      <w:r w:rsidR="00B34338" w:rsidRPr="00BE7DD5">
        <w:rPr>
          <w:color w:val="000000"/>
          <w:sz w:val="28"/>
          <w:szCs w:val="28"/>
        </w:rPr>
        <w:t xml:space="preserve">Действительно в 2026 году Великая Пасха будет 12 апреля </w:t>
      </w:r>
      <w:proofErr w:type="gramStart"/>
      <w:r w:rsidR="00B34338" w:rsidRPr="00BE7DD5">
        <w:rPr>
          <w:color w:val="000000"/>
          <w:sz w:val="28"/>
          <w:szCs w:val="28"/>
        </w:rPr>
        <w:t xml:space="preserve">( </w:t>
      </w:r>
      <w:proofErr w:type="gramEnd"/>
      <w:r w:rsidR="00B34338" w:rsidRPr="00BE7DD5">
        <w:rPr>
          <w:color w:val="000000"/>
          <w:sz w:val="28"/>
          <w:szCs w:val="28"/>
        </w:rPr>
        <w:t>воскресенье), в наших расчетах дата выпала на 13 апреля, ближайшее воскресенье 12 апреля, значит Пасха в 2026 году 12 апреля.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Таким способом можно вычислить дату Пасхи на несколько лет вперед.</w:t>
      </w:r>
    </w:p>
    <w:p w:rsidR="00B34338" w:rsidRPr="00FD09AC" w:rsidRDefault="00B34338" w:rsidP="00FD09A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FD09AC">
        <w:rPr>
          <w:b/>
          <w:color w:val="000000"/>
          <w:sz w:val="28"/>
          <w:szCs w:val="28"/>
        </w:rPr>
        <w:t>Результаты проведённого опроса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Я провела опрос среди сверстников и получила их ответы на вопросы о закономерностях в календарях, по результатам которых составлены три диаграммы. Всего было опрошено 20 учеников.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Вопрос №1. Знаете ли вы, что календарь имеет закономерности?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«Нет»- 15 человек</w:t>
      </w:r>
    </w:p>
    <w:p w:rsidR="00B34338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«Да»- 5 человек</w:t>
      </w:r>
    </w:p>
    <w:p w:rsidR="00D95E22" w:rsidRDefault="00D95E22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D95E22" w:rsidRPr="00BE7DD5" w:rsidRDefault="00D95E22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1716A" w:rsidRDefault="00B34338" w:rsidP="00A1716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Вопрос № 2</w:t>
      </w:r>
      <w:proofErr w:type="gramStart"/>
      <w:r w:rsidRPr="00BE7DD5">
        <w:rPr>
          <w:color w:val="000000"/>
          <w:sz w:val="28"/>
          <w:szCs w:val="28"/>
        </w:rPr>
        <w:t xml:space="preserve"> С</w:t>
      </w:r>
      <w:proofErr w:type="gramEnd"/>
      <w:r w:rsidRPr="00BE7DD5">
        <w:rPr>
          <w:color w:val="000000"/>
          <w:sz w:val="28"/>
          <w:szCs w:val="28"/>
        </w:rPr>
        <w:t>колько закономерностей в календаре вы знаете?</w:t>
      </w:r>
    </w:p>
    <w:p w:rsidR="00A1716A" w:rsidRDefault="00B34338" w:rsidP="00A1716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«Достаточно много»- 1 человека</w:t>
      </w:r>
    </w:p>
    <w:p w:rsidR="00B34338" w:rsidRPr="00BE7DD5" w:rsidRDefault="00B34338" w:rsidP="00A1716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«Немного»- 3 человек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«Вообще не знаю»- 16 человек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432156" cy="1516359"/>
            <wp:effectExtent l="19050" t="0" r="25294" b="7641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Вопрос №3. Хотели бы вы узнать больше о закономерностях в календаре?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«Да»- 19 человек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color w:val="000000"/>
          <w:sz w:val="28"/>
          <w:szCs w:val="28"/>
        </w:rPr>
        <w:t>Ответ «Нет»- 1 человек</w:t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E7DD5">
        <w:rPr>
          <w:noProof/>
          <w:color w:val="000000"/>
          <w:sz w:val="28"/>
          <w:szCs w:val="28"/>
        </w:rPr>
        <w:drawing>
          <wp:inline distT="0" distB="0" distL="0" distR="0">
            <wp:extent cx="2083216" cy="1965532"/>
            <wp:effectExtent l="19050" t="0" r="12284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34338" w:rsidRPr="00BE7DD5" w:rsidRDefault="00B34338" w:rsidP="00037EB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B34338" w:rsidRPr="00037EBB" w:rsidRDefault="00B34338" w:rsidP="00037EBB">
      <w:pPr>
        <w:pStyle w:val="a3"/>
        <w:shd w:val="clear" w:color="auto" w:fill="FFFFFF"/>
        <w:spacing w:before="0" w:beforeAutospacing="0" w:after="135" w:afterAutospacing="0" w:line="276" w:lineRule="auto"/>
        <w:jc w:val="center"/>
        <w:rPr>
          <w:b/>
          <w:color w:val="000000"/>
          <w:sz w:val="28"/>
          <w:szCs w:val="28"/>
        </w:rPr>
      </w:pPr>
      <w:r w:rsidRPr="00037EBB">
        <w:rPr>
          <w:b/>
          <w:color w:val="000000"/>
          <w:sz w:val="28"/>
          <w:szCs w:val="28"/>
        </w:rPr>
        <w:t>Заключение</w:t>
      </w:r>
    </w:p>
    <w:p w:rsidR="00BE7DD5" w:rsidRPr="00BE7DD5" w:rsidRDefault="00BE7DD5" w:rsidP="00037EBB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90130186"/>
      <w:r w:rsidRPr="00BE7D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Мы так привыкли пользоваться календарем, что даже и не вполне отдаем себе отчет в том, как велика в нашей жизни и во всем нашем мышлении роль упорядоченного счета времени; между тем нетрудно видеть, что никакая культура невозможна без него.</w:t>
      </w:r>
    </w:p>
    <w:p w:rsidR="00BE7DD5" w:rsidRPr="00BE7DD5" w:rsidRDefault="00BE7DD5" w:rsidP="00037EBB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работы над проектом были выделены интересные особенности и закономерности календаря. </w:t>
      </w:r>
    </w:p>
    <w:p w:rsidR="00BE7DD5" w:rsidRPr="00BE7DD5" w:rsidRDefault="00BE7DD5" w:rsidP="00037EBB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проектной работы мы проанализировали и расписали построения геометрических фигур, и убедились, что календарь, как и многое другое может использоваться в математике. </w:t>
      </w:r>
    </w:p>
    <w:p w:rsidR="00BE7DD5" w:rsidRPr="00BE7DD5" w:rsidRDefault="00BE7DD5" w:rsidP="00037EBB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 основании проделанной работы и полученных результатов проекта, можно утверждать, что календарь можно использовать не только по прямому назначению, но и на уроках математики и во внеклассной работе.</w:t>
      </w:r>
    </w:p>
    <w:p w:rsidR="00BE7DD5" w:rsidRPr="00BE7DD5" w:rsidRDefault="00BE7DD5" w:rsidP="00037EBB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 закономерностей в календаре можно применять как нестандартные задачи на уроках геометрии при изучении темы «Прямоугольные треугольники»,  «Отрезки», «Углы», «Квадраты». </w:t>
      </w:r>
    </w:p>
    <w:p w:rsidR="00A1716A" w:rsidRDefault="00BE7DD5" w:rsidP="00A1716A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внеурочной деятельности  можно использовать календарь для расчетов даты  Пасхи на многие годы вперед, исследования определенных дат в календаре </w:t>
      </w:r>
      <w:proofErr w:type="gramStart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пятница 13, </w:t>
      </w:r>
      <w:proofErr w:type="spellStart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высокосный</w:t>
      </w:r>
      <w:proofErr w:type="spellEnd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proofErr w:type="spellStart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BE7DD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7B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57C0" w:rsidRPr="00713E81" w:rsidRDefault="00A1716A" w:rsidP="00A1716A">
      <w:pPr>
        <w:tabs>
          <w:tab w:val="left" w:pos="1316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7B57C0"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713E81" w:rsidRPr="00713E81" w:rsidRDefault="00713E81" w:rsidP="00713E81">
      <w:pPr>
        <w:pStyle w:val="a8"/>
        <w:numPr>
          <w:ilvl w:val="0"/>
          <w:numId w:val="21"/>
        </w:numPr>
        <w:tabs>
          <w:tab w:val="left" w:pos="82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«Календарь» [Электронный </w:t>
      </w:r>
      <w:proofErr w:type="spellStart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>ресур</w:t>
      </w:r>
      <w:proofErr w:type="spellEnd"/>
      <w:r w:rsidRPr="00713E8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>]: интерне</w:t>
      </w:r>
      <w:proofErr w:type="gramStart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>т-</w:t>
      </w:r>
      <w:proofErr w:type="gramEnd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энциклопедия </w:t>
      </w:r>
      <w:proofErr w:type="spellStart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>Википедия</w:t>
      </w:r>
      <w:proofErr w:type="spellEnd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Режим доступа: </w:t>
      </w:r>
      <w:hyperlink r:id="rId15" w:history="1">
        <w:r w:rsidRPr="00713E81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https://ru.wikipedia.org/wiki/%D0%9A%D0%B0%D0%BB%D0%B5%D0%BD%D0%B4%D0%B0%D1%80%D1%8C</w:t>
        </w:r>
      </w:hyperlink>
    </w:p>
    <w:p w:rsidR="00713E81" w:rsidRPr="00713E81" w:rsidRDefault="00713E81" w:rsidP="00713E81">
      <w:pPr>
        <w:pStyle w:val="a8"/>
        <w:numPr>
          <w:ilvl w:val="0"/>
          <w:numId w:val="21"/>
        </w:numPr>
        <w:tabs>
          <w:tab w:val="left" w:pos="82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«Какие бывают календари» [Электронный ресурс]: интернет- сайт </w:t>
      </w:r>
      <w:proofErr w:type="spellStart"/>
      <w:r w:rsidRPr="00713E8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Topgifts</w:t>
      </w:r>
      <w:proofErr w:type="spellEnd"/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Режим доступа: </w:t>
      </w:r>
      <w:hyperlink r:id="rId16" w:history="1">
        <w:r w:rsidRPr="00713E81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https://www.topgifts.ru/articles/kakie-byvayut-kalendari.html</w:t>
        </w:r>
      </w:hyperlink>
    </w:p>
    <w:p w:rsidR="007B57C0" w:rsidRPr="00713E81" w:rsidRDefault="00713E81" w:rsidP="007B57C0">
      <w:pPr>
        <w:pStyle w:val="a8"/>
        <w:numPr>
          <w:ilvl w:val="0"/>
          <w:numId w:val="21"/>
        </w:numPr>
        <w:tabs>
          <w:tab w:val="left" w:pos="13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Ожегов С.И. Толковый словарь русского языка под редакцией Л.И. Скворцова – 28 изд. </w:t>
      </w:r>
      <w:proofErr w:type="spellStart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.- М., 2013</w:t>
      </w:r>
    </w:p>
    <w:p w:rsidR="00713E81" w:rsidRPr="00713E81" w:rsidRDefault="00713E81" w:rsidP="00713E81">
      <w:pPr>
        <w:pStyle w:val="a8"/>
        <w:numPr>
          <w:ilvl w:val="0"/>
          <w:numId w:val="21"/>
        </w:numPr>
        <w:tabs>
          <w:tab w:val="left" w:pos="13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Нетрусова</w:t>
      </w:r>
      <w:proofErr w:type="spellEnd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  «Про  календарь  и  треугольники». Математика:  приложение  к  газете  «1 сентября» - 2000 - № - 14.</w:t>
      </w:r>
    </w:p>
    <w:p w:rsidR="00713E81" w:rsidRPr="00713E81" w:rsidRDefault="00713E81" w:rsidP="00713E81">
      <w:pPr>
        <w:pStyle w:val="a8"/>
        <w:numPr>
          <w:ilvl w:val="0"/>
          <w:numId w:val="21"/>
        </w:numPr>
        <w:tabs>
          <w:tab w:val="left" w:pos="13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Трошин</w:t>
      </w:r>
      <w:proofErr w:type="gramEnd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В.В.  Магия  чисел  и  фигур.  Занимательные  материалы  по  математике.  М: «Глобус» 2007. </w:t>
      </w:r>
    </w:p>
    <w:p w:rsidR="00713E81" w:rsidRDefault="00713E81" w:rsidP="00713E81">
      <w:pPr>
        <w:pStyle w:val="a8"/>
        <w:numPr>
          <w:ilvl w:val="0"/>
          <w:numId w:val="21"/>
        </w:numPr>
        <w:tabs>
          <w:tab w:val="left" w:pos="13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Трошин</w:t>
      </w:r>
      <w:proofErr w:type="gramEnd"/>
      <w:r w:rsidRPr="0071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«Занимательные дидактические материалы по математике». М: «Глобус» 2008.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\</w:t>
      </w:r>
    </w:p>
    <w:p w:rsidR="00713E81" w:rsidRPr="00713E81" w:rsidRDefault="00713E81" w:rsidP="00713E81">
      <w:pPr>
        <w:pStyle w:val="a8"/>
        <w:numPr>
          <w:ilvl w:val="0"/>
          <w:numId w:val="21"/>
        </w:numPr>
        <w:tabs>
          <w:tab w:val="left" w:pos="82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«История возникновения календаря» [Электронный ресурс]: интернет-сайт </w:t>
      </w:r>
      <w:r w:rsidRPr="00713E8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KALENDAR</w:t>
      </w: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13E8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r w:rsidRPr="00713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Режим доступа: </w:t>
      </w:r>
      <w:hyperlink r:id="rId17" w:history="1">
        <w:r w:rsidRPr="00713E81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https://www.kalendar.ru/statii/istoriya-vozniknoveniya-kalendarya</w:t>
        </w:r>
      </w:hyperlink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D3D" w:rsidRDefault="00D56D3D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D3D" w:rsidRDefault="00D56D3D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A1716A">
      <w:p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716A" w:rsidRDefault="00A1716A" w:rsidP="00A1716A">
      <w:pPr>
        <w:tabs>
          <w:tab w:val="left" w:pos="282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Оглавление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Введение…………………………………………………………….1-3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0626F">
        <w:rPr>
          <w:rFonts w:ascii="Times New Roman" w:hAnsi="Times New Roman" w:cs="Times New Roman"/>
          <w:sz w:val="28"/>
          <w:szCs w:val="28"/>
          <w:lang w:eastAsia="ru-RU"/>
        </w:rPr>
        <w:t>Основная часть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. История возникновения календаря……………3-4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Виды современных календарей…………………………………...4-5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Виды древних календарей…………………………………………5-7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Первые единицы времени………………………………………….8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Математические закономерности………………………………… 8-13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Математические фокусы……………………………………………13-14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рассчитать дату Великой Пасхи………………………………14-15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Опрос …………………………………………………………………15</w:t>
      </w:r>
    </w:p>
    <w:p w:rsidR="00A1716A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Заключение…………………………………………………………..16</w:t>
      </w:r>
    </w:p>
    <w:p w:rsidR="00A1716A" w:rsidRPr="00D0626F" w:rsidRDefault="00A1716A" w:rsidP="00A1716A">
      <w:pPr>
        <w:pStyle w:val="a8"/>
        <w:numPr>
          <w:ilvl w:val="0"/>
          <w:numId w:val="24"/>
        </w:numPr>
        <w:tabs>
          <w:tab w:val="left" w:pos="2826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Приложения </w:t>
      </w: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Pr="00A1716A" w:rsidRDefault="00A1716A" w:rsidP="00A1716A">
      <w:pPr>
        <w:tabs>
          <w:tab w:val="left" w:pos="1316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16A" w:rsidRDefault="00A1716A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004" w:rsidRDefault="006C5004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4105" w:rsidRDefault="00984105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713E81" w:rsidRPr="00713E81" w:rsidRDefault="00713E81" w:rsidP="00713E81">
      <w:pPr>
        <w:pStyle w:val="a8"/>
        <w:tabs>
          <w:tab w:val="left" w:pos="1316"/>
        </w:tabs>
        <w:spacing w:after="0"/>
        <w:ind w:left="10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B34338" w:rsidRPr="00713E81" w:rsidRDefault="00B34338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</w:p>
    <w:p w:rsidR="001E60F1" w:rsidRPr="00BE7DD5" w:rsidRDefault="005D2032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661602" cy="2357930"/>
            <wp:effectExtent l="19050" t="0" r="0" b="0"/>
            <wp:docPr id="6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997" cy="235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D3" w:rsidRPr="00BE7DD5" w:rsidRDefault="00F461D3" w:rsidP="00037EB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2AFA" w:rsidRPr="00BE7DD5" w:rsidRDefault="00B92AFA" w:rsidP="00037EBB">
      <w:pPr>
        <w:shd w:val="clear" w:color="auto" w:fill="FFFFFF"/>
        <w:spacing w:after="1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24FB9" w:rsidRPr="00BE7DD5" w:rsidRDefault="00D906F8" w:rsidP="00037EBB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673749" cy="2451207"/>
            <wp:effectExtent l="19050" t="0" r="2901" b="0"/>
            <wp:docPr id="7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710" cy="2453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F24" w:rsidRPr="00BE7DD5" w:rsidRDefault="00F75F24" w:rsidP="00037EBB">
      <w:pPr>
        <w:tabs>
          <w:tab w:val="left" w:pos="282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5F24" w:rsidRPr="00BE7DD5" w:rsidRDefault="00D906F8" w:rsidP="00037EBB">
      <w:pPr>
        <w:tabs>
          <w:tab w:val="left" w:pos="282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00882" cy="1976410"/>
            <wp:effectExtent l="19050" t="0" r="0" b="0"/>
            <wp:docPr id="8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46" cy="197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F24" w:rsidRDefault="00F75F24" w:rsidP="00037EBB">
      <w:pPr>
        <w:tabs>
          <w:tab w:val="left" w:pos="282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6F8" w:rsidRDefault="00D906F8" w:rsidP="00D906F8">
      <w:pPr>
        <w:tabs>
          <w:tab w:val="left" w:pos="2826"/>
        </w:tabs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D906F8" w:rsidRDefault="00D906F8" w:rsidP="00D906F8">
      <w:pPr>
        <w:tabs>
          <w:tab w:val="left" w:pos="2826"/>
        </w:tabs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77468" cy="2457826"/>
            <wp:effectExtent l="19050" t="0" r="0" b="0"/>
            <wp:docPr id="15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360" cy="246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58784" cy="2558784"/>
            <wp:effectExtent l="19050" t="0" r="0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858" cy="256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6F8" w:rsidRDefault="00D906F8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12021" cy="2689412"/>
            <wp:effectExtent l="19050" t="0" r="7279" b="0"/>
            <wp:docPr id="14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07" cy="268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685730" cy="2685730"/>
            <wp:effectExtent l="19050" t="0" r="32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957" cy="268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6F8" w:rsidRDefault="00D906F8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6F8" w:rsidRDefault="00D906F8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03888" cy="2689412"/>
            <wp:effectExtent l="19050" t="0" r="0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859" cy="268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6F8" w:rsidRDefault="00D906F8" w:rsidP="00D906F8">
      <w:pPr>
        <w:tabs>
          <w:tab w:val="left" w:pos="2826"/>
        </w:tabs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D906F8" w:rsidRDefault="00D56D3D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0515" cy="3050540"/>
            <wp:effectExtent l="19050" t="0" r="6985" b="0"/>
            <wp:docPr id="34" name="Рисунок 3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305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88945" cy="3050540"/>
            <wp:effectExtent l="19050" t="0" r="1905" b="0"/>
            <wp:docPr id="17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305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6F8" w:rsidRDefault="00D906F8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906F8">
      <w:pPr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15965" cy="2488657"/>
            <wp:effectExtent l="19050" t="0" r="0" b="0"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713" cy="2489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56D3D">
      <w:pPr>
        <w:tabs>
          <w:tab w:val="left" w:pos="2826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6D3D" w:rsidRDefault="00D56D3D" w:rsidP="00D0626F">
      <w:pPr>
        <w:tabs>
          <w:tab w:val="left" w:pos="282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626F" w:rsidRPr="00D0626F" w:rsidRDefault="00D0626F" w:rsidP="00D0626F">
      <w:pPr>
        <w:pStyle w:val="a8"/>
        <w:tabs>
          <w:tab w:val="left" w:pos="2826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0626F" w:rsidRPr="00D0626F" w:rsidSect="00D56D3D">
      <w:footerReference w:type="default" r:id="rId29"/>
      <w:pgSz w:w="11906" w:h="16838"/>
      <w:pgMar w:top="1134" w:right="850" w:bottom="567" w:left="1276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7B6" w:rsidRDefault="00EF27B6" w:rsidP="00D56D3D">
      <w:pPr>
        <w:spacing w:after="0" w:line="240" w:lineRule="auto"/>
      </w:pPr>
      <w:r>
        <w:separator/>
      </w:r>
    </w:p>
  </w:endnote>
  <w:endnote w:type="continuationSeparator" w:id="0">
    <w:p w:rsidR="00EF27B6" w:rsidRDefault="00EF27B6" w:rsidP="00D5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6497297"/>
      <w:docPartObj>
        <w:docPartGallery w:val="Page Numbers (Bottom of Page)"/>
        <w:docPartUnique/>
      </w:docPartObj>
    </w:sdtPr>
    <w:sdtContent>
      <w:p w:rsidR="00D56D3D" w:rsidRDefault="00A374E5">
        <w:pPr>
          <w:pStyle w:val="ab"/>
          <w:jc w:val="right"/>
        </w:pPr>
        <w:fldSimple w:instr=" PAGE   \* MERGEFORMAT ">
          <w:r w:rsidR="00691301">
            <w:rPr>
              <w:noProof/>
            </w:rPr>
            <w:t>22</w:t>
          </w:r>
        </w:fldSimple>
      </w:p>
    </w:sdtContent>
  </w:sdt>
  <w:p w:rsidR="00D56D3D" w:rsidRDefault="00D56D3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7B6" w:rsidRDefault="00EF27B6" w:rsidP="00D56D3D">
      <w:pPr>
        <w:spacing w:after="0" w:line="240" w:lineRule="auto"/>
      </w:pPr>
      <w:r>
        <w:separator/>
      </w:r>
    </w:p>
  </w:footnote>
  <w:footnote w:type="continuationSeparator" w:id="0">
    <w:p w:rsidR="00EF27B6" w:rsidRDefault="00EF27B6" w:rsidP="00D56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5B4A"/>
    <w:multiLevelType w:val="multilevel"/>
    <w:tmpl w:val="09544C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49C04F2"/>
    <w:multiLevelType w:val="hybridMultilevel"/>
    <w:tmpl w:val="62605C54"/>
    <w:lvl w:ilvl="0" w:tplc="F0CC6C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541374C"/>
    <w:multiLevelType w:val="hybridMultilevel"/>
    <w:tmpl w:val="96E8AFD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6477C38"/>
    <w:multiLevelType w:val="hybridMultilevel"/>
    <w:tmpl w:val="E6D8A862"/>
    <w:lvl w:ilvl="0" w:tplc="651412D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B276E"/>
    <w:multiLevelType w:val="multilevel"/>
    <w:tmpl w:val="D096C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342625"/>
    <w:multiLevelType w:val="multilevel"/>
    <w:tmpl w:val="1FCAF0E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>
    <w:nsid w:val="22526ABC"/>
    <w:multiLevelType w:val="multilevel"/>
    <w:tmpl w:val="112ABD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7C575A3"/>
    <w:multiLevelType w:val="multilevel"/>
    <w:tmpl w:val="5AF24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501CB9"/>
    <w:multiLevelType w:val="hybridMultilevel"/>
    <w:tmpl w:val="F18AC9C0"/>
    <w:lvl w:ilvl="0" w:tplc="589EF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EF48BF"/>
    <w:multiLevelType w:val="hybridMultilevel"/>
    <w:tmpl w:val="1B004B9A"/>
    <w:lvl w:ilvl="0" w:tplc="F522D94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0">
    <w:nsid w:val="49D07960"/>
    <w:multiLevelType w:val="hybridMultilevel"/>
    <w:tmpl w:val="EACC51CA"/>
    <w:lvl w:ilvl="0" w:tplc="52E0D1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FA1633"/>
    <w:multiLevelType w:val="hybridMultilevel"/>
    <w:tmpl w:val="105AAC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131AA"/>
    <w:multiLevelType w:val="hybridMultilevel"/>
    <w:tmpl w:val="DB8C13B8"/>
    <w:lvl w:ilvl="0" w:tplc="7F10FC68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B477813"/>
    <w:multiLevelType w:val="hybridMultilevel"/>
    <w:tmpl w:val="A262F212"/>
    <w:lvl w:ilvl="0" w:tplc="525CE69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DE6305"/>
    <w:multiLevelType w:val="hybridMultilevel"/>
    <w:tmpl w:val="C5B42020"/>
    <w:lvl w:ilvl="0" w:tplc="EAE61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102838"/>
    <w:multiLevelType w:val="hybridMultilevel"/>
    <w:tmpl w:val="72D0FD78"/>
    <w:lvl w:ilvl="0" w:tplc="A6A6B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B08F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066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04D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32C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E6F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263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504C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840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BC0771D"/>
    <w:multiLevelType w:val="hybridMultilevel"/>
    <w:tmpl w:val="0818DF76"/>
    <w:lvl w:ilvl="0" w:tplc="3E0835E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A0008"/>
    <w:multiLevelType w:val="hybridMultilevel"/>
    <w:tmpl w:val="08D65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404DE1"/>
    <w:multiLevelType w:val="hybridMultilevel"/>
    <w:tmpl w:val="54D62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C15FDF"/>
    <w:multiLevelType w:val="multilevel"/>
    <w:tmpl w:val="4CF4C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710F2541"/>
    <w:multiLevelType w:val="multilevel"/>
    <w:tmpl w:val="BE348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46665F"/>
    <w:multiLevelType w:val="multilevel"/>
    <w:tmpl w:val="1C1E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9B751F"/>
    <w:multiLevelType w:val="multilevel"/>
    <w:tmpl w:val="0A0608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>
    <w:nsid w:val="772E5F5D"/>
    <w:multiLevelType w:val="hybridMultilevel"/>
    <w:tmpl w:val="28883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21"/>
  </w:num>
  <w:num w:numId="4">
    <w:abstractNumId w:val="9"/>
  </w:num>
  <w:num w:numId="5">
    <w:abstractNumId w:val="2"/>
  </w:num>
  <w:num w:numId="6">
    <w:abstractNumId w:val="10"/>
  </w:num>
  <w:num w:numId="7">
    <w:abstractNumId w:val="4"/>
  </w:num>
  <w:num w:numId="8">
    <w:abstractNumId w:val="7"/>
  </w:num>
  <w:num w:numId="9">
    <w:abstractNumId w:val="20"/>
  </w:num>
  <w:num w:numId="10">
    <w:abstractNumId w:val="5"/>
  </w:num>
  <w:num w:numId="11">
    <w:abstractNumId w:val="19"/>
  </w:num>
  <w:num w:numId="12">
    <w:abstractNumId w:val="3"/>
  </w:num>
  <w:num w:numId="13">
    <w:abstractNumId w:val="16"/>
  </w:num>
  <w:num w:numId="14">
    <w:abstractNumId w:val="0"/>
  </w:num>
  <w:num w:numId="15">
    <w:abstractNumId w:val="22"/>
  </w:num>
  <w:num w:numId="16">
    <w:abstractNumId w:val="23"/>
  </w:num>
  <w:num w:numId="17">
    <w:abstractNumId w:val="6"/>
  </w:num>
  <w:num w:numId="18">
    <w:abstractNumId w:val="11"/>
  </w:num>
  <w:num w:numId="19">
    <w:abstractNumId w:val="13"/>
  </w:num>
  <w:num w:numId="20">
    <w:abstractNumId w:val="12"/>
  </w:num>
  <w:num w:numId="21">
    <w:abstractNumId w:val="8"/>
  </w:num>
  <w:num w:numId="22">
    <w:abstractNumId w:val="1"/>
  </w:num>
  <w:num w:numId="23">
    <w:abstractNumId w:val="14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845"/>
    <w:rsid w:val="00025813"/>
    <w:rsid w:val="00037EBB"/>
    <w:rsid w:val="000B2C72"/>
    <w:rsid w:val="000F66A2"/>
    <w:rsid w:val="001E60F1"/>
    <w:rsid w:val="00200142"/>
    <w:rsid w:val="00211CDF"/>
    <w:rsid w:val="002916D6"/>
    <w:rsid w:val="002958F1"/>
    <w:rsid w:val="002A59E3"/>
    <w:rsid w:val="003356B3"/>
    <w:rsid w:val="003675FC"/>
    <w:rsid w:val="003B7855"/>
    <w:rsid w:val="00437910"/>
    <w:rsid w:val="00437D76"/>
    <w:rsid w:val="004C53A0"/>
    <w:rsid w:val="005A035E"/>
    <w:rsid w:val="005D2032"/>
    <w:rsid w:val="0063561A"/>
    <w:rsid w:val="0066473B"/>
    <w:rsid w:val="00691301"/>
    <w:rsid w:val="00694250"/>
    <w:rsid w:val="006C5004"/>
    <w:rsid w:val="006F0D0A"/>
    <w:rsid w:val="00713E81"/>
    <w:rsid w:val="007A79DE"/>
    <w:rsid w:val="007B57C0"/>
    <w:rsid w:val="00802BF9"/>
    <w:rsid w:val="0080306A"/>
    <w:rsid w:val="00837FB9"/>
    <w:rsid w:val="00843ACF"/>
    <w:rsid w:val="00956845"/>
    <w:rsid w:val="00984105"/>
    <w:rsid w:val="009C2FEA"/>
    <w:rsid w:val="009E1647"/>
    <w:rsid w:val="00A1716A"/>
    <w:rsid w:val="00A374E5"/>
    <w:rsid w:val="00A55E21"/>
    <w:rsid w:val="00A76EB7"/>
    <w:rsid w:val="00AF4131"/>
    <w:rsid w:val="00B34338"/>
    <w:rsid w:val="00B73EEB"/>
    <w:rsid w:val="00B92AFA"/>
    <w:rsid w:val="00BC6798"/>
    <w:rsid w:val="00BD6BFC"/>
    <w:rsid w:val="00BE7DD5"/>
    <w:rsid w:val="00C4484E"/>
    <w:rsid w:val="00C648BB"/>
    <w:rsid w:val="00C95D60"/>
    <w:rsid w:val="00CD48BA"/>
    <w:rsid w:val="00D0626F"/>
    <w:rsid w:val="00D245D6"/>
    <w:rsid w:val="00D24FB9"/>
    <w:rsid w:val="00D56D3D"/>
    <w:rsid w:val="00D906F8"/>
    <w:rsid w:val="00D956EF"/>
    <w:rsid w:val="00D95E22"/>
    <w:rsid w:val="00E558A4"/>
    <w:rsid w:val="00EE4CBF"/>
    <w:rsid w:val="00EF27B6"/>
    <w:rsid w:val="00F13032"/>
    <w:rsid w:val="00F461D3"/>
    <w:rsid w:val="00F5385B"/>
    <w:rsid w:val="00F63CC9"/>
    <w:rsid w:val="00F75F24"/>
    <w:rsid w:val="00FC7B0F"/>
    <w:rsid w:val="00FD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032"/>
  </w:style>
  <w:style w:type="paragraph" w:styleId="1">
    <w:name w:val="heading 1"/>
    <w:basedOn w:val="a"/>
    <w:next w:val="a"/>
    <w:link w:val="10"/>
    <w:uiPriority w:val="9"/>
    <w:qFormat/>
    <w:rsid w:val="00295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F0D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6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D0A"/>
    <w:rPr>
      <w:b/>
      <w:bCs/>
    </w:rPr>
  </w:style>
  <w:style w:type="character" w:styleId="a5">
    <w:name w:val="Hyperlink"/>
    <w:basedOn w:val="a0"/>
    <w:uiPriority w:val="99"/>
    <w:unhideWhenUsed/>
    <w:rsid w:val="006F0D0A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6F0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0D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4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F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5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0">
    <w:name w:val="c0"/>
    <w:basedOn w:val="a0"/>
    <w:rsid w:val="00BD6BFC"/>
  </w:style>
  <w:style w:type="paragraph" w:customStyle="1" w:styleId="c12">
    <w:name w:val="c12"/>
    <w:basedOn w:val="a"/>
    <w:rsid w:val="00BD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BD6BFC"/>
  </w:style>
  <w:style w:type="character" w:customStyle="1" w:styleId="c1">
    <w:name w:val="c1"/>
    <w:basedOn w:val="a0"/>
    <w:rsid w:val="00BD6BFC"/>
  </w:style>
  <w:style w:type="character" w:customStyle="1" w:styleId="c6">
    <w:name w:val="c6"/>
    <w:basedOn w:val="a0"/>
    <w:rsid w:val="00BD6BFC"/>
  </w:style>
  <w:style w:type="character" w:customStyle="1" w:styleId="c9">
    <w:name w:val="c9"/>
    <w:basedOn w:val="a0"/>
    <w:rsid w:val="00BD6BFC"/>
  </w:style>
  <w:style w:type="paragraph" w:styleId="a8">
    <w:name w:val="List Paragraph"/>
    <w:basedOn w:val="a"/>
    <w:uiPriority w:val="34"/>
    <w:qFormat/>
    <w:rsid w:val="00F5385B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56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56D3D"/>
  </w:style>
  <w:style w:type="paragraph" w:styleId="ab">
    <w:name w:val="footer"/>
    <w:basedOn w:val="a"/>
    <w:link w:val="ac"/>
    <w:uiPriority w:val="99"/>
    <w:unhideWhenUsed/>
    <w:rsid w:val="00D56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56D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1.xm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kalendar.ru/statii/istoriya-vozniknoveniya-kalendarya" TargetMode="External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hyperlink" Target="https://www.topgifts.ru/articles/kakie-byvayut-kalendari.html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A%D0%B0%D0%BB%D0%B5%D0%BD%D0%B4%D0%B0%D1%80%D1%8C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hart" Target="charts/chart2.xm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Достаточно много</c:v>
                </c:pt>
                <c:pt idx="1">
                  <c:v>Немного</c:v>
                </c:pt>
                <c:pt idx="2">
                  <c:v>Не зеаю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3</c:v>
                </c:pt>
                <c:pt idx="2">
                  <c:v>16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19</c:v>
                </c:pt>
                <c:pt idx="1">
                  <c:v>1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23</Pages>
  <Words>4788</Words>
  <Characters>27294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14</cp:revision>
  <cp:lastPrinted>2025-04-03T09:59:00Z</cp:lastPrinted>
  <dcterms:created xsi:type="dcterms:W3CDTF">2025-01-12T07:22:00Z</dcterms:created>
  <dcterms:modified xsi:type="dcterms:W3CDTF">2025-09-25T12:48:00Z</dcterms:modified>
</cp:coreProperties>
</file>