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B24" w:rsidRPr="001B6B24" w:rsidRDefault="001B6B24" w:rsidP="001B6B24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B6B24">
        <w:rPr>
          <w:rFonts w:ascii="Times New Roman" w:hAnsi="Times New Roman" w:cs="Times New Roman"/>
          <w:b/>
          <w:sz w:val="24"/>
          <w:szCs w:val="24"/>
        </w:rPr>
        <w:t>Платыгина Елена Николаевна</w:t>
      </w:r>
    </w:p>
    <w:p w:rsidR="001B6B24" w:rsidRPr="001B6B24" w:rsidRDefault="001B6B24" w:rsidP="001B6B24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B6B24">
        <w:rPr>
          <w:rFonts w:ascii="Times New Roman" w:hAnsi="Times New Roman" w:cs="Times New Roman"/>
          <w:b/>
          <w:sz w:val="24"/>
          <w:szCs w:val="24"/>
        </w:rPr>
        <w:t xml:space="preserve">Воспитатель МБДОУ </w:t>
      </w:r>
    </w:p>
    <w:p w:rsidR="001B6B24" w:rsidRPr="001B6B24" w:rsidRDefault="001B6B24" w:rsidP="001B6B24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B6B24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1B6B24">
        <w:rPr>
          <w:rFonts w:ascii="Times New Roman" w:hAnsi="Times New Roman" w:cs="Times New Roman"/>
          <w:b/>
          <w:sz w:val="24"/>
          <w:szCs w:val="24"/>
        </w:rPr>
        <w:t>Криулинский</w:t>
      </w:r>
      <w:proofErr w:type="spellEnd"/>
      <w:r w:rsidRPr="001B6B24">
        <w:rPr>
          <w:rFonts w:ascii="Times New Roman" w:hAnsi="Times New Roman" w:cs="Times New Roman"/>
          <w:b/>
          <w:sz w:val="24"/>
          <w:szCs w:val="24"/>
        </w:rPr>
        <w:t xml:space="preserve"> детский сад №3»</w:t>
      </w:r>
    </w:p>
    <w:p w:rsidR="001B6B24" w:rsidRPr="001B6B24" w:rsidRDefault="001B6B24" w:rsidP="001B6B24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B6B24">
        <w:rPr>
          <w:rFonts w:ascii="Times New Roman" w:hAnsi="Times New Roman" w:cs="Times New Roman"/>
          <w:b/>
          <w:sz w:val="24"/>
          <w:szCs w:val="24"/>
        </w:rPr>
        <w:t xml:space="preserve">МО </w:t>
      </w:r>
      <w:proofErr w:type="spellStart"/>
      <w:r w:rsidRPr="001B6B24">
        <w:rPr>
          <w:rFonts w:ascii="Times New Roman" w:hAnsi="Times New Roman" w:cs="Times New Roman"/>
          <w:b/>
          <w:sz w:val="24"/>
          <w:szCs w:val="24"/>
        </w:rPr>
        <w:t>Красноуфимский</w:t>
      </w:r>
      <w:proofErr w:type="spellEnd"/>
      <w:r w:rsidRPr="001B6B24">
        <w:rPr>
          <w:rFonts w:ascii="Times New Roman" w:hAnsi="Times New Roman" w:cs="Times New Roman"/>
          <w:b/>
          <w:sz w:val="24"/>
          <w:szCs w:val="24"/>
        </w:rPr>
        <w:t xml:space="preserve"> округ</w:t>
      </w:r>
    </w:p>
    <w:p w:rsidR="001B6B24" w:rsidRPr="001B6B24" w:rsidRDefault="001B6B24" w:rsidP="001B6B24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560B6" w:rsidRPr="001B6B24" w:rsidRDefault="001B6B24" w:rsidP="001B6B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6B24">
        <w:rPr>
          <w:rFonts w:ascii="Times New Roman" w:hAnsi="Times New Roman" w:cs="Times New Roman"/>
          <w:b/>
          <w:sz w:val="24"/>
          <w:szCs w:val="24"/>
        </w:rPr>
        <w:t>Методическая разработка м</w:t>
      </w:r>
      <w:r w:rsidR="00C560B6" w:rsidRPr="001B6B24">
        <w:rPr>
          <w:rFonts w:ascii="Times New Roman" w:hAnsi="Times New Roman" w:cs="Times New Roman"/>
          <w:b/>
          <w:sz w:val="24"/>
          <w:szCs w:val="24"/>
        </w:rPr>
        <w:t>астер-класс</w:t>
      </w:r>
      <w:r w:rsidRPr="001B6B24">
        <w:rPr>
          <w:rFonts w:ascii="Times New Roman" w:hAnsi="Times New Roman" w:cs="Times New Roman"/>
          <w:b/>
          <w:sz w:val="24"/>
          <w:szCs w:val="24"/>
        </w:rPr>
        <w:t>а</w:t>
      </w:r>
      <w:r w:rsidR="00C560B6" w:rsidRPr="001B6B24">
        <w:rPr>
          <w:rFonts w:ascii="Times New Roman" w:hAnsi="Times New Roman" w:cs="Times New Roman"/>
          <w:b/>
          <w:sz w:val="24"/>
          <w:szCs w:val="24"/>
        </w:rPr>
        <w:t xml:space="preserve"> для родителей </w:t>
      </w:r>
    </w:p>
    <w:p w:rsidR="00507D71" w:rsidRPr="001B6B24" w:rsidRDefault="00C560B6" w:rsidP="001B6B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6B24">
        <w:rPr>
          <w:rFonts w:ascii="Times New Roman" w:hAnsi="Times New Roman" w:cs="Times New Roman"/>
          <w:b/>
          <w:sz w:val="24"/>
          <w:szCs w:val="24"/>
        </w:rPr>
        <w:t>«</w:t>
      </w:r>
      <w:r w:rsidR="00B97594" w:rsidRPr="001B6B24">
        <w:rPr>
          <w:rFonts w:ascii="Times New Roman" w:hAnsi="Times New Roman" w:cs="Times New Roman"/>
          <w:b/>
          <w:sz w:val="24"/>
          <w:szCs w:val="24"/>
        </w:rPr>
        <w:t xml:space="preserve">Основные приёмы развития читательской активности </w:t>
      </w:r>
      <w:r w:rsidRPr="001B6B24">
        <w:rPr>
          <w:rFonts w:ascii="Times New Roman" w:hAnsi="Times New Roman" w:cs="Times New Roman"/>
          <w:b/>
          <w:sz w:val="24"/>
          <w:szCs w:val="24"/>
        </w:rPr>
        <w:t>детей раннего возраста»</w:t>
      </w:r>
    </w:p>
    <w:p w:rsidR="00C560B6" w:rsidRPr="001B6B24" w:rsidRDefault="00C560B6" w:rsidP="001B6B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6B24">
        <w:rPr>
          <w:rFonts w:ascii="Times New Roman" w:hAnsi="Times New Roman" w:cs="Times New Roman"/>
          <w:b/>
          <w:sz w:val="24"/>
          <w:szCs w:val="24"/>
        </w:rPr>
        <w:t xml:space="preserve">Цель мастер-класса: </w:t>
      </w:r>
      <w:r w:rsidRPr="001B6B24">
        <w:rPr>
          <w:rFonts w:ascii="Times New Roman" w:hAnsi="Times New Roman" w:cs="Times New Roman"/>
          <w:sz w:val="24"/>
          <w:szCs w:val="24"/>
        </w:rPr>
        <w:t xml:space="preserve">познакомить родителей с приемами </w:t>
      </w:r>
      <w:r w:rsidR="003613D8" w:rsidRPr="001B6B24">
        <w:rPr>
          <w:rFonts w:ascii="Times New Roman" w:hAnsi="Times New Roman" w:cs="Times New Roman"/>
          <w:sz w:val="24"/>
          <w:szCs w:val="24"/>
        </w:rPr>
        <w:t xml:space="preserve">развития читательской активности </w:t>
      </w:r>
      <w:r w:rsidRPr="001B6B24">
        <w:rPr>
          <w:rFonts w:ascii="Times New Roman" w:hAnsi="Times New Roman" w:cs="Times New Roman"/>
          <w:sz w:val="24"/>
          <w:szCs w:val="24"/>
        </w:rPr>
        <w:t xml:space="preserve">детей раннего возраста. </w:t>
      </w:r>
    </w:p>
    <w:p w:rsidR="00C560B6" w:rsidRPr="001B6B24" w:rsidRDefault="00C560B6" w:rsidP="001B6B2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B6B24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C560B6" w:rsidRPr="001B6B24" w:rsidRDefault="00C560B6" w:rsidP="001B6B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6B24">
        <w:rPr>
          <w:rFonts w:ascii="Times New Roman" w:hAnsi="Times New Roman" w:cs="Times New Roman"/>
          <w:sz w:val="24"/>
          <w:szCs w:val="24"/>
        </w:rPr>
        <w:sym w:font="Symbol" w:char="F0B7"/>
      </w:r>
      <w:r w:rsidRPr="001B6B24">
        <w:rPr>
          <w:rFonts w:ascii="Times New Roman" w:hAnsi="Times New Roman" w:cs="Times New Roman"/>
          <w:sz w:val="24"/>
          <w:szCs w:val="24"/>
        </w:rPr>
        <w:t xml:space="preserve"> Познакомить родителей с возрастными особенностями детей дошкольного возраста, позитивными и негативными стереотипами </w:t>
      </w:r>
    </w:p>
    <w:p w:rsidR="00C560B6" w:rsidRPr="001B6B24" w:rsidRDefault="00C560B6" w:rsidP="001B6B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6B24">
        <w:rPr>
          <w:rFonts w:ascii="Times New Roman" w:hAnsi="Times New Roman" w:cs="Times New Roman"/>
          <w:sz w:val="24"/>
          <w:szCs w:val="24"/>
        </w:rPr>
        <w:sym w:font="Symbol" w:char="F0B7"/>
      </w:r>
      <w:r w:rsidRPr="001B6B24">
        <w:rPr>
          <w:rFonts w:ascii="Times New Roman" w:hAnsi="Times New Roman" w:cs="Times New Roman"/>
          <w:sz w:val="24"/>
          <w:szCs w:val="24"/>
        </w:rPr>
        <w:t xml:space="preserve"> Расширить их представления о детской литературе. </w:t>
      </w:r>
    </w:p>
    <w:p w:rsidR="00C560B6" w:rsidRPr="001B6B24" w:rsidRDefault="00C560B6" w:rsidP="001B6B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6B24">
        <w:rPr>
          <w:rFonts w:ascii="Times New Roman" w:hAnsi="Times New Roman" w:cs="Times New Roman"/>
          <w:sz w:val="24"/>
          <w:szCs w:val="24"/>
        </w:rPr>
        <w:sym w:font="Symbol" w:char="F0B7"/>
      </w:r>
      <w:r w:rsidRPr="001B6B24">
        <w:rPr>
          <w:rFonts w:ascii="Times New Roman" w:hAnsi="Times New Roman" w:cs="Times New Roman"/>
          <w:sz w:val="24"/>
          <w:szCs w:val="24"/>
        </w:rPr>
        <w:t xml:space="preserve"> Научить руководить воспитанием детей как читателей, привлечь их к взаимодействию с ДОУ.</w:t>
      </w:r>
    </w:p>
    <w:p w:rsidR="0086427F" w:rsidRPr="001B6B24" w:rsidRDefault="00F35266" w:rsidP="001B6B24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1B6B24">
        <w:rPr>
          <w:rFonts w:ascii="Times New Roman" w:hAnsi="Times New Roman" w:cs="Times New Roman"/>
          <w:b/>
          <w:i/>
          <w:sz w:val="24"/>
          <w:szCs w:val="24"/>
        </w:rPr>
        <w:t>Столы и стулья расставлены для работы в малых группах по 3-4 человека.</w:t>
      </w:r>
    </w:p>
    <w:p w:rsidR="00F35266" w:rsidRPr="001B6B24" w:rsidRDefault="00F35266" w:rsidP="001B6B2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6B24">
        <w:rPr>
          <w:rFonts w:ascii="Times New Roman" w:hAnsi="Times New Roman" w:cs="Times New Roman"/>
          <w:b/>
          <w:bCs/>
          <w:sz w:val="24"/>
          <w:szCs w:val="24"/>
        </w:rPr>
        <w:t>Ход мастер-класса</w:t>
      </w:r>
    </w:p>
    <w:p w:rsidR="00F35266" w:rsidRPr="001B6B24" w:rsidRDefault="00DB0DB4" w:rsidP="001B6B24">
      <w:pPr>
        <w:pStyle w:val="c7"/>
        <w:shd w:val="clear" w:color="auto" w:fill="FFFFFF"/>
        <w:spacing w:before="0" w:beforeAutospacing="0" w:after="0" w:afterAutospacing="0"/>
        <w:ind w:firstLine="710"/>
        <w:jc w:val="both"/>
        <w:rPr>
          <w:rStyle w:val="c1"/>
        </w:rPr>
      </w:pPr>
      <w:r w:rsidRPr="001B6B24">
        <w:rPr>
          <w:rStyle w:val="c1"/>
          <w:color w:val="000000"/>
        </w:rPr>
        <w:t xml:space="preserve">- </w:t>
      </w:r>
      <w:r w:rsidR="00F35266" w:rsidRPr="001B6B24">
        <w:rPr>
          <w:rStyle w:val="c1"/>
          <w:color w:val="000000"/>
        </w:rPr>
        <w:t>Добрый день! Я рада приветствовать всех, кто собрался сегодня в этом зале. Тема моего масте</w:t>
      </w:r>
      <w:r w:rsidR="003613D8" w:rsidRPr="001B6B24">
        <w:rPr>
          <w:rStyle w:val="c1"/>
          <w:color w:val="000000"/>
        </w:rPr>
        <w:t>р-класса: «Основные приёмы развития читательской активности детей раннего возраста»</w:t>
      </w:r>
    </w:p>
    <w:p w:rsidR="00DB0DB4" w:rsidRPr="001B6B24" w:rsidRDefault="00DB0DB4" w:rsidP="001B6B24">
      <w:pPr>
        <w:pStyle w:val="c7"/>
        <w:shd w:val="clear" w:color="auto" w:fill="FFFFFF"/>
        <w:spacing w:before="0" w:beforeAutospacing="0" w:after="0" w:afterAutospacing="0"/>
        <w:ind w:firstLine="710"/>
        <w:jc w:val="both"/>
        <w:rPr>
          <w:rStyle w:val="c44"/>
        </w:rPr>
      </w:pPr>
      <w:r w:rsidRPr="001B6B24">
        <w:rPr>
          <w:rStyle w:val="c44"/>
        </w:rPr>
        <w:t>- Для начала разберем, что значит читательская</w:t>
      </w:r>
      <w:r w:rsidR="003613D8" w:rsidRPr="001B6B24">
        <w:rPr>
          <w:rStyle w:val="c44"/>
        </w:rPr>
        <w:t xml:space="preserve"> активность</w:t>
      </w:r>
      <w:r w:rsidRPr="001B6B24">
        <w:rPr>
          <w:rStyle w:val="c44"/>
        </w:rPr>
        <w:t>. Как вы думаете? (Ответы родителей)</w:t>
      </w:r>
    </w:p>
    <w:p w:rsidR="003613D8" w:rsidRPr="001B6B24" w:rsidRDefault="003613D8" w:rsidP="001B6B24">
      <w:pPr>
        <w:pStyle w:val="c7"/>
        <w:spacing w:before="0" w:beforeAutospacing="0" w:after="0" w:afterAutospacing="0"/>
        <w:ind w:firstLine="709"/>
        <w:jc w:val="both"/>
      </w:pPr>
      <w:r w:rsidRPr="001B6B24">
        <w:t>Раннее детство — именно то время, когда стоит приобщать ребенка к книге. Речь идет не столько об обучении детей дошкольного возраста чтению, как, прежде всего, о формировании интереса к этому процессу, умение и желание работать с книгой, воспитание читательской культуры.</w:t>
      </w:r>
    </w:p>
    <w:p w:rsidR="003613D8" w:rsidRPr="001B6B24" w:rsidRDefault="003613D8" w:rsidP="001B6B24">
      <w:pPr>
        <w:pStyle w:val="c7"/>
        <w:spacing w:before="0" w:beforeAutospacing="0" w:after="0" w:afterAutospacing="0"/>
        <w:ind w:firstLine="709"/>
        <w:jc w:val="both"/>
      </w:pPr>
      <w:r w:rsidRPr="001B6B24">
        <w:t>Воспитание грамотного читателя – процесс длительный, состоящий из ряда этапов, каждому из которых соответствуют свои задачи. Исключить из этого процесса период раннего детства невозможно, поскольку он связан с последующими ступенями литературного образования и во многом определяет их.</w:t>
      </w:r>
    </w:p>
    <w:p w:rsidR="003613D8" w:rsidRPr="001B6B24" w:rsidRDefault="003613D8" w:rsidP="001B6B24">
      <w:pPr>
        <w:pStyle w:val="c7"/>
        <w:spacing w:before="0" w:beforeAutospacing="0" w:after="0" w:afterAutospacing="0"/>
        <w:ind w:firstLine="709"/>
        <w:jc w:val="both"/>
      </w:pPr>
      <w:r w:rsidRPr="001B6B24">
        <w:t>Основы читательской грамотности закладываются тогда, когда ребенок сам еще не умеет читать. В этом случае его называют </w:t>
      </w:r>
      <w:r w:rsidRPr="001B6B24">
        <w:rPr>
          <w:i/>
          <w:iCs/>
        </w:rPr>
        <w:t>грамотным слушателем </w:t>
      </w:r>
      <w:r w:rsidRPr="001B6B24">
        <w:t>(пассивным читателем), это пора воспитания в малыше слушателя.</w:t>
      </w:r>
    </w:p>
    <w:p w:rsidR="00DB0DB4" w:rsidRPr="001B6B24" w:rsidRDefault="00DB0DB4" w:rsidP="001B6B24">
      <w:pPr>
        <w:pStyle w:val="c7"/>
        <w:spacing w:before="0" w:beforeAutospacing="0" w:after="0" w:afterAutospacing="0"/>
        <w:ind w:firstLine="709"/>
        <w:jc w:val="both"/>
      </w:pPr>
      <w:r w:rsidRPr="001B6B24">
        <w:t xml:space="preserve">Работа над словом начинается с раннего возраста детей. Всеми любимые песенки, колыбельные, прибаутки, </w:t>
      </w:r>
      <w:proofErr w:type="spellStart"/>
      <w:r w:rsidRPr="001B6B24">
        <w:t>потешки</w:t>
      </w:r>
      <w:proofErr w:type="spellEnd"/>
      <w:r w:rsidRPr="001B6B24">
        <w:t xml:space="preserve"> нужно широко использовать с самого рождения малыша. На них воспитывать, развивать, приобщать к культуре, учить говорить. </w:t>
      </w:r>
    </w:p>
    <w:p w:rsidR="001578B1" w:rsidRPr="001B6B24" w:rsidRDefault="00DB0DB4" w:rsidP="001B6B24">
      <w:pPr>
        <w:pStyle w:val="c7"/>
        <w:spacing w:before="0" w:beforeAutospacing="0" w:after="0" w:afterAutospacing="0"/>
        <w:ind w:firstLine="709"/>
        <w:jc w:val="both"/>
      </w:pPr>
      <w:r w:rsidRPr="001B6B24">
        <w:t xml:space="preserve">В формировании интереса к книге и чтению немаловажное значение имеют </w:t>
      </w:r>
      <w:r w:rsidRPr="001B6B24">
        <w:rPr>
          <w:b/>
        </w:rPr>
        <w:t>игровые приемы</w:t>
      </w:r>
      <w:r w:rsidRPr="001B6B24">
        <w:t xml:space="preserve">. Мы с вами сейчас </w:t>
      </w:r>
      <w:r w:rsidR="001578B1" w:rsidRPr="001B6B24">
        <w:t xml:space="preserve">поиграем. </w:t>
      </w:r>
    </w:p>
    <w:p w:rsidR="00DB0DB4" w:rsidRPr="001B6B24" w:rsidRDefault="001578B1" w:rsidP="001B6B24">
      <w:pPr>
        <w:pStyle w:val="c7"/>
        <w:spacing w:before="0" w:beforeAutospacing="0" w:after="0" w:afterAutospacing="0"/>
        <w:ind w:firstLine="709"/>
        <w:jc w:val="both"/>
      </w:pPr>
      <w:r w:rsidRPr="001B6B24">
        <w:t xml:space="preserve">- «Поэтическая эстафета». Я произношу первую строчку стихотворения, группы по порядку продолжают по одной строке. (А. </w:t>
      </w:r>
      <w:proofErr w:type="spellStart"/>
      <w:r w:rsidRPr="001B6B24">
        <w:t>Батро</w:t>
      </w:r>
      <w:proofErr w:type="spellEnd"/>
      <w:r w:rsidRPr="001B6B24">
        <w:t xml:space="preserve"> «Наша Таня громко плачет…», «Ох напрасно мы решили…», «Идет бычок качается…» и др.)</w:t>
      </w:r>
    </w:p>
    <w:p w:rsidR="00524D60" w:rsidRPr="001B6B24" w:rsidRDefault="001578B1" w:rsidP="001B6B24">
      <w:pPr>
        <w:pStyle w:val="c7"/>
        <w:spacing w:before="0" w:beforeAutospacing="0" w:after="0" w:afterAutospacing="0"/>
        <w:ind w:firstLine="709"/>
        <w:jc w:val="both"/>
      </w:pPr>
      <w:r w:rsidRPr="001B6B24">
        <w:t xml:space="preserve"> - «Веселая рифма». Я читаю стихи</w:t>
      </w:r>
      <w:r w:rsidR="00A104D6" w:rsidRPr="001B6B24">
        <w:t xml:space="preserve"> для каждой группы</w:t>
      </w:r>
      <w:r w:rsidRPr="001B6B24">
        <w:t xml:space="preserve">, и там, где делается </w:t>
      </w:r>
      <w:proofErr w:type="gramStart"/>
      <w:r w:rsidRPr="001B6B24">
        <w:t>пауза</w:t>
      </w:r>
      <w:proofErr w:type="gramEnd"/>
      <w:r w:rsidR="00A104D6" w:rsidRPr="001B6B24">
        <w:t xml:space="preserve"> вы вставляете слово.</w:t>
      </w:r>
      <w:r w:rsidR="00524D60" w:rsidRPr="001B6B24">
        <w:t xml:space="preserve"> Самолет построим сами,</w:t>
      </w:r>
    </w:p>
    <w:p w:rsidR="00524D60" w:rsidRPr="001B6B24" w:rsidRDefault="001B6B24" w:rsidP="001B6B24">
      <w:pPr>
        <w:pStyle w:val="c7"/>
        <w:spacing w:before="0" w:beforeAutospacing="0" w:after="0" w:afterAutospacing="0"/>
        <w:ind w:firstLine="680"/>
        <w:jc w:val="both"/>
      </w:pPr>
      <w:r>
        <w:t xml:space="preserve">1. </w:t>
      </w:r>
      <w:r w:rsidR="00524D60" w:rsidRPr="001B6B24">
        <w:t>Понесемся над лесами.</w:t>
      </w:r>
    </w:p>
    <w:p w:rsidR="00524D60" w:rsidRPr="001B6B24" w:rsidRDefault="00524D60" w:rsidP="001B6B24">
      <w:pPr>
        <w:pStyle w:val="c7"/>
        <w:spacing w:before="0" w:beforeAutospacing="0" w:after="0" w:afterAutospacing="0"/>
        <w:ind w:firstLine="680"/>
        <w:jc w:val="both"/>
      </w:pPr>
      <w:r w:rsidRPr="001B6B24">
        <w:t>Понесемся над лесами,</w:t>
      </w:r>
    </w:p>
    <w:p w:rsidR="001B6B24" w:rsidRPr="001B6B24" w:rsidRDefault="00524D60" w:rsidP="001B6B24">
      <w:pPr>
        <w:pStyle w:val="c7"/>
        <w:spacing w:before="0" w:beforeAutospacing="0" w:after="0" w:afterAutospacing="0"/>
        <w:ind w:firstLine="680"/>
        <w:jc w:val="both"/>
      </w:pPr>
      <w:r w:rsidRPr="001B6B24">
        <w:t>А потом вернемся к …..</w:t>
      </w:r>
    </w:p>
    <w:p w:rsidR="00524D60" w:rsidRPr="001B6B24" w:rsidRDefault="001B6B24" w:rsidP="001B6B24">
      <w:pPr>
        <w:pStyle w:val="c7"/>
        <w:spacing w:before="0" w:beforeAutospacing="0" w:after="0" w:afterAutospacing="0"/>
        <w:ind w:firstLine="680"/>
        <w:jc w:val="both"/>
      </w:pPr>
      <w:r>
        <w:t xml:space="preserve">2. </w:t>
      </w:r>
      <w:r w:rsidR="00524D60" w:rsidRPr="001B6B24">
        <w:t>Я люблю свою лошадку,</w:t>
      </w:r>
    </w:p>
    <w:p w:rsidR="00524D60" w:rsidRPr="001B6B24" w:rsidRDefault="00524D60" w:rsidP="001B6B24">
      <w:pPr>
        <w:pStyle w:val="c7"/>
        <w:spacing w:before="0" w:beforeAutospacing="0" w:after="0" w:afterAutospacing="0"/>
        <w:ind w:firstLine="680"/>
        <w:jc w:val="both"/>
      </w:pPr>
      <w:r w:rsidRPr="001B6B24">
        <w:t>Причешу ей шерстку гладко,</w:t>
      </w:r>
    </w:p>
    <w:p w:rsidR="00524D60" w:rsidRPr="001B6B24" w:rsidRDefault="00524D60" w:rsidP="001B6B24">
      <w:pPr>
        <w:pStyle w:val="c7"/>
        <w:spacing w:before="0" w:beforeAutospacing="0" w:after="0" w:afterAutospacing="0"/>
        <w:ind w:firstLine="680"/>
        <w:jc w:val="both"/>
      </w:pPr>
      <w:r w:rsidRPr="001B6B24">
        <w:t>Гребешком приглажу хвостик</w:t>
      </w:r>
    </w:p>
    <w:p w:rsidR="00524D60" w:rsidRPr="001B6B24" w:rsidRDefault="00524D60" w:rsidP="001B6B24">
      <w:pPr>
        <w:pStyle w:val="c7"/>
        <w:spacing w:before="0" w:beforeAutospacing="0" w:after="0" w:afterAutospacing="0"/>
        <w:ind w:firstLine="680"/>
        <w:jc w:val="both"/>
      </w:pPr>
      <w:r w:rsidRPr="001B6B24">
        <w:t xml:space="preserve">И верхом поеду </w:t>
      </w:r>
      <w:proofErr w:type="gramStart"/>
      <w:r w:rsidRPr="001B6B24">
        <w:t>в</w:t>
      </w:r>
      <w:proofErr w:type="gramEnd"/>
      <w:r w:rsidRPr="001B6B24">
        <w:t xml:space="preserve"> ……</w:t>
      </w:r>
    </w:p>
    <w:p w:rsidR="00524D60" w:rsidRPr="001B6B24" w:rsidRDefault="001B6B24" w:rsidP="001B6B24">
      <w:pPr>
        <w:pStyle w:val="c7"/>
        <w:spacing w:before="0" w:beforeAutospacing="0" w:after="0" w:afterAutospacing="0"/>
        <w:ind w:firstLine="709"/>
      </w:pPr>
      <w:r>
        <w:t>3.</w:t>
      </w:r>
      <w:r w:rsidR="00524D60" w:rsidRPr="001B6B24">
        <w:t>Ты лети, сорока,</w:t>
      </w:r>
      <w:r w:rsidR="00524D60" w:rsidRPr="001B6B24">
        <w:br/>
        <w:t xml:space="preserve">          Далёко – далёко,</w:t>
      </w:r>
      <w:r w:rsidR="00524D60" w:rsidRPr="001B6B24">
        <w:br/>
      </w:r>
      <w:r w:rsidR="00524D60" w:rsidRPr="001B6B24">
        <w:lastRenderedPageBreak/>
        <w:t xml:space="preserve">          Принеси конфетки</w:t>
      </w:r>
      <w:proofErr w:type="gramStart"/>
      <w:r w:rsidR="00524D60" w:rsidRPr="001B6B24">
        <w:br/>
        <w:t xml:space="preserve">          Д</w:t>
      </w:r>
      <w:proofErr w:type="gramEnd"/>
      <w:r w:rsidR="00524D60" w:rsidRPr="001B6B24">
        <w:t>ля маленькой …..</w:t>
      </w:r>
    </w:p>
    <w:p w:rsidR="00666ADD" w:rsidRPr="001B6B24" w:rsidRDefault="00666ADD" w:rsidP="001B6B24">
      <w:pPr>
        <w:pStyle w:val="c7"/>
        <w:spacing w:before="0" w:beforeAutospacing="0" w:after="0" w:afterAutospacing="0"/>
        <w:ind w:firstLine="709"/>
        <w:jc w:val="both"/>
      </w:pPr>
      <w:r w:rsidRPr="001B6B24">
        <w:t xml:space="preserve">- Одним из </w:t>
      </w:r>
      <w:proofErr w:type="gramStart"/>
      <w:r w:rsidRPr="001B6B24">
        <w:t>действенных методов, способствующих формированию и развитию интереса и литературного вкуса в раннем возрасте является</w:t>
      </w:r>
      <w:proofErr w:type="gramEnd"/>
      <w:r w:rsidRPr="001B6B24">
        <w:t xml:space="preserve"> выразительное чтение вслух. Такое чтение способствует созданию у ребёнка раннего возраста образных представлений, воздействует на эмоции и восприятие, помогает заинтересовать ребёнка, вызвать у него желание вновь слушать знакомое произведение. Более того, чтение вслух приучает к внимательному слушанию текста. Выбирая эту форму работы с книгой, важно соблюдать определённые правила: </w:t>
      </w:r>
    </w:p>
    <w:p w:rsidR="00666ADD" w:rsidRPr="001B6B24" w:rsidRDefault="00666ADD" w:rsidP="001B6B24">
      <w:pPr>
        <w:pStyle w:val="c7"/>
        <w:numPr>
          <w:ilvl w:val="0"/>
          <w:numId w:val="1"/>
        </w:numPr>
        <w:spacing w:before="0" w:beforeAutospacing="0" w:after="0" w:afterAutospacing="0"/>
        <w:jc w:val="both"/>
      </w:pPr>
      <w:r w:rsidRPr="001B6B24">
        <w:t>чётко выговаривать слова</w:t>
      </w:r>
    </w:p>
    <w:p w:rsidR="00666ADD" w:rsidRPr="001B6B24" w:rsidRDefault="00666ADD" w:rsidP="001B6B24">
      <w:pPr>
        <w:pStyle w:val="c7"/>
        <w:numPr>
          <w:ilvl w:val="0"/>
          <w:numId w:val="1"/>
        </w:numPr>
        <w:spacing w:before="0" w:beforeAutospacing="0" w:after="0" w:afterAutospacing="0"/>
        <w:jc w:val="both"/>
      </w:pPr>
      <w:r w:rsidRPr="001B6B24">
        <w:t>читать не очень громко, но и не очень тихо</w:t>
      </w:r>
    </w:p>
    <w:p w:rsidR="00666ADD" w:rsidRPr="001B6B24" w:rsidRDefault="00666ADD" w:rsidP="001B6B24">
      <w:pPr>
        <w:pStyle w:val="c7"/>
        <w:numPr>
          <w:ilvl w:val="0"/>
          <w:numId w:val="1"/>
        </w:numPr>
        <w:spacing w:before="0" w:beforeAutospacing="0" w:after="0" w:afterAutospacing="0"/>
        <w:jc w:val="both"/>
      </w:pPr>
      <w:r w:rsidRPr="001B6B24">
        <w:t xml:space="preserve">соблюдать паузы. </w:t>
      </w:r>
    </w:p>
    <w:p w:rsidR="00666ADD" w:rsidRPr="001B6B24" w:rsidRDefault="00666ADD" w:rsidP="001B6B24">
      <w:pPr>
        <w:pStyle w:val="c7"/>
        <w:spacing w:before="0" w:beforeAutospacing="0" w:after="0" w:afterAutospacing="0"/>
        <w:jc w:val="both"/>
      </w:pPr>
      <w:r w:rsidRPr="001B6B24">
        <w:t xml:space="preserve">Чтение должно быть эмоционально окрашенным, чтобы удержать внимание ребёнка. Не секрет, что монотонное, однообразное чтение или чтение с запинками вряд ли будут слушать даже взрослые, какими бы интересными ни были читаемые произведения. Целесообразно выбирать небольшие по объему произведения, с динамичным сюжетом, повторами, что способствует более внимательному слушанию и более быстрому запоминанию текста. Для выразительного чтения вслух в раннем детстве рекомендуются русские народные сказки: «Репка», «Колобок», «Теремок» и т.п. </w:t>
      </w:r>
    </w:p>
    <w:p w:rsidR="00666ADD" w:rsidRPr="001B6B24" w:rsidRDefault="00666ADD" w:rsidP="001B6B24">
      <w:pPr>
        <w:pStyle w:val="c7"/>
        <w:spacing w:before="0" w:beforeAutospacing="0" w:after="0" w:afterAutospacing="0"/>
        <w:ind w:firstLine="709"/>
        <w:jc w:val="both"/>
      </w:pPr>
      <w:r w:rsidRPr="001B6B24">
        <w:t>Сейчас мы с вами вместе почитаем. Каждой группе выдается отрывок из сказки. Приложение 1</w:t>
      </w:r>
      <w:r w:rsidR="00667669" w:rsidRPr="001B6B24">
        <w:t>.</w:t>
      </w:r>
    </w:p>
    <w:p w:rsidR="00667669" w:rsidRPr="001B6B24" w:rsidRDefault="00667669" w:rsidP="001B6B24">
      <w:pPr>
        <w:pStyle w:val="c7"/>
        <w:spacing w:before="0" w:beforeAutospacing="0" w:after="0" w:afterAutospacing="0"/>
        <w:ind w:firstLine="709"/>
        <w:jc w:val="both"/>
      </w:pPr>
      <w:r w:rsidRPr="001B6B24">
        <w:t xml:space="preserve">- Помимо указанных методов работы по формированию у детей литературного вкуса, воспитатели и родители должны владеть приемами, позволяющими включать художественное слово в повседневную жизнь ребенка. Например, надевая варежки ребенку на прогулку зимой, можно обыграть стихотворение Н. </w:t>
      </w:r>
      <w:proofErr w:type="spellStart"/>
      <w:r w:rsidRPr="001B6B24">
        <w:t>Саконской</w:t>
      </w:r>
      <w:proofErr w:type="spellEnd"/>
      <w:r w:rsidRPr="001B6B24">
        <w:t xml:space="preserve"> «Где мой пальчик?». После дневного пробуждения прочитать стихотворение Е. Благининой «Наша Маша рано встала...».</w:t>
      </w:r>
      <w:r w:rsidR="00DB5DE1" w:rsidRPr="001B6B24">
        <w:t xml:space="preserve"> Давайте с вами вспомним </w:t>
      </w:r>
      <w:proofErr w:type="spellStart"/>
      <w:r w:rsidR="00DB5DE1" w:rsidRPr="001B6B24">
        <w:t>потешки</w:t>
      </w:r>
      <w:proofErr w:type="spellEnd"/>
      <w:r w:rsidR="00DB5DE1" w:rsidRPr="001B6B24">
        <w:t xml:space="preserve">, прибаутки и стихи к разным ситуациям. </w:t>
      </w:r>
    </w:p>
    <w:p w:rsidR="00DB5DE1" w:rsidRPr="001B6B24" w:rsidRDefault="00DB5DE1" w:rsidP="001B6B24">
      <w:pPr>
        <w:pStyle w:val="c7"/>
        <w:spacing w:before="0" w:beforeAutospacing="0" w:after="0" w:afterAutospacing="0"/>
        <w:ind w:firstLine="709"/>
        <w:jc w:val="both"/>
      </w:pPr>
      <w:r w:rsidRPr="001B6B24">
        <w:t>1 группа: умывание</w:t>
      </w:r>
    </w:p>
    <w:p w:rsidR="00DB5DE1" w:rsidRPr="001B6B24" w:rsidRDefault="00DB5DE1" w:rsidP="001B6B24">
      <w:pPr>
        <w:pStyle w:val="c7"/>
        <w:spacing w:before="0" w:beforeAutospacing="0" w:after="0" w:afterAutospacing="0"/>
        <w:ind w:firstLine="709"/>
        <w:jc w:val="both"/>
      </w:pPr>
      <w:r w:rsidRPr="001B6B24">
        <w:t>2 группа: прием пищи</w:t>
      </w:r>
    </w:p>
    <w:p w:rsidR="00DB5DE1" w:rsidRPr="001B6B24" w:rsidRDefault="00DB5DE1" w:rsidP="001B6B24">
      <w:pPr>
        <w:pStyle w:val="c7"/>
        <w:spacing w:before="0" w:beforeAutospacing="0" w:after="0" w:afterAutospacing="0"/>
        <w:ind w:firstLine="709"/>
        <w:jc w:val="both"/>
      </w:pPr>
      <w:r w:rsidRPr="001B6B24">
        <w:t>3 группа: одевание</w:t>
      </w:r>
    </w:p>
    <w:p w:rsidR="00DB5DE1" w:rsidRPr="001B6B24" w:rsidRDefault="00DB5DE1" w:rsidP="001B6B24">
      <w:pPr>
        <w:pStyle w:val="c7"/>
        <w:spacing w:before="0" w:beforeAutospacing="0" w:after="0" w:afterAutospacing="0"/>
        <w:ind w:firstLine="709"/>
        <w:jc w:val="both"/>
      </w:pPr>
      <w:r w:rsidRPr="001B6B24">
        <w:t>4 группа: пробуждение</w:t>
      </w:r>
    </w:p>
    <w:p w:rsidR="00DB5DE1" w:rsidRPr="001B6B24" w:rsidRDefault="00DB5DE1" w:rsidP="001B6B24">
      <w:pPr>
        <w:pStyle w:val="c7"/>
        <w:spacing w:before="0" w:beforeAutospacing="0" w:after="0" w:afterAutospacing="0"/>
        <w:ind w:firstLine="709"/>
      </w:pPr>
      <w:r w:rsidRPr="001B6B24">
        <w:t>-Вы сегодня познакомились с некоторыми приемами формирования читательской грамотности у детей раннего возраста. Чтобы не допускать ошибок, хочу дать несколько рекомендаций:</w:t>
      </w:r>
    </w:p>
    <w:p w:rsidR="00DB5DE1" w:rsidRPr="001B6B24" w:rsidRDefault="00DB5DE1" w:rsidP="001B6B24">
      <w:pPr>
        <w:pStyle w:val="c7"/>
        <w:spacing w:before="0" w:beforeAutospacing="0" w:after="0" w:afterAutospacing="0"/>
        <w:ind w:firstLine="709"/>
      </w:pPr>
      <w:r w:rsidRPr="001B6B24">
        <w:t xml:space="preserve">1. Ежедневное чтение детям художественных произведений. </w:t>
      </w:r>
    </w:p>
    <w:p w:rsidR="00DB5DE1" w:rsidRPr="001B6B24" w:rsidRDefault="00DB5DE1" w:rsidP="001B6B24">
      <w:pPr>
        <w:pStyle w:val="c7"/>
        <w:spacing w:before="0" w:beforeAutospacing="0" w:after="0" w:afterAutospacing="0"/>
        <w:ind w:firstLine="709"/>
      </w:pPr>
      <w:r w:rsidRPr="001B6B24">
        <w:t xml:space="preserve">2.Ввести в круг чтения детскую периодику. </w:t>
      </w:r>
    </w:p>
    <w:p w:rsidR="00DB5DE1" w:rsidRPr="001B6B24" w:rsidRDefault="00DB5DE1" w:rsidP="001B6B24">
      <w:pPr>
        <w:pStyle w:val="c7"/>
        <w:spacing w:before="0" w:beforeAutospacing="0" w:after="0" w:afterAutospacing="0"/>
        <w:ind w:firstLine="709"/>
      </w:pPr>
      <w:r w:rsidRPr="001B6B24">
        <w:t>3. Учить ребенка правильному обращению с книгой, концентрировать его внимание на том, кем создана книга, как называется, кто ее иллюстрировал.</w:t>
      </w:r>
    </w:p>
    <w:p w:rsidR="00DB5DE1" w:rsidRPr="001B6B24" w:rsidRDefault="00DB5DE1" w:rsidP="001B6B24">
      <w:pPr>
        <w:pStyle w:val="c7"/>
        <w:spacing w:before="0" w:beforeAutospacing="0" w:after="0" w:afterAutospacing="0"/>
        <w:ind w:firstLine="709"/>
      </w:pPr>
      <w:r w:rsidRPr="001B6B24">
        <w:t>4. Создавать детскую домашнюю библиотеку.</w:t>
      </w:r>
    </w:p>
    <w:p w:rsidR="00DB5DE1" w:rsidRPr="001B6B24" w:rsidRDefault="00DB5DE1" w:rsidP="00CC4D5A">
      <w:pPr>
        <w:pStyle w:val="c7"/>
        <w:spacing w:before="0" w:beforeAutospacing="0" w:after="0" w:afterAutospacing="0"/>
        <w:ind w:firstLine="709"/>
      </w:pPr>
      <w:r w:rsidRPr="001B6B24">
        <w:t>Устали в зале все, и надобно взбодриться.</w:t>
      </w:r>
    </w:p>
    <w:p w:rsidR="00DB5DE1" w:rsidRPr="001B6B24" w:rsidRDefault="00DB5DE1" w:rsidP="00CC4D5A">
      <w:pPr>
        <w:pStyle w:val="c7"/>
        <w:spacing w:before="0" w:beforeAutospacing="0" w:after="0" w:afterAutospacing="0"/>
        <w:ind w:firstLine="709"/>
      </w:pPr>
      <w:r w:rsidRPr="001B6B24">
        <w:t>Вот здесь есть то, что Вам в работе пригодится.</w:t>
      </w:r>
    </w:p>
    <w:p w:rsidR="00DB5DE1" w:rsidRPr="001B6B24" w:rsidRDefault="00DB5DE1" w:rsidP="00CC4D5A">
      <w:pPr>
        <w:pStyle w:val="c7"/>
        <w:spacing w:before="0" w:beforeAutospacing="0" w:after="0" w:afterAutospacing="0"/>
        <w:ind w:firstLine="709"/>
      </w:pPr>
      <w:r w:rsidRPr="001B6B24">
        <w:t>И в феврале холодном просто ради шутки</w:t>
      </w:r>
    </w:p>
    <w:p w:rsidR="00DB5DE1" w:rsidRPr="001B6B24" w:rsidRDefault="00DB5DE1" w:rsidP="00CC4D5A">
      <w:pPr>
        <w:pStyle w:val="c7"/>
        <w:spacing w:before="0" w:beforeAutospacing="0" w:after="0" w:afterAutospacing="0"/>
        <w:ind w:firstLine="709"/>
      </w:pPr>
      <w:r w:rsidRPr="001B6B24">
        <w:t>О нашей встрече в память я дарю Вам незабудки.</w:t>
      </w:r>
    </w:p>
    <w:p w:rsidR="00DB5DE1" w:rsidRPr="001B6B24" w:rsidRDefault="00DB5DE1" w:rsidP="001B6B24">
      <w:pPr>
        <w:pStyle w:val="c7"/>
        <w:spacing w:after="0" w:afterAutospacing="0"/>
        <w:ind w:firstLine="709"/>
      </w:pPr>
      <w:r w:rsidRPr="001B6B24">
        <w:t>У всех на столах лежат брошюры с подробным описанием приемов формирования читательской грамотности дошкольников, буду очень рада, если мой материал вам пригодится в работе.</w:t>
      </w:r>
    </w:p>
    <w:p w:rsidR="00DB5DE1" w:rsidRPr="001B6B24" w:rsidRDefault="00DB5DE1" w:rsidP="001B6B24">
      <w:pPr>
        <w:pStyle w:val="c7"/>
        <w:spacing w:after="0" w:afterAutospacing="0"/>
        <w:ind w:firstLine="709"/>
      </w:pPr>
      <w:r w:rsidRPr="001B6B24">
        <w:t>Мой мастер-класс окончен.</w:t>
      </w:r>
    </w:p>
    <w:p w:rsidR="00667669" w:rsidRPr="00CC4D5A" w:rsidRDefault="00DB5DE1" w:rsidP="00CC4D5A">
      <w:pPr>
        <w:pStyle w:val="c7"/>
        <w:spacing w:after="0" w:afterAutospacing="0"/>
        <w:ind w:firstLine="709"/>
      </w:pPr>
      <w:r w:rsidRPr="001B6B24">
        <w:t>Спасибо всем за внимание!!!</w:t>
      </w:r>
    </w:p>
    <w:p w:rsidR="001578B1" w:rsidRPr="001B6B24" w:rsidRDefault="00666ADD" w:rsidP="001B6B24">
      <w:pPr>
        <w:pStyle w:val="c7"/>
        <w:spacing w:before="0" w:beforeAutospacing="0" w:after="0" w:afterAutospacing="0"/>
        <w:ind w:firstLine="710"/>
        <w:jc w:val="center"/>
      </w:pPr>
      <w:r w:rsidRPr="001B6B24">
        <w:lastRenderedPageBreak/>
        <w:t>Приложение 1</w:t>
      </w:r>
    </w:p>
    <w:p w:rsidR="00666ADD" w:rsidRPr="00CC4D5A" w:rsidRDefault="00667669" w:rsidP="001B6B24">
      <w:pPr>
        <w:pStyle w:val="c7"/>
        <w:numPr>
          <w:ilvl w:val="0"/>
          <w:numId w:val="2"/>
        </w:numPr>
        <w:spacing w:before="0" w:beforeAutospacing="0" w:after="0" w:afterAutospacing="0"/>
      </w:pPr>
      <w:r w:rsidRPr="001B6B24">
        <w:rPr>
          <w:color w:val="000000"/>
          <w:shd w:val="clear" w:color="auto" w:fill="FFFFFF"/>
        </w:rPr>
        <w:t>Вот приходит коза и стучится:</w:t>
      </w:r>
      <w:r w:rsidRPr="001B6B24">
        <w:rPr>
          <w:color w:val="000000"/>
        </w:rPr>
        <w:br/>
      </w:r>
      <w:r w:rsidRPr="001B6B24">
        <w:rPr>
          <w:color w:val="000000"/>
          <w:shd w:val="clear" w:color="auto" w:fill="FFFFFF"/>
        </w:rPr>
        <w:t xml:space="preserve">— </w:t>
      </w:r>
      <w:proofErr w:type="spellStart"/>
      <w:r w:rsidRPr="001B6B24">
        <w:rPr>
          <w:color w:val="000000"/>
          <w:shd w:val="clear" w:color="auto" w:fill="FFFFFF"/>
        </w:rPr>
        <w:t>Козлятушки</w:t>
      </w:r>
      <w:proofErr w:type="spellEnd"/>
      <w:r w:rsidRPr="001B6B24">
        <w:rPr>
          <w:color w:val="000000"/>
          <w:shd w:val="clear" w:color="auto" w:fill="FFFFFF"/>
        </w:rPr>
        <w:t>, ребятушки!</w:t>
      </w:r>
      <w:r w:rsidRPr="001B6B24">
        <w:rPr>
          <w:color w:val="000000"/>
        </w:rPr>
        <w:br/>
      </w:r>
      <w:proofErr w:type="spellStart"/>
      <w:r w:rsidRPr="001B6B24">
        <w:rPr>
          <w:color w:val="000000"/>
          <w:shd w:val="clear" w:color="auto" w:fill="FFFFFF"/>
        </w:rPr>
        <w:t>Отопритеся</w:t>
      </w:r>
      <w:proofErr w:type="spellEnd"/>
      <w:r w:rsidRPr="001B6B24">
        <w:rPr>
          <w:color w:val="000000"/>
          <w:shd w:val="clear" w:color="auto" w:fill="FFFFFF"/>
        </w:rPr>
        <w:t xml:space="preserve">, </w:t>
      </w:r>
      <w:proofErr w:type="spellStart"/>
      <w:r w:rsidRPr="001B6B24">
        <w:rPr>
          <w:color w:val="000000"/>
          <w:shd w:val="clear" w:color="auto" w:fill="FFFFFF"/>
        </w:rPr>
        <w:t>отворитеся</w:t>
      </w:r>
      <w:proofErr w:type="spellEnd"/>
      <w:r w:rsidRPr="001B6B24">
        <w:rPr>
          <w:color w:val="000000"/>
          <w:shd w:val="clear" w:color="auto" w:fill="FFFFFF"/>
        </w:rPr>
        <w:t>!</w:t>
      </w:r>
      <w:r w:rsidRPr="001B6B24">
        <w:rPr>
          <w:color w:val="000000"/>
        </w:rPr>
        <w:br/>
      </w:r>
      <w:r w:rsidRPr="001B6B24">
        <w:rPr>
          <w:color w:val="000000"/>
          <w:shd w:val="clear" w:color="auto" w:fill="FFFFFF"/>
        </w:rPr>
        <w:t>Ваша мать пришла — молока принесла;</w:t>
      </w:r>
      <w:r w:rsidRPr="001B6B24">
        <w:rPr>
          <w:color w:val="000000"/>
        </w:rPr>
        <w:br/>
      </w:r>
      <w:r w:rsidRPr="001B6B24">
        <w:rPr>
          <w:color w:val="000000"/>
          <w:shd w:val="clear" w:color="auto" w:fill="FFFFFF"/>
        </w:rPr>
        <w:t>Бежит молоко по вымечку,</w:t>
      </w:r>
      <w:r w:rsidRPr="001B6B24">
        <w:rPr>
          <w:color w:val="000000"/>
        </w:rPr>
        <w:br/>
      </w:r>
      <w:r w:rsidRPr="001B6B24">
        <w:rPr>
          <w:color w:val="000000"/>
          <w:shd w:val="clear" w:color="auto" w:fill="FFFFFF"/>
        </w:rPr>
        <w:t xml:space="preserve">Из вымечка по </w:t>
      </w:r>
      <w:proofErr w:type="spellStart"/>
      <w:r w:rsidRPr="001B6B24">
        <w:rPr>
          <w:color w:val="000000"/>
          <w:shd w:val="clear" w:color="auto" w:fill="FFFFFF"/>
        </w:rPr>
        <w:t>копытечку</w:t>
      </w:r>
      <w:proofErr w:type="spellEnd"/>
      <w:r w:rsidRPr="001B6B24">
        <w:rPr>
          <w:color w:val="000000"/>
          <w:shd w:val="clear" w:color="auto" w:fill="FFFFFF"/>
        </w:rPr>
        <w:t>,</w:t>
      </w:r>
      <w:r w:rsidRPr="001B6B24">
        <w:rPr>
          <w:color w:val="000000"/>
        </w:rPr>
        <w:br/>
      </w:r>
      <w:r w:rsidRPr="001B6B24">
        <w:rPr>
          <w:color w:val="000000"/>
          <w:shd w:val="clear" w:color="auto" w:fill="FFFFFF"/>
        </w:rPr>
        <w:t xml:space="preserve">Из </w:t>
      </w:r>
      <w:proofErr w:type="spellStart"/>
      <w:r w:rsidRPr="001B6B24">
        <w:rPr>
          <w:color w:val="000000"/>
          <w:shd w:val="clear" w:color="auto" w:fill="FFFFFF"/>
        </w:rPr>
        <w:t>копытечка</w:t>
      </w:r>
      <w:proofErr w:type="spellEnd"/>
      <w:r w:rsidRPr="001B6B24">
        <w:rPr>
          <w:color w:val="000000"/>
          <w:shd w:val="clear" w:color="auto" w:fill="FFFFFF"/>
        </w:rPr>
        <w:t xml:space="preserve"> </w:t>
      </w:r>
      <w:proofErr w:type="gramStart"/>
      <w:r w:rsidRPr="001B6B24">
        <w:rPr>
          <w:color w:val="000000"/>
          <w:shd w:val="clear" w:color="auto" w:fill="FFFFFF"/>
        </w:rPr>
        <w:t>во</w:t>
      </w:r>
      <w:proofErr w:type="gramEnd"/>
      <w:r w:rsidRPr="001B6B24">
        <w:rPr>
          <w:color w:val="000000"/>
          <w:shd w:val="clear" w:color="auto" w:fill="FFFFFF"/>
        </w:rPr>
        <w:t xml:space="preserve"> сыру землю!</w:t>
      </w:r>
      <w:r w:rsidRPr="001B6B24">
        <w:rPr>
          <w:color w:val="000000"/>
        </w:rPr>
        <w:br/>
      </w:r>
      <w:r w:rsidRPr="001B6B24">
        <w:rPr>
          <w:color w:val="000000"/>
          <w:shd w:val="clear" w:color="auto" w:fill="FFFFFF"/>
        </w:rPr>
        <w:t xml:space="preserve">Козлята впустили </w:t>
      </w:r>
      <w:proofErr w:type="gramStart"/>
      <w:r w:rsidRPr="001B6B24">
        <w:rPr>
          <w:color w:val="000000"/>
          <w:shd w:val="clear" w:color="auto" w:fill="FFFFFF"/>
        </w:rPr>
        <w:t>мать</w:t>
      </w:r>
      <w:proofErr w:type="gramEnd"/>
      <w:r w:rsidRPr="001B6B24">
        <w:rPr>
          <w:color w:val="000000"/>
          <w:shd w:val="clear" w:color="auto" w:fill="FFFFFF"/>
        </w:rPr>
        <w:t xml:space="preserve"> и давай рассказывать, как приходил волк, хотел их съесть.</w:t>
      </w:r>
    </w:p>
    <w:p w:rsidR="00CC4D5A" w:rsidRDefault="00CC4D5A" w:rsidP="00CC4D5A">
      <w:pPr>
        <w:pStyle w:val="c7"/>
        <w:spacing w:before="0" w:beforeAutospacing="0" w:after="0" w:afterAutospacing="0"/>
        <w:rPr>
          <w:color w:val="000000"/>
          <w:shd w:val="clear" w:color="auto" w:fill="FFFFFF"/>
        </w:rPr>
      </w:pPr>
    </w:p>
    <w:p w:rsidR="00CC4D5A" w:rsidRPr="001B6B24" w:rsidRDefault="00CC4D5A" w:rsidP="00CC4D5A">
      <w:pPr>
        <w:pStyle w:val="c7"/>
        <w:spacing w:before="0" w:beforeAutospacing="0" w:after="0" w:afterAutospacing="0"/>
      </w:pPr>
    </w:p>
    <w:p w:rsidR="00667669" w:rsidRPr="00CC4D5A" w:rsidRDefault="00667669" w:rsidP="001B6B24">
      <w:pPr>
        <w:pStyle w:val="c7"/>
        <w:numPr>
          <w:ilvl w:val="0"/>
          <w:numId w:val="2"/>
        </w:numPr>
        <w:spacing w:before="0" w:beforeAutospacing="0" w:after="0" w:afterAutospacing="0"/>
      </w:pPr>
      <w:r w:rsidRPr="001B6B24">
        <w:rPr>
          <w:color w:val="000000"/>
          <w:shd w:val="clear" w:color="auto" w:fill="FFFFFF"/>
        </w:rPr>
        <w:t>Большой медведь взял свою чашку, взглянул и заревел страшным голосом:</w:t>
      </w:r>
      <w:r w:rsidRPr="001B6B24">
        <w:rPr>
          <w:color w:val="000000"/>
        </w:rPr>
        <w:br/>
      </w:r>
      <w:r w:rsidRPr="001B6B24">
        <w:rPr>
          <w:color w:val="000000"/>
          <w:shd w:val="clear" w:color="auto" w:fill="FFFFFF"/>
        </w:rPr>
        <w:t>— КТО ХЛЕБАЛ В МОЕЙ ЧАШКЕ!</w:t>
      </w:r>
      <w:r w:rsidRPr="001B6B24">
        <w:rPr>
          <w:color w:val="000000"/>
        </w:rPr>
        <w:br/>
      </w:r>
      <w:r w:rsidRPr="001B6B24">
        <w:rPr>
          <w:color w:val="000000"/>
          <w:shd w:val="clear" w:color="auto" w:fill="FFFFFF"/>
        </w:rPr>
        <w:t>Настасья Петровна посмотрела на свою чашку и зарычала не так громко:</w:t>
      </w:r>
      <w:r w:rsidRPr="001B6B24">
        <w:rPr>
          <w:color w:val="000000"/>
        </w:rPr>
        <w:br/>
      </w:r>
      <w:r w:rsidRPr="001B6B24">
        <w:rPr>
          <w:color w:val="000000"/>
          <w:shd w:val="clear" w:color="auto" w:fill="FFFFFF"/>
        </w:rPr>
        <w:t>— КТО ХЛЕБАЛ В МОЕЙ ЧАШКЕ!</w:t>
      </w:r>
      <w:r w:rsidRPr="001B6B24">
        <w:rPr>
          <w:color w:val="000000"/>
        </w:rPr>
        <w:br/>
      </w:r>
      <w:r w:rsidRPr="001B6B24">
        <w:rPr>
          <w:color w:val="000000"/>
          <w:shd w:val="clear" w:color="auto" w:fill="FFFFFF"/>
        </w:rPr>
        <w:t>А Мишутка увидел свою пустую чашечку и запищал тонким голосом:</w:t>
      </w:r>
      <w:r w:rsidRPr="001B6B24">
        <w:rPr>
          <w:color w:val="000000"/>
        </w:rPr>
        <w:br/>
      </w:r>
      <w:r w:rsidRPr="001B6B24">
        <w:rPr>
          <w:color w:val="000000"/>
          <w:shd w:val="clear" w:color="auto" w:fill="FFFFFF"/>
        </w:rPr>
        <w:t>— Кто хлебал в моей чашке и все выхлебал!</w:t>
      </w:r>
    </w:p>
    <w:p w:rsidR="00CC4D5A" w:rsidRPr="001B6B24" w:rsidRDefault="00CC4D5A" w:rsidP="00CC4D5A">
      <w:pPr>
        <w:pStyle w:val="c7"/>
        <w:spacing w:before="0" w:beforeAutospacing="0" w:after="0" w:afterAutospacing="0"/>
      </w:pPr>
    </w:p>
    <w:p w:rsidR="00667669" w:rsidRPr="001B6B24" w:rsidRDefault="00667669" w:rsidP="001B6B24">
      <w:pPr>
        <w:pStyle w:val="c7"/>
        <w:numPr>
          <w:ilvl w:val="0"/>
          <w:numId w:val="2"/>
        </w:numPr>
        <w:spacing w:after="0" w:afterAutospacing="0"/>
      </w:pPr>
      <w:r w:rsidRPr="001B6B24">
        <w:t>Идет медведь между елками, бредет медведь между березками, в овражки спускается, на пригорки поднимается. Шел-шел, устал и говорит:</w:t>
      </w:r>
    </w:p>
    <w:p w:rsidR="00667669" w:rsidRPr="001B6B24" w:rsidRDefault="00667669" w:rsidP="001B6B24">
      <w:pPr>
        <w:pStyle w:val="c7"/>
        <w:spacing w:before="0" w:beforeAutospacing="0" w:after="0" w:afterAutospacing="0"/>
        <w:ind w:firstLine="710"/>
        <w:rPr>
          <w:color w:val="000000"/>
          <w:shd w:val="clear" w:color="auto" w:fill="FFFFFF"/>
        </w:rPr>
      </w:pPr>
      <w:r w:rsidRPr="001B6B24">
        <w:rPr>
          <w:color w:val="000000"/>
          <w:shd w:val="clear" w:color="auto" w:fill="FFFFFF"/>
        </w:rPr>
        <w:t>— Сяду на пенек,</w:t>
      </w:r>
      <w:r w:rsidRPr="001B6B24">
        <w:rPr>
          <w:color w:val="000000"/>
        </w:rPr>
        <w:br/>
      </w:r>
      <w:r w:rsidRPr="001B6B24">
        <w:rPr>
          <w:color w:val="000000"/>
          <w:shd w:val="clear" w:color="auto" w:fill="FFFFFF"/>
        </w:rPr>
        <w:t xml:space="preserve">         Съем пирожок!</w:t>
      </w:r>
      <w:r w:rsidRPr="001B6B24">
        <w:rPr>
          <w:color w:val="000000"/>
        </w:rPr>
        <w:br/>
      </w:r>
      <w:r w:rsidRPr="001B6B24">
        <w:rPr>
          <w:color w:val="000000"/>
          <w:shd w:val="clear" w:color="auto" w:fill="FFFFFF"/>
        </w:rPr>
        <w:t xml:space="preserve">         А Машенька из короба:</w:t>
      </w:r>
    </w:p>
    <w:p w:rsidR="001578B1" w:rsidRDefault="00667669" w:rsidP="001B6B24">
      <w:pPr>
        <w:pStyle w:val="c7"/>
        <w:spacing w:before="0" w:beforeAutospacing="0" w:after="0" w:afterAutospacing="0"/>
        <w:ind w:firstLine="710"/>
        <w:rPr>
          <w:color w:val="000000"/>
          <w:shd w:val="clear" w:color="auto" w:fill="FFFFFF"/>
        </w:rPr>
      </w:pPr>
      <w:r w:rsidRPr="001B6B24">
        <w:rPr>
          <w:color w:val="000000"/>
          <w:shd w:val="clear" w:color="auto" w:fill="FFFFFF"/>
        </w:rPr>
        <w:t xml:space="preserve"> — Вижу, вижу!</w:t>
      </w:r>
      <w:r w:rsidRPr="001B6B24">
        <w:rPr>
          <w:color w:val="000000"/>
        </w:rPr>
        <w:br/>
      </w:r>
      <w:r w:rsidRPr="001B6B24">
        <w:rPr>
          <w:color w:val="000000"/>
          <w:shd w:val="clear" w:color="auto" w:fill="FFFFFF"/>
        </w:rPr>
        <w:t xml:space="preserve">         Не садись на пенек,</w:t>
      </w:r>
      <w:r w:rsidRPr="001B6B24">
        <w:rPr>
          <w:color w:val="000000"/>
        </w:rPr>
        <w:br/>
      </w:r>
      <w:r w:rsidRPr="001B6B24">
        <w:rPr>
          <w:color w:val="000000"/>
          <w:shd w:val="clear" w:color="auto" w:fill="FFFFFF"/>
        </w:rPr>
        <w:t xml:space="preserve">         Не ешь пирожок!</w:t>
      </w:r>
      <w:r w:rsidRPr="001B6B24">
        <w:rPr>
          <w:color w:val="000000"/>
        </w:rPr>
        <w:br/>
      </w:r>
      <w:r w:rsidRPr="001B6B24">
        <w:rPr>
          <w:color w:val="000000"/>
          <w:shd w:val="clear" w:color="auto" w:fill="FFFFFF"/>
        </w:rPr>
        <w:t xml:space="preserve">         Неси бабушке,</w:t>
      </w:r>
      <w:r w:rsidRPr="001B6B24">
        <w:rPr>
          <w:color w:val="000000"/>
        </w:rPr>
        <w:br/>
      </w:r>
      <w:r w:rsidRPr="001B6B24">
        <w:rPr>
          <w:color w:val="000000"/>
          <w:shd w:val="clear" w:color="auto" w:fill="FFFFFF"/>
        </w:rPr>
        <w:t xml:space="preserve">         Неси дедушке!</w:t>
      </w:r>
      <w:r w:rsidRPr="001B6B24">
        <w:rPr>
          <w:color w:val="000000"/>
        </w:rPr>
        <w:br/>
      </w:r>
      <w:r w:rsidRPr="001B6B24">
        <w:rPr>
          <w:color w:val="000000"/>
          <w:shd w:val="clear" w:color="auto" w:fill="FFFFFF"/>
        </w:rPr>
        <w:t xml:space="preserve">          — </w:t>
      </w:r>
      <w:proofErr w:type="gramStart"/>
      <w:r w:rsidRPr="001B6B24">
        <w:rPr>
          <w:color w:val="000000"/>
          <w:shd w:val="clear" w:color="auto" w:fill="FFFFFF"/>
        </w:rPr>
        <w:t>Ишь</w:t>
      </w:r>
      <w:proofErr w:type="gramEnd"/>
      <w:r w:rsidRPr="001B6B24">
        <w:rPr>
          <w:color w:val="000000"/>
          <w:shd w:val="clear" w:color="auto" w:fill="FFFFFF"/>
        </w:rPr>
        <w:t xml:space="preserve"> какая глазастая, — говорит медведь, — все видит!</w:t>
      </w:r>
    </w:p>
    <w:p w:rsidR="00CC4D5A" w:rsidRPr="001B6B24" w:rsidRDefault="00CC4D5A" w:rsidP="001B6B24">
      <w:pPr>
        <w:pStyle w:val="c7"/>
        <w:spacing w:before="0" w:beforeAutospacing="0" w:after="0" w:afterAutospacing="0"/>
        <w:ind w:firstLine="710"/>
        <w:rPr>
          <w:color w:val="000000"/>
          <w:shd w:val="clear" w:color="auto" w:fill="FFFFFF"/>
        </w:rPr>
      </w:pPr>
      <w:bookmarkStart w:id="0" w:name="_GoBack"/>
      <w:bookmarkEnd w:id="0"/>
    </w:p>
    <w:p w:rsidR="00667669" w:rsidRPr="001B6B24" w:rsidRDefault="00667669" w:rsidP="001B6B24">
      <w:pPr>
        <w:pStyle w:val="c7"/>
        <w:numPr>
          <w:ilvl w:val="0"/>
          <w:numId w:val="2"/>
        </w:numPr>
        <w:spacing w:after="0" w:afterAutospacing="0"/>
        <w:rPr>
          <w:color w:val="000000"/>
          <w:shd w:val="clear" w:color="auto" w:fill="FFFFFF"/>
        </w:rPr>
      </w:pPr>
      <w:r w:rsidRPr="001B6B24">
        <w:rPr>
          <w:color w:val="000000"/>
          <w:shd w:val="clear" w:color="auto" w:fill="FFFFFF"/>
        </w:rPr>
        <w:t xml:space="preserve">Вдруг идет мимо медведь косолапый. </w:t>
      </w:r>
      <w:proofErr w:type="gramStart"/>
      <w:r w:rsidRPr="001B6B24">
        <w:rPr>
          <w:color w:val="000000"/>
          <w:shd w:val="clear" w:color="auto" w:fill="FFFFFF"/>
        </w:rPr>
        <w:t>Увидел медведь теремок остановился</w:t>
      </w:r>
      <w:proofErr w:type="gramEnd"/>
      <w:r w:rsidRPr="001B6B24">
        <w:rPr>
          <w:color w:val="000000"/>
          <w:shd w:val="clear" w:color="auto" w:fill="FFFFFF"/>
        </w:rPr>
        <w:t xml:space="preserve"> и заревел:</w:t>
      </w:r>
    </w:p>
    <w:p w:rsidR="00667669" w:rsidRPr="001B6B24" w:rsidRDefault="00667669" w:rsidP="001B6B24">
      <w:pPr>
        <w:pStyle w:val="c7"/>
        <w:spacing w:before="0" w:beforeAutospacing="0" w:after="0" w:afterAutospacing="0"/>
        <w:ind w:left="710"/>
        <w:rPr>
          <w:color w:val="000000"/>
          <w:shd w:val="clear" w:color="auto" w:fill="FFFFFF"/>
        </w:rPr>
      </w:pPr>
      <w:r w:rsidRPr="001B6B24">
        <w:rPr>
          <w:color w:val="000000"/>
          <w:shd w:val="clear" w:color="auto" w:fill="FFFFFF"/>
        </w:rPr>
        <w:t>— Теремок-теремок! Кто в тереме живет?</w:t>
      </w:r>
    </w:p>
    <w:p w:rsidR="00667669" w:rsidRPr="001B6B24" w:rsidRDefault="00667669" w:rsidP="001B6B24">
      <w:pPr>
        <w:pStyle w:val="c7"/>
        <w:spacing w:before="0" w:beforeAutospacing="0" w:after="0" w:afterAutospacing="0"/>
        <w:ind w:left="710"/>
        <w:rPr>
          <w:color w:val="000000"/>
          <w:shd w:val="clear" w:color="auto" w:fill="FFFFFF"/>
        </w:rPr>
      </w:pPr>
      <w:r w:rsidRPr="001B6B24">
        <w:rPr>
          <w:color w:val="000000"/>
          <w:shd w:val="clear" w:color="auto" w:fill="FFFFFF"/>
        </w:rPr>
        <w:t>— Мышка-норушка, лягушка-квакушка, зайчик-</w:t>
      </w:r>
      <w:proofErr w:type="spellStart"/>
      <w:r w:rsidRPr="001B6B24">
        <w:rPr>
          <w:color w:val="000000"/>
          <w:shd w:val="clear" w:color="auto" w:fill="FFFFFF"/>
        </w:rPr>
        <w:t>побегайчик</w:t>
      </w:r>
      <w:proofErr w:type="spellEnd"/>
      <w:r w:rsidRPr="001B6B24">
        <w:rPr>
          <w:color w:val="000000"/>
          <w:shd w:val="clear" w:color="auto" w:fill="FFFFFF"/>
        </w:rPr>
        <w:t xml:space="preserve">, лисичка-сестричка, </w:t>
      </w:r>
      <w:proofErr w:type="gramStart"/>
      <w:r w:rsidRPr="001B6B24">
        <w:rPr>
          <w:color w:val="000000"/>
          <w:shd w:val="clear" w:color="auto" w:fill="FFFFFF"/>
        </w:rPr>
        <w:t>волчок-серый</w:t>
      </w:r>
      <w:proofErr w:type="gramEnd"/>
      <w:r w:rsidRPr="001B6B24">
        <w:rPr>
          <w:color w:val="000000"/>
          <w:shd w:val="clear" w:color="auto" w:fill="FFFFFF"/>
        </w:rPr>
        <w:t xml:space="preserve"> бочок.</w:t>
      </w:r>
    </w:p>
    <w:p w:rsidR="00667669" w:rsidRPr="001B6B24" w:rsidRDefault="00667669" w:rsidP="001B6B24">
      <w:pPr>
        <w:pStyle w:val="c7"/>
        <w:spacing w:before="0" w:beforeAutospacing="0" w:after="0" w:afterAutospacing="0"/>
        <w:ind w:left="710"/>
        <w:rPr>
          <w:color w:val="000000"/>
          <w:shd w:val="clear" w:color="auto" w:fill="FFFFFF"/>
        </w:rPr>
      </w:pPr>
      <w:r w:rsidRPr="001B6B24">
        <w:rPr>
          <w:color w:val="000000"/>
          <w:shd w:val="clear" w:color="auto" w:fill="FFFFFF"/>
        </w:rPr>
        <w:t xml:space="preserve">— А я </w:t>
      </w:r>
      <w:proofErr w:type="gramStart"/>
      <w:r w:rsidRPr="001B6B24">
        <w:rPr>
          <w:color w:val="000000"/>
          <w:shd w:val="clear" w:color="auto" w:fill="FFFFFF"/>
        </w:rPr>
        <w:t>медведь-косолапый</w:t>
      </w:r>
      <w:proofErr w:type="gramEnd"/>
      <w:r w:rsidRPr="001B6B24">
        <w:rPr>
          <w:color w:val="000000"/>
          <w:shd w:val="clear" w:color="auto" w:fill="FFFFFF"/>
        </w:rPr>
        <w:t>!.</w:t>
      </w:r>
    </w:p>
    <w:p w:rsidR="00667669" w:rsidRPr="001B6B24" w:rsidRDefault="00667669" w:rsidP="001B6B24">
      <w:pPr>
        <w:pStyle w:val="c7"/>
        <w:spacing w:before="0" w:beforeAutospacing="0" w:after="0" w:afterAutospacing="0"/>
        <w:ind w:left="710"/>
        <w:rPr>
          <w:color w:val="000000"/>
          <w:shd w:val="clear" w:color="auto" w:fill="FFFFFF"/>
        </w:rPr>
      </w:pPr>
      <w:r w:rsidRPr="001B6B24">
        <w:rPr>
          <w:color w:val="000000"/>
          <w:shd w:val="clear" w:color="auto" w:fill="FFFFFF"/>
        </w:rPr>
        <w:t>— Иди к нам жить.</w:t>
      </w:r>
    </w:p>
    <w:p w:rsidR="00DB0DB4" w:rsidRPr="001B6B24" w:rsidRDefault="00667669" w:rsidP="001B6B24">
      <w:pPr>
        <w:pStyle w:val="c7"/>
        <w:spacing w:before="0" w:beforeAutospacing="0" w:after="0" w:afterAutospacing="0"/>
        <w:ind w:left="710"/>
        <w:rPr>
          <w:color w:val="000000"/>
          <w:shd w:val="clear" w:color="auto" w:fill="FFFFFF"/>
        </w:rPr>
      </w:pPr>
      <w:r w:rsidRPr="001B6B24">
        <w:rPr>
          <w:color w:val="000000"/>
          <w:shd w:val="clear" w:color="auto" w:fill="FFFFFF"/>
        </w:rPr>
        <w:t>Медведь и полез в теремок.</w:t>
      </w:r>
    </w:p>
    <w:p w:rsidR="00F35266" w:rsidRPr="00C560B6" w:rsidRDefault="00F35266" w:rsidP="001B6B24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F35266" w:rsidRPr="00C560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C40982"/>
    <w:multiLevelType w:val="hybridMultilevel"/>
    <w:tmpl w:val="CF6E25DA"/>
    <w:lvl w:ilvl="0" w:tplc="2A50B820">
      <w:start w:val="1"/>
      <w:numFmt w:val="decimal"/>
      <w:lvlText w:val="%1."/>
      <w:lvlJc w:val="left"/>
      <w:pPr>
        <w:ind w:left="1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">
    <w:nsid w:val="36691B23"/>
    <w:multiLevelType w:val="hybridMultilevel"/>
    <w:tmpl w:val="32E62D88"/>
    <w:lvl w:ilvl="0" w:tplc="2A50B82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3B920808"/>
    <w:multiLevelType w:val="hybridMultilevel"/>
    <w:tmpl w:val="BB60CF02"/>
    <w:lvl w:ilvl="0" w:tplc="2A50B82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242EB7"/>
    <w:multiLevelType w:val="hybridMultilevel"/>
    <w:tmpl w:val="9C14459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0B6"/>
    <w:rsid w:val="001578B1"/>
    <w:rsid w:val="001B6B24"/>
    <w:rsid w:val="003613D8"/>
    <w:rsid w:val="00507D71"/>
    <w:rsid w:val="00524D60"/>
    <w:rsid w:val="00666ADD"/>
    <w:rsid w:val="00667669"/>
    <w:rsid w:val="0086427F"/>
    <w:rsid w:val="00A104D6"/>
    <w:rsid w:val="00B97594"/>
    <w:rsid w:val="00C560B6"/>
    <w:rsid w:val="00C83A7E"/>
    <w:rsid w:val="00CC4D5A"/>
    <w:rsid w:val="00DB0DB4"/>
    <w:rsid w:val="00DB5DE1"/>
    <w:rsid w:val="00F35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F352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35266"/>
  </w:style>
  <w:style w:type="character" w:customStyle="1" w:styleId="c44">
    <w:name w:val="c44"/>
    <w:basedOn w:val="a0"/>
    <w:rsid w:val="00DB0DB4"/>
  </w:style>
  <w:style w:type="character" w:customStyle="1" w:styleId="c18">
    <w:name w:val="c18"/>
    <w:basedOn w:val="a0"/>
    <w:rsid w:val="00DB0DB4"/>
  </w:style>
  <w:style w:type="character" w:customStyle="1" w:styleId="c2">
    <w:name w:val="c2"/>
    <w:basedOn w:val="a0"/>
    <w:rsid w:val="00DB0DB4"/>
  </w:style>
  <w:style w:type="paragraph" w:styleId="a3">
    <w:name w:val="Normal (Web)"/>
    <w:basedOn w:val="a"/>
    <w:uiPriority w:val="99"/>
    <w:semiHidden/>
    <w:unhideWhenUsed/>
    <w:rsid w:val="00DB0DB4"/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6676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F352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35266"/>
  </w:style>
  <w:style w:type="character" w:customStyle="1" w:styleId="c44">
    <w:name w:val="c44"/>
    <w:basedOn w:val="a0"/>
    <w:rsid w:val="00DB0DB4"/>
  </w:style>
  <w:style w:type="character" w:customStyle="1" w:styleId="c18">
    <w:name w:val="c18"/>
    <w:basedOn w:val="a0"/>
    <w:rsid w:val="00DB0DB4"/>
  </w:style>
  <w:style w:type="character" w:customStyle="1" w:styleId="c2">
    <w:name w:val="c2"/>
    <w:basedOn w:val="a0"/>
    <w:rsid w:val="00DB0DB4"/>
  </w:style>
  <w:style w:type="paragraph" w:styleId="a3">
    <w:name w:val="Normal (Web)"/>
    <w:basedOn w:val="a"/>
    <w:uiPriority w:val="99"/>
    <w:semiHidden/>
    <w:unhideWhenUsed/>
    <w:rsid w:val="00DB0DB4"/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6676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64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7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981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Эксперт</dc:creator>
  <cp:lastModifiedBy>Эксперт</cp:lastModifiedBy>
  <cp:revision>8</cp:revision>
  <dcterms:created xsi:type="dcterms:W3CDTF">2022-02-09T08:17:00Z</dcterms:created>
  <dcterms:modified xsi:type="dcterms:W3CDTF">2022-02-16T10:33:00Z</dcterms:modified>
</cp:coreProperties>
</file>