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E0C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65E0C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664E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Доклад на тему:</w:t>
      </w: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 w:rsidRPr="005664E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Воспитание в современной школе: </w:t>
      </w:r>
    </w:p>
    <w:p w:rsidR="00C65E0C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664E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от программы к конкретным действиям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»</w:t>
      </w:r>
    </w:p>
    <w:p w:rsidR="00C65E0C" w:rsidRDefault="00C65E0C" w:rsidP="00C65E0C">
      <w:pPr>
        <w:shd w:val="clear" w:color="auto" w:fill="FFFFFF"/>
        <w:spacing w:after="0" w:line="276" w:lineRule="auto"/>
        <w:contextualSpacing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65E0C" w:rsidRDefault="00C65E0C" w:rsidP="00C65E0C">
      <w:pPr>
        <w:shd w:val="clear" w:color="auto" w:fill="FFFFFF"/>
        <w:spacing w:after="0" w:line="276" w:lineRule="auto"/>
        <w:contextualSpacing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65E0C" w:rsidRDefault="00C65E0C" w:rsidP="00C65E0C">
      <w:pPr>
        <w:shd w:val="clear" w:color="auto" w:fill="FFFFFF"/>
        <w:spacing w:after="0" w:line="276" w:lineRule="auto"/>
        <w:contextualSpacing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65E0C" w:rsidRDefault="00C65E0C" w:rsidP="00C65E0C">
      <w:pPr>
        <w:shd w:val="clear" w:color="auto" w:fill="FFFFFF"/>
        <w:spacing w:after="0" w:line="276" w:lineRule="auto"/>
        <w:contextualSpacing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65E0C" w:rsidRPr="002C7E0C" w:rsidRDefault="00C65E0C" w:rsidP="00C65E0C">
      <w:pPr>
        <w:shd w:val="clear" w:color="auto" w:fill="FFFFFF"/>
        <w:spacing w:after="0" w:line="276" w:lineRule="auto"/>
        <w:contextualSpacing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2C7E0C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Шульгина Людмила Алексеевна,</w:t>
      </w:r>
    </w:p>
    <w:p w:rsidR="00C65E0C" w:rsidRPr="002C7E0C" w:rsidRDefault="00A94DA0" w:rsidP="00C65E0C">
      <w:pPr>
        <w:shd w:val="clear" w:color="auto" w:fill="FFFFFF"/>
        <w:spacing w:after="0" w:line="276" w:lineRule="auto"/>
        <w:contextualSpacing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у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читель музыки</w:t>
      </w: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664E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 </w:t>
      </w: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E0C" w:rsidRPr="005664EA" w:rsidRDefault="00C65E0C" w:rsidP="00C65E0C">
      <w:pPr>
        <w:shd w:val="clear" w:color="auto" w:fill="FFFFFF"/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5664EA">
        <w:rPr>
          <w:rFonts w:ascii="Times New Roman" w:eastAsia="Times New Roman" w:hAnsi="Times New Roman" w:cs="Times New Roman"/>
          <w:sz w:val="32"/>
          <w:szCs w:val="24"/>
          <w:lang w:eastAsia="ru-RU"/>
        </w:rPr>
        <w:t>202</w:t>
      </w:r>
      <w:r>
        <w:rPr>
          <w:rFonts w:ascii="Times New Roman" w:eastAsia="Times New Roman" w:hAnsi="Times New Roman" w:cs="Times New Roman"/>
          <w:sz w:val="32"/>
          <w:szCs w:val="24"/>
          <w:lang w:eastAsia="ru-RU"/>
        </w:rPr>
        <w:t>5</w:t>
      </w:r>
      <w:r w:rsidRPr="005664EA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г.</w:t>
      </w:r>
    </w:p>
    <w:p w:rsidR="00C65E0C" w:rsidRPr="002C7E0C" w:rsidRDefault="00C65E0C" w:rsidP="00C65E0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Федеральный государственный образовательный стандарт общего образования, в соответствии с которым в последние годы строится работа педагогов, внес в школьное воспитание некоторые коррективы. </w:t>
      </w:r>
    </w:p>
    <w:p w:rsidR="00C65E0C" w:rsidRPr="002C7E0C" w:rsidRDefault="00C65E0C" w:rsidP="00C65E0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Кардинально менять в воспитательной системе школ ничего не нужно, так как в школе воспитательная работа строилась с опорой на воспитательные программы духовно-нравственной, гражданско-патриотической, спортивно-оздоровительной, профилактической направленности, а классные руководители уже на протяжении нескольких лет составляли и реализовывали программы воспитания </w:t>
      </w:r>
      <w:proofErr w:type="gramStart"/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классов .</w:t>
      </w:r>
      <w:proofErr w:type="gramEnd"/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65E0C" w:rsidRPr="002C7E0C" w:rsidRDefault="00C65E0C" w:rsidP="00C65E0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программа воспитания и зачем она нужна?</w:t>
      </w:r>
    </w:p>
    <w:p w:rsidR="00C65E0C" w:rsidRPr="002C7E0C" w:rsidRDefault="00C65E0C" w:rsidP="00C65E0C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образовательных организациях детей должны не только обучать, но и воспитывать. Это давно прописано в законе «Об образовании», но теперь появилось уточнение: в каждой образовательной организации должен быть документ, который регламентирует воспитательный процесс - Программа воспитания</w:t>
      </w:r>
    </w:p>
    <w:p w:rsidR="00C65E0C" w:rsidRPr="002C7E0C" w:rsidRDefault="00C65E0C" w:rsidP="00C65E0C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7E0C">
        <w:rPr>
          <w:rFonts w:ascii="Times New Roman" w:hAnsi="Times New Roman" w:cs="Times New Roman"/>
          <w:sz w:val="28"/>
          <w:szCs w:val="28"/>
        </w:rPr>
        <w:t>Мнения по поводу того, как необходимо работать с детьми в учебном заведении, отличаются. Одни родители полагают, что достаточно уроков по базовым дисциплинам. Другие считают, что воспитание детей в школе тоже обязательно. Педагоги, как и родители, разделились на 2 группы относительно данного вопроса. Воспитание и обучение являются взаимосвязанными процессами, дополняющими друг друга. Именно поэтому педагоги должны заниматься и тем, и другим.</w:t>
      </w:r>
    </w:p>
    <w:p w:rsidR="00C65E0C" w:rsidRPr="002C7E0C" w:rsidRDefault="00C65E0C" w:rsidP="00C65E0C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7E0C">
        <w:rPr>
          <w:rFonts w:ascii="Times New Roman" w:hAnsi="Times New Roman" w:cs="Times New Roman"/>
          <w:sz w:val="28"/>
          <w:szCs w:val="28"/>
        </w:rPr>
        <w:t>Целью образования на современном этапе является гармоничное развитие личности и подготовка ребенка ко взрослой жизни. Ему необходимо овладеть такими вещами, как самоорганизация и самодисциплина, обязательность, ответственность, инициативность и прочие.</w:t>
      </w:r>
    </w:p>
    <w:p w:rsidR="00C65E0C" w:rsidRPr="002C7E0C" w:rsidRDefault="00C65E0C" w:rsidP="00C65E0C">
      <w:pPr>
        <w:spacing w:after="0" w:line="276" w:lineRule="auto"/>
        <w:ind w:left="-15"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Педагог перестанет быть массовиком-затейником и </w:t>
      </w:r>
      <w:proofErr w:type="spellStart"/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морализатором</w:t>
      </w:r>
      <w:proofErr w:type="spellEnd"/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дети не будут занимать пассивную позицию во взаимодействии со взрослыми. </w:t>
      </w:r>
    </w:p>
    <w:p w:rsidR="00C65E0C" w:rsidRPr="002C7E0C" w:rsidRDefault="00C65E0C" w:rsidP="00C65E0C">
      <w:pPr>
        <w:spacing w:after="0" w:line="276" w:lineRule="auto"/>
        <w:ind w:left="-15" w:right="-1" w:firstLine="5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ориентирует педагогов на то, что важна не организация мероприятий педагогом </w:t>
      </w:r>
      <w:r w:rsidRPr="002C7E0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</w:t>
      </w:r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детей, а организация педагогом </w:t>
      </w:r>
      <w:r w:rsidRPr="002C7E0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вместе</w:t>
      </w:r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детьми их совместных дел – интересных, полезных и являющихся предметом их общей заботы. Главное в таких делах - не сам факт их проведения и тем более не их количество, а то, какие отношения складываются в детско-взрослой общности, каково содержание их совместной деятельности.</w:t>
      </w:r>
    </w:p>
    <w:p w:rsidR="00C65E0C" w:rsidRPr="002C7E0C" w:rsidRDefault="00C65E0C" w:rsidP="00C65E0C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7E0C">
        <w:rPr>
          <w:rFonts w:ascii="Times New Roman" w:hAnsi="Times New Roman" w:cs="Times New Roman"/>
          <w:sz w:val="28"/>
          <w:szCs w:val="28"/>
        </w:rPr>
        <w:t xml:space="preserve">Учебное заведение не гарантирует, что ребенок выйдет из него, наделенный всеми этими качествами, поскольку все люди индивидуальны и обладают своими особенностями. Однако, педагогический коллектив должен приложить силы для того, чтобы привить ему необходимые знания, умения и навыки. </w:t>
      </w:r>
    </w:p>
    <w:p w:rsidR="00C65E0C" w:rsidRPr="002C7E0C" w:rsidRDefault="00C65E0C" w:rsidP="00C65E0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Школьное воспитание может осуществляться в самых разных сферах совместной деятельности детей и взрослых. Наиболее распространенные из них </w:t>
      </w:r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представлены в 10-ти </w:t>
      </w:r>
      <w:proofErr w:type="gramStart"/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модулях  программы</w:t>
      </w:r>
      <w:proofErr w:type="gramEnd"/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воспитания. В каждом из модулей описаны конкретные способы организации этой воспитывающей совместной деятельности. </w:t>
      </w:r>
    </w:p>
    <w:p w:rsidR="00C65E0C" w:rsidRPr="002C7E0C" w:rsidRDefault="00C65E0C" w:rsidP="00C65E0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C7E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Инвариантные модули:</w:t>
      </w:r>
    </w:p>
    <w:p w:rsidR="00C65E0C" w:rsidRPr="002C7E0C" w:rsidRDefault="00C65E0C" w:rsidP="00C65E0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Урочная деятельность</w:t>
      </w:r>
    </w:p>
    <w:p w:rsidR="00C65E0C" w:rsidRPr="002C7E0C" w:rsidRDefault="00C65E0C" w:rsidP="00C65E0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7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Классное руководство</w:t>
      </w:r>
    </w:p>
    <w:p w:rsidR="00C65E0C" w:rsidRPr="002C7E0C" w:rsidRDefault="00C65E0C" w:rsidP="00C65E0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7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Основные школьные дела</w:t>
      </w:r>
    </w:p>
    <w:p w:rsidR="00C65E0C" w:rsidRPr="002C7E0C" w:rsidRDefault="00C65E0C" w:rsidP="00C65E0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7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Внеурочная деятельность</w:t>
      </w:r>
    </w:p>
    <w:p w:rsidR="00C65E0C" w:rsidRPr="002C7E0C" w:rsidRDefault="00C65E0C" w:rsidP="00C65E0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7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Самоуправление</w:t>
      </w:r>
    </w:p>
    <w:p w:rsidR="00C65E0C" w:rsidRPr="002C7E0C" w:rsidRDefault="00C65E0C" w:rsidP="00C65E0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7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Профилактика и безопасность</w:t>
      </w:r>
    </w:p>
    <w:p w:rsidR="00C65E0C" w:rsidRPr="002C7E0C" w:rsidRDefault="00C65E0C" w:rsidP="00C65E0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7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Социальное партнёрство</w:t>
      </w:r>
    </w:p>
    <w:p w:rsidR="00C65E0C" w:rsidRPr="002C7E0C" w:rsidRDefault="00C65E0C" w:rsidP="00C65E0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C7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Профориентация</w:t>
      </w:r>
    </w:p>
    <w:p w:rsidR="00C65E0C" w:rsidRPr="002C7E0C" w:rsidRDefault="00C65E0C" w:rsidP="00C65E0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65E0C" w:rsidRPr="002C7E0C" w:rsidRDefault="00C65E0C" w:rsidP="00C65E0C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contextualSpacing/>
        <w:jc w:val="both"/>
        <w:rPr>
          <w:bCs/>
          <w:sz w:val="28"/>
          <w:szCs w:val="28"/>
        </w:rPr>
      </w:pPr>
      <w:r w:rsidRPr="002C7E0C">
        <w:rPr>
          <w:sz w:val="28"/>
          <w:szCs w:val="28"/>
        </w:rPr>
        <w:t xml:space="preserve">В школе функционируют творческие объединения, а также </w:t>
      </w:r>
      <w:proofErr w:type="gramStart"/>
      <w:r w:rsidRPr="002C7E0C">
        <w:rPr>
          <w:sz w:val="28"/>
          <w:szCs w:val="28"/>
        </w:rPr>
        <w:t>реализуются  курсы</w:t>
      </w:r>
      <w:proofErr w:type="gramEnd"/>
      <w:r w:rsidRPr="002C7E0C">
        <w:rPr>
          <w:sz w:val="28"/>
          <w:szCs w:val="28"/>
        </w:rPr>
        <w:t xml:space="preserve"> внеурочной деятельности следующих направлений:</w:t>
      </w:r>
      <w:r w:rsidRPr="002C7E0C">
        <w:rPr>
          <w:bCs/>
          <w:sz w:val="28"/>
          <w:szCs w:val="28"/>
        </w:rPr>
        <w:t xml:space="preserve"> социальное , творческое ,  общекультурное , интеллектуальное , физическое развитие, гражданско-патриотическое</w:t>
      </w:r>
    </w:p>
    <w:p w:rsidR="00C65E0C" w:rsidRPr="002C7E0C" w:rsidRDefault="00C65E0C" w:rsidP="00C65E0C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contextualSpacing/>
        <w:jc w:val="both"/>
        <w:rPr>
          <w:sz w:val="28"/>
          <w:szCs w:val="28"/>
        </w:rPr>
      </w:pP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b/>
          <w:sz w:val="28"/>
          <w:szCs w:val="28"/>
        </w:rPr>
        <w:t xml:space="preserve">Реализация Программы воспитания по приоритетным модулям  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C7E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«КЛАССНОЕ РУКОВОДСТВО»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Школа обеспечена кадровым потенциалом квалифицированных классных руководителей.   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Модуль реализовывался через работу руководителя класса с коллективом класса, учителями, преподающими в данном классе, а также работу с </w:t>
      </w:r>
      <w:proofErr w:type="gramStart"/>
      <w:r w:rsidRPr="002C7E0C">
        <w:rPr>
          <w:rFonts w:ascii="Times New Roman" w:eastAsia="Times New Roman" w:hAnsi="Times New Roman" w:cs="Times New Roman"/>
          <w:sz w:val="28"/>
          <w:szCs w:val="28"/>
        </w:rPr>
        <w:t>родителями .</w:t>
      </w:r>
      <w:proofErr w:type="gramEnd"/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Во всех классах был избран актив. Обучающиеся 1-11 классов под руководством классных руководителей </w:t>
      </w:r>
      <w:proofErr w:type="gramStart"/>
      <w:r w:rsidRPr="002C7E0C">
        <w:rPr>
          <w:rFonts w:ascii="Times New Roman" w:eastAsia="Times New Roman" w:hAnsi="Times New Roman" w:cs="Times New Roman"/>
          <w:sz w:val="28"/>
          <w:szCs w:val="28"/>
        </w:rPr>
        <w:t>приняли  участие</w:t>
      </w:r>
      <w:proofErr w:type="gramEnd"/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 во всех общешкольных ключевых делах (День Учителя, День пожилого человека, День Матери, «Новогодний переполох», </w:t>
      </w:r>
      <w:r w:rsidRPr="002C7E0C">
        <w:rPr>
          <w:rFonts w:ascii="Times New Roman" w:eastAsia="Times New Roman" w:hAnsi="Times New Roman" w:cs="Times New Roman"/>
          <w:bCs/>
          <w:sz w:val="28"/>
          <w:szCs w:val="28"/>
        </w:rPr>
        <w:t>акции «Дети – СВО» «Письма Солдату» и других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Были организованны интересные и полезные для личностного развития школьника совместные дела с </w:t>
      </w:r>
      <w:proofErr w:type="gramStart"/>
      <w:r w:rsidRPr="002C7E0C">
        <w:rPr>
          <w:rFonts w:ascii="Times New Roman" w:eastAsia="Times New Roman" w:hAnsi="Times New Roman" w:cs="Times New Roman"/>
          <w:sz w:val="28"/>
          <w:szCs w:val="28"/>
        </w:rPr>
        <w:t>учащимися  познавательной</w:t>
      </w:r>
      <w:proofErr w:type="gramEnd"/>
      <w:r w:rsidRPr="002C7E0C">
        <w:rPr>
          <w:rFonts w:ascii="Times New Roman" w:eastAsia="Times New Roman" w:hAnsi="Times New Roman" w:cs="Times New Roman"/>
          <w:sz w:val="28"/>
          <w:szCs w:val="28"/>
        </w:rPr>
        <w:t>, трудовой, спортивно-оздоровительной, духовно-нравственной, творческой направленности: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Единые классные часы, посвящённые Дню Знаний, Дню Учителя, профилактические беседы по ЗОЖ: «Как сохранить здоровье зимой»; «Правильное питание», итоговые классные часы по результатам четверти, беседы по противопожарной и дорожной безопасности, единый урок по безопасности в сети Интернет.  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 Значимыми для школьников и педагогов стали единые часы классного общения: «1 сентября. Урок памяти</w:t>
      </w:r>
      <w:proofErr w:type="gramStart"/>
      <w:r w:rsidRPr="002C7E0C">
        <w:rPr>
          <w:rFonts w:ascii="Times New Roman" w:eastAsia="Times New Roman" w:hAnsi="Times New Roman" w:cs="Times New Roman"/>
          <w:sz w:val="28"/>
          <w:szCs w:val="28"/>
        </w:rPr>
        <w:t>»,  «</w:t>
      </w:r>
      <w:proofErr w:type="gramEnd"/>
      <w:r w:rsidRPr="002C7E0C">
        <w:rPr>
          <w:rFonts w:ascii="Times New Roman" w:eastAsia="Times New Roman" w:hAnsi="Times New Roman" w:cs="Times New Roman"/>
          <w:sz w:val="28"/>
          <w:szCs w:val="28"/>
        </w:rPr>
        <w:t>Дети Беслана», «Все мы разные», «Час истории. День народного единства в России», «Единство Народов России»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lastRenderedPageBreak/>
        <w:t>Сплочение коллектива класса происходило через соревнования, совместные праздники, участие в акциях.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В школе организовано безопасное Интернет-пространство. Функционирует школьный сайт.  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bCs/>
          <w:sz w:val="28"/>
          <w:szCs w:val="28"/>
        </w:rPr>
        <w:t xml:space="preserve">В школе организовано взаимодействие с Советником по Воспитанию.  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C7E0C">
        <w:rPr>
          <w:rFonts w:ascii="Times New Roman" w:eastAsia="Calibri" w:hAnsi="Times New Roman" w:cs="Times New Roman"/>
          <w:b/>
          <w:sz w:val="28"/>
          <w:szCs w:val="28"/>
        </w:rPr>
        <w:t xml:space="preserve"> МОДУЛЬ «УРОЧНАЯ ДЕЯТЕЛЬНОСТЬ»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7E0C">
        <w:rPr>
          <w:rFonts w:ascii="Times New Roman" w:eastAsia="Calibri" w:hAnsi="Times New Roman" w:cs="Times New Roman"/>
          <w:sz w:val="28"/>
          <w:szCs w:val="28"/>
        </w:rPr>
        <w:t xml:space="preserve">Важной задачей в рамках модуля было становление доверительных отношений между учителем и его учениками. На уроках </w:t>
      </w:r>
      <w:proofErr w:type="gramStart"/>
      <w:r w:rsidRPr="002C7E0C">
        <w:rPr>
          <w:rFonts w:ascii="Times New Roman" w:eastAsia="Calibri" w:hAnsi="Times New Roman" w:cs="Times New Roman"/>
          <w:sz w:val="28"/>
          <w:szCs w:val="28"/>
        </w:rPr>
        <w:t>формировались  общепринятые</w:t>
      </w:r>
      <w:proofErr w:type="gramEnd"/>
      <w:r w:rsidRPr="002C7E0C">
        <w:rPr>
          <w:rFonts w:ascii="Times New Roman" w:eastAsia="Calibri" w:hAnsi="Times New Roman" w:cs="Times New Roman"/>
          <w:sz w:val="28"/>
          <w:szCs w:val="28"/>
        </w:rPr>
        <w:t xml:space="preserve"> нормы поведения, правила общения со старшими и сверстниками, прививались общечеловеческие ценности...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7E0C">
        <w:rPr>
          <w:rFonts w:ascii="Times New Roman" w:eastAsia="Calibri" w:hAnsi="Times New Roman" w:cs="Times New Roman"/>
          <w:sz w:val="28"/>
          <w:szCs w:val="28"/>
        </w:rPr>
        <w:t xml:space="preserve">На каждом школьном уроке большое внимание уделяется работе с текстовой информацией. При чтении </w:t>
      </w:r>
      <w:proofErr w:type="gramStart"/>
      <w:r w:rsidRPr="002C7E0C">
        <w:rPr>
          <w:rFonts w:ascii="Times New Roman" w:eastAsia="Calibri" w:hAnsi="Times New Roman" w:cs="Times New Roman"/>
          <w:sz w:val="28"/>
          <w:szCs w:val="28"/>
        </w:rPr>
        <w:t>текстов,  создавались</w:t>
      </w:r>
      <w:proofErr w:type="gramEnd"/>
      <w:r w:rsidRPr="002C7E0C">
        <w:rPr>
          <w:rFonts w:ascii="Times New Roman" w:eastAsia="Calibri" w:hAnsi="Times New Roman" w:cs="Times New Roman"/>
          <w:sz w:val="28"/>
          <w:szCs w:val="28"/>
        </w:rPr>
        <w:t xml:space="preserve">  проблемные ситуации для обсуждения в классе. Большое внимание уделялось повышению уровня финансовой грамотности школьника. </w:t>
      </w:r>
    </w:p>
    <w:p w:rsidR="00C65E0C" w:rsidRPr="002C7E0C" w:rsidRDefault="00C65E0C" w:rsidP="00C65E0C">
      <w:pPr>
        <w:pStyle w:val="a5"/>
        <w:numPr>
          <w:ilvl w:val="0"/>
          <w:numId w:val="4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C7E0C">
        <w:rPr>
          <w:rFonts w:ascii="Times New Roman" w:hAnsi="Times New Roman"/>
          <w:sz w:val="28"/>
          <w:szCs w:val="28"/>
        </w:rPr>
        <w:t xml:space="preserve">Педагоги школы проходят курсы повышения квалификации по финансовой грамотности. </w:t>
      </w:r>
    </w:p>
    <w:p w:rsidR="00C65E0C" w:rsidRPr="002C7E0C" w:rsidRDefault="00C65E0C" w:rsidP="00C65E0C">
      <w:pPr>
        <w:pStyle w:val="a5"/>
        <w:numPr>
          <w:ilvl w:val="0"/>
          <w:numId w:val="4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C7E0C">
        <w:rPr>
          <w:rFonts w:ascii="Times New Roman" w:hAnsi="Times New Roman"/>
          <w:sz w:val="28"/>
          <w:szCs w:val="28"/>
        </w:rPr>
        <w:t>Учащиеся школы принимают участие в уроках финансовой грамотности и олимпиаде.</w:t>
      </w:r>
    </w:p>
    <w:p w:rsidR="00C65E0C" w:rsidRPr="002C7E0C" w:rsidRDefault="00C65E0C" w:rsidP="00C65E0C">
      <w:pPr>
        <w:pStyle w:val="a5"/>
        <w:numPr>
          <w:ilvl w:val="0"/>
          <w:numId w:val="4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C7E0C">
        <w:rPr>
          <w:rFonts w:ascii="Times New Roman" w:hAnsi="Times New Roman"/>
          <w:sz w:val="28"/>
          <w:szCs w:val="28"/>
        </w:rPr>
        <w:t>Более половины всех учащихся и педагогов школы прошли онлайн Финансовый зачет (базовый и продвинутый уровень)</w:t>
      </w:r>
    </w:p>
    <w:p w:rsidR="00C65E0C" w:rsidRPr="002C7E0C" w:rsidRDefault="00C65E0C" w:rsidP="00C65E0C">
      <w:pPr>
        <w:tabs>
          <w:tab w:val="left" w:pos="426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7E0C">
        <w:rPr>
          <w:rFonts w:ascii="Times New Roman" w:eastAsia="Calibri" w:hAnsi="Times New Roman" w:cs="Times New Roman"/>
          <w:sz w:val="28"/>
          <w:szCs w:val="28"/>
        </w:rPr>
        <w:t>Актуальные проблемы этой сферы образования решались на уроках и во внеурочное время.</w:t>
      </w:r>
    </w:p>
    <w:p w:rsidR="00C65E0C" w:rsidRPr="002C7E0C" w:rsidRDefault="00C65E0C" w:rsidP="00C65E0C">
      <w:pPr>
        <w:pStyle w:val="a5"/>
        <w:numPr>
          <w:ilvl w:val="0"/>
          <w:numId w:val="5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C7E0C">
        <w:rPr>
          <w:rFonts w:ascii="Times New Roman" w:hAnsi="Times New Roman"/>
          <w:sz w:val="28"/>
          <w:szCs w:val="28"/>
        </w:rPr>
        <w:t xml:space="preserve">На уроке применялись интерактивные формы работы учащихся: </w:t>
      </w:r>
    </w:p>
    <w:p w:rsidR="00C65E0C" w:rsidRPr="002C7E0C" w:rsidRDefault="00C65E0C" w:rsidP="00C65E0C">
      <w:pPr>
        <w:pStyle w:val="a5"/>
        <w:numPr>
          <w:ilvl w:val="0"/>
          <w:numId w:val="5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C7E0C">
        <w:rPr>
          <w:rFonts w:ascii="Times New Roman" w:hAnsi="Times New Roman"/>
          <w:sz w:val="28"/>
          <w:szCs w:val="28"/>
        </w:rPr>
        <w:t xml:space="preserve">Проведение занятий по ПДД и ЗОЖ (в рамках уроков окружающего мира). </w:t>
      </w:r>
    </w:p>
    <w:p w:rsidR="00C65E0C" w:rsidRPr="002C7E0C" w:rsidRDefault="00C65E0C" w:rsidP="00C65E0C">
      <w:pPr>
        <w:pStyle w:val="a5"/>
        <w:numPr>
          <w:ilvl w:val="0"/>
          <w:numId w:val="5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C7E0C">
        <w:rPr>
          <w:rFonts w:ascii="Times New Roman" w:hAnsi="Times New Roman"/>
          <w:sz w:val="28"/>
          <w:szCs w:val="28"/>
        </w:rPr>
        <w:t xml:space="preserve">Беседы по правовой грамотности (в рамках уроков истории и окружающего мира). </w:t>
      </w:r>
    </w:p>
    <w:p w:rsidR="00C65E0C" w:rsidRPr="002C7E0C" w:rsidRDefault="00C65E0C" w:rsidP="00C65E0C">
      <w:pPr>
        <w:pStyle w:val="a5"/>
        <w:numPr>
          <w:ilvl w:val="0"/>
          <w:numId w:val="5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C7E0C">
        <w:rPr>
          <w:rFonts w:ascii="Times New Roman" w:hAnsi="Times New Roman"/>
          <w:sz w:val="28"/>
          <w:szCs w:val="28"/>
        </w:rPr>
        <w:t>Зачеты по правовой и юридической грамотности</w:t>
      </w:r>
    </w:p>
    <w:p w:rsidR="00C65E0C" w:rsidRPr="002C7E0C" w:rsidRDefault="00C65E0C" w:rsidP="00C65E0C">
      <w:pPr>
        <w:pStyle w:val="a5"/>
        <w:numPr>
          <w:ilvl w:val="0"/>
          <w:numId w:val="5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C7E0C">
        <w:rPr>
          <w:rFonts w:ascii="Times New Roman" w:hAnsi="Times New Roman"/>
          <w:sz w:val="28"/>
          <w:szCs w:val="28"/>
        </w:rPr>
        <w:t xml:space="preserve">Беседы по пропаганде ЗОЖ (в рамках уроков физической культуры), </w:t>
      </w:r>
    </w:p>
    <w:p w:rsidR="00C65E0C" w:rsidRPr="002C7E0C" w:rsidRDefault="00C65E0C" w:rsidP="00C65E0C">
      <w:pPr>
        <w:pStyle w:val="a5"/>
        <w:numPr>
          <w:ilvl w:val="0"/>
          <w:numId w:val="5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C7E0C">
        <w:rPr>
          <w:rFonts w:ascii="Times New Roman" w:hAnsi="Times New Roman"/>
          <w:sz w:val="28"/>
          <w:szCs w:val="28"/>
        </w:rPr>
        <w:t xml:space="preserve">Беседы о толерантности (в рамках уроков ОДНКР и </w:t>
      </w:r>
      <w:proofErr w:type="gramStart"/>
      <w:r w:rsidRPr="002C7E0C">
        <w:rPr>
          <w:rFonts w:ascii="Times New Roman" w:hAnsi="Times New Roman"/>
          <w:sz w:val="28"/>
          <w:szCs w:val="28"/>
        </w:rPr>
        <w:t>ОРКСЭ )</w:t>
      </w:r>
      <w:proofErr w:type="gramEnd"/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7E0C">
        <w:rPr>
          <w:rFonts w:ascii="Times New Roman" w:hAnsi="Times New Roman" w:cs="Times New Roman"/>
          <w:b/>
          <w:sz w:val="28"/>
          <w:szCs w:val="28"/>
        </w:rPr>
        <w:t>МОДУЛЬ «ВНЕУРОЧНАЯ ДЕЯТЕЛЬНОСТЬ»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7E0C">
        <w:rPr>
          <w:rFonts w:ascii="Times New Roman" w:hAnsi="Times New Roman" w:cs="Times New Roman"/>
          <w:sz w:val="28"/>
          <w:szCs w:val="28"/>
        </w:rPr>
        <w:t xml:space="preserve">Классными руководителями 1-11 классов, педагогами иностранного языка, физической культуры, библиотекарем осуществляется внеурочная деятельность с обучающимися. Каждый курс внеурочной деятельности обеспечен рабочей программой и КТП. 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7E0C">
        <w:rPr>
          <w:rFonts w:ascii="Times New Roman" w:hAnsi="Times New Roman" w:cs="Times New Roman"/>
          <w:sz w:val="28"/>
          <w:szCs w:val="28"/>
        </w:rPr>
        <w:t xml:space="preserve">В 2024-2025 </w:t>
      </w:r>
      <w:proofErr w:type="gramStart"/>
      <w:r w:rsidRPr="002C7E0C">
        <w:rPr>
          <w:rFonts w:ascii="Times New Roman" w:hAnsi="Times New Roman" w:cs="Times New Roman"/>
          <w:sz w:val="28"/>
          <w:szCs w:val="28"/>
        </w:rPr>
        <w:t>году  продолжается</w:t>
      </w:r>
      <w:proofErr w:type="gramEnd"/>
      <w:r w:rsidRPr="002C7E0C">
        <w:rPr>
          <w:rFonts w:ascii="Times New Roman" w:hAnsi="Times New Roman" w:cs="Times New Roman"/>
          <w:sz w:val="28"/>
          <w:szCs w:val="28"/>
        </w:rPr>
        <w:t xml:space="preserve"> реализация курса  внеурочной деятельности «Разговоры о важном». Содержание курса </w:t>
      </w:r>
      <w:r w:rsidRPr="002C7E0C">
        <w:rPr>
          <w:rFonts w:ascii="Times New Roman" w:hAnsi="Times New Roman" w:cs="Times New Roman"/>
          <w:i/>
          <w:sz w:val="28"/>
          <w:szCs w:val="28"/>
        </w:rPr>
        <w:t xml:space="preserve">«Разговоры о важном» </w:t>
      </w:r>
      <w:r w:rsidRPr="002C7E0C">
        <w:rPr>
          <w:rFonts w:ascii="Times New Roman" w:hAnsi="Times New Roman" w:cs="Times New Roman"/>
          <w:sz w:val="28"/>
          <w:szCs w:val="28"/>
        </w:rPr>
        <w:t xml:space="preserve">направлено на формирование у обучающихся ценностных установок, в числе которых – созидание, патриотизм и стремление к межнациональному единству. Темы занятий приурочены к государственным праздникам, знаменательным датам, традиционным праздникам, годовщинам со дня рождения известных людей – </w:t>
      </w:r>
      <w:r w:rsidRPr="002C7E0C">
        <w:rPr>
          <w:rFonts w:ascii="Times New Roman" w:hAnsi="Times New Roman" w:cs="Times New Roman"/>
          <w:sz w:val="28"/>
          <w:szCs w:val="28"/>
        </w:rPr>
        <w:lastRenderedPageBreak/>
        <w:t>ученых, писателей, государственных деятелей и деятелей культуры. Занятие проходит первым по расписанию уроков понедельника, после обязательных линеек с поднятием флага и гимна России. Сценарии занятий разрабатываются Институтом стратегии развития образования </w:t>
      </w:r>
      <w:hyperlink r:id="rId5" w:tooltip="Российская академия образования" w:history="1">
        <w:r w:rsidRPr="002C7E0C">
          <w:rPr>
            <w:rStyle w:val="a4"/>
            <w:rFonts w:ascii="Times New Roman" w:hAnsi="Times New Roman" w:cs="Times New Roman"/>
            <w:sz w:val="28"/>
            <w:szCs w:val="28"/>
          </w:rPr>
          <w:t>российской академии образования</w:t>
        </w:r>
      </w:hyperlink>
      <w:r w:rsidRPr="002C7E0C">
        <w:rPr>
          <w:rFonts w:ascii="Times New Roman" w:hAnsi="Times New Roman" w:cs="Times New Roman"/>
          <w:sz w:val="28"/>
          <w:szCs w:val="28"/>
        </w:rPr>
        <w:t>. Дополнительные материалы предоставляются Институтом воспитания РФ.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7E0C">
        <w:rPr>
          <w:rFonts w:ascii="Times New Roman" w:hAnsi="Times New Roman" w:cs="Times New Roman"/>
          <w:sz w:val="28"/>
          <w:szCs w:val="28"/>
        </w:rPr>
        <w:t xml:space="preserve">Также </w:t>
      </w:r>
      <w:proofErr w:type="gramStart"/>
      <w:r w:rsidRPr="002C7E0C">
        <w:rPr>
          <w:rFonts w:ascii="Times New Roman" w:hAnsi="Times New Roman" w:cs="Times New Roman"/>
          <w:sz w:val="28"/>
          <w:szCs w:val="28"/>
        </w:rPr>
        <w:t>проводится  курс</w:t>
      </w:r>
      <w:proofErr w:type="gramEnd"/>
      <w:r w:rsidRPr="002C7E0C">
        <w:rPr>
          <w:rFonts w:ascii="Times New Roman" w:hAnsi="Times New Roman" w:cs="Times New Roman"/>
          <w:sz w:val="28"/>
          <w:szCs w:val="28"/>
        </w:rPr>
        <w:t xml:space="preserve"> </w:t>
      </w:r>
      <w:r w:rsidRPr="002C7E0C">
        <w:rPr>
          <w:rFonts w:ascii="Times New Roman" w:hAnsi="Times New Roman" w:cs="Times New Roman"/>
          <w:i/>
          <w:sz w:val="28"/>
          <w:szCs w:val="28"/>
        </w:rPr>
        <w:t>«Россия-мои горизонты»</w:t>
      </w:r>
      <w:r w:rsidRPr="002C7E0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2C7E0C">
        <w:rPr>
          <w:rFonts w:ascii="Times New Roman" w:hAnsi="Times New Roman" w:cs="Times New Roman"/>
          <w:sz w:val="28"/>
          <w:szCs w:val="28"/>
        </w:rPr>
        <w:t xml:space="preserve">с   целью   реализации   комплексной и систематической </w:t>
      </w:r>
      <w:proofErr w:type="spellStart"/>
      <w:r w:rsidRPr="002C7E0C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2C7E0C">
        <w:rPr>
          <w:rFonts w:ascii="Times New Roman" w:hAnsi="Times New Roman" w:cs="Times New Roman"/>
          <w:sz w:val="28"/>
          <w:szCs w:val="28"/>
        </w:rPr>
        <w:t xml:space="preserve"> работы для обучающихся 6-11 классов на основе апробированных материалов Всероссийского проекта «Билет в будущее». 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7E0C">
        <w:rPr>
          <w:rFonts w:ascii="Times New Roman" w:hAnsi="Times New Roman" w:cs="Times New Roman"/>
          <w:i/>
          <w:sz w:val="28"/>
          <w:szCs w:val="28"/>
        </w:rPr>
        <w:t xml:space="preserve">Курсы ВД «Финансовая грамотность», Курс ВД «Занимательная история», Курс ВД «Юная смена ГИБДД», «Юный Патриот», «Юным умникам и умницам», «Любители природы (юный фенолог)», «Введение в мир </w:t>
      </w:r>
      <w:proofErr w:type="gramStart"/>
      <w:r w:rsidRPr="002C7E0C">
        <w:rPr>
          <w:rFonts w:ascii="Times New Roman" w:hAnsi="Times New Roman" w:cs="Times New Roman"/>
          <w:i/>
          <w:sz w:val="28"/>
          <w:szCs w:val="28"/>
        </w:rPr>
        <w:t>профессий»  и</w:t>
      </w:r>
      <w:proofErr w:type="gramEnd"/>
      <w:r w:rsidRPr="002C7E0C">
        <w:rPr>
          <w:rFonts w:ascii="Times New Roman" w:hAnsi="Times New Roman" w:cs="Times New Roman"/>
          <w:i/>
          <w:sz w:val="28"/>
          <w:szCs w:val="28"/>
        </w:rPr>
        <w:t xml:space="preserve"> другие.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7E0C">
        <w:rPr>
          <w:rFonts w:ascii="Times New Roman" w:hAnsi="Times New Roman" w:cs="Times New Roman"/>
          <w:sz w:val="28"/>
          <w:szCs w:val="28"/>
        </w:rPr>
        <w:t>Мероприятия данных курсов направлены были на передачу</w:t>
      </w:r>
      <w:r w:rsidRPr="002C7E0C">
        <w:rPr>
          <w:rFonts w:ascii="Times New Roman" w:hAnsi="Times New Roman" w:cs="Times New Roman"/>
          <w:sz w:val="28"/>
          <w:szCs w:val="28"/>
          <w:u w:val="single"/>
        </w:rPr>
        <w:t xml:space="preserve"> социально значимых знаний, </w:t>
      </w:r>
      <w:r w:rsidRPr="002C7E0C">
        <w:rPr>
          <w:rFonts w:ascii="Times New Roman" w:hAnsi="Times New Roman" w:cs="Times New Roman"/>
          <w:sz w:val="28"/>
          <w:szCs w:val="28"/>
        </w:rPr>
        <w:t>привлечения внимания школьников к экономическим, политическим, экологическим, гуманитарным проблемам нашего общества, формированию их гуманистического мировоззрения.</w:t>
      </w:r>
    </w:p>
    <w:p w:rsidR="00C65E0C" w:rsidRPr="002C7E0C" w:rsidRDefault="00C65E0C" w:rsidP="00C65E0C">
      <w:pPr>
        <w:pStyle w:val="1"/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2C7E0C">
        <w:rPr>
          <w:rFonts w:ascii="Times New Roman" w:hAnsi="Times New Roman"/>
          <w:b w:val="0"/>
          <w:sz w:val="28"/>
          <w:szCs w:val="28"/>
        </w:rPr>
        <w:t xml:space="preserve">С сентября 2024 года создан и работает </w:t>
      </w:r>
      <w:proofErr w:type="gramStart"/>
      <w:r w:rsidRPr="002C7E0C">
        <w:rPr>
          <w:rFonts w:ascii="Times New Roman" w:hAnsi="Times New Roman"/>
          <w:b w:val="0"/>
          <w:i/>
          <w:sz w:val="28"/>
          <w:szCs w:val="28"/>
        </w:rPr>
        <w:t>школьный  театральный</w:t>
      </w:r>
      <w:proofErr w:type="gramEnd"/>
      <w:r w:rsidRPr="002C7E0C">
        <w:rPr>
          <w:rFonts w:ascii="Times New Roman" w:hAnsi="Times New Roman"/>
          <w:b w:val="0"/>
          <w:i/>
          <w:sz w:val="28"/>
          <w:szCs w:val="28"/>
        </w:rPr>
        <w:t xml:space="preserve"> кружок «Маска». </w:t>
      </w:r>
      <w:r w:rsidRPr="002C7E0C">
        <w:rPr>
          <w:rFonts w:ascii="Times New Roman" w:hAnsi="Times New Roman"/>
          <w:b w:val="0"/>
          <w:sz w:val="28"/>
          <w:szCs w:val="28"/>
        </w:rPr>
        <w:t xml:space="preserve">Театр прошел регистрацию в общероссийском реестре детских театров, имеет </w:t>
      </w:r>
      <w:proofErr w:type="gramStart"/>
      <w:r w:rsidRPr="002C7E0C">
        <w:rPr>
          <w:rFonts w:ascii="Times New Roman" w:hAnsi="Times New Roman"/>
          <w:b w:val="0"/>
          <w:sz w:val="28"/>
          <w:szCs w:val="28"/>
        </w:rPr>
        <w:t>сертификат .</w:t>
      </w:r>
      <w:proofErr w:type="gramEnd"/>
      <w:r w:rsidRPr="002C7E0C">
        <w:rPr>
          <w:rFonts w:ascii="Times New Roman" w:hAnsi="Times New Roman"/>
          <w:b w:val="0"/>
          <w:sz w:val="28"/>
          <w:szCs w:val="28"/>
        </w:rPr>
        <w:t xml:space="preserve"> 13 декабря 24 года приняли участие в  муниципальном Фестивале</w:t>
      </w:r>
      <w:r w:rsidRPr="002C7E0C">
        <w:rPr>
          <w:rFonts w:ascii="Times New Roman" w:hAnsi="Times New Roman"/>
          <w:b w:val="0"/>
          <w:sz w:val="28"/>
          <w:szCs w:val="28"/>
        </w:rPr>
        <w:br/>
        <w:t xml:space="preserve">школьных театров «Семья - начало всех начал», посвященного Году семьи в Российской Федерации. 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C7E0C">
        <w:rPr>
          <w:rFonts w:ascii="Times New Roman" w:hAnsi="Times New Roman" w:cs="Times New Roman"/>
          <w:sz w:val="28"/>
          <w:szCs w:val="28"/>
        </w:rPr>
        <w:t xml:space="preserve">      </w:t>
      </w:r>
      <w:r w:rsidRPr="002C7E0C">
        <w:rPr>
          <w:rFonts w:ascii="Times New Roman" w:eastAsia="Calibri" w:hAnsi="Times New Roman" w:cs="Times New Roman"/>
          <w:b/>
          <w:sz w:val="28"/>
          <w:szCs w:val="28"/>
        </w:rPr>
        <w:t>МОДУЛЬ «</w:t>
      </w:r>
      <w:r w:rsidRPr="002C7E0C">
        <w:rPr>
          <w:rFonts w:ascii="Times New Roman" w:eastAsia="Calibri" w:hAnsi="Times New Roman" w:cs="Times New Roman"/>
          <w:b/>
          <w:bCs/>
          <w:sz w:val="28"/>
          <w:szCs w:val="28"/>
        </w:rPr>
        <w:t>ВЗАИМОДЕЙСТВИЕ С РОДИТЕЛЯМИ (ЗАКОННЫМИ ПРЕДСТАВИТЕЛЯМИ)</w:t>
      </w:r>
      <w:r w:rsidRPr="002C7E0C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>Работа с родителями или законными представителями школьников осуществлялась для более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эффективного достижения цели воспитания, которое обеспечивается согласованием позиций семьи и</w:t>
      </w:r>
      <w:r w:rsidRPr="002C7E0C">
        <w:rPr>
          <w:rFonts w:ascii="Times New Roman" w:eastAsia="Times New Roman" w:hAnsi="Times New Roman" w:cs="Times New Roman"/>
          <w:spacing w:val="-57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школы в данном вопросе.</w:t>
      </w:r>
    </w:p>
    <w:p w:rsidR="00C65E0C" w:rsidRPr="002C7E0C" w:rsidRDefault="00C65E0C" w:rsidP="00C65E0C">
      <w:pPr>
        <w:widowControl w:val="0"/>
        <w:autoSpaceDE w:val="0"/>
        <w:autoSpaceDN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>Цель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работы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данном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направлении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установление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тесного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контакта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родителями,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привлечение родителей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активному участию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в организации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учебно-воспитательного процесса и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управлении школой. </w:t>
      </w:r>
    </w:p>
    <w:p w:rsidR="00C65E0C" w:rsidRPr="002C7E0C" w:rsidRDefault="00C65E0C" w:rsidP="00C65E0C">
      <w:pPr>
        <w:widowControl w:val="0"/>
        <w:autoSpaceDE w:val="0"/>
        <w:autoSpaceDN w:val="0"/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Pr="002C7E0C">
        <w:rPr>
          <w:rFonts w:ascii="Times New Roman" w:eastAsia="Calibri" w:hAnsi="Times New Roman" w:cs="Times New Roman"/>
          <w:b/>
          <w:sz w:val="28"/>
          <w:szCs w:val="28"/>
        </w:rPr>
        <w:t>МОДУЛЬ «</w:t>
      </w:r>
      <w:r w:rsidRPr="002C7E0C">
        <w:rPr>
          <w:rFonts w:ascii="Times New Roman" w:eastAsia="Calibri" w:hAnsi="Times New Roman" w:cs="Times New Roman"/>
          <w:b/>
          <w:bCs/>
          <w:sz w:val="28"/>
          <w:szCs w:val="28"/>
        </w:rPr>
        <w:t>ОСНОВНЫЕ ШКОЛЬНЫЕ ДЕЛА</w:t>
      </w:r>
      <w:r w:rsidRPr="002C7E0C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C65E0C" w:rsidRPr="002C7E0C" w:rsidRDefault="00C65E0C" w:rsidP="00C65E0C">
      <w:pPr>
        <w:widowControl w:val="0"/>
        <w:autoSpaceDE w:val="0"/>
        <w:autoSpaceDN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>В течение 2024-25 уч. года школьники участвовали в различных конкурсах и интернет-проектах.</w:t>
      </w:r>
    </w:p>
    <w:p w:rsidR="00C65E0C" w:rsidRPr="002C7E0C" w:rsidRDefault="00C65E0C" w:rsidP="00C65E0C">
      <w:pPr>
        <w:widowControl w:val="0"/>
        <w:autoSpaceDE w:val="0"/>
        <w:autoSpaceDN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Были проведены мероприятия, ставшие для школы традиционными: торжественная линейка, посвящённая началу учебного года, День Учителя, День Матери, Новый </w:t>
      </w:r>
      <w:proofErr w:type="gramStart"/>
      <w:r w:rsidRPr="002C7E0C">
        <w:rPr>
          <w:rFonts w:ascii="Times New Roman" w:eastAsia="Times New Roman" w:hAnsi="Times New Roman" w:cs="Times New Roman"/>
          <w:sz w:val="28"/>
          <w:szCs w:val="28"/>
        </w:rPr>
        <w:t>год,  конкурс</w:t>
      </w:r>
      <w:proofErr w:type="gramEnd"/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 чтецов «А память нам покоя не дает» и др. </w:t>
      </w:r>
    </w:p>
    <w:p w:rsidR="00C65E0C" w:rsidRPr="002C7E0C" w:rsidRDefault="00C65E0C" w:rsidP="00C65E0C">
      <w:pPr>
        <w:widowControl w:val="0"/>
        <w:autoSpaceDE w:val="0"/>
        <w:autoSpaceDN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Одним из направлений воспитательной работы является формирование здорового образа жизни и безопасной жизнедеятельности. В рамках этого направления размещались информационные бюллетени о безопасном поведении на каникулах, Правила дорожного движения, правила Противопожарной безопасности, о мерах профилактики и памятки по безопасному поведению, участии в городских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соревнованиях. </w:t>
      </w:r>
    </w:p>
    <w:p w:rsidR="00C65E0C" w:rsidRPr="002C7E0C" w:rsidRDefault="00C65E0C" w:rsidP="00C65E0C">
      <w:pPr>
        <w:widowControl w:val="0"/>
        <w:autoSpaceDE w:val="0"/>
        <w:autoSpaceDN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>Обучающиеся участвовали в различных городских мероприятиях, конкурсах, соревнованиях.</w:t>
      </w:r>
    </w:p>
    <w:p w:rsidR="00C65E0C" w:rsidRPr="002C7E0C" w:rsidRDefault="00C65E0C" w:rsidP="00C65E0C">
      <w:pPr>
        <w:widowControl w:val="0"/>
        <w:autoSpaceDE w:val="0"/>
        <w:autoSpaceDN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>Также учащиеся принимали участие во Всероссийской хоровой акции: исполняли песни «Чему учат в школе», «С чего начинается Родина», «Марш веселых ребят».</w:t>
      </w:r>
    </w:p>
    <w:p w:rsidR="00C65E0C" w:rsidRPr="002C7E0C" w:rsidRDefault="00C65E0C" w:rsidP="00C65E0C">
      <w:pPr>
        <w:widowControl w:val="0"/>
        <w:autoSpaceDE w:val="0"/>
        <w:autoSpaceDN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>Общешкольные праздники – ежегодно проводимые творческие дела, связанные со значимыми</w:t>
      </w:r>
      <w:r w:rsidRPr="002C7E0C">
        <w:rPr>
          <w:rFonts w:ascii="Times New Roman" w:eastAsia="Times New Roman" w:hAnsi="Times New Roman" w:cs="Times New Roman"/>
          <w:spacing w:val="-57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для детей и педагогов знаменательными датами. В них участвуют все классы школы:</w:t>
      </w:r>
    </w:p>
    <w:p w:rsidR="00C65E0C" w:rsidRPr="002C7E0C" w:rsidRDefault="00C65E0C" w:rsidP="00C65E0C">
      <w:pPr>
        <w:widowControl w:val="0"/>
        <w:autoSpaceDE w:val="0"/>
        <w:autoSpaceDN w:val="0"/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-День Знаний </w:t>
      </w:r>
    </w:p>
    <w:p w:rsidR="00C65E0C" w:rsidRPr="002C7E0C" w:rsidRDefault="00C65E0C" w:rsidP="00C65E0C">
      <w:pPr>
        <w:widowControl w:val="0"/>
        <w:autoSpaceDE w:val="0"/>
        <w:autoSpaceDN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-День Учителя (концертная программа) </w:t>
      </w:r>
    </w:p>
    <w:p w:rsidR="00C65E0C" w:rsidRPr="002C7E0C" w:rsidRDefault="00C65E0C" w:rsidP="00C65E0C">
      <w:pPr>
        <w:widowControl w:val="0"/>
        <w:numPr>
          <w:ilvl w:val="0"/>
          <w:numId w:val="2"/>
        </w:numPr>
        <w:tabs>
          <w:tab w:val="left" w:pos="284"/>
          <w:tab w:val="left" w:pos="1026"/>
        </w:tabs>
        <w:autoSpaceDE w:val="0"/>
        <w:autoSpaceDN w:val="0"/>
        <w:spacing w:after="0" w:line="27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Программа «Новогодний переполох» </w:t>
      </w:r>
      <w:proofErr w:type="gramStart"/>
      <w:r w:rsidRPr="002C7E0C">
        <w:rPr>
          <w:rFonts w:ascii="Times New Roman" w:eastAsia="Times New Roman" w:hAnsi="Times New Roman" w:cs="Times New Roman"/>
          <w:sz w:val="28"/>
          <w:szCs w:val="28"/>
        </w:rPr>
        <w:t>( активное</w:t>
      </w:r>
      <w:proofErr w:type="gramEnd"/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 участие принимали все </w:t>
      </w:r>
      <w:r w:rsidRPr="002C7E0C">
        <w:rPr>
          <w:rFonts w:ascii="Times New Roman" w:eastAsia="Times New Roman" w:hAnsi="Times New Roman" w:cs="Times New Roman"/>
          <w:spacing w:val="-58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классы , начальная школа изготовила открытки, новогодние поделки, средняя и старшая школа украшала школу, готовила новогодний спектакль). Совет старшеклассников проводили для учащихся 1-4 классов </w:t>
      </w:r>
      <w:proofErr w:type="gramStart"/>
      <w:r w:rsidRPr="002C7E0C">
        <w:rPr>
          <w:rFonts w:ascii="Times New Roman" w:eastAsia="Times New Roman" w:hAnsi="Times New Roman" w:cs="Times New Roman"/>
          <w:sz w:val="28"/>
          <w:szCs w:val="28"/>
        </w:rPr>
        <w:t>программу .</w:t>
      </w:r>
      <w:proofErr w:type="gramEnd"/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C65E0C" w:rsidRPr="002C7E0C" w:rsidRDefault="00C65E0C" w:rsidP="00C65E0C">
      <w:pPr>
        <w:widowControl w:val="0"/>
        <w:numPr>
          <w:ilvl w:val="0"/>
          <w:numId w:val="2"/>
        </w:numPr>
        <w:tabs>
          <w:tab w:val="left" w:pos="284"/>
          <w:tab w:val="left" w:pos="1026"/>
        </w:tabs>
        <w:autoSpaceDE w:val="0"/>
        <w:autoSpaceDN w:val="0"/>
        <w:spacing w:after="0" w:line="27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Международный женский </w:t>
      </w:r>
      <w:proofErr w:type="gramStart"/>
      <w:r w:rsidRPr="002C7E0C">
        <w:rPr>
          <w:rFonts w:ascii="Times New Roman" w:eastAsia="Times New Roman" w:hAnsi="Times New Roman" w:cs="Times New Roman"/>
          <w:sz w:val="28"/>
          <w:szCs w:val="28"/>
        </w:rPr>
        <w:t>день(</w:t>
      </w:r>
      <w:proofErr w:type="gramEnd"/>
      <w:r w:rsidRPr="002C7E0C">
        <w:rPr>
          <w:rFonts w:ascii="Times New Roman" w:eastAsia="Times New Roman" w:hAnsi="Times New Roman" w:cs="Times New Roman"/>
          <w:sz w:val="28"/>
          <w:szCs w:val="28"/>
        </w:rPr>
        <w:t>концертная программа)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C7E0C">
        <w:rPr>
          <w:rFonts w:ascii="Times New Roman" w:eastAsia="Calibri" w:hAnsi="Times New Roman" w:cs="Times New Roman"/>
          <w:b/>
          <w:sz w:val="28"/>
          <w:szCs w:val="28"/>
        </w:rPr>
        <w:t>МОДУЛЬ «ПРОФОРИЕНТАЦИЯ»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C7E0C">
        <w:rPr>
          <w:rFonts w:ascii="Times New Roman" w:eastAsia="Calibri" w:hAnsi="Times New Roman" w:cs="Times New Roman"/>
          <w:sz w:val="28"/>
          <w:szCs w:val="28"/>
        </w:rPr>
        <w:t>Подготавливая  школьников</w:t>
      </w:r>
      <w:proofErr w:type="gramEnd"/>
      <w:r w:rsidRPr="002C7E0C">
        <w:rPr>
          <w:rFonts w:ascii="Times New Roman" w:eastAsia="Calibri" w:hAnsi="Times New Roman" w:cs="Times New Roman"/>
          <w:sz w:val="28"/>
          <w:szCs w:val="28"/>
        </w:rPr>
        <w:t xml:space="preserve">  к осознанному выбору своей будущей профессиональной деятельности, во всех классах  проводятся  часы общения  ,  беседы в рамках курса ВД «Билет в будущее. Россия- мои горизонты».  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7E0C">
        <w:rPr>
          <w:rFonts w:ascii="Times New Roman" w:eastAsia="Calibri" w:hAnsi="Times New Roman" w:cs="Times New Roman"/>
          <w:sz w:val="28"/>
          <w:szCs w:val="28"/>
        </w:rPr>
        <w:tab/>
        <w:t xml:space="preserve">Обучающиеся старшей школы посещали ВУЗы и </w:t>
      </w:r>
      <w:proofErr w:type="spellStart"/>
      <w:r w:rsidRPr="002C7E0C">
        <w:rPr>
          <w:rFonts w:ascii="Times New Roman" w:eastAsia="Calibri" w:hAnsi="Times New Roman" w:cs="Times New Roman"/>
          <w:sz w:val="28"/>
          <w:szCs w:val="28"/>
        </w:rPr>
        <w:t>СУЗа</w:t>
      </w:r>
      <w:proofErr w:type="spellEnd"/>
      <w:r w:rsidRPr="002C7E0C">
        <w:rPr>
          <w:rFonts w:ascii="Times New Roman" w:eastAsia="Calibri" w:hAnsi="Times New Roman" w:cs="Times New Roman"/>
          <w:sz w:val="28"/>
          <w:szCs w:val="28"/>
        </w:rPr>
        <w:t xml:space="preserve"> города (МКЖТ, </w:t>
      </w:r>
      <w:proofErr w:type="gramStart"/>
      <w:r w:rsidRPr="002C7E0C">
        <w:rPr>
          <w:rFonts w:ascii="Times New Roman" w:eastAsia="Calibri" w:hAnsi="Times New Roman" w:cs="Times New Roman"/>
          <w:sz w:val="28"/>
          <w:szCs w:val="28"/>
        </w:rPr>
        <w:t>Железнодорожный ,</w:t>
      </w:r>
      <w:proofErr w:type="gramEnd"/>
      <w:r w:rsidRPr="002C7E0C">
        <w:rPr>
          <w:rFonts w:ascii="Times New Roman" w:eastAsia="Calibri" w:hAnsi="Times New Roman" w:cs="Times New Roman"/>
          <w:sz w:val="28"/>
          <w:szCs w:val="28"/>
        </w:rPr>
        <w:t xml:space="preserve"> ПГУ, МГУ).   В школе проведены встречи с представителями различных профессий (сотрудники </w:t>
      </w:r>
      <w:proofErr w:type="gramStart"/>
      <w:r w:rsidRPr="002C7E0C">
        <w:rPr>
          <w:rFonts w:ascii="Times New Roman" w:eastAsia="Calibri" w:hAnsi="Times New Roman" w:cs="Times New Roman"/>
          <w:sz w:val="28"/>
          <w:szCs w:val="28"/>
        </w:rPr>
        <w:t>МВД ,ГИБДД</w:t>
      </w:r>
      <w:proofErr w:type="gramEnd"/>
      <w:r w:rsidRPr="002C7E0C">
        <w:rPr>
          <w:rFonts w:ascii="Times New Roman" w:eastAsia="Calibri" w:hAnsi="Times New Roman" w:cs="Times New Roman"/>
          <w:sz w:val="28"/>
          <w:szCs w:val="28"/>
        </w:rPr>
        <w:t xml:space="preserve">).   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C7E0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 w:rsidRPr="002C7E0C">
        <w:rPr>
          <w:rFonts w:ascii="Times New Roman" w:eastAsia="Calibri" w:hAnsi="Times New Roman" w:cs="Times New Roman"/>
          <w:b/>
          <w:sz w:val="28"/>
          <w:szCs w:val="28"/>
        </w:rPr>
        <w:t>МОДУЛЬ  «</w:t>
      </w:r>
      <w:proofErr w:type="gramEnd"/>
      <w:r w:rsidRPr="002C7E0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2C7E0C">
        <w:rPr>
          <w:rFonts w:ascii="Times New Roman" w:eastAsia="Calibri" w:hAnsi="Times New Roman" w:cs="Times New Roman"/>
          <w:b/>
          <w:bCs/>
          <w:sz w:val="28"/>
          <w:szCs w:val="28"/>
        </w:rPr>
        <w:t>СОЦИАЛЬНОЕ ПАРТНЁРСТВО»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7E0C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2C7E0C">
        <w:rPr>
          <w:rFonts w:ascii="Times New Roman" w:eastAsia="Calibri" w:hAnsi="Times New Roman" w:cs="Times New Roman"/>
          <w:sz w:val="28"/>
          <w:szCs w:val="28"/>
        </w:rPr>
        <w:tab/>
        <w:t xml:space="preserve">Поддерживаем   межведомственное взаимодействие с учреждениями дополнительного образования со следующими учреждениями </w:t>
      </w:r>
      <w:proofErr w:type="spellStart"/>
      <w:r w:rsidRPr="002C7E0C">
        <w:rPr>
          <w:rFonts w:ascii="Times New Roman" w:eastAsia="Calibri" w:hAnsi="Times New Roman" w:cs="Times New Roman"/>
          <w:sz w:val="28"/>
          <w:szCs w:val="28"/>
        </w:rPr>
        <w:t>допобразования</w:t>
      </w:r>
      <w:proofErr w:type="spellEnd"/>
      <w:r w:rsidRPr="002C7E0C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65E0C" w:rsidRPr="002C7E0C" w:rsidRDefault="00C65E0C" w:rsidP="00C65E0C">
      <w:pPr>
        <w:numPr>
          <w:ilvl w:val="0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7E0C">
        <w:rPr>
          <w:rFonts w:ascii="Times New Roman" w:eastAsia="Calibri" w:hAnsi="Times New Roman" w:cs="Times New Roman"/>
          <w:sz w:val="28"/>
          <w:szCs w:val="28"/>
        </w:rPr>
        <w:t xml:space="preserve"> центр дополнительного образования детей на Посту №1, </w:t>
      </w:r>
    </w:p>
    <w:p w:rsidR="00C65E0C" w:rsidRPr="002C7E0C" w:rsidRDefault="00C65E0C" w:rsidP="00C65E0C">
      <w:pPr>
        <w:numPr>
          <w:ilvl w:val="0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7E0C">
        <w:rPr>
          <w:rFonts w:ascii="Times New Roman" w:eastAsia="Calibri" w:hAnsi="Times New Roman" w:cs="Times New Roman"/>
          <w:sz w:val="28"/>
          <w:szCs w:val="28"/>
        </w:rPr>
        <w:t xml:space="preserve"> «Детская школа </w:t>
      </w:r>
      <w:proofErr w:type="gramStart"/>
      <w:r w:rsidRPr="002C7E0C">
        <w:rPr>
          <w:rFonts w:ascii="Times New Roman" w:eastAsia="Calibri" w:hAnsi="Times New Roman" w:cs="Times New Roman"/>
          <w:sz w:val="28"/>
          <w:szCs w:val="28"/>
        </w:rPr>
        <w:t>искусств »</w:t>
      </w:r>
      <w:proofErr w:type="gramEnd"/>
      <w:r w:rsidRPr="002C7E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C7E0C">
        <w:rPr>
          <w:rFonts w:ascii="Times New Roman" w:eastAsia="Calibri" w:hAnsi="Times New Roman" w:cs="Times New Roman"/>
          <w:sz w:val="28"/>
          <w:szCs w:val="28"/>
        </w:rPr>
        <w:t>им.Д.Кабалевского</w:t>
      </w:r>
      <w:proofErr w:type="spellEnd"/>
      <w:r w:rsidRPr="002C7E0C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C65E0C" w:rsidRPr="002C7E0C" w:rsidRDefault="00C65E0C" w:rsidP="00C65E0C">
      <w:pPr>
        <w:numPr>
          <w:ilvl w:val="0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7E0C">
        <w:rPr>
          <w:rFonts w:ascii="Times New Roman" w:eastAsia="Calibri" w:hAnsi="Times New Roman" w:cs="Times New Roman"/>
          <w:sz w:val="28"/>
          <w:szCs w:val="28"/>
        </w:rPr>
        <w:t>Центр «Поиск»</w:t>
      </w:r>
    </w:p>
    <w:p w:rsidR="00C65E0C" w:rsidRPr="002C7E0C" w:rsidRDefault="00C65E0C" w:rsidP="00C65E0C">
      <w:pPr>
        <w:numPr>
          <w:ilvl w:val="0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7E0C">
        <w:rPr>
          <w:rFonts w:ascii="Times New Roman" w:eastAsia="Calibri" w:hAnsi="Times New Roman" w:cs="Times New Roman"/>
          <w:sz w:val="28"/>
          <w:szCs w:val="28"/>
        </w:rPr>
        <w:t>Городская библиотека</w:t>
      </w:r>
    </w:p>
    <w:p w:rsidR="00C65E0C" w:rsidRPr="002C7E0C" w:rsidRDefault="00C65E0C" w:rsidP="00C65E0C">
      <w:pPr>
        <w:numPr>
          <w:ilvl w:val="0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7E0C">
        <w:rPr>
          <w:rFonts w:ascii="Times New Roman" w:eastAsia="Calibri" w:hAnsi="Times New Roman" w:cs="Times New Roman"/>
          <w:sz w:val="28"/>
          <w:szCs w:val="28"/>
        </w:rPr>
        <w:t xml:space="preserve">ДКЖД </w:t>
      </w:r>
    </w:p>
    <w:p w:rsidR="00C65E0C" w:rsidRPr="002C7E0C" w:rsidRDefault="00C65E0C" w:rsidP="00C65E0C">
      <w:pPr>
        <w:numPr>
          <w:ilvl w:val="0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7E0C">
        <w:rPr>
          <w:rFonts w:ascii="Times New Roman" w:eastAsia="Calibri" w:hAnsi="Times New Roman" w:cs="Times New Roman"/>
          <w:sz w:val="28"/>
          <w:szCs w:val="28"/>
        </w:rPr>
        <w:t>ДК Авиаработников</w:t>
      </w:r>
    </w:p>
    <w:p w:rsidR="00C65E0C" w:rsidRPr="002C7E0C" w:rsidRDefault="00C65E0C" w:rsidP="00C65E0C">
      <w:pPr>
        <w:numPr>
          <w:ilvl w:val="0"/>
          <w:numId w:val="1"/>
        </w:numPr>
        <w:spacing w:after="0" w:line="276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7E0C">
        <w:rPr>
          <w:rFonts w:ascii="Times New Roman" w:eastAsia="Calibri" w:hAnsi="Times New Roman" w:cs="Times New Roman"/>
          <w:sz w:val="28"/>
          <w:szCs w:val="28"/>
        </w:rPr>
        <w:t>Дом детского творчества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7E0C">
        <w:rPr>
          <w:rFonts w:ascii="Times New Roman" w:eastAsia="Calibri" w:hAnsi="Times New Roman" w:cs="Times New Roman"/>
          <w:sz w:val="28"/>
          <w:szCs w:val="28"/>
        </w:rPr>
        <w:t>Трудности в осуществлении взаимодействия с учреждениями дополнительного образования возникают в связи с отсутствием в школе актового зала, занятостью спортивного зала.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2C7E0C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2C7E0C">
        <w:rPr>
          <w:rFonts w:ascii="Times New Roman" w:hAnsi="Times New Roman" w:cs="Times New Roman"/>
          <w:sz w:val="28"/>
          <w:szCs w:val="28"/>
        </w:rPr>
        <w:t>рамках  реализации</w:t>
      </w:r>
      <w:proofErr w:type="gramEnd"/>
      <w:r w:rsidRPr="002C7E0C">
        <w:rPr>
          <w:rFonts w:ascii="Times New Roman" w:hAnsi="Times New Roman" w:cs="Times New Roman"/>
          <w:sz w:val="28"/>
          <w:szCs w:val="28"/>
        </w:rPr>
        <w:t xml:space="preserve"> </w:t>
      </w:r>
      <w:r w:rsidRPr="002C7E0C">
        <w:rPr>
          <w:rFonts w:ascii="Times New Roman" w:hAnsi="Times New Roman" w:cs="Times New Roman"/>
          <w:b/>
          <w:i/>
          <w:sz w:val="28"/>
          <w:szCs w:val="28"/>
        </w:rPr>
        <w:t>модуля «Школьные медиа»</w:t>
      </w:r>
      <w:r w:rsidRPr="002C7E0C">
        <w:rPr>
          <w:rFonts w:ascii="Times New Roman" w:hAnsi="Times New Roman" w:cs="Times New Roman"/>
          <w:sz w:val="28"/>
          <w:szCs w:val="28"/>
        </w:rPr>
        <w:t xml:space="preserve"> осуществляется информационная поддержка и связь с родительской общественностью. Постоянными рубриками являются поздравления, оформление объявлений, голосований. На страницах размещены результаты участия школьников и педагогов в различных мероприятиях, телефоны доверия, администрации школы. </w:t>
      </w:r>
      <w:r w:rsidRPr="002C7E0C">
        <w:rPr>
          <w:rFonts w:ascii="Times New Roman" w:hAnsi="Times New Roman" w:cs="Times New Roman"/>
          <w:sz w:val="28"/>
          <w:szCs w:val="28"/>
        </w:rPr>
        <w:lastRenderedPageBreak/>
        <w:t xml:space="preserve">Все желающие могут получить информацию о работе школы, полезные ссылки на сайт </w:t>
      </w:r>
      <w:proofErr w:type="gramStart"/>
      <w:r w:rsidRPr="002C7E0C">
        <w:rPr>
          <w:rFonts w:ascii="Times New Roman" w:hAnsi="Times New Roman" w:cs="Times New Roman"/>
          <w:sz w:val="28"/>
          <w:szCs w:val="28"/>
        </w:rPr>
        <w:t xml:space="preserve">ОО,   </w:t>
      </w:r>
      <w:proofErr w:type="gramEnd"/>
      <w:r w:rsidRPr="002C7E0C">
        <w:rPr>
          <w:rFonts w:ascii="Times New Roman" w:hAnsi="Times New Roman" w:cs="Times New Roman"/>
          <w:sz w:val="28"/>
          <w:szCs w:val="28"/>
        </w:rPr>
        <w:t>родители и посетители могут оставить свои комментарии.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C7E0C">
        <w:rPr>
          <w:rFonts w:ascii="Times New Roman" w:eastAsia="Calibri" w:hAnsi="Times New Roman" w:cs="Times New Roman"/>
          <w:b/>
          <w:sz w:val="28"/>
          <w:szCs w:val="28"/>
        </w:rPr>
        <w:t>МОДУЛЬ «ОРГАНИЗАЦИЯ ПРЕДМЕТНО-ЭСТЕТИЧЕСКОЙ СРЕДЫ»</w:t>
      </w:r>
    </w:p>
    <w:p w:rsidR="00C65E0C" w:rsidRPr="002C7E0C" w:rsidRDefault="00C65E0C" w:rsidP="00C65E0C">
      <w:pPr>
        <w:widowControl w:val="0"/>
        <w:autoSpaceDE w:val="0"/>
        <w:autoSpaceDN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>Окружающая</w:t>
      </w:r>
      <w:r w:rsidRPr="002C7E0C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школьника</w:t>
      </w:r>
      <w:r w:rsidRPr="002C7E0C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предметно-эстетическая</w:t>
      </w:r>
      <w:r w:rsidRPr="002C7E0C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среда,</w:t>
      </w:r>
      <w:r w:rsidRPr="002C7E0C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обогащает</w:t>
      </w:r>
      <w:r w:rsidRPr="002C7E0C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внутренний</w:t>
      </w:r>
      <w:r w:rsidRPr="002C7E0C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мир</w:t>
      </w:r>
      <w:r w:rsidRPr="002C7E0C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ученика,</w:t>
      </w:r>
      <w:r w:rsidRPr="002C7E0C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создает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атмосферу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психологического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комфорта,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поднимает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настроение,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способствует</w:t>
      </w:r>
      <w:r w:rsidRPr="002C7E0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позитивному восприятию ребенком</w:t>
      </w:r>
      <w:r w:rsidRPr="002C7E0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школы.</w:t>
      </w:r>
    </w:p>
    <w:p w:rsidR="00C65E0C" w:rsidRPr="002C7E0C" w:rsidRDefault="00C65E0C" w:rsidP="00C65E0C">
      <w:pPr>
        <w:widowControl w:val="0"/>
        <w:autoSpaceDE w:val="0"/>
        <w:autoSpaceDN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>Воспитывающее влияние на ребенка в нашей школе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осуществляется через такие формы </w:t>
      </w:r>
      <w:proofErr w:type="gramStart"/>
      <w:r w:rsidRPr="002C7E0C">
        <w:rPr>
          <w:rFonts w:ascii="Times New Roman" w:eastAsia="Times New Roman" w:hAnsi="Times New Roman" w:cs="Times New Roman"/>
          <w:sz w:val="28"/>
          <w:szCs w:val="28"/>
        </w:rPr>
        <w:t xml:space="preserve">работы </w:t>
      </w:r>
      <w:r w:rsidRPr="002C7E0C">
        <w:rPr>
          <w:rFonts w:ascii="Times New Roman" w:eastAsia="Times New Roman" w:hAnsi="Times New Roman" w:cs="Times New Roman"/>
          <w:spacing w:val="-57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2C7E0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предметно-эстетической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средой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как:</w:t>
      </w:r>
    </w:p>
    <w:p w:rsidR="00C65E0C" w:rsidRPr="002C7E0C" w:rsidRDefault="00C65E0C" w:rsidP="00C65E0C">
      <w:pPr>
        <w:widowControl w:val="0"/>
        <w:numPr>
          <w:ilvl w:val="0"/>
          <w:numId w:val="3"/>
        </w:numPr>
        <w:tabs>
          <w:tab w:val="left" w:pos="426"/>
          <w:tab w:val="left" w:pos="1168"/>
        </w:tabs>
        <w:autoSpaceDE w:val="0"/>
        <w:autoSpaceDN w:val="0"/>
        <w:spacing w:after="0" w:line="27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>размещение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стенах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регулярно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сменяемых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экспозиций: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творческих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работ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школьников, позволяющих им реализовать свой творческий потенциал, а также знакомящих их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работами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друг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друга;</w:t>
      </w:r>
    </w:p>
    <w:p w:rsidR="00C65E0C" w:rsidRPr="002C7E0C" w:rsidRDefault="00C65E0C" w:rsidP="00C65E0C">
      <w:pPr>
        <w:widowControl w:val="0"/>
        <w:numPr>
          <w:ilvl w:val="0"/>
          <w:numId w:val="3"/>
        </w:numPr>
        <w:tabs>
          <w:tab w:val="left" w:pos="426"/>
          <w:tab w:val="left" w:pos="1045"/>
        </w:tabs>
        <w:autoSpaceDE w:val="0"/>
        <w:autoSpaceDN w:val="0"/>
        <w:spacing w:after="0" w:line="27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>благоустройство классных кабинетов, осуществляемое классными руководителями вместе со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школьниками своих классов, позволяющее учащимся проявить свои фантазию и творческие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способности, создающее повод для длительного общения классного руководителя со своими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детьми;</w:t>
      </w:r>
    </w:p>
    <w:p w:rsidR="00C65E0C" w:rsidRPr="002C7E0C" w:rsidRDefault="00C65E0C" w:rsidP="00C65E0C">
      <w:pPr>
        <w:widowControl w:val="0"/>
        <w:numPr>
          <w:ilvl w:val="0"/>
          <w:numId w:val="3"/>
        </w:numPr>
        <w:tabs>
          <w:tab w:val="left" w:pos="426"/>
          <w:tab w:val="left" w:pos="1048"/>
        </w:tabs>
        <w:autoSpaceDE w:val="0"/>
        <w:autoSpaceDN w:val="0"/>
        <w:spacing w:after="0" w:line="276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E0C">
        <w:rPr>
          <w:rFonts w:ascii="Times New Roman" w:eastAsia="Times New Roman" w:hAnsi="Times New Roman" w:cs="Times New Roman"/>
          <w:sz w:val="28"/>
          <w:szCs w:val="28"/>
        </w:rPr>
        <w:t>событийный дизайн – оформление пространства проведения конкретных школьных событий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(праздников,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церемоний,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торжественных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линеек,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выставок,</w:t>
      </w:r>
      <w:r w:rsidRPr="002C7E0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C7E0C">
        <w:rPr>
          <w:rFonts w:ascii="Times New Roman" w:eastAsia="Times New Roman" w:hAnsi="Times New Roman" w:cs="Times New Roman"/>
          <w:sz w:val="28"/>
          <w:szCs w:val="28"/>
        </w:rPr>
        <w:t>собраний).</w:t>
      </w:r>
    </w:p>
    <w:p w:rsidR="00C65E0C" w:rsidRPr="002C7E0C" w:rsidRDefault="00C65E0C" w:rsidP="00C65E0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7E0C">
        <w:rPr>
          <w:rFonts w:ascii="Times New Roman" w:hAnsi="Times New Roman" w:cs="Times New Roman"/>
          <w:b/>
          <w:bCs/>
          <w:sz w:val="28"/>
          <w:szCs w:val="28"/>
        </w:rPr>
        <w:t>Подводя итог</w:t>
      </w:r>
      <w:r w:rsidRPr="002C7E0C">
        <w:rPr>
          <w:rFonts w:ascii="Times New Roman" w:hAnsi="Times New Roman" w:cs="Times New Roman"/>
          <w:sz w:val="28"/>
          <w:szCs w:val="28"/>
        </w:rPr>
        <w:t>, заметим, что окружающая школьника среда оказывает влияние на восприятие ребенком того, что происходит с ним в образовательной организации каждую конкретную минуту, здесь и сейчас. Вот почему важно, чтобы эта среда была эмоционально позитивной, благоприятной для проявления творческой активности и психологически комфортной для ребенка, поднимала настроение, предупреждала стрессовые ситуации. Ведь все это будет способствовать положительному восприятию ребенком школы и происходящей в ней деятельности.</w:t>
      </w:r>
    </w:p>
    <w:p w:rsidR="00C65E0C" w:rsidRPr="002C7E0C" w:rsidRDefault="00C65E0C" w:rsidP="00C65E0C">
      <w:pPr>
        <w:spacing w:after="0" w:line="276" w:lineRule="auto"/>
        <w:ind w:left="-15" w:right="-1" w:firstLine="69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 понимать, что сама по себе ни одна программа не является инструментом воспитания: ребенка воспитывает не документ, а педагог - своими действиями, словами, отношениями. Программа лишь позволяет педагогам скоординировать свои усилия, направленные на воспитание школьников. В заключение хочется пожелать </w:t>
      </w:r>
      <w:proofErr w:type="gramStart"/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 творческого</w:t>
      </w:r>
      <w:proofErr w:type="gramEnd"/>
      <w:r w:rsidRPr="002C7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задач Программы воспитания и успехов в достижении результатов!</w:t>
      </w:r>
    </w:p>
    <w:p w:rsidR="00C65E0C" w:rsidRPr="005664EA" w:rsidRDefault="00C65E0C" w:rsidP="00C65E0C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contextualSpacing/>
        <w:jc w:val="both"/>
      </w:pPr>
    </w:p>
    <w:p w:rsidR="006532D5" w:rsidRDefault="006532D5"/>
    <w:sectPr w:rsidR="006532D5" w:rsidSect="002C7E0C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26DEC"/>
    <w:multiLevelType w:val="hybridMultilevel"/>
    <w:tmpl w:val="77CAE64E"/>
    <w:lvl w:ilvl="0" w:tplc="E2545F52">
      <w:numFmt w:val="bullet"/>
      <w:lvlText w:val="-"/>
      <w:lvlJc w:val="left"/>
      <w:pPr>
        <w:ind w:left="886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49A80654">
      <w:numFmt w:val="bullet"/>
      <w:lvlText w:val="•"/>
      <w:lvlJc w:val="left"/>
      <w:pPr>
        <w:ind w:left="1900" w:hanging="281"/>
      </w:pPr>
      <w:rPr>
        <w:rFonts w:hint="default"/>
      </w:rPr>
    </w:lvl>
    <w:lvl w:ilvl="2" w:tplc="16DAE952">
      <w:numFmt w:val="bullet"/>
      <w:lvlText w:val="•"/>
      <w:lvlJc w:val="left"/>
      <w:pPr>
        <w:ind w:left="2920" w:hanging="281"/>
      </w:pPr>
      <w:rPr>
        <w:rFonts w:hint="default"/>
      </w:rPr>
    </w:lvl>
    <w:lvl w:ilvl="3" w:tplc="B5E6B0E8">
      <w:numFmt w:val="bullet"/>
      <w:lvlText w:val="•"/>
      <w:lvlJc w:val="left"/>
      <w:pPr>
        <w:ind w:left="3940" w:hanging="281"/>
      </w:pPr>
      <w:rPr>
        <w:rFonts w:hint="default"/>
      </w:rPr>
    </w:lvl>
    <w:lvl w:ilvl="4" w:tplc="45982AC2">
      <w:numFmt w:val="bullet"/>
      <w:lvlText w:val="•"/>
      <w:lvlJc w:val="left"/>
      <w:pPr>
        <w:ind w:left="4960" w:hanging="281"/>
      </w:pPr>
      <w:rPr>
        <w:rFonts w:hint="default"/>
      </w:rPr>
    </w:lvl>
    <w:lvl w:ilvl="5" w:tplc="CBFE79DA">
      <w:numFmt w:val="bullet"/>
      <w:lvlText w:val="•"/>
      <w:lvlJc w:val="left"/>
      <w:pPr>
        <w:ind w:left="5980" w:hanging="281"/>
      </w:pPr>
      <w:rPr>
        <w:rFonts w:hint="default"/>
      </w:rPr>
    </w:lvl>
    <w:lvl w:ilvl="6" w:tplc="182E20CC">
      <w:numFmt w:val="bullet"/>
      <w:lvlText w:val="•"/>
      <w:lvlJc w:val="left"/>
      <w:pPr>
        <w:ind w:left="7000" w:hanging="281"/>
      </w:pPr>
      <w:rPr>
        <w:rFonts w:hint="default"/>
      </w:rPr>
    </w:lvl>
    <w:lvl w:ilvl="7" w:tplc="AE6633A2">
      <w:numFmt w:val="bullet"/>
      <w:lvlText w:val="•"/>
      <w:lvlJc w:val="left"/>
      <w:pPr>
        <w:ind w:left="8020" w:hanging="281"/>
      </w:pPr>
      <w:rPr>
        <w:rFonts w:hint="default"/>
      </w:rPr>
    </w:lvl>
    <w:lvl w:ilvl="8" w:tplc="2E34F262">
      <w:numFmt w:val="bullet"/>
      <w:lvlText w:val="•"/>
      <w:lvlJc w:val="left"/>
      <w:pPr>
        <w:ind w:left="9040" w:hanging="281"/>
      </w:pPr>
      <w:rPr>
        <w:rFonts w:hint="default"/>
      </w:rPr>
    </w:lvl>
  </w:abstractNum>
  <w:abstractNum w:abstractNumId="1" w15:restartNumberingAfterBreak="0">
    <w:nsid w:val="4EED0ECD"/>
    <w:multiLevelType w:val="hybridMultilevel"/>
    <w:tmpl w:val="0E042C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C06B7"/>
    <w:multiLevelType w:val="hybridMultilevel"/>
    <w:tmpl w:val="A47CA3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DD37D5"/>
    <w:multiLevelType w:val="hybridMultilevel"/>
    <w:tmpl w:val="64A6AA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496C66"/>
    <w:multiLevelType w:val="hybridMultilevel"/>
    <w:tmpl w:val="83803938"/>
    <w:lvl w:ilvl="0" w:tplc="610A2F7E">
      <w:numFmt w:val="bullet"/>
      <w:lvlText w:val="-"/>
      <w:lvlJc w:val="left"/>
      <w:pPr>
        <w:ind w:left="886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4BD48B1E">
      <w:numFmt w:val="bullet"/>
      <w:lvlText w:val="•"/>
      <w:lvlJc w:val="left"/>
      <w:pPr>
        <w:ind w:left="1900" w:hanging="140"/>
      </w:pPr>
      <w:rPr>
        <w:rFonts w:hint="default"/>
      </w:rPr>
    </w:lvl>
    <w:lvl w:ilvl="2" w:tplc="A0BCD2BE">
      <w:numFmt w:val="bullet"/>
      <w:lvlText w:val="•"/>
      <w:lvlJc w:val="left"/>
      <w:pPr>
        <w:ind w:left="2920" w:hanging="140"/>
      </w:pPr>
      <w:rPr>
        <w:rFonts w:hint="default"/>
      </w:rPr>
    </w:lvl>
    <w:lvl w:ilvl="3" w:tplc="47F60144">
      <w:numFmt w:val="bullet"/>
      <w:lvlText w:val="•"/>
      <w:lvlJc w:val="left"/>
      <w:pPr>
        <w:ind w:left="3940" w:hanging="140"/>
      </w:pPr>
      <w:rPr>
        <w:rFonts w:hint="default"/>
      </w:rPr>
    </w:lvl>
    <w:lvl w:ilvl="4" w:tplc="D2187582">
      <w:numFmt w:val="bullet"/>
      <w:lvlText w:val="•"/>
      <w:lvlJc w:val="left"/>
      <w:pPr>
        <w:ind w:left="4960" w:hanging="140"/>
      </w:pPr>
      <w:rPr>
        <w:rFonts w:hint="default"/>
      </w:rPr>
    </w:lvl>
    <w:lvl w:ilvl="5" w:tplc="70422E44">
      <w:numFmt w:val="bullet"/>
      <w:lvlText w:val="•"/>
      <w:lvlJc w:val="left"/>
      <w:pPr>
        <w:ind w:left="5980" w:hanging="140"/>
      </w:pPr>
      <w:rPr>
        <w:rFonts w:hint="default"/>
      </w:rPr>
    </w:lvl>
    <w:lvl w:ilvl="6" w:tplc="7494C906">
      <w:numFmt w:val="bullet"/>
      <w:lvlText w:val="•"/>
      <w:lvlJc w:val="left"/>
      <w:pPr>
        <w:ind w:left="7000" w:hanging="140"/>
      </w:pPr>
      <w:rPr>
        <w:rFonts w:hint="default"/>
      </w:rPr>
    </w:lvl>
    <w:lvl w:ilvl="7" w:tplc="74E03C84">
      <w:numFmt w:val="bullet"/>
      <w:lvlText w:val="•"/>
      <w:lvlJc w:val="left"/>
      <w:pPr>
        <w:ind w:left="8020" w:hanging="140"/>
      </w:pPr>
      <w:rPr>
        <w:rFonts w:hint="default"/>
      </w:rPr>
    </w:lvl>
    <w:lvl w:ilvl="8" w:tplc="0E54F226">
      <w:numFmt w:val="bullet"/>
      <w:lvlText w:val="•"/>
      <w:lvlJc w:val="left"/>
      <w:pPr>
        <w:ind w:left="9040" w:hanging="14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95B"/>
    <w:rsid w:val="006532D5"/>
    <w:rsid w:val="00A94DA0"/>
    <w:rsid w:val="00C65E0C"/>
    <w:rsid w:val="00D6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D547E"/>
  <w15:chartTrackingRefBased/>
  <w15:docId w15:val="{9D48605C-5672-4E7F-811E-3321F83D3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5E0C"/>
  </w:style>
  <w:style w:type="paragraph" w:styleId="1">
    <w:name w:val="heading 1"/>
    <w:basedOn w:val="a"/>
    <w:next w:val="a"/>
    <w:link w:val="10"/>
    <w:qFormat/>
    <w:rsid w:val="00C65E0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5E0C"/>
    <w:rPr>
      <w:rFonts w:ascii="Cambria" w:eastAsia="Times New Roman" w:hAnsi="Cambria" w:cs="Times New Roman"/>
      <w:b/>
      <w:bCs/>
      <w:kern w:val="32"/>
      <w:sz w:val="32"/>
      <w:szCs w:val="32"/>
      <w:lang w:eastAsia="ja-JP"/>
    </w:rPr>
  </w:style>
  <w:style w:type="paragraph" w:styleId="a3">
    <w:name w:val="Normal (Web)"/>
    <w:basedOn w:val="a"/>
    <w:uiPriority w:val="99"/>
    <w:unhideWhenUsed/>
    <w:rsid w:val="00C65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65E0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C65E0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A0%D0%BE%D1%81%D1%81%D0%B8%D0%B9%D1%81%D0%BA%D0%B0%D1%8F_%D0%B0%D0%BA%D0%B0%D0%B4%D0%B5%D0%BC%D0%B8%D1%8F_%D0%BE%D0%B1%D1%80%D0%B0%D0%B7%D0%BE%D0%B2%D0%B0%D0%BD%D0%B8%D1%8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2048</Words>
  <Characters>11677</Characters>
  <Application>Microsoft Office Word</Application>
  <DocSecurity>0</DocSecurity>
  <Lines>97</Lines>
  <Paragraphs>27</Paragraphs>
  <ScaleCrop>false</ScaleCrop>
  <Company/>
  <LinksUpToDate>false</LinksUpToDate>
  <CharactersWithSpaces>13698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сош№1-5</dc:creator>
  <cp:keywords/>
  <dc:description/>
  <cp:lastModifiedBy>сош№1-5</cp:lastModifiedBy>
  <cp:revision>3</cp:revision>
  <dcterms:created xsi:type="dcterms:W3CDTF">2025-03-26T08:11:00Z</dcterms:created>
  <dcterms:modified xsi:type="dcterms:W3CDTF">2025-09-15T07:18:00Z</dcterms:modified>
</cp:coreProperties>
</file>