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889" w:rsidRDefault="00833889" w:rsidP="00833889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7FEF">
        <w:rPr>
          <w:rFonts w:ascii="Times New Roman" w:hAnsi="Times New Roman" w:cs="Times New Roman"/>
          <w:b/>
          <w:color w:val="000000"/>
          <w:sz w:val="24"/>
          <w:szCs w:val="24"/>
        </w:rPr>
        <w:t>Куриная слепота</w:t>
      </w:r>
      <w:r w:rsidRPr="00757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33889" w:rsidRPr="00757FEF" w:rsidRDefault="00833889" w:rsidP="008338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57FEF">
        <w:rPr>
          <w:rFonts w:ascii="Times New Roman" w:hAnsi="Times New Roman" w:cs="Times New Roman"/>
          <w:sz w:val="24"/>
          <w:szCs w:val="24"/>
        </w:rPr>
        <w:t xml:space="preserve">Куриная слепота – это нарушение механизма адаптации зрения к условиям пониженного освещения. Человек, страдающий от болезни куриная слепота, плохо видит в сумерках или в полной темноте. </w:t>
      </w:r>
    </w:p>
    <w:p w:rsidR="00833889" w:rsidRDefault="00833889" w:rsidP="008338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57FEF">
        <w:rPr>
          <w:rFonts w:ascii="Times New Roman" w:hAnsi="Times New Roman" w:cs="Times New Roman"/>
          <w:b/>
          <w:sz w:val="24"/>
          <w:szCs w:val="24"/>
        </w:rPr>
        <w:t>Причины болезни куриная слепота</w:t>
      </w:r>
      <w:r>
        <w:rPr>
          <w:rFonts w:ascii="Times New Roman" w:hAnsi="Times New Roman" w:cs="Times New Roman"/>
          <w:sz w:val="24"/>
          <w:szCs w:val="24"/>
        </w:rPr>
        <w:br/>
      </w:r>
      <w:r w:rsidRPr="00757FEF">
        <w:rPr>
          <w:rFonts w:ascii="Times New Roman" w:hAnsi="Times New Roman" w:cs="Times New Roman"/>
          <w:b/>
          <w:sz w:val="24"/>
          <w:szCs w:val="24"/>
        </w:rPr>
        <w:t>Источник:</w:t>
      </w:r>
      <w:r w:rsidRPr="00757FEF">
        <w:rPr>
          <w:rFonts w:ascii="Times New Roman" w:hAnsi="Times New Roman" w:cs="Times New Roman"/>
          <w:sz w:val="24"/>
          <w:szCs w:val="24"/>
        </w:rPr>
        <w:t xml:space="preserve">  Заболевание может иметь врождённый, симптоматический или </w:t>
      </w:r>
      <w:proofErr w:type="spellStart"/>
      <w:r w:rsidRPr="00757FEF">
        <w:rPr>
          <w:rFonts w:ascii="Times New Roman" w:hAnsi="Times New Roman" w:cs="Times New Roman"/>
          <w:sz w:val="24"/>
          <w:szCs w:val="24"/>
        </w:rPr>
        <w:t>эссенциальный</w:t>
      </w:r>
      <w:proofErr w:type="spellEnd"/>
      <w:r w:rsidRPr="00757FEF">
        <w:rPr>
          <w:rFonts w:ascii="Times New Roman" w:hAnsi="Times New Roman" w:cs="Times New Roman"/>
          <w:sz w:val="24"/>
          <w:szCs w:val="24"/>
        </w:rPr>
        <w:t xml:space="preserve"> характер. Самая распространённая разновидность болезни - куриная слепота </w:t>
      </w:r>
      <w:proofErr w:type="spellStart"/>
      <w:r w:rsidRPr="00757FEF">
        <w:rPr>
          <w:rFonts w:ascii="Times New Roman" w:hAnsi="Times New Roman" w:cs="Times New Roman"/>
          <w:sz w:val="24"/>
          <w:szCs w:val="24"/>
        </w:rPr>
        <w:t>эссенциального</w:t>
      </w:r>
      <w:proofErr w:type="spellEnd"/>
      <w:r w:rsidRPr="00757FEF">
        <w:rPr>
          <w:rFonts w:ascii="Times New Roman" w:hAnsi="Times New Roman" w:cs="Times New Roman"/>
          <w:sz w:val="24"/>
          <w:szCs w:val="24"/>
        </w:rPr>
        <w:t xml:space="preserve"> вида. Заболевание развивается на фоне неполноценного питания и, в первую очередь, в связи с недостатком витамина А. Куриную слепоту этого вида могут вызвать болезни печени, малокровие или сильное истощение организма. Спровоцировать заболевание может также лечение препаратами-антагонистами витамина</w:t>
      </w:r>
      <w:proofErr w:type="gramStart"/>
      <w:r w:rsidRPr="00757FE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757FEF">
        <w:rPr>
          <w:rFonts w:ascii="Times New Roman" w:hAnsi="Times New Roman" w:cs="Times New Roman"/>
          <w:sz w:val="24"/>
          <w:szCs w:val="24"/>
        </w:rPr>
        <w:t xml:space="preserve">, например, хинином. Куриная слепота врождённой формы проявляется в раннем детстве и провоцируется генетическими факторами. Симптоматическая болезнь куриной слепоты вызвана органическими заболеваниями глаз: глаукомой, близорукостью высокой степени или пигментными патологиями сетчатки глаз. Независимо от этиологии куриной слепоты к ухудшению зрения в темноте приводит одна и та же причина – нарушения образования пигмента родопсина в зрительных палочках сетчатки </w:t>
      </w:r>
    </w:p>
    <w:p w:rsidR="00833889" w:rsidRDefault="00833889" w:rsidP="0083388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10A4">
        <w:rPr>
          <w:rFonts w:ascii="Times New Roman" w:hAnsi="Times New Roman" w:cs="Times New Roman"/>
          <w:b/>
          <w:sz w:val="24"/>
          <w:szCs w:val="24"/>
        </w:rPr>
        <w:t xml:space="preserve">Диагностика болезни куриная слепота </w:t>
      </w:r>
      <w:r w:rsidRPr="00757FEF">
        <w:rPr>
          <w:rFonts w:ascii="Times New Roman" w:hAnsi="Times New Roman" w:cs="Times New Roman"/>
          <w:sz w:val="24"/>
          <w:szCs w:val="24"/>
        </w:rPr>
        <w:t>Диагноз «куриная слепота» устанавливает врач-офтальмолог на основании жалоб пациента, клинических симптомов заболевания, а также данных электроретинографии, позволяющей установить аномалии сетчатки. Лечение куриной слепоты Стандартом лечения кур</w:t>
      </w:r>
      <w:r>
        <w:rPr>
          <w:rFonts w:ascii="Times New Roman" w:hAnsi="Times New Roman" w:cs="Times New Roman"/>
          <w:sz w:val="24"/>
          <w:szCs w:val="24"/>
        </w:rPr>
        <w:t>иной слепоты</w:t>
      </w:r>
      <w:r w:rsidRPr="00757FEF">
        <w:rPr>
          <w:rFonts w:ascii="Times New Roman" w:hAnsi="Times New Roman" w:cs="Times New Roman"/>
          <w:sz w:val="24"/>
          <w:szCs w:val="24"/>
        </w:rPr>
        <w:t xml:space="preserve"> является диетотерапия. </w:t>
      </w:r>
      <w:proofErr w:type="gramStart"/>
      <w:r w:rsidRPr="00757FEF">
        <w:rPr>
          <w:rFonts w:ascii="Times New Roman" w:hAnsi="Times New Roman" w:cs="Times New Roman"/>
          <w:sz w:val="24"/>
          <w:szCs w:val="24"/>
        </w:rPr>
        <w:t>Недостаток витаминов при куриной слепоте компенсируется сбалансированным высококалорийным питанием, в составе которого непременно есть: печень трески, сливочное масло, молоко, сыр, яйца, фрукты и ягоды (ежевика, черная смородина, черника, персики, крыжовник, вишня, абрикосы, рябина), овощи и зелень (морковь, томаты, шпинат, салат, зеленый горошек) и другие продукты, богатые витамином А. В лечении куриной слепоты врождённой формы также применяется диетотерапия.</w:t>
      </w:r>
      <w:proofErr w:type="gramEnd"/>
      <w:r w:rsidRPr="00757FEF">
        <w:rPr>
          <w:rFonts w:ascii="Times New Roman" w:hAnsi="Times New Roman" w:cs="Times New Roman"/>
          <w:sz w:val="24"/>
          <w:szCs w:val="24"/>
        </w:rPr>
        <w:t xml:space="preserve"> Однако прогноз лечения неблагоприятный. Питание богатое витаминами при куриной слепоте врождённой формы лишь незначительно влияет на качество зрения больного в темноте или сумерках. У него по-прежнему наблюдается значительное сужение полей зрения в условиях плохого освещения. Прогноз лечения куриной слепоты симптоматической формы зависит от выраженности основного заболевания. Хирургическая коррекция близорукости или своевременное лечение глаукомы позволяют, как правило,  вернуть больному качественное зрение и пространственную </w:t>
      </w:r>
      <w:r>
        <w:rPr>
          <w:rFonts w:ascii="Times New Roman" w:hAnsi="Times New Roman" w:cs="Times New Roman"/>
          <w:sz w:val="24"/>
          <w:szCs w:val="24"/>
        </w:rPr>
        <w:t>ориентацию в темноте</w:t>
      </w:r>
      <w:r w:rsidRPr="00757F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50B3" w:rsidRDefault="002F50B3">
      <w:bookmarkStart w:id="0" w:name="_GoBack"/>
      <w:bookmarkEnd w:id="0"/>
    </w:p>
    <w:sectPr w:rsidR="002F5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9D8"/>
    <w:rsid w:val="002F50B3"/>
    <w:rsid w:val="00833889"/>
    <w:rsid w:val="00B9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38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38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2018-03-28T18:17:00Z</dcterms:created>
  <dcterms:modified xsi:type="dcterms:W3CDTF">2018-03-28T18:18:00Z</dcterms:modified>
</cp:coreProperties>
</file>