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Для приготовления овощных блюд используют все виды тепловой обработки: варку, жаренье, запекание, тушение, </w:t>
      </w:r>
      <w:proofErr w:type="spellStart"/>
      <w:r w:rsidRPr="0096267E">
        <w:rPr>
          <w:rFonts w:ascii="Times New Roman" w:hAnsi="Times New Roman" w:cs="Times New Roman"/>
          <w:sz w:val="24"/>
          <w:szCs w:val="24"/>
          <w:lang w:eastAsia="ru-RU"/>
        </w:rPr>
        <w:t>припускание</w:t>
      </w:r>
      <w:proofErr w:type="spellEnd"/>
      <w:r w:rsidRPr="0096267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Виды тепловой обработки овощей: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Варка</w:t>
      </w: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 – это нагревание продукта в воде, бульоне, молоке или на пару.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Жаренье</w:t>
      </w: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 – способ тепловой обработки, при котором продукт нагревается в жире или горячем воздухе.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Жаренье продукта на противнях или сковородах в духовке называется </w:t>
      </w:r>
      <w:r w:rsidRPr="0096267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Запекание</w:t>
      </w: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тушении</w:t>
      </w:r>
      <w:r w:rsidRPr="0096267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(это комбинированный способ тепловой обработки) овощи сначала обжаривают, а затем заливают небольшим количеством бульона, добавляют пряности, закрывают крышкой и доводят до готовности.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В том случае, когда необходимо получить сочный продукт, сохранив в нем значительную часть растворимых веществ, применяют варку в небольшом количестве жидкости или соке, который выделяется из продуктов при их нагреве. Этот способ тепловой обработки называется </w:t>
      </w:r>
      <w:proofErr w:type="spellStart"/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Припускание</w:t>
      </w:r>
      <w:proofErr w:type="spellEnd"/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Вспомогательные приемы тепловой обработки: </w:t>
      </w:r>
      <w:proofErr w:type="spellStart"/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пассерование</w:t>
      </w:r>
      <w:proofErr w:type="spellEnd"/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бланширование</w:t>
      </w:r>
      <w:proofErr w:type="spellEnd"/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Pr="0096267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96267E">
        <w:rPr>
          <w:rFonts w:ascii="Times New Roman" w:hAnsi="Times New Roman" w:cs="Times New Roman"/>
          <w:sz w:val="24"/>
          <w:szCs w:val="24"/>
          <w:lang w:eastAsia="ru-RU"/>
        </w:rPr>
        <w:t>пассеровании</w:t>
      </w:r>
      <w:proofErr w:type="spellEnd"/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 продукты слегка обжариваются с жиром или без него.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6267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Бланширование</w:t>
      </w:r>
      <w:proofErr w:type="spellEnd"/>
      <w:r w:rsidRPr="0096267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– быстрое обваривание или ошпаривание. Продукты или обдают кипятком в замкнутом сосуде, или погружают в кипяток (до одной минуты).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Варка на пару осуществляется в закрытой посуде. Продукты укладывают на решетку или сетку над кипящей жидкостью.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Варка на водяной бане. </w:t>
      </w:r>
      <w:proofErr w:type="gramStart"/>
      <w:r w:rsidRPr="0096267E">
        <w:rPr>
          <w:rFonts w:ascii="Times New Roman" w:hAnsi="Times New Roman" w:cs="Times New Roman"/>
          <w:sz w:val="24"/>
          <w:szCs w:val="24"/>
          <w:lang w:eastAsia="ru-RU"/>
        </w:rPr>
        <w:t>В большую посуду с горячей или кипящей водой помещается кастрюля с подготовленными продуктами для варки или для сохранения в горячем виде. (</w:t>
      </w:r>
      <w:hyperlink r:id="rId5" w:history="1">
        <w:r w:rsidRPr="0096267E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</w:t>
        </w:r>
        <w:proofErr w:type="gramEnd"/>
        <w:r w:rsidRPr="0096267E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//LearningApps.org/1308835</w:t>
        </w:r>
      </w:hyperlink>
      <w:r w:rsidRPr="0096267E">
        <w:rPr>
          <w:rFonts w:ascii="Times New Roman" w:hAnsi="Times New Roman" w:cs="Times New Roman"/>
          <w:sz w:val="24"/>
          <w:szCs w:val="24"/>
          <w:lang w:eastAsia="ru-RU"/>
        </w:rPr>
        <w:t>), (</w:t>
      </w:r>
      <w:hyperlink r:id="rId6" w:history="1">
        <w:r w:rsidRPr="0096267E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proofErr w:type="gramStart"/>
        <w:r w:rsidRPr="0096267E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LearningApps.org/1350144</w:t>
        </w:r>
      </w:hyperlink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>Важные правила тепловой обработки.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Технология приготовления блюд из вареных овощей: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1. Первичная обработка овощей, входящих в блюдо (сортировка, мойка, чистка).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2. Тепловая обработка овощей.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После тепловой обработки продукты должны быть охлаждены, так как при нарезании теплые овощи, яйца и другие продукты теряют форму и, кроме того, соединение их с охлажденными вызывает быструю порчу приготовленных блюд. </w:t>
      </w:r>
      <w:proofErr w:type="gramEnd"/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4. Салаты заправляют перед подачей. Перемешивать их нужно осторожно, чтобы продукты не помялись.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5. Оформление и подача.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Приготовление блюд должно производиться в строгом соответствии с санитарно-гигиеническими требованиями. 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Требования к качеству и оформлению готовых блюд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>1. Варёные продукты, входящие в состав блюд, должны быть мягкими, но не разваренными и сохранять форму нарезки.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>2. Вкус блюда из отварных овощей должен соответствовать натуральному вкусу овощей.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3. Цвет и запах блюд – </w:t>
      </w:r>
      <w:proofErr w:type="gramStart"/>
      <w:r w:rsidRPr="0096267E">
        <w:rPr>
          <w:rFonts w:ascii="Times New Roman" w:hAnsi="Times New Roman" w:cs="Times New Roman"/>
          <w:sz w:val="24"/>
          <w:szCs w:val="24"/>
          <w:lang w:eastAsia="ru-RU"/>
        </w:rPr>
        <w:t>свойственные</w:t>
      </w:r>
      <w:proofErr w:type="gramEnd"/>
      <w:r w:rsidRPr="0096267E">
        <w:rPr>
          <w:rFonts w:ascii="Times New Roman" w:hAnsi="Times New Roman" w:cs="Times New Roman"/>
          <w:sz w:val="24"/>
          <w:szCs w:val="24"/>
          <w:lang w:eastAsia="ru-RU"/>
        </w:rPr>
        <w:t xml:space="preserve"> свежим продуктам.</w:t>
      </w:r>
    </w:p>
    <w:p w:rsidR="0096267E" w:rsidRPr="0096267E" w:rsidRDefault="0096267E" w:rsidP="0096267E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6267E">
        <w:rPr>
          <w:rFonts w:ascii="Times New Roman" w:hAnsi="Times New Roman" w:cs="Times New Roman"/>
          <w:sz w:val="24"/>
          <w:szCs w:val="24"/>
          <w:lang w:eastAsia="ru-RU"/>
        </w:rPr>
        <w:t>4. Оформление блюд должно быть красивым и аппетитным.</w:t>
      </w:r>
    </w:p>
    <w:p w:rsidR="003F1FDE" w:rsidRPr="0096267E" w:rsidRDefault="003F1FDE" w:rsidP="009626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F1FDE" w:rsidRPr="00962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AC"/>
    <w:rsid w:val="003F1FDE"/>
    <w:rsid w:val="0096267E"/>
    <w:rsid w:val="00C4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26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26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earningApps.org/1350144" TargetMode="External"/><Relationship Id="rId5" Type="http://schemas.openxmlformats.org/officeDocument/2006/relationships/hyperlink" Target="http://LearningApps.org/13088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2018-03-29T14:06:00Z</dcterms:created>
  <dcterms:modified xsi:type="dcterms:W3CDTF">2018-03-29T14:09:00Z</dcterms:modified>
</cp:coreProperties>
</file>