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A00" w:rsidRPr="00623A00" w:rsidRDefault="00623A00" w:rsidP="00623A00">
      <w:pPr>
        <w:shd w:val="clear" w:color="auto" w:fill="FFFFFF"/>
        <w:spacing w:after="30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23A0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До 2025 года</w:t>
      </w:r>
    </w:p>
    <w:p w:rsidR="00623A00" w:rsidRPr="00623A00" w:rsidRDefault="00623A00" w:rsidP="00623A00">
      <w:pPr>
        <w:shd w:val="clear" w:color="auto" w:fill="FFFFFF"/>
        <w:spacing w:after="30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23A0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1) Дизайнер виртуальной среды обитания</w:t>
      </w:r>
    </w:p>
    <w:p w:rsidR="00623A00" w:rsidRPr="00623A00" w:rsidRDefault="00623A00" w:rsidP="00623A00">
      <w:pPr>
        <w:shd w:val="clear" w:color="auto" w:fill="FFFFFF"/>
        <w:spacing w:after="143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3A0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Необходимые области знаний</w:t>
      </w:r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архитектурный дизайн, редакторское дело, психология.</w:t>
      </w:r>
    </w:p>
    <w:p w:rsidR="00623A00" w:rsidRPr="00623A00" w:rsidRDefault="00623A00" w:rsidP="00623A00">
      <w:pPr>
        <w:shd w:val="clear" w:color="auto" w:fill="FFFFFF"/>
        <w:spacing w:after="143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 прогнозам, к 2020 году рынок VR-устройств будет оцениваться в 40 миллиардов долларов, а к 2026 году миллионы людей начнут часами «зависать» в виртуальной реальности нового порядка, работая или обучаясь. Дизайнер виртуальной среды обитания займется проектированием этих миров, создавая подходящие условия для деловых встреч или, скажем, VR-музеи.</w:t>
      </w:r>
    </w:p>
    <w:p w:rsidR="00623A00" w:rsidRPr="00623A00" w:rsidRDefault="00623A00" w:rsidP="00623A00">
      <w:pPr>
        <w:shd w:val="clear" w:color="auto" w:fill="FFFFFF"/>
        <w:spacing w:after="143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Только представьте типичный день в офисе будущего, когда работники встречаются в </w:t>
      </w:r>
      <w:proofErr w:type="spellStart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гиперреалистичном</w:t>
      </w:r>
      <w:proofErr w:type="spellEnd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виртуальном пространстве, обсуждая идеи с коллегами со всего мира. А их проектами вполне могут стать, к примеру, модель футбольного стадиона </w:t>
      </w:r>
      <w:proofErr w:type="gramStart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премьер-лиги</w:t>
      </w:r>
      <w:proofErr w:type="gramEnd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 котором геймеры перевоплощаются в любимых игроков, или цифровая копия объекта наследия ЮНЕСКО, созданная ради сохранения оригинала.</w:t>
      </w:r>
    </w:p>
    <w:p w:rsidR="00623A00" w:rsidRPr="00623A00" w:rsidRDefault="00623A00" w:rsidP="00623A0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Первые шаги в этой сфере уже сделаны. Так, Университет </w:t>
      </w:r>
      <w:proofErr w:type="spellStart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Дикина</w:t>
      </w:r>
      <w:proofErr w:type="spellEnd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 Австралии сотрудничает с разработчиками программного обеспечения, чтобы подготовить первых дипломированных специалистов в области виртуальной и дополненной реальности. Занятия по этой программе начнутся в сентябре 2016 года.</w:t>
      </w:r>
    </w:p>
    <w:p w:rsidR="00623A00" w:rsidRPr="00623A00" w:rsidRDefault="00623A00" w:rsidP="00623A00">
      <w:pPr>
        <w:shd w:val="clear" w:color="auto" w:fill="FFFFFF"/>
        <w:spacing w:after="30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23A0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2) Адвокат по </w:t>
      </w:r>
      <w:proofErr w:type="spellStart"/>
      <w:r w:rsidRPr="00623A0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робоэтике</w:t>
      </w:r>
      <w:bookmarkStart w:id="0" w:name="_GoBack"/>
      <w:bookmarkEnd w:id="0"/>
      <w:proofErr w:type="spellEnd"/>
    </w:p>
    <w:p w:rsidR="00623A00" w:rsidRPr="00623A00" w:rsidRDefault="00623A00" w:rsidP="00623A00">
      <w:pPr>
        <w:shd w:val="clear" w:color="auto" w:fill="FFFFFF"/>
        <w:spacing w:after="143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3A0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Необходимые области знаний</w:t>
      </w:r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коммуникации, философия, этика.</w:t>
      </w:r>
    </w:p>
    <w:p w:rsidR="00623A00" w:rsidRPr="00623A00" w:rsidRDefault="00623A00" w:rsidP="00623A00">
      <w:pPr>
        <w:shd w:val="clear" w:color="auto" w:fill="FFFFFF"/>
        <w:spacing w:after="143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Эксперты полагают, что следующее десятилетие станет эрой роботов: они начнут помогать человеку буквально во всем и смогут занимать как позиции личных ассистентов, так и должности в службе поддержки. А потому увеличится число вакансий в сфере производства «умных машин»: ожидается, что к 2018 году в Великобритании* появится порядка 55,8 тысяч новых рабочих мест, связанных с этой областью. Адвокат по </w:t>
      </w:r>
      <w:proofErr w:type="spellStart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робоэтике</w:t>
      </w:r>
      <w:proofErr w:type="spellEnd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выступит в качестве посредника между людьми, роботами и искусственным интеллектом, устанавливая моральные и этические законы, по которым машины будут трудиться среди живых существ.</w:t>
      </w:r>
    </w:p>
    <w:p w:rsidR="00623A00" w:rsidRPr="00623A00" w:rsidRDefault="00623A00" w:rsidP="00623A00">
      <w:pPr>
        <w:shd w:val="clear" w:color="auto" w:fill="FFFFFF"/>
        <w:spacing w:after="143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Эти прогнозы подтверждает инженер из Калифорнийского университета в Беркли Александр </w:t>
      </w:r>
      <w:proofErr w:type="spellStart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Ребен</w:t>
      </w:r>
      <w:proofErr w:type="spellEnd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придумавший робота, способного намеренно причинить боль человеку.</w:t>
      </w:r>
    </w:p>
    <w:p w:rsidR="00623A00" w:rsidRPr="00623A00" w:rsidRDefault="00623A00" w:rsidP="00623A0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«Я доказал, что „вредный“ робот может существовать. Поэтому в будущем мы будем нуждаться в людях, которые смогут противостоять нашим страхам, что однажды искусственный интеллект выйдет из-под контроля», — говорит </w:t>
      </w:r>
      <w:proofErr w:type="spellStart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Ребен</w:t>
      </w:r>
      <w:proofErr w:type="spellEnd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23A00" w:rsidRPr="00623A00" w:rsidRDefault="00623A00" w:rsidP="00623A00">
      <w:pPr>
        <w:shd w:val="clear" w:color="auto" w:fill="FFFFFF"/>
        <w:spacing w:after="30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23A0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 xml:space="preserve">3) </w:t>
      </w:r>
      <w:proofErr w:type="spellStart"/>
      <w:r w:rsidRPr="00623A0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Digital</w:t>
      </w:r>
      <w:proofErr w:type="spellEnd"/>
      <w:r w:rsidRPr="00623A0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-комментатор культуры</w:t>
      </w:r>
    </w:p>
    <w:p w:rsidR="00623A00" w:rsidRPr="00623A00" w:rsidRDefault="00623A00" w:rsidP="00623A00">
      <w:pPr>
        <w:shd w:val="clear" w:color="auto" w:fill="FFFFFF"/>
        <w:spacing w:after="143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3A0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Необходимые области знаний</w:t>
      </w:r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история искусств, бизнес, PR и маркетинг.</w:t>
      </w:r>
    </w:p>
    <w:p w:rsidR="00623A00" w:rsidRPr="00623A00" w:rsidRDefault="00623A00" w:rsidP="00623A0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Через 10 лет в социальных сетях и медиа будет доминировать визуальная коммуникация. Это подтверждает рост </w:t>
      </w:r>
      <w:proofErr w:type="spellStart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Instagram</w:t>
      </w:r>
      <w:proofErr w:type="spellEnd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который, согласно прогнозам, составит 15% к концу 2016 года. Те, кто освоит образный язык </w:t>
      </w:r>
      <w:proofErr w:type="spellStart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digital</w:t>
      </w:r>
      <w:proofErr w:type="spellEnd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-сферы, станут очень востребованными специалистами, способными интегрировать цифровую культуру </w:t>
      </w:r>
      <w:proofErr w:type="gramStart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proofErr w:type="gramEnd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традиционную. Место применения их навыков — предприятия и учреждения сферы культуры и искусства. </w:t>
      </w:r>
      <w:proofErr w:type="spellStart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Франсес</w:t>
      </w:r>
      <w:proofErr w:type="spellEnd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Моррис, директор Современной галереи Тейт, уверен, что подобные профессионалы принесут им неплохой доход. «</w:t>
      </w:r>
      <w:proofErr w:type="spellStart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Digial</w:t>
      </w:r>
      <w:proofErr w:type="spellEnd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-комментаторы помогут аудитории будущего понять мировое художественное наследие прошлых веков в максимально доступной форме — с помощью современных технологий», — объясняет Моррис.</w:t>
      </w:r>
    </w:p>
    <w:p w:rsidR="00623A00" w:rsidRPr="00623A00" w:rsidRDefault="00623A00" w:rsidP="00623A00">
      <w:pPr>
        <w:shd w:val="clear" w:color="auto" w:fill="FFFFFF"/>
        <w:spacing w:after="30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23A0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4) </w:t>
      </w:r>
      <w:proofErr w:type="spellStart"/>
      <w:r w:rsidRPr="00623A0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Биохакер</w:t>
      </w:r>
      <w:proofErr w:type="spellEnd"/>
      <w:r w:rsidRPr="00623A0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на </w:t>
      </w:r>
      <w:proofErr w:type="spellStart"/>
      <w:r w:rsidRPr="00623A0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фрилансе</w:t>
      </w:r>
      <w:proofErr w:type="spellEnd"/>
    </w:p>
    <w:p w:rsidR="00623A00" w:rsidRPr="00623A00" w:rsidRDefault="00623A00" w:rsidP="00623A00">
      <w:pPr>
        <w:shd w:val="clear" w:color="auto" w:fill="FFFFFF"/>
        <w:spacing w:after="143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3A0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Необходимые области знаний</w:t>
      </w:r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биологические науки, медицинская методология, анализ данных.</w:t>
      </w:r>
    </w:p>
    <w:p w:rsidR="00623A00" w:rsidRPr="00623A00" w:rsidRDefault="00623A00" w:rsidP="00623A00">
      <w:pPr>
        <w:shd w:val="clear" w:color="auto" w:fill="FFFFFF"/>
        <w:spacing w:after="143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Долгое время наукой занимались профессиональные ученые, работающие в университетах и исследовательских отделах компаний. </w:t>
      </w:r>
      <w:proofErr w:type="gramStart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 в </w:t>
      </w:r>
      <w:proofErr w:type="spellStart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Microsoft</w:t>
      </w:r>
      <w:proofErr w:type="spellEnd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заявляют, что платформы с открытым исходным кодом способствуют демократизации академического сообщества и увеличению количества </w:t>
      </w:r>
      <w:proofErr w:type="spellStart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биохакеров</w:t>
      </w:r>
      <w:proofErr w:type="spellEnd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(энтузиастов любительских исследований в сфере молекулярной биологии.</w:t>
      </w:r>
      <w:proofErr w:type="gramEnd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— </w:t>
      </w:r>
      <w:proofErr w:type="gramStart"/>
      <w:r w:rsidRPr="00623A0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Прим. ред.</w:t>
      </w:r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  <w:proofErr w:type="gramEnd"/>
    </w:p>
    <w:p w:rsidR="00623A00" w:rsidRPr="00623A00" w:rsidRDefault="00623A00" w:rsidP="00623A00">
      <w:pPr>
        <w:shd w:val="clear" w:color="auto" w:fill="FFFFFF"/>
        <w:spacing w:after="143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 помощью инструментов с открытым кодом тысячи ученых со всего мира уже работают над поиском методов для лечения депрессии, аутизма, шизофрении и болезни Альцгеймера. Команды </w:t>
      </w:r>
      <w:proofErr w:type="gramStart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виртуальных</w:t>
      </w:r>
      <w:proofErr w:type="gramEnd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биохакеров</w:t>
      </w:r>
      <w:proofErr w:type="spellEnd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 </w:t>
      </w:r>
      <w:proofErr w:type="spellStart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фрилансе</w:t>
      </w:r>
      <w:proofErr w:type="spellEnd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будут активно помогать им в этом, уверены эксперты компании.</w:t>
      </w:r>
    </w:p>
    <w:p w:rsidR="00623A00" w:rsidRPr="00623A00" w:rsidRDefault="00623A00" w:rsidP="00623A0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То же самое говорит доктор </w:t>
      </w:r>
      <w:proofErr w:type="spellStart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Даррен</w:t>
      </w:r>
      <w:proofErr w:type="spellEnd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Несбет</w:t>
      </w:r>
      <w:proofErr w:type="spellEnd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синтетический биолог Университетского колледжа Лондона. Он полагает, что труд </w:t>
      </w:r>
      <w:proofErr w:type="spellStart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биохакеров</w:t>
      </w:r>
      <w:proofErr w:type="spellEnd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станет серьезным подспорьем в крупных исследованиях. Преимущество </w:t>
      </w:r>
      <w:proofErr w:type="spellStart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фрилансеров</w:t>
      </w:r>
      <w:proofErr w:type="spellEnd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 сравнению со штатными научными сотрудниками вузов и институтов в том, что они могут вести мозговые штурмы, не отвлекаясь на преподавание и написание статей, и, следовательно, быть более гибкими.</w:t>
      </w:r>
    </w:p>
    <w:p w:rsidR="00623A00" w:rsidRPr="00623A00" w:rsidRDefault="00623A00" w:rsidP="00623A00">
      <w:pPr>
        <w:shd w:val="clear" w:color="auto" w:fill="FFFFFF"/>
        <w:spacing w:after="30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23A0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5) Аналитик данных «Интернета вещей»</w:t>
      </w:r>
    </w:p>
    <w:p w:rsidR="00623A00" w:rsidRPr="00623A00" w:rsidRDefault="00623A00" w:rsidP="00623A00">
      <w:pPr>
        <w:shd w:val="clear" w:color="auto" w:fill="FFFFFF"/>
        <w:spacing w:after="143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3A0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Необходимые области знаний</w:t>
      </w:r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инженерное дело, решение проблем, коммуникации и предпринимательство.</w:t>
      </w:r>
    </w:p>
    <w:p w:rsidR="00623A00" w:rsidRPr="00623A00" w:rsidRDefault="00623A00" w:rsidP="00623A00">
      <w:pPr>
        <w:shd w:val="clear" w:color="auto" w:fill="FFFFFF"/>
        <w:spacing w:after="143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«Интернет вещей» начал постепенно входить в повседневную жизнь человека. </w:t>
      </w:r>
      <w:proofErr w:type="gramStart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 сегодняшний день ни для кого не секрет, что множество устройств, от машин до кухонной плиты, оснащены встроенной </w:t>
      </w:r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электроникой, программным обеспечением и датчиками, благодаря которым техника обменивается данными.</w:t>
      </w:r>
      <w:proofErr w:type="gramEnd"/>
    </w:p>
    <w:p w:rsidR="00623A00" w:rsidRPr="00623A00" w:rsidRDefault="00623A00" w:rsidP="00623A00">
      <w:pPr>
        <w:shd w:val="clear" w:color="auto" w:fill="FFFFFF"/>
        <w:spacing w:after="143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 будущем аналитика </w:t>
      </w:r>
      <w:proofErr w:type="spellStart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big</w:t>
      </w:r>
      <w:proofErr w:type="spellEnd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data</w:t>
      </w:r>
      <w:proofErr w:type="spellEnd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 «Интернета вещей» создаст более 182 тысяч рабочих мест в Великобритании* и добавит 322 биллиона фунтов стерлингов в экономику страны. Об этом свидетельствуют данные Центра экономических и деловых исследований.</w:t>
      </w:r>
    </w:p>
    <w:p w:rsidR="00623A00" w:rsidRPr="00623A00" w:rsidRDefault="00623A00" w:rsidP="00623A0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 связи с этим потребуются новые специалисты — те, кто изучат большое количество данных, генерируемых домашней техникой, устройствами из офиса или автомобиля, чтобы понять, что вся эта информация говорит о нас. Полученные данные можно использовать для усовершенствования «Интернета вещей»: к примеру, поиска новых способов взаимодействия между электронными приборами. Навыки, которыми должны обладать подобные эксперты, — способность распознавать паттерны, умение задавать точные вопросы, а также рассказывать истории.</w:t>
      </w:r>
    </w:p>
    <w:p w:rsidR="00623A00" w:rsidRPr="00623A00" w:rsidRDefault="00623A00" w:rsidP="00623A00">
      <w:pPr>
        <w:shd w:val="clear" w:color="auto" w:fill="FFFFFF"/>
        <w:spacing w:after="30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23A0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 2025 года и далее</w:t>
      </w:r>
    </w:p>
    <w:p w:rsidR="00623A00" w:rsidRPr="00623A00" w:rsidRDefault="00623A00" w:rsidP="00623A00">
      <w:pPr>
        <w:shd w:val="clear" w:color="auto" w:fill="FFFFFF"/>
        <w:spacing w:after="30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23A0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6) Космический гид</w:t>
      </w:r>
    </w:p>
    <w:p w:rsidR="00623A00" w:rsidRPr="00623A00" w:rsidRDefault="00623A00" w:rsidP="00623A0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 второй половины 2020-х годов начнутся путешествия в космос, уверены ученые. В связи с этим возникнет потребность в профессионалах, которые будут делать эти поездки безопасными и увлекательными. Так, специалисты в сфере </w:t>
      </w:r>
      <w:proofErr w:type="spellStart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космотуризма</w:t>
      </w:r>
      <w:proofErr w:type="spellEnd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займутся составлением туров за пределами нашей планеты.</w:t>
      </w:r>
    </w:p>
    <w:p w:rsidR="00623A00" w:rsidRPr="00623A00" w:rsidRDefault="00623A00" w:rsidP="00623A00">
      <w:pPr>
        <w:shd w:val="clear" w:color="auto" w:fill="FFFFFF"/>
        <w:spacing w:after="30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23A0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7) Куратор личных данных</w:t>
      </w:r>
    </w:p>
    <w:p w:rsidR="00623A00" w:rsidRPr="00623A00" w:rsidRDefault="00623A00" w:rsidP="00623A0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Интерфейсы «мозг — компьютер» станут распространенными к концу 2020-х гг. Подобные устройства позволят людям читать и фиксировать свои мысли, воспоминания и мечты, а также делиться ими в социальных сетях. Кураторы личных данных помогут пользователям </w:t>
      </w:r>
      <w:proofErr w:type="spellStart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нейроинтерфейсов</w:t>
      </w:r>
      <w:proofErr w:type="spellEnd"/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 интернета адаптировать весь этот информационный поток.</w:t>
      </w:r>
    </w:p>
    <w:p w:rsidR="00623A00" w:rsidRPr="00623A00" w:rsidRDefault="00623A00" w:rsidP="00623A00">
      <w:pPr>
        <w:shd w:val="clear" w:color="auto" w:fill="FFFFFF"/>
        <w:spacing w:after="30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23A0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8) Инженер по восстановлению окружающей среды</w:t>
      </w:r>
    </w:p>
    <w:p w:rsidR="00623A00" w:rsidRPr="00623A00" w:rsidRDefault="00623A00" w:rsidP="00623A0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Из-за того, что к 2025 году население Земли, по предварительным прогнозам, достигнет девяти миллиардов человек, естественных ресурсов может не хватить на всех. Инженеры по восстановлению окружающей среды займутся реабилитацией экосистем в местах с угнетенной экологией, используя образцы флоры и фауны со всего мира. Кроме того, подобные специалисты будут восстанавливать вымершие виды растений и животных.</w:t>
      </w:r>
    </w:p>
    <w:p w:rsidR="00623A00" w:rsidRPr="00623A00" w:rsidRDefault="00623A00" w:rsidP="00623A00">
      <w:pPr>
        <w:shd w:val="clear" w:color="auto" w:fill="FFFFFF"/>
        <w:spacing w:after="30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23A0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9) Разработчик средств постоянного питания</w:t>
      </w:r>
    </w:p>
    <w:p w:rsidR="00623A00" w:rsidRPr="00623A00" w:rsidRDefault="00623A00" w:rsidP="00623A0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Исследователи полагают, что к середине 2020-х человечество перейдет к устойчивой энергетике и начнет использовать энергию солнца и ветра. </w:t>
      </w:r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Основная проблема, которая встанет перед людьми будущего, заключается в том, откуда брать энергию, когда эти источники оказываются недоступны: к примеру, в пасмурную и безветренную погоду. Разработчики средств постоянного питания — это специалисты с познаниями в таких областях, как химия и материаловедение. Под их руководством начнется разработка нового поколения батарей, способных справиться с потребностями населения будущего, все более зависимого от «Интернета вещей».</w:t>
      </w:r>
    </w:p>
    <w:p w:rsidR="00623A00" w:rsidRPr="00623A00" w:rsidRDefault="00623A00" w:rsidP="00623A00">
      <w:pPr>
        <w:shd w:val="clear" w:color="auto" w:fill="FFFFFF"/>
        <w:spacing w:after="30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23A0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10) Дизайнер человеческого тела</w:t>
      </w:r>
    </w:p>
    <w:p w:rsidR="00623A00" w:rsidRPr="00623A00" w:rsidRDefault="00623A00" w:rsidP="00623A0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3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Технологии развиваются стремительными темпами. Исследователи предполагают, что восстановление тканей и замена органов станут для человека будущего чем-то обыденным. Используя биоинженерию, дизайнеры человеческого тела помогут людям выглядеть такими, какими они хотят быть, моделируя тела или их части. Последнее произойдет в результате широкого распространения протезов — как модных, так и функциональных.</w:t>
      </w:r>
    </w:p>
    <w:p w:rsidR="00CE4E5F" w:rsidRPr="00623A00" w:rsidRDefault="00CE4E5F" w:rsidP="00623A0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CE4E5F" w:rsidRPr="0062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A00"/>
    <w:rsid w:val="00496133"/>
    <w:rsid w:val="00623A00"/>
    <w:rsid w:val="00817E64"/>
    <w:rsid w:val="00CE4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23A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23A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23A0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23A0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23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3A00"/>
    <w:rPr>
      <w:b/>
      <w:bCs/>
    </w:rPr>
  </w:style>
  <w:style w:type="character" w:styleId="a5">
    <w:name w:val="Emphasis"/>
    <w:basedOn w:val="a0"/>
    <w:uiPriority w:val="20"/>
    <w:qFormat/>
    <w:rsid w:val="00623A0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23A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23A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23A0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23A0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23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3A00"/>
    <w:rPr>
      <w:b/>
      <w:bCs/>
    </w:rPr>
  </w:style>
  <w:style w:type="character" w:styleId="a5">
    <w:name w:val="Emphasis"/>
    <w:basedOn w:val="a0"/>
    <w:uiPriority w:val="20"/>
    <w:qFormat/>
    <w:rsid w:val="00623A0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6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15610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382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0732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27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598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3888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6901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868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17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98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1132</Words>
  <Characters>6455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305-PK</dc:creator>
  <cp:lastModifiedBy>305-PK</cp:lastModifiedBy>
  <cp:revision>1</cp:revision>
  <dcterms:created xsi:type="dcterms:W3CDTF">2019-03-28T05:31:00Z</dcterms:created>
  <dcterms:modified xsi:type="dcterms:W3CDTF">2019-03-28T05:33:00Z</dcterms:modified>
</cp:coreProperties>
</file>