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BB5C3" w14:textId="493162CF" w:rsidR="00C37D43" w:rsidRPr="003B3ED8" w:rsidRDefault="00C37D43" w:rsidP="003B3ED8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19391BED" w14:textId="7FBAA899" w:rsidR="00D3656D" w:rsidRDefault="00D3656D" w:rsidP="003B3ED8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«Эффективные </w:t>
      </w: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формы взаимодействия воспитателя с родителями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»</w:t>
      </w:r>
    </w:p>
    <w:p w14:paraId="36E2E72D" w14:textId="77777777" w:rsidR="003B3ED8" w:rsidRPr="003B3ED8" w:rsidRDefault="003B3ED8" w:rsidP="003B3ED8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08214758" w14:textId="77777777" w:rsidR="003B3ED8" w:rsidRDefault="00D3656D" w:rsidP="00D36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Составил</w:t>
      </w:r>
      <w:r w:rsidR="00C37D4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C37D43">
        <w:rPr>
          <w:rFonts w:ascii="Times New Roman" w:hAnsi="Times New Roman" w:cs="Times New Roman"/>
          <w:sz w:val="28"/>
          <w:szCs w:val="28"/>
        </w:rPr>
        <w:t>воспитате</w:t>
      </w:r>
      <w:r>
        <w:rPr>
          <w:rFonts w:ascii="Times New Roman" w:hAnsi="Times New Roman" w:cs="Times New Roman"/>
          <w:sz w:val="28"/>
          <w:szCs w:val="28"/>
        </w:rPr>
        <w:t>л</w:t>
      </w:r>
      <w:r w:rsidR="00C37D43">
        <w:rPr>
          <w:rFonts w:ascii="Times New Roman" w:hAnsi="Times New Roman" w:cs="Times New Roman"/>
          <w:sz w:val="28"/>
          <w:szCs w:val="28"/>
        </w:rPr>
        <w:t>и-</w:t>
      </w:r>
      <w:r w:rsidRPr="002B2C5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3F7C52" w14:textId="06A87871" w:rsidR="00D3656D" w:rsidRDefault="00D3656D" w:rsidP="00D3656D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2C57">
        <w:rPr>
          <w:rFonts w:ascii="Times New Roman" w:hAnsi="Times New Roman" w:cs="Times New Roman"/>
          <w:sz w:val="28"/>
          <w:szCs w:val="28"/>
        </w:rPr>
        <w:t xml:space="preserve">З.Б. </w:t>
      </w:r>
      <w:proofErr w:type="spellStart"/>
      <w:r w:rsidRPr="002B2C57">
        <w:rPr>
          <w:rFonts w:ascii="Times New Roman" w:hAnsi="Times New Roman" w:cs="Times New Roman"/>
          <w:sz w:val="28"/>
          <w:szCs w:val="28"/>
        </w:rPr>
        <w:t>Макоевой</w:t>
      </w:r>
      <w:proofErr w:type="spellEnd"/>
    </w:p>
    <w:p w14:paraId="089E38A8" w14:textId="30762875" w:rsidR="00C37D43" w:rsidRPr="002B2C57" w:rsidRDefault="003B3ED8" w:rsidP="00D36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М.А.Герасимова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FE41AB9" w14:textId="77777777" w:rsidR="00D3656D" w:rsidRDefault="00D3656D" w:rsidP="00D3656D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08A8AF5A" w14:textId="77777777" w:rsid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14:paraId="3ADF4EAE" w14:textId="5E698E09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основе взаимодействия</w:t>
      </w:r>
      <w:r w:rsidR="00C37D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способ организации совместной деятельности, которая осуществляется с помощью общения</w:t>
      </w:r>
      <w:r w:rsidR="00C37D43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родителей и педагогов лежит сотрудничество, инициатором которого должен стать педагог дошкольного учреждения, поскольку он профессионально подготовлен к образовательной работе и понимает, что ее успешность зависит от согласованности, преемственности в воспитании детей, что это требуется в интересах ребенка и в этом необходимо убедить родителей.</w:t>
      </w: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Родителям и воспитателям необходимо преодолеть </w:t>
      </w:r>
      <w:proofErr w:type="spell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монологизм</w:t>
      </w:r>
      <w:proofErr w:type="spell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 отношениях друг с другом, отказаться от привычки критиковать друг друга, научиться видеть друг в друге не средство решения своих проблем, а полноправных партнеров, сотрудников.</w:t>
      </w:r>
    </w:p>
    <w:p w14:paraId="23DA44C6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Какие же существуют формы сотрудничества педагога и родителей?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 Формы подразделяются на коллективные – групповые родительские собрания, конференции, «круглые столы»,</w:t>
      </w: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семинары-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практикумы; 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>индивидуальные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bdr w:val="none" w:sz="0" w:space="0" w:color="auto" w:frame="1"/>
          <w:lang w:eastAsia="ru-RU"/>
        </w:rPr>
        <w:t xml:space="preserve"> - беседы, консультации, посещение на дому; наглядно-информационные (наглядная пропаганда) - стенды,   тематические выставки, папки-передвижки.</w:t>
      </w:r>
    </w:p>
    <w:p w14:paraId="078D386C" w14:textId="7F366F93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Групповые родительские собрания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– целесообразная форма организованного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ознакомления  родителей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задачами, содержанием и методами воспитания детей определенного возраста в условиях детского сада и семьи. Темы собраний должны быть разнообразны и определятся прежде всего задачами воспитания детей данной возрастной группы, актуальностью той или иной темы для коллектива родителей, содержанием работы, проводимой раннее с детьми и родителями. </w:t>
      </w:r>
    </w:p>
    <w:p w14:paraId="3964E785" w14:textId="6150969A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ведения собрания выбираются председатель и секретарь. Основную часть собрания составляет педагогическая беседа, которую готовят оба воспитателя. В докладах необходимо как можно более полнее представить особенности жизни, поведения, отношений всех детей группы и каждого ребенка. В собрание может быть включено выступление специалиста: врача (медсестры), инструктора по физической культуре, психолога, логопеда, учителя начальных классов (в подготовительной к школе группе) и др. по обсуждаемому вопросу. Обязательно следует планировать выступление кого - либо из родителей об опыте семейного воспитания, а также обсуждение текущих организационных вопросов.</w:t>
      </w:r>
    </w:p>
    <w:p w14:paraId="6F12A0CC" w14:textId="26D2AA64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«Цель </w:t>
      </w: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родительских конференций –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обмен опытом семейного воспитания. Родители заранее готовят сообщение, при необходимости педагог помогает в выборе темы, может выступить специалист». Конференция может проходить в рамках одного дошкольного учреждения или на уровне города, района. Важно определить актуальную тему. «К конференции готовятся выставка детских работ, 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педагогической литературы, материалы, отражающие работу дошкольных учреждений и т.п. Завершить конференцию можно совместным концертом детей, сотрудников детского учреждения, членов семей».</w:t>
      </w:r>
    </w:p>
    <w:p w14:paraId="38AF96E4" w14:textId="057351CA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Семинары-</w:t>
      </w:r>
      <w:proofErr w:type="gramStart"/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практикумы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 позволяют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родителям приобрести практические навыки воспитания. Эта форма работы дает возможность рассказать о способах и приемах обучения и показать их: как читать книгу, рассматривать иллюстрации, беседовать о прочитанном, как готовить руку ребенка к письму и др. Может проходить в виде игры с педагогическим содержанием.</w:t>
      </w:r>
    </w:p>
    <w:p w14:paraId="433C6825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«Круглый стол» -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обсуждение с родителями актуальных проблем воспитания с обязательным участием специалистов.</w:t>
      </w:r>
    </w:p>
    <w:p w14:paraId="7F741992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Беседа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наиболее доступная и распространенная форма установления</w:t>
      </w:r>
    </w:p>
    <w:p w14:paraId="2405F6D8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связи педагога с семьей, его систематического общения с родителями</w:t>
      </w:r>
    </w:p>
    <w:p w14:paraId="13DB793D" w14:textId="42FBAEEA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ребенка и другими членами семьи.  </w:t>
      </w:r>
      <w:r w:rsidRPr="00D3656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Цель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беседы – обмен мнениями по какому – либо вопросу воспитания и достижение единой точки зрения по этому вопросу, оказание родителям своевременной помощи. Беседа будет тогда осуществлять эффективное воздействие на родителей, когда в ней активно принимает участие и воспитатель, и родитель, т. е. происходит </w:t>
      </w:r>
      <w:r w:rsidRPr="00D3656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диалог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Иногда воспитатель, дав родителям совет, сделав замечание, считает, что побеседовал с ними. Это не так. Ведь осталось не выясненным, что думал по этому поводу сам родитель, как воспринял совет, как собирается выполнить рекомендации воспитателя и т.д.</w:t>
      </w:r>
    </w:p>
    <w:p w14:paraId="65C6D88C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Ведущая роль в возникновении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бесед  должна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принадлежать воспитателю. Ежедневно он наблюдает, как проявляет себя ребенок в разных видах деятельности, обнаруживает ошибки воспитания в семье, дает им оценку, делает выводы. Перед проведением беседы с родителями продумывает, с чего начнет ее, какие вопросы задаст, чтобы выявить понимание родителями обсуждаемых вопросов, отношения к ним; договаривается с родителями о времени беседы.</w:t>
      </w:r>
    </w:p>
    <w:p w14:paraId="186E6654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Педагогическая беседа может возникнуть с отдельными родителями утром во время прихода их с детьми, а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 же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вечером, пока ребенок одевается, с несколькими родителями или родительским коллективом. В этом случае она должна быть конкретной и содержательной, родитель должен получить новые знания по вопросам воспитания и обучения ребенка.</w:t>
      </w:r>
    </w:p>
    <w:p w14:paraId="5E585478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Беседа может возникнуть стихийно, обычно по инициативе родителей, и воспитатель не может уделить должного внимания. Тогда он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договаривается  о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специальной встрече с родителями в удобное для них время. При проведении беседы, возникающей по инициативе родителей и вызванной их вопросами, суждениями, предложениями, руководство на себя должен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взять  воспитатель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он задает беседе нужное направление, делает выводы.</w:t>
      </w:r>
    </w:p>
    <w:p w14:paraId="7DAD6305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Тематические консультации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для родителей по своему характеру</w:t>
      </w:r>
    </w:p>
    <w:p w14:paraId="7FBCB870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близки к беседам, но основная разница в том, что, проводя консультацию,</w:t>
      </w:r>
    </w:p>
    <w:p w14:paraId="05FCAA2F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отвечая на вопросы родителей (поставленные в начале консультации), педагог стремиться дать им квалифицированный совет, чему – то научить.</w:t>
      </w:r>
    </w:p>
    <w:p w14:paraId="49198C8A" w14:textId="185232D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Консультации, как одна из форм индивидуальной, дифференцированной работы с родителями, помогает, с одной стороны ближе узнать жизнь семьи и оказать помощь там, где она больше всех нужна, с другой, - побуждает родителей 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задуматься над тем, какими путями лучше всего воспитывать своего ребенка. Консультации могут быть:</w:t>
      </w:r>
    </w:p>
    <w:p w14:paraId="74315E33" w14:textId="66B67E61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плановые - проводятся в группе 3-4 раза в год в определенные дни. План консультаций составляется воспитателем в начале года и вывешивается на стенде для родителей. Тематика консультаций разнообразна, «но должна определяться задачам всестороннего воспитания детей и потребностями родителей (какие вопросы задают, какие трудности испытывают)» </w:t>
      </w:r>
    </w:p>
    <w:p w14:paraId="24F7C317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неплановые: индивидуальные и групповые. Часто возникают во время общения педагога и родителя по инициативе обеих сторон. Если подобная проблема вопроса отмечается и у других детей, организуется групповая консультация. Можно привлечь специалистов - логопед, врач, психолог и др.</w:t>
      </w:r>
    </w:p>
    <w:p w14:paraId="500406DF" w14:textId="021B38D1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Консультация позволяет обсудить достаточно глубоко какой – то конкретный вопрос, проанализировать его, познакомиться с опытом воспитания других родителей и сделать выводы для воспитания своего ребенка.  </w:t>
      </w:r>
    </w:p>
    <w:p w14:paraId="458877B9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Посещение семьи ребенка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много дает для ее изучения, установления контакта с ребенком, его родителями, выяснения условий воспитания в семье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все это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помогает правильно наметить конкретные воспитательные задачи, которые необходимо осуществлять вместе с родителями, определить более четкое содержание работы с различными семьями. «Педагогу необходимо заранее согласовать с родителями удобное для них время посещения, а также определить цель своего визита. Прийти к ребенку домой – это прийти в гости. Надо быть в хорошем настроении, приветливым, доброжелательным. Следует забыть о жалобах, замечаниях, не допускать критики в адрес</w:t>
      </w:r>
    </w:p>
    <w:p w14:paraId="1F65BE77" w14:textId="695F5AC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родителей». </w:t>
      </w:r>
    </w:p>
    <w:p w14:paraId="1D488EEF" w14:textId="45EB07D0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Задача педагога при первом посещении - уловить атмосферу семьи: как и кто из членов семьи встречает, поддерживает разговор, как ведет себя ребенок и какое у него настроение (радостный, притихший, приветливый), какие условия созданы для деятельности ребенка (игры, игрушки, что есть у ребенка для занятий, где хранятся нужные материалы, есть ли детские книги и т.д.), т.е. выяснить общие условия семейного воспитания. «Воспитатель должен ограничиваться немногими советами, возможно деликатными замечаниями, которые имеют первостепенное значение для ребенка. Возможен показ на месте: как устроить уголок, расположить детские книги и т.п.»</w:t>
      </w:r>
    </w:p>
    <w:p w14:paraId="03A0270B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Повторное посещение проводят по мере необходимости с целью проверки выполнения ранее данных рекомендаций (особенно в трудных семьях), изучение наиболее ценностных сторон семейного воспитания, в связи с выявленными особенностями поведения ребенка, его развития, выяснения условий подготовки ребенка к школе и т.п.</w:t>
      </w:r>
    </w:p>
    <w:p w14:paraId="320677A9" w14:textId="2244E016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Наглядная пропаганда –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целенаправленное систематическое применения наглядных средств в целях ознакомления родителей с задачами, содержанием, методами воспитания в детском саду, оказания практической помощи семье.  К ним относятся </w:t>
      </w:r>
      <w:r w:rsidRPr="00D36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групповые стенды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(уголки для родителей), которые должны содержать материал:</w:t>
      </w:r>
    </w:p>
    <w:p w14:paraId="3D295DBE" w14:textId="77777777" w:rsidR="00D3656D" w:rsidRPr="00D3656D" w:rsidRDefault="00D3656D" w:rsidP="00D3656D">
      <w:pPr>
        <w:shd w:val="clear" w:color="auto" w:fill="FFFFFF"/>
        <w:spacing w:after="0" w:line="315" w:lineRule="atLeast"/>
        <w:ind w:left="106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Pr="00D3656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Информационного характера – режим дня группы, меню на каждый день, время консультаций и объявления различного характера.</w:t>
      </w:r>
    </w:p>
    <w:p w14:paraId="76FE2992" w14:textId="77777777" w:rsidR="00D3656D" w:rsidRPr="00D3656D" w:rsidRDefault="00D3656D" w:rsidP="00D3656D">
      <w:pPr>
        <w:shd w:val="clear" w:color="auto" w:fill="FFFFFF"/>
        <w:spacing w:after="0" w:line="315" w:lineRule="atLeast"/>
        <w:ind w:left="106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2.</w:t>
      </w:r>
      <w:r w:rsidRPr="00D3656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Освещающий вопросы воспитания детей – текущая работа, записи игр, советы и консультации по вопросам, волнующих родителей более всего в данное время, фотографии о жизни детей в детском саду и т.д. Здесь же помещается ящичек для вопросов и ответов.</w:t>
      </w:r>
    </w:p>
    <w:p w14:paraId="0F8DC74B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продумать место для размещения детских поделок, рисунков – стенд, полка, шкаф. Стенды надо обновлять и пополнять не менее</w:t>
      </w:r>
    </w:p>
    <w:p w14:paraId="4D234876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одного раза в месяц.</w:t>
      </w:r>
    </w:p>
    <w:p w14:paraId="5D9FA3E4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Тематические выставки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организуются в группе или в детском саду в связи с праздниками календарными или народными. На выставке используют разные материалы: детские рисунки, самодельные игрушки, книги, альбомы, высказывания детей, фотографии.</w:t>
      </w:r>
    </w:p>
    <w:p w14:paraId="505F578A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</w:t>
      </w:r>
      <w:r w:rsidRPr="00D3656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папки – передвижки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подбираются рекомендации и советы по разным вопросам воспитания (организация режима дня, прогулки, ознакомление детей с природой в разные сезоны года). Материал должен быть содержательным, конкретным, интересным для родителей, а текст необходимо дополнить иллюстрациями и зарисовками.</w:t>
      </w:r>
    </w:p>
    <w:p w14:paraId="74AE30AE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Так же  к формам сотрудничества  воспитателей и родителей можно отнести тематические досуги с участием педагогов, родителей, детей; спортивные развлечения, семейные праздники (День матери, Новый год и др.), участие родителей и детей в выставках, совместная подготовка спектаклей и др.; «Почтовый ящик» (для родителей, которые хотят задать вопрос, но не желают говорить вслух; воспитатель, читая почту, может заранее подготовить полный ответ, изучить литературу, посоветоваться с коллегами или переадресовать вопрос специалисту); «День добрых дел», вечера вопросов и ответов, выставки педагогической литературы (библиотеки) для родителей.</w:t>
      </w:r>
    </w:p>
    <w:p w14:paraId="598E8476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4B7C8972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2. Основные формы взаимодействия детского сада с семьей</w:t>
      </w:r>
    </w:p>
    <w:p w14:paraId="03B1A772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Формы взаимодействия детского сада с родителями – это способы организации их совместной деятельности и общения. Основные цели всех видов форм взаимодействия детского сада с семьей – установление доверительных отношений с детьми, родителями и педагогами, объединение их в одну команду;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обеспечения целостного развития личности ребенка; создание условий для формирования ответственных взаимоотношений и развития компетентностей родителей (способности разрешать разные вопросы, связанные с воспитанием ребенка); обеспечение прав родителей на</w:t>
      </w:r>
    </w:p>
    <w:p w14:paraId="51716966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уважение и понимание, на участие в жизни детского сада.</w:t>
      </w:r>
    </w:p>
    <w:p w14:paraId="06E5559C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Основные задачи взаимодействия детского сада с семьей:</w:t>
      </w:r>
    </w:p>
    <w:p w14:paraId="2711F633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-изучение отношения педагогов и родителей к различным вопросам воспитания, обучения, развития детей, условий организации разнообразной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деятельности  в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детском саду и семье;</w:t>
      </w:r>
    </w:p>
    <w:p w14:paraId="771EC2AA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-информирование друг друга об актуальных задачах воспитания и обучения детей и о возможностях детского сада и семьи в решении данных задач;</w:t>
      </w:r>
    </w:p>
    <w:p w14:paraId="721EE02D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создание в детском саду условий для разнообразного по содержанию и формам сотрудничества;</w:t>
      </w:r>
    </w:p>
    <w:p w14:paraId="258B1842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- привлечение семей воспитанников к участию в совместных с педагогом мероприятиях, организуемых в районе;</w:t>
      </w:r>
    </w:p>
    <w:p w14:paraId="642E63D5" w14:textId="792747C4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поощрение родителей за внимательное отношение к разнообразным стремлениям и потребностям ребенка, создание необходимых условий для их удовлетворения в семье.</w:t>
      </w:r>
    </w:p>
    <w:p w14:paraId="62B8C3A2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Только в том случае,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  детский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сад знаком с воспитательными возможностями семьи ребенка, а семья имеет представление о дошкольном учреждении, которому доверяет воспитание ребенка, взаимодействие можно назвать успешными. Прекрасную возможность для обоюдного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познания  дают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формы взаимодействия с семьей:</w:t>
      </w:r>
    </w:p>
    <w:p w14:paraId="65361536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 непосредственном общении - дни открытых дверей, посещение педагогами семей воспитанников, общие родительские собрания, родительские комитеты детского сада, консультации;</w:t>
      </w:r>
    </w:p>
    <w:p w14:paraId="66D8A004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при опосредованном общении при получении информации из различных источников: стенды, журналы (рукописные, электронные), разнообразные буклеты, интернет – сайты (детского сада, органов</w:t>
      </w:r>
    </w:p>
    <w:p w14:paraId="1F7FACC5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управления образованием), переписки (в том числе электронной).</w:t>
      </w:r>
    </w:p>
    <w:p w14:paraId="0013C9F4" w14:textId="5C9AC374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Дни открытых дверей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посещение родителями детского сада с целью конкретного знакомства с условиями, созданными в детском саду, его традициями, правилами, особенностями воспитательно - образовательной работы; это возможность заинтересовать родителей и привлечь их к участию в жизни детского сада. Мероприятие проводится как экскурсия по дошкольному учреждению с посещением группы. Можно показать фрагмент работы: коллективный труд, сборы на прогулку, специально подготовленную деятельность с детьми и т. д. После экскурсии и просмотра заведующая или методист беседуют с родителями, выясняют их впечатления, отвечают на возникшие вопросы.</w:t>
      </w:r>
    </w:p>
    <w:p w14:paraId="12373497" w14:textId="520A4A41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proofErr w:type="gramStart"/>
      <w:r w:rsidR="006D4B24"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</w:t>
      </w: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одительские</w:t>
      </w:r>
      <w:r w:rsidR="006D4B24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собрания</w:t>
      </w:r>
      <w:proofErr w:type="gramEnd"/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–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это процесс обсуждения с родителями вопросов воспитания, имеющих важное значение для повышения педагогической культуры всех родителей независимо от возраста их детей. На собрании родители должны получить не только общие представления о том, как решаются педагогикой те или иные задачи воспитания, но и как им самим следует конкретно решать эти задачи применительно к своим детям. Так же решаются общие организационные вопросы совместной работы.</w:t>
      </w:r>
    </w:p>
    <w:p w14:paraId="6AE93901" w14:textId="76234692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подготовке к собранию участвует весь педагогический коллектив и родительский комитет. На каждом собрании выбирается председатель и секретарь (из родителей), ведется протокол, выносится решение; обязательна личная регистрация присутствующих. Перед началом общего собрания председатель зачитывает решение предыдущего собрания, сообщает, как оно выполнено. Желательно, чтобы на собрании присутствовал не только педагогический персонал, но и специалисты детского сада. Хорошо, если выступят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родители  по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обмену опытом воспитания.</w:t>
      </w:r>
    </w:p>
    <w:p w14:paraId="103CD30C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Заведующий детским садом совместно с родительским комитетом и воспитателями планирует и проводит не менее трех общих родительских собраний в год.</w:t>
      </w:r>
    </w:p>
    <w:p w14:paraId="64C8C135" w14:textId="6FCF7BEC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Родительские комитеты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организуются заведующей в помощь детскому саду для обеспечения постоянной и систематической связи детского сада с родителями. Он выбирается на первом общем собрании. Количество членов комитета рекомендуется избирать от каждой группы детей не менее одного представителя. Родительский комитет помогает в организации педагогической пропаганды среди родителей воспитанников данного учреждения, общих родительских собраний и родительских конференций, в укреплении хозяйственной и материальной базы детского сада, организует участие родителей в благоустройстве и озеленении участка и </w:t>
      </w:r>
      <w:proofErr w:type="spell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т.д</w:t>
      </w:r>
      <w:proofErr w:type="spellEnd"/>
    </w:p>
    <w:p w14:paraId="04A8F489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</w:t>
      </w: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стендах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размещается информация:</w:t>
      </w:r>
    </w:p>
    <w:p w14:paraId="60B9DCEC" w14:textId="6505336B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</w:t>
      </w:r>
      <w:r w:rsidRPr="00D3656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стратегическая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(многолетняя) – сведения о целях и задачах развития детского сада на дальнюю </w:t>
      </w:r>
      <w:r w:rsidR="006D4B24"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среднюю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перспективы, о реализуемой образовательной программе, о дополнительных образовательных услугах;</w:t>
      </w:r>
    </w:p>
    <w:p w14:paraId="555D2991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</w:t>
      </w:r>
      <w:r w:rsidRPr="00D3656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тактическая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(годичная) – сведения о педагогах и графиках их работы, о режиме дня, о задачах и содержании воспитательно – образовательной работы в группе на год;</w:t>
      </w:r>
    </w:p>
    <w:p w14:paraId="721085BA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 </w:t>
      </w:r>
      <w:r w:rsidRPr="00D3656D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оперативная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сведения об ожидаемых или уже прошедших событиях в группе (детском саду, районе): акциях, конкурсах, выставках, встречах, экскурсиях выходного дня и т.д. Это информация постоянно обновляется.</w:t>
      </w:r>
    </w:p>
    <w:p w14:paraId="7EE7198B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Стендовая информация вызывает больший интерес у родителей, если они сами принимают участие в ее подготовке. Что бы оперативная информация своевременно поступала в семью, ее необходимо размещать и на сайте детского сада.</w:t>
      </w:r>
    </w:p>
    <w:p w14:paraId="02CBD5C6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3. Роль педагога в формировании просвещенного родителя</w:t>
      </w:r>
    </w:p>
    <w:p w14:paraId="60D4AC2C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Родителей волнуют многие педагогические проблемы: воспитание послушания у детей, культуры поведения, детские страхи, организация игр с ребенком и его досуга, подготовка к школе и другие. Но бывает и так, что, обладая такими знаниями, родители не умеют ими пользоваться. Поэтому вместе с передачей родителям знаний, необходимых в деле воспитания, нужно в целом повысить уровень их педагогической подготовленности.</w:t>
      </w:r>
    </w:p>
    <w:p w14:paraId="59DE0A5F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Большая и значимая роль в этом отводится воспитателю. Ведь, в конечном счете, цели у них одни и те же: воспитать ребенка добрым, хорошим человеком, нравственной и творчески активной личностью. Педагог в большей степени способствует повышению педагогической культуры родителей, их компетентности в семейном воспитании, выработке единых взглядов на воспитание детей через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разные формы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организации их совместной деятельности.</w:t>
      </w:r>
    </w:p>
    <w:p w14:paraId="3640CF0E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процессе взаимодействия с родителями воспитатель </w:t>
      </w:r>
      <w:proofErr w:type="gramStart"/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поэтапно  выстраивает</w:t>
      </w:r>
      <w:proofErr w:type="gramEnd"/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работу таким образом, что у них возникает интерес к процессу воспитания, потребность добиться успеха, уверенность в своих силах.</w:t>
      </w:r>
    </w:p>
    <w:p w14:paraId="6F541F2E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вооружает семьи педагогическими знаниями (об особенностях возрастного развития ребенка, закономерностях и принципах воспитания и обучения) и умениями и помогает родителям использовать их как руководство к действию.</w:t>
      </w:r>
    </w:p>
    <w:p w14:paraId="093D126A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Педагогу, чтобы удовлетворить возникшую потребность родителей, </w:t>
      </w:r>
      <w:proofErr w:type="gramStart"/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  ориентироваться</w:t>
      </w:r>
      <w:proofErr w:type="gramEnd"/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их уровень образования, культуры, в том числе и 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педагогической, отношение к воспитательной деятельности и многое другое. Для этого он должен знать конкретную семью, изучить ее и только после этого подбирать содержание и форму работы с родителями.</w:t>
      </w:r>
    </w:p>
    <w:p w14:paraId="06F812CD" w14:textId="38A9B931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Преимущество педагога в просвещении родителей</w:t>
      </w:r>
      <w:r w:rsidRPr="00D3656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оперативная обратная связь. Педагог имеет возможность вовлечь родителей в диалог, выявить степень осознания ими тех или иных психологических знаний, отдельные представления, в чем-то убедить и т.д. В ходе такого диалога возникает возможность повлиять на формирование у родителей мотивов воспитательной деятельности, к позитивным изменениям педагогической позиции в целом.</w:t>
      </w:r>
    </w:p>
    <w:p w14:paraId="75F5EEFA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Немаловажное значение имеет привлечение родителей к самоанализу своей воспитательной деятельности, к обмену опытом, изучению публикаций и др., что требует поиска новых форм организации педагогического просвещения.</w:t>
      </w:r>
    </w:p>
    <w:p w14:paraId="76DDE8F9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Пропаганда педагогической литературы также входит в обязанности педагога дошкольного учреждения. Важны разные формы этой работы: папки-передвижки, обсуждение отдельных книг или публикаций в ходе консультаций, информация на групповом стенде, выставки новой литературы с краткой аннотацией, обзор новинок на родительском собрании и т.д. То есть задача педагога - пробудить у родителей интерес к педагогической деятельности и помочь выбрать им надежные источники знаний.</w:t>
      </w:r>
    </w:p>
    <w:p w14:paraId="3A3F97E9" w14:textId="77777777" w:rsidR="00D3656D" w:rsidRPr="00D3656D" w:rsidRDefault="00D3656D" w:rsidP="00D3656D">
      <w:pPr>
        <w:shd w:val="clear" w:color="auto" w:fill="FFFFFF"/>
        <w:spacing w:before="30" w:after="0" w:line="315" w:lineRule="atLeast"/>
        <w:ind w:firstLine="708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Таким образом, успех семейного воспитания, его общественно ценный результат во многом зависят от наличия у родителей педагогической</w:t>
      </w:r>
    </w:p>
    <w:p w14:paraId="34B39E70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подготовленности, которая не может быть интуитивной, а должна быть осмыслена как педагогическая задача. И в этом огромную роль играет педагог, как главный наставник, помощник родителей в 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всестороннем гармоничном развитии личности</w:t>
      </w:r>
      <w:r w:rsidRPr="00D3656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14:paraId="69D1EB87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354586C4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Заключение</w:t>
      </w:r>
    </w:p>
    <w:p w14:paraId="474FD62F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Укрепление и развитие взаимосвязей, взаимодействий, сотрудничества детского сада с семьей и воспитателей с родителями обеспечивают благоприятные условия жизни и воспитания ребенка в семье. Совместная работа должна строиться на основных положениях, которые определяют содержание этой работы:</w:t>
      </w:r>
    </w:p>
    <w:p w14:paraId="5CD89FC4" w14:textId="77777777" w:rsidR="00D3656D" w:rsidRPr="00D3656D" w:rsidRDefault="00D3656D" w:rsidP="00D3656D">
      <w:pPr>
        <w:shd w:val="clear" w:color="auto" w:fill="FFFFFF"/>
        <w:spacing w:after="0" w:line="315" w:lineRule="atLeast"/>
        <w:ind w:left="106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</w:t>
      </w:r>
      <w:r w:rsidRPr="00D3656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Единство в работе детского сада и семьи по воспитанию детей. Оно</w:t>
      </w:r>
    </w:p>
    <w:p w14:paraId="7D76021C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достигается, если цели и задачи воспитания хорошо известны и понятны и воспитателям, и родителям.</w:t>
      </w:r>
    </w:p>
    <w:p w14:paraId="333BD932" w14:textId="77777777" w:rsidR="00D3656D" w:rsidRPr="00D3656D" w:rsidRDefault="00D3656D" w:rsidP="00D3656D">
      <w:pPr>
        <w:shd w:val="clear" w:color="auto" w:fill="FFFFFF"/>
        <w:spacing w:after="0" w:line="315" w:lineRule="atLeast"/>
        <w:ind w:left="106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</w:t>
      </w:r>
      <w:r w:rsidRPr="00D3656D">
        <w:rPr>
          <w:rFonts w:ascii="Times New Roman" w:eastAsia="Times New Roman" w:hAnsi="Times New Roman" w:cs="Times New Roman"/>
          <w:color w:val="181818"/>
          <w:sz w:val="14"/>
          <w:szCs w:val="14"/>
          <w:lang w:eastAsia="ru-RU"/>
        </w:rPr>
        <w:t>     </w:t>
      </w: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Взаимное доверие во взаимоотношениях между педагогами и</w:t>
      </w:r>
    </w:p>
    <w:p w14:paraId="1A0811BB" w14:textId="77777777" w:rsidR="00D3656D" w:rsidRPr="00D3656D" w:rsidRDefault="00D3656D" w:rsidP="00D3656D">
      <w:pPr>
        <w:shd w:val="clear" w:color="auto" w:fill="FFFFFF"/>
        <w:spacing w:after="0" w:line="315" w:lineRule="atLeast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родителями, доброжелательное отношение друг к другу, понимание нужд и интересов ребенка и своих обязанностей как воспитателей.</w:t>
      </w:r>
    </w:p>
    <w:p w14:paraId="429D001C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Взаимопомощь в совместной работе по воспитанию детей.</w:t>
      </w:r>
    </w:p>
    <w:p w14:paraId="1C1A0F76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Изучение лучшего опыта семейного воспитания, пропаганда его среди широкого круга родителей, использование в работе детского сада положительных методов семейного воспитания.</w:t>
      </w:r>
    </w:p>
    <w:p w14:paraId="2ECFDAD0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5. Использование разнообразных форм работы детского сада с семьей: ознакомление с жизнью детей дома, в семье; педагогические беседы с родителями и другими членами семьи; групповые и общие родительские собрания, наглядная педагогическая пропаганда.</w:t>
      </w:r>
    </w:p>
    <w:p w14:paraId="770A3932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6. Систематическое осуществление связи детского сада с родителями по определенному плану в течение всего года.</w:t>
      </w:r>
    </w:p>
    <w:p w14:paraId="5E4138FC" w14:textId="780926C9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 Установление отношений педагогов и родителей на основе доброжелательной критики и самокритики, содействующей самовоспитанию как родителей, так и педагогов.</w:t>
      </w:r>
    </w:p>
    <w:p w14:paraId="07340546" w14:textId="7DC30DC3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Привлечение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родителей  и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других членов семьи к образовательной работе детского сада необходимо прежде всего для детей. </w:t>
      </w:r>
      <w:proofErr w:type="gramStart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 потому что</w:t>
      </w:r>
      <w:proofErr w:type="gramEnd"/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они узнают и учатся чему – то новому, а важно, с какой любовью, уважением дети смотрят на своих родителей, бабушек и дедушек, которые, оказывается, так много знают, интересно об этом говорят и умеют делать. В такой ситуации педагоги имеют возможность лучше узнать семью воспитанника, понять ее сильные и слабые стороны в воспитании детей, определить характер и меру своей помощи, а иногда просто поучиться!</w:t>
      </w:r>
    </w:p>
    <w:p w14:paraId="71BB0D38" w14:textId="77777777" w:rsidR="00D3656D" w:rsidRPr="00D3656D" w:rsidRDefault="00D3656D" w:rsidP="00D3656D">
      <w:pPr>
        <w:shd w:val="clear" w:color="auto" w:fill="FFFFFF"/>
        <w:spacing w:after="0" w:line="315" w:lineRule="atLeast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Ведь чем лучше работает дошкольное учреждение, тем большим авторитетом оно пользуется у родителей, тем больших успехов оно добивается в воспитании детей, в повышении уровня педагогической культуры родителей.</w:t>
      </w:r>
    </w:p>
    <w:p w14:paraId="2FF6FF6D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31B1C999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0C8FB3A0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7FEAA7B6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6830DFDC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3608E6BF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0E88EF7A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3657D6BD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62D5EC12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43CE5F75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5F30DB14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7051645B" w14:textId="77777777" w:rsidR="00D3656D" w:rsidRPr="00D3656D" w:rsidRDefault="00D3656D" w:rsidP="00D3656D">
      <w:pPr>
        <w:shd w:val="clear" w:color="auto" w:fill="FFFFFF"/>
        <w:spacing w:after="0" w:line="315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D3656D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14:paraId="2C7765C0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0EF253F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1FD122A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95B47F7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58857650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7CF3D59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8A81EFD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0CC06C4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BD27C34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4B89D22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A4827AD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B35118C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5ED18AC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66F0E25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87A48C2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B12E740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7512529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A565127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74315846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C51234C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9B6E645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7C56934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2E23A389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0D16F739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EE6604A" w14:textId="77777777" w:rsidR="006D4B24" w:rsidRDefault="006D4B24" w:rsidP="00D3656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DF06EE4" w14:textId="77777777" w:rsidR="00DA3A36" w:rsidRDefault="00DA3A36"/>
    <w:sectPr w:rsidR="00DA3A36" w:rsidSect="00D3656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9E60C1"/>
    <w:multiLevelType w:val="multilevel"/>
    <w:tmpl w:val="3C526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A36"/>
    <w:rsid w:val="003B3ED8"/>
    <w:rsid w:val="006D4B24"/>
    <w:rsid w:val="00C37D43"/>
    <w:rsid w:val="00D3656D"/>
    <w:rsid w:val="00DA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FE6C8"/>
  <w15:chartTrackingRefBased/>
  <w15:docId w15:val="{B9693DF9-1807-4A89-812F-67AF6FBDD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6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06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88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7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63057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8096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503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1222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3116</Words>
  <Characters>17762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Зарема</dc:creator>
  <cp:keywords/>
  <dc:description/>
  <cp:lastModifiedBy>Зарема</cp:lastModifiedBy>
  <cp:revision>4</cp:revision>
  <dcterms:created xsi:type="dcterms:W3CDTF">2023-09-17T10:07:00Z</dcterms:created>
  <dcterms:modified xsi:type="dcterms:W3CDTF">2025-08-27T06:28:00Z</dcterms:modified>
</cp:coreProperties>
</file>