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>Автор: заместитель директора по УВР Забабуриной И.В.</w:t>
      </w:r>
      <w:r w:rsidRPr="00271354">
        <w:rPr>
          <w:rFonts w:ascii="Times New Roman" w:hAnsi="Times New Roman" w:cs="Times New Roman"/>
          <w:sz w:val="28"/>
          <w:szCs w:val="28"/>
        </w:rPr>
        <w:br/>
        <w:t>МБОУ СОШ с.Большой Хомутец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>План деловой беседы заместителя директора по УВР с представителями родительского комитета 11-х классов МБОУ СОШ с. Большой Хомутец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Цель беседы 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- Повысить воспитательную роль семьи и укрепить тесное взаимодействие между школой и </w:t>
      </w:r>
      <w:bookmarkStart w:id="0" w:name="_GoBack"/>
      <w:bookmarkEnd w:id="0"/>
      <w:r w:rsidRPr="00271354">
        <w:rPr>
          <w:rFonts w:ascii="Times New Roman" w:hAnsi="Times New Roman" w:cs="Times New Roman"/>
          <w:sz w:val="28"/>
          <w:szCs w:val="28"/>
        </w:rPr>
        <w:t xml:space="preserve">родителями (законными представителями) обучающихся.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- Активизировать участие родителей в учебно-воспитательном процессе и организации жизни школы в подготовке учащихся 11-х классов к ЕГЭ, последнему звонку и выпускному вечеру.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- Обеспечить психолого-педагогическую поддержку семей, включая анкетирование родителей и обучающихся при участии школьного психолога.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>Задачи беседы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Работа с родителями 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1. Ознакомить родителей 11-х классов МБОУ СОШ с. Большой Хомутец с требованиями к выпускникам при подготовке к ЕГЭ и получению аттестата, а также рассказать о дополнительных преимуществах (ГТО, волонтёрские книжки, медали).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2. Сформировать у родителей осознанное понимание их роли в воспитании и обучении детей и необходимость их активного участия.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3. Повысить психолого-педагогическую культуру через индивидуальные консультации школьного психолога.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4. Укрепить доверие и уважение в отношениях между родителями и детьми.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5. Организовать помощь родителей в проведении важных школьных мероприятий: последний звонок, выпускной вечер, внеклассные мероприятия, экскурсии и т.д.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>6. Информировать родителей об успеваемости и поведении детей, с возможностью индивидуальных встреч с педагогами и администрацией.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Работа с педагогами 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1. Формировать понимание важности сотрудничества школы (МБОУ СОШ с. Большой Хомутец) и семьи, роль учителей в установлении уважительных отношений.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2. Развить умения педагогов вести диалог и решать проблемы учеников в сотрудничестве с родителями.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3. Освоить методы изучения семьи и совместной организации деятельности родителей и детей.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Участники беседы 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>— Представители родительского комитета 11-х классов, классные руководители, учителя-предметники, администрация школы (заместители директора по УВ12:01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>Р и ВР), а также представители фотостудии и компании по организации мероприятий.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>План диалога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1. Анкетирование родителей: сбор информации о семье, интересах и возможности помощи.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2. Выступление администрации МБОУ СОШ с. Большой Хомутец о порядке диагностического тестирования и ЕГЭ.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3. Заместитель директора по ВР расскажет о мероприятиях, запланированных на учебный год.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4. Учителя-предметники обсудят результаты входного контроля, текущую успеваемость и посещаемость допзанятий.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5. Обсуждение посещения уроков членами родкома и регулярный анализ результатов на собраниях.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 xml:space="preserve">6. Рекомендация родительскому комитету работать с семьями, чьи дети испытывают трудности в обучении или дисциплине. 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71354">
        <w:rPr>
          <w:rFonts w:ascii="Times New Roman" w:hAnsi="Times New Roman" w:cs="Times New Roman"/>
          <w:sz w:val="28"/>
          <w:szCs w:val="28"/>
        </w:rPr>
        <w:t>7. Выступления представителей фотостудии и фирмы по организации событий о подготовке к последнему звонку и выпускному вечеру.</w:t>
      </w:r>
    </w:p>
    <w:p w:rsidR="00271354" w:rsidRPr="00271354" w:rsidRDefault="00271354" w:rsidP="002713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71354" w:rsidRPr="002713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354"/>
    <w:rsid w:val="00071BB9"/>
    <w:rsid w:val="00271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AE465"/>
  <w15:chartTrackingRefBased/>
  <w15:docId w15:val="{D615586D-7D0A-41EF-964A-554B85B5F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71354"/>
    <w:rPr>
      <w:b/>
      <w:bCs/>
    </w:rPr>
  </w:style>
  <w:style w:type="character" w:styleId="a4">
    <w:name w:val="Emphasis"/>
    <w:basedOn w:val="a0"/>
    <w:uiPriority w:val="20"/>
    <w:qFormat/>
    <w:rsid w:val="00271354"/>
    <w:rPr>
      <w:i/>
      <w:iCs/>
    </w:rPr>
  </w:style>
  <w:style w:type="character" w:customStyle="1" w:styleId="message-time">
    <w:name w:val="message-time"/>
    <w:basedOn w:val="a0"/>
    <w:rsid w:val="002713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9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1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1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878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36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2025-08-01T09:03:00Z</dcterms:created>
  <dcterms:modified xsi:type="dcterms:W3CDTF">2025-08-01T09:05:00Z</dcterms:modified>
</cp:coreProperties>
</file>