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08A" w:rsidRPr="00EB308A" w:rsidRDefault="00EB308A" w:rsidP="00EB308A">
      <w:pPr>
        <w:ind w:left="2552" w:right="2126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B308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Муниципальное общеобразовательное учреждение «Средняя школа № 129 Советского района Волгограда» (МОУ СШ №129) основана в 1967 году</w:t>
      </w:r>
    </w:p>
    <w:p w:rsidR="00EB308A" w:rsidRDefault="00EB308A" w:rsidP="00EB308A">
      <w:pPr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EB308A" w:rsidRDefault="00EB308A">
      <w:pP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ind w:left="993" w:right="113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Технологическая карта открытого урока по литературному чтению для 3 класса на тему: «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Стихотворение Александра Сергеевича Пушкина «Зимний вечер»</w:t>
      </w:r>
    </w:p>
    <w:bookmarkEnd w:id="0"/>
    <w:p w:rsidR="00EB308A" w:rsidRDefault="00EB308A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Никифорова Оксана Валерьевна,</w:t>
      </w: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 начальных классов</w:t>
      </w: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МОУ СШ № 129</w:t>
      </w: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B308A" w:rsidRDefault="00EB308A" w:rsidP="00EB308A">
      <w:pPr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B308A" w:rsidRPr="00EB308A" w:rsidRDefault="00EB308A" w:rsidP="00EB308A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 Волгоград</w:t>
      </w:r>
    </w:p>
    <w:p w:rsidR="00736AAB" w:rsidRPr="00CB0873" w:rsidRDefault="00736AAB" w:rsidP="00736A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>Технологическая карта урока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Ф.И.О. учителя: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14226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Никифорова Оксана Валерьевна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Класс: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EC6F9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«В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Дата:</w:t>
      </w:r>
      <w:r w:rsidR="00A14226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EC6F9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27.11.2024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Предмет: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14226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литературное чтение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Тема: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55BB1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="00A14226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Стихотворение Александра Сергеевича Пушкина «Зимний вечер»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Место и роль урока в изучаемой теме: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урок изучения нового материала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Цель урока: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5A3CC7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создать условия для продолжения ознакомления с творчеством Александра Сергеевича Пушкина.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Задачи: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Образовательные: </w:t>
      </w:r>
      <w:r w:rsidR="005A3CC7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способствовать применению методов информационного поиска</w:t>
      </w:r>
      <w:r w:rsidR="00A55BB1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Развивающие: </w:t>
      </w:r>
      <w:r w:rsidR="00A55BB1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содействовать развитию мышления, самостоятельности, наблюдательности, навыков самоконтроля и самооценки;</w:t>
      </w:r>
    </w:p>
    <w:p w:rsidR="00736AAB" w:rsidRPr="005C6C22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Воспитательные: совершенствовать навыки общения, уважения друг к другу, любовь к природе</w:t>
      </w:r>
      <w:r w:rsidR="005C6C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интерес к творчеству Пушкина.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Дидактические средства: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учителя – средства ИКТ (презентация);</w:t>
      </w:r>
    </w:p>
    <w:p w:rsidR="00736AAB" w:rsidRPr="00CB0873" w:rsidRDefault="00736AAB" w:rsidP="00736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обучающегося –</w:t>
      </w:r>
      <w:r w:rsidR="005A3CC7"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B08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учебник.</w:t>
      </w:r>
    </w:p>
    <w:p w:rsidR="005A3CC7" w:rsidRPr="00CB0873" w:rsidRDefault="00736AAB" w:rsidP="005A3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B087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Характеристика этапов урока.</w:t>
      </w:r>
    </w:p>
    <w:tbl>
      <w:tblPr>
        <w:tblStyle w:val="1"/>
        <w:tblpPr w:leftFromText="180" w:rightFromText="180" w:vertAnchor="text" w:tblpY="1"/>
        <w:tblOverlap w:val="never"/>
        <w:tblW w:w="14674" w:type="dxa"/>
        <w:tblLayout w:type="fixed"/>
        <w:tblLook w:val="04A0" w:firstRow="1" w:lastRow="0" w:firstColumn="1" w:lastColumn="0" w:noHBand="0" w:noVBand="1"/>
      </w:tblPr>
      <w:tblGrid>
        <w:gridCol w:w="2348"/>
        <w:gridCol w:w="2004"/>
        <w:gridCol w:w="4715"/>
        <w:gridCol w:w="1796"/>
        <w:gridCol w:w="1382"/>
        <w:gridCol w:w="2429"/>
      </w:tblGrid>
      <w:tr w:rsidR="00736AAB" w:rsidRPr="00CB0873" w:rsidTr="00310F08">
        <w:tc>
          <w:tcPr>
            <w:tcW w:w="2348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lastRenderedPageBreak/>
              <w:t>Название этапа, цель</w:t>
            </w:r>
          </w:p>
        </w:tc>
        <w:tc>
          <w:tcPr>
            <w:tcW w:w="2004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Содержание этапа</w:t>
            </w:r>
          </w:p>
        </w:tc>
        <w:tc>
          <w:tcPr>
            <w:tcW w:w="4715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Деятельность учителя</w:t>
            </w:r>
          </w:p>
        </w:tc>
        <w:tc>
          <w:tcPr>
            <w:tcW w:w="1796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Деятельность учащихся</w:t>
            </w:r>
          </w:p>
        </w:tc>
        <w:tc>
          <w:tcPr>
            <w:tcW w:w="1382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Форма работы</w:t>
            </w:r>
          </w:p>
        </w:tc>
        <w:tc>
          <w:tcPr>
            <w:tcW w:w="2429" w:type="dxa"/>
          </w:tcPr>
          <w:p w:rsidR="00736AAB" w:rsidRPr="00CB0873" w:rsidRDefault="00736AAB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Результат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1. Мотивация к учебной деятельности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Цель: мотивация учения.</w:t>
            </w:r>
          </w:p>
        </w:tc>
        <w:tc>
          <w:tcPr>
            <w:tcW w:w="2004" w:type="dxa"/>
          </w:tcPr>
          <w:p w:rsidR="005A3CC7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Организация рабочего места</w:t>
            </w:r>
          </w:p>
        </w:tc>
        <w:tc>
          <w:tcPr>
            <w:tcW w:w="4715" w:type="dxa"/>
          </w:tcPr>
          <w:p w:rsidR="00BF1292" w:rsidRDefault="0012480F" w:rsidP="00BF1292">
            <w:r w:rsidRPr="00CB0873">
              <w:rPr>
                <w:rFonts w:ascii="Times New Roman" w:eastAsia="Calibri" w:hAnsi="Times New Roman" w:cs="Times New Roman"/>
              </w:rPr>
              <w:t>- Здравствуйте, дорогие ребята! Я очень рада видеть вас сегодня на уроке. Давайте улыбнемся друг другу и подарим хорошее настроение.</w:t>
            </w:r>
            <w:r w:rsidR="006B4A8E">
              <w:rPr>
                <w:rFonts w:ascii="Times New Roman" w:eastAsia="Calibri" w:hAnsi="Times New Roman" w:cs="Times New Roman"/>
              </w:rPr>
              <w:t xml:space="preserve"> Напоминаю, что работаем мы в тишине, внимательно друг друга слушаем и отвечаем по поднятой руке.</w:t>
            </w:r>
            <w:r w:rsidR="00BF1292">
              <w:t xml:space="preserve"> </w:t>
            </w:r>
          </w:p>
          <w:p w:rsidR="00BF1292" w:rsidRDefault="00BF1292" w:rsidP="00BF1292"/>
          <w:p w:rsidR="005A3CC7" w:rsidRDefault="00BF1292" w:rsidP="00BF1292">
            <w:pPr>
              <w:rPr>
                <w:rFonts w:ascii="Times New Roman" w:eastAsia="Calibri" w:hAnsi="Times New Roman" w:cs="Times New Roman"/>
              </w:rPr>
            </w:pPr>
            <w:r>
              <w:t xml:space="preserve">- </w:t>
            </w:r>
            <w:r w:rsidRPr="00BF1292">
              <w:rPr>
                <w:rFonts w:ascii="Times New Roman" w:hAnsi="Times New Roman" w:cs="Times New Roman"/>
              </w:rPr>
              <w:t xml:space="preserve">Давайте проведем небольшую разминку. </w:t>
            </w:r>
            <w:r w:rsidRPr="00BF1292">
              <w:rPr>
                <w:rFonts w:ascii="Times New Roman" w:eastAsia="Calibri" w:hAnsi="Times New Roman" w:cs="Times New Roman"/>
              </w:rPr>
              <w:t>Попробуем сдуть снежинки с ладошки. Наши ладони немного замёрзли, давайте их согреем. За окном дует сильный ветер. Слышите? Изобразите, как дует ветер. Изобразите на лице грусть, удивление, задумчивость и радость. Молодцы!</w:t>
            </w:r>
          </w:p>
          <w:p w:rsidR="006B4A8E" w:rsidRDefault="006B4A8E" w:rsidP="00736AAB">
            <w:pPr>
              <w:rPr>
                <w:rFonts w:ascii="Times New Roman" w:eastAsia="Calibri" w:hAnsi="Times New Roman" w:cs="Times New Roman"/>
              </w:rPr>
            </w:pPr>
          </w:p>
          <w:p w:rsidR="006B4A8E" w:rsidRPr="00CB0873" w:rsidRDefault="006B4A8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Проверим домашнее задание. Кто хочет прочитать стихотворения, которые вам задавали учить наизусть?</w:t>
            </w:r>
          </w:p>
        </w:tc>
        <w:tc>
          <w:tcPr>
            <w:tcW w:w="1796" w:type="dxa"/>
          </w:tcPr>
          <w:p w:rsidR="005A3CC7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Здравствуйте!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Регулятивные: волевая </w:t>
            </w:r>
            <w:proofErr w:type="spellStart"/>
            <w:r w:rsidRPr="00CB0873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CB0873">
              <w:rPr>
                <w:rFonts w:ascii="Times New Roman" w:hAnsi="Times New Roman" w:cs="Times New Roman"/>
              </w:rPr>
              <w:t>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Личностные: действие </w:t>
            </w:r>
            <w:proofErr w:type="spellStart"/>
            <w:r w:rsidRPr="00CB0873">
              <w:rPr>
                <w:rFonts w:ascii="Times New Roman" w:hAnsi="Times New Roman" w:cs="Times New Roman"/>
              </w:rPr>
              <w:t>смыслообразования</w:t>
            </w:r>
            <w:proofErr w:type="spellEnd"/>
            <w:r w:rsidRPr="00CB0873">
              <w:rPr>
                <w:rFonts w:ascii="Times New Roman" w:hAnsi="Times New Roman" w:cs="Times New Roman"/>
              </w:rPr>
              <w:t>;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2. Актуализация знаний.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Цель: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применение изученных знаний при решении учебной задачи;</w:t>
            </w:r>
          </w:p>
        </w:tc>
        <w:tc>
          <w:tcPr>
            <w:tcW w:w="2004" w:type="dxa"/>
          </w:tcPr>
          <w:p w:rsidR="005A3CC7" w:rsidRPr="00CB0873" w:rsidRDefault="001D455E" w:rsidP="00736AAB">
            <w:pPr>
              <w:rPr>
                <w:rFonts w:ascii="Times New Roman" w:eastAsia="Calibri" w:hAnsi="Times New Roman" w:cs="Times New Roman"/>
              </w:rPr>
            </w:pPr>
            <w:r w:rsidRPr="001D455E">
              <w:rPr>
                <w:rFonts w:ascii="Times New Roman" w:eastAsia="Calibri" w:hAnsi="Times New Roman" w:cs="Times New Roman"/>
              </w:rPr>
              <w:t>Самостоятельная работа</w:t>
            </w:r>
            <w:r>
              <w:rPr>
                <w:rFonts w:ascii="Times New Roman" w:eastAsia="Calibri" w:hAnsi="Times New Roman" w:cs="Times New Roman"/>
              </w:rPr>
              <w:t xml:space="preserve"> в группах, отгадывают загадки, отвечают на вопросы учителя и формулируют тему урока.</w:t>
            </w:r>
          </w:p>
        </w:tc>
        <w:tc>
          <w:tcPr>
            <w:tcW w:w="4715" w:type="dxa"/>
          </w:tcPr>
          <w:p w:rsidR="005A3CC7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Давайте посмотрим в окно. Какое время года вы видите?</w:t>
            </w:r>
          </w:p>
          <w:p w:rsidR="00EC6F94" w:rsidRDefault="00EC6F94" w:rsidP="00736AAB">
            <w:pPr>
              <w:rPr>
                <w:rFonts w:ascii="Times New Roman" w:eastAsia="Calibri" w:hAnsi="Times New Roman" w:cs="Times New Roman"/>
              </w:rPr>
            </w:pPr>
          </w:p>
          <w:p w:rsidR="00EC6F94" w:rsidRPr="00CB0873" w:rsidRDefault="00EC6F94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А какое время года следует за осенью?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А вам нравится зима?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Почему?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Я предлагаю вам разделиться на группы и отгадать несколько загадок. Давайте вспомним правила работы в группе.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Команда 1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Кончился год, наступила зима,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Снегом пушистым покрыла дома,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Вьюга, мороз и сугроб во дворе,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Снова зима к нам придет в ...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Все лето стояли,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Зимы ожидали,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Дождались поры,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CB0873">
              <w:rPr>
                <w:rFonts w:ascii="Times New Roman" w:eastAsia="Calibri" w:hAnsi="Times New Roman" w:cs="Times New Roman"/>
              </w:rPr>
              <w:t>Помчались с горы.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Белый дед, белее нет.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Старый, горбатый, лежит возле хаты.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Лежит всю зиму - никто не поднимет.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Весна придет - он сам уйдет.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Команда 2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Посмотри-ка: это кто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На морозе без пальто?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Нарисованная бровь,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Вместо носика — морковь?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Без досок, без топоров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Чрез речку мост готов.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Мост – как синее стекло: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Скользко, весело, светло.</w:t>
            </w:r>
          </w:p>
          <w:p w:rsidR="00E62E96" w:rsidRPr="00CB0873" w:rsidRDefault="00E62E96" w:rsidP="00E62E96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Вот уж месяц снег идёт,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Скоро встретим Новый год,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 снежной спячке вся природа.</w:t>
            </w:r>
          </w:p>
          <w:p w:rsidR="00E62E96" w:rsidRPr="00CB0873" w:rsidRDefault="00E62E96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Подскажи мне время года.</w:t>
            </w:r>
          </w:p>
          <w:p w:rsidR="00E62E96" w:rsidRPr="00CB0873" w:rsidRDefault="00E62E96" w:rsidP="00E62E96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Команда 3</w:t>
            </w:r>
          </w:p>
          <w:p w:rsidR="00E62E96" w:rsidRPr="00CB0873" w:rsidRDefault="00BF1A6D" w:rsidP="00E62E96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,</w:t>
            </w:r>
          </w:p>
          <w:p w:rsidR="0010149C" w:rsidRPr="00CB0873" w:rsidRDefault="0010149C" w:rsidP="0010149C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Хорошо, р</w:t>
            </w:r>
            <w:r w:rsidR="0012480F" w:rsidRPr="00CB0873">
              <w:rPr>
                <w:rFonts w:ascii="Times New Roman" w:eastAsia="Calibri" w:hAnsi="Times New Roman" w:cs="Times New Roman"/>
              </w:rPr>
              <w:t>ебята,</w:t>
            </w:r>
            <w:r w:rsidRPr="00CB0873">
              <w:rPr>
                <w:rFonts w:ascii="Times New Roman" w:eastAsia="Calibri" w:hAnsi="Times New Roman" w:cs="Times New Roman"/>
              </w:rPr>
              <w:t xml:space="preserve"> какие вы молодцы! А</w:t>
            </w:r>
            <w:r w:rsidR="0012480F" w:rsidRPr="00CB0873">
              <w:rPr>
                <w:rFonts w:ascii="Times New Roman" w:eastAsia="Calibri" w:hAnsi="Times New Roman" w:cs="Times New Roman"/>
              </w:rPr>
              <w:t xml:space="preserve"> вы знаете поэтов, которые писали о зиме?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 какими его произведениями вы знакомились на прошлых уроках?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12480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Молодцы, всё помните! А есть среди стихотворений в учебнике то, которое было пропущено?</w:t>
            </w:r>
            <w:r w:rsidR="0010149C" w:rsidRPr="00CB0873">
              <w:rPr>
                <w:rFonts w:ascii="Times New Roman" w:eastAsia="Calibri" w:hAnsi="Times New Roman" w:cs="Times New Roman"/>
              </w:rPr>
              <w:t xml:space="preserve"> Посмотрите на странице 8.</w:t>
            </w:r>
            <w:r w:rsidRPr="00CB0873">
              <w:rPr>
                <w:rFonts w:ascii="Times New Roman" w:eastAsia="Calibri" w:hAnsi="Times New Roman" w:cs="Times New Roman"/>
              </w:rPr>
              <w:t xml:space="preserve"> Какое</w:t>
            </w:r>
            <w:r w:rsidR="0010149C" w:rsidRPr="00CB0873">
              <w:rPr>
                <w:rFonts w:ascii="Times New Roman" w:eastAsia="Calibri" w:hAnsi="Times New Roman" w:cs="Times New Roman"/>
              </w:rPr>
              <w:t xml:space="preserve"> это стихотворение</w:t>
            </w:r>
            <w:r w:rsidRPr="00CB0873">
              <w:rPr>
                <w:rFonts w:ascii="Times New Roman" w:eastAsia="Calibri" w:hAnsi="Times New Roman" w:cs="Times New Roman"/>
              </w:rPr>
              <w:t>?</w:t>
            </w: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Как вы думаете, о чем мы будем говорить на сегодняшнем уроке?</w:t>
            </w: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12480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А какую цель мы поставим перед собой?</w:t>
            </w:r>
          </w:p>
        </w:tc>
        <w:tc>
          <w:tcPr>
            <w:tcW w:w="1796" w:type="dxa"/>
          </w:tcPr>
          <w:p w:rsidR="005A3CC7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lastRenderedPageBreak/>
              <w:t xml:space="preserve">- </w:t>
            </w:r>
            <w:r w:rsidR="00EC6F94">
              <w:rPr>
                <w:rFonts w:ascii="Times New Roman" w:eastAsia="Calibri" w:hAnsi="Times New Roman" w:cs="Times New Roman"/>
              </w:rPr>
              <w:t>Осень</w:t>
            </w:r>
            <w:r w:rsidRPr="00CB0873">
              <w:rPr>
                <w:rFonts w:ascii="Times New Roman" w:eastAsia="Calibri" w:hAnsi="Times New Roman" w:cs="Times New Roman"/>
              </w:rPr>
              <w:t>.</w:t>
            </w:r>
          </w:p>
          <w:p w:rsidR="00EC6F94" w:rsidRDefault="00EC6F94" w:rsidP="00736AAB">
            <w:pPr>
              <w:rPr>
                <w:rFonts w:ascii="Times New Roman" w:eastAsia="Calibri" w:hAnsi="Times New Roman" w:cs="Times New Roman"/>
              </w:rPr>
            </w:pPr>
          </w:p>
          <w:p w:rsidR="00EC6F94" w:rsidRDefault="00EC6F94" w:rsidP="00736AAB">
            <w:pPr>
              <w:rPr>
                <w:rFonts w:ascii="Times New Roman" w:eastAsia="Calibri" w:hAnsi="Times New Roman" w:cs="Times New Roman"/>
              </w:rPr>
            </w:pPr>
          </w:p>
          <w:p w:rsidR="00EC6F94" w:rsidRPr="00CB0873" w:rsidRDefault="00EC6F94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Зима.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Да; Нет.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Новый Год, Рождество; холодно, скользко.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 xml:space="preserve">- Слушать друг друга, не перебивать, </w:t>
            </w:r>
            <w:r w:rsidRPr="00CB0873">
              <w:rPr>
                <w:rFonts w:ascii="Times New Roman" w:eastAsia="Calibri" w:hAnsi="Times New Roman" w:cs="Times New Roman"/>
              </w:rPr>
              <w:lastRenderedPageBreak/>
              <w:t>обсуждать тихо, не мешать другим командам.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Январе.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 xml:space="preserve">- </w:t>
            </w:r>
            <w:r w:rsidR="0010149C" w:rsidRPr="00CB0873">
              <w:rPr>
                <w:rFonts w:ascii="Times New Roman" w:eastAsia="Calibri" w:hAnsi="Times New Roman" w:cs="Times New Roman"/>
              </w:rPr>
              <w:t>Санки.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Сугроб</w:t>
            </w:r>
            <w:r w:rsidR="00E62E96" w:rsidRPr="00CB0873">
              <w:rPr>
                <w:rFonts w:ascii="Times New Roman" w:eastAsia="Calibri" w:hAnsi="Times New Roman" w:cs="Times New Roman"/>
              </w:rPr>
              <w:t>.</w:t>
            </w: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E62E96" w:rsidRPr="00CB0873" w:rsidRDefault="00E62E96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Снеговик.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Лёд.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Зима.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Снежинка.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lastRenderedPageBreak/>
              <w:t>- Сосулька.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Февраль.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Да, Александр Сергеевич Пушкин.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«Зимнее утро», «Опрятней модного паркета».</w:t>
            </w: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</w:p>
          <w:p w:rsidR="0012480F" w:rsidRPr="00CB0873" w:rsidRDefault="0012480F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Да, «Зимний вечер».</w:t>
            </w:r>
          </w:p>
          <w:p w:rsidR="00B723E6" w:rsidRPr="00CB0873" w:rsidRDefault="00B723E6" w:rsidP="00736AAB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736AAB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О стихотворении «Зимний вечер».</w:t>
            </w:r>
          </w:p>
          <w:p w:rsidR="00B723E6" w:rsidRPr="00CB0873" w:rsidRDefault="00B723E6" w:rsidP="00736AAB">
            <w:pPr>
              <w:rPr>
                <w:rFonts w:ascii="Times New Roman" w:eastAsia="Calibri" w:hAnsi="Times New Roman" w:cs="Times New Roman"/>
              </w:rPr>
            </w:pPr>
          </w:p>
          <w:p w:rsidR="00B723E6" w:rsidRPr="00CB0873" w:rsidRDefault="00B723E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Познакомиться с этим стихотворением.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Познавательные: </w:t>
            </w:r>
            <w:proofErr w:type="spellStart"/>
            <w:r w:rsidRPr="00CB0873">
              <w:rPr>
                <w:rFonts w:ascii="Times New Roman" w:hAnsi="Times New Roman" w:cs="Times New Roman"/>
              </w:rPr>
              <w:t>общеучебные</w:t>
            </w:r>
            <w:proofErr w:type="spellEnd"/>
            <w:r w:rsidRPr="00CB0873">
              <w:rPr>
                <w:rFonts w:ascii="Times New Roman" w:hAnsi="Times New Roman" w:cs="Times New Roman"/>
              </w:rPr>
              <w:t>: умение структурировать знания, контроль и оценка процесса, и результатов деятельности;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анализ, синтез, выбор оснований для сравнения;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Коммуникативные: контроль, коррекция, прогнозирование, оценка действий;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lastRenderedPageBreak/>
              <w:t>3. Проблемное объяснение нового знания.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Цель: постановка совместно с классом темы, цели урока.</w:t>
            </w:r>
          </w:p>
        </w:tc>
        <w:tc>
          <w:tcPr>
            <w:tcW w:w="2004" w:type="dxa"/>
          </w:tcPr>
          <w:p w:rsidR="005A3CC7" w:rsidRPr="00CB0873" w:rsidRDefault="001D455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Отвечают на вопросы учителя, анализируют произведение.</w:t>
            </w:r>
          </w:p>
        </w:tc>
        <w:tc>
          <w:tcPr>
            <w:tcW w:w="4715" w:type="dxa"/>
          </w:tcPr>
          <w:p w:rsidR="005A3CC7" w:rsidRPr="00CB0873" w:rsidRDefault="007B7260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Давайте узнаем об этом стихотворении больше. Что нам сейчас известно об этом произведении?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7B7260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Хорошо. Давайте послушаем</w:t>
            </w:r>
            <w:r w:rsidR="00B11E9F" w:rsidRPr="00CB0873">
              <w:rPr>
                <w:rFonts w:ascii="Times New Roman" w:eastAsia="Calibri" w:hAnsi="Times New Roman" w:cs="Times New Roman"/>
              </w:rPr>
              <w:t xml:space="preserve"> чтение этого стихотворения. Слушайте внимательно и не забывайте следить пальчиком.</w:t>
            </w:r>
          </w:p>
          <w:p w:rsidR="00B11E9F" w:rsidRPr="00CB0873" w:rsidRDefault="00B11E9F" w:rsidP="00B11E9F">
            <w:pPr>
              <w:rPr>
                <w:rFonts w:ascii="Times New Roman" w:eastAsia="Calibri" w:hAnsi="Times New Roman" w:cs="Times New Roman"/>
              </w:rPr>
            </w:pPr>
          </w:p>
          <w:p w:rsidR="00D6112A" w:rsidRDefault="00D6112A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lastRenderedPageBreak/>
              <w:t>- Какое настроение у вас возникло после прослушивания?</w:t>
            </w:r>
          </w:p>
          <w:p w:rsidR="00195C36" w:rsidRDefault="00195C36" w:rsidP="00B11E9F">
            <w:pPr>
              <w:rPr>
                <w:rFonts w:ascii="Times New Roman" w:eastAsia="Calibri" w:hAnsi="Times New Roman" w:cs="Times New Roman"/>
              </w:rPr>
            </w:pPr>
          </w:p>
          <w:p w:rsidR="00195C36" w:rsidRPr="00CB0873" w:rsidRDefault="00195C36" w:rsidP="00B11E9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Стихотворение о чувствах человека называют лирическим.</w:t>
            </w:r>
          </w:p>
          <w:p w:rsidR="00D6112A" w:rsidRPr="00CB0873" w:rsidRDefault="00D6112A" w:rsidP="00B11E9F">
            <w:pPr>
              <w:rPr>
                <w:rFonts w:ascii="Times New Roman" w:eastAsia="Calibri" w:hAnsi="Times New Roman" w:cs="Times New Roman"/>
              </w:rPr>
            </w:pPr>
          </w:p>
          <w:p w:rsidR="00D6112A" w:rsidRPr="00CB0873" w:rsidRDefault="00D6112A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Какое</w:t>
            </w:r>
            <w:r w:rsidR="007F2196" w:rsidRPr="00CB0873">
              <w:rPr>
                <w:rFonts w:ascii="Times New Roman" w:eastAsia="Calibri" w:hAnsi="Times New Roman" w:cs="Times New Roman"/>
              </w:rPr>
              <w:t xml:space="preserve"> природное</w:t>
            </w:r>
            <w:r w:rsidRPr="00CB0873">
              <w:rPr>
                <w:rFonts w:ascii="Times New Roman" w:eastAsia="Calibri" w:hAnsi="Times New Roman" w:cs="Times New Roman"/>
              </w:rPr>
              <w:t xml:space="preserve"> явление описывает поэт в стихотворении?</w:t>
            </w:r>
          </w:p>
          <w:p w:rsidR="00D6112A" w:rsidRPr="00CB0873" w:rsidRDefault="00D6112A" w:rsidP="00B11E9F">
            <w:pPr>
              <w:rPr>
                <w:rFonts w:ascii="Times New Roman" w:eastAsia="Calibri" w:hAnsi="Times New Roman" w:cs="Times New Roman"/>
              </w:rPr>
            </w:pPr>
          </w:p>
          <w:p w:rsidR="00A14A36" w:rsidRPr="00CB0873" w:rsidRDefault="00A14A36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Какое время суток описывается? Как вы это узнали?</w:t>
            </w:r>
          </w:p>
          <w:p w:rsidR="00A14A36" w:rsidRPr="00CB0873" w:rsidRDefault="00A14A36" w:rsidP="00B11E9F">
            <w:pPr>
              <w:rPr>
                <w:rFonts w:ascii="Times New Roman" w:eastAsia="Calibri" w:hAnsi="Times New Roman" w:cs="Times New Roman"/>
              </w:rPr>
            </w:pPr>
          </w:p>
          <w:p w:rsidR="00A14A36" w:rsidRPr="00CB0873" w:rsidRDefault="00A14A36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 чем поэт сравнивает бурю?</w:t>
            </w:r>
          </w:p>
          <w:p w:rsidR="00A14A36" w:rsidRPr="00CB0873" w:rsidRDefault="00A14A36" w:rsidP="00B11E9F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FD352C" w:rsidP="00B11E9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="0010149C" w:rsidRPr="00CB0873">
              <w:rPr>
                <w:rFonts w:ascii="Times New Roman" w:eastAsia="Calibri" w:hAnsi="Times New Roman" w:cs="Times New Roman"/>
              </w:rPr>
              <w:t>Как называется такое литературное средство?</w:t>
            </w:r>
          </w:p>
          <w:p w:rsidR="0010149C" w:rsidRPr="00CB0873" w:rsidRDefault="0010149C" w:rsidP="00B11E9F">
            <w:pPr>
              <w:rPr>
                <w:rFonts w:ascii="Times New Roman" w:eastAsia="Calibri" w:hAnsi="Times New Roman" w:cs="Times New Roman"/>
              </w:rPr>
            </w:pPr>
          </w:p>
          <w:p w:rsidR="00CF7BD7" w:rsidRPr="00CB0873" w:rsidRDefault="00CF7BD7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Есть ли слова, которые оказались вам непонятны?</w:t>
            </w:r>
          </w:p>
          <w:p w:rsidR="003C3127" w:rsidRPr="00CB0873" w:rsidRDefault="003C3127" w:rsidP="00B11E9F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3C312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Веретено - ручное прядильное орудие в виде деревянно</w:t>
            </w:r>
            <w:r w:rsidR="00970ED0">
              <w:rPr>
                <w:rFonts w:ascii="Times New Roman" w:eastAsia="Calibri" w:hAnsi="Times New Roman" w:cs="Times New Roman"/>
              </w:rPr>
              <w:t>й палочки с заостренным концом.</w:t>
            </w:r>
          </w:p>
          <w:p w:rsidR="003C3127" w:rsidRDefault="003C3127" w:rsidP="003C312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Кроет - покрывает.</w:t>
            </w:r>
          </w:p>
          <w:p w:rsidR="003C3127" w:rsidRPr="00CB0873" w:rsidRDefault="00970ED0" w:rsidP="003C3127">
            <w:pPr>
              <w:rPr>
                <w:rFonts w:ascii="Times New Roman" w:eastAsia="Calibri" w:hAnsi="Times New Roman" w:cs="Times New Roman"/>
              </w:rPr>
            </w:pPr>
            <w:r w:rsidRPr="00970ED0">
              <w:rPr>
                <w:rFonts w:ascii="Times New Roman" w:eastAsia="Calibri" w:hAnsi="Times New Roman" w:cs="Times New Roman"/>
              </w:rPr>
              <w:t>Вихрь – порывистое, круговое, движение ветра.</w:t>
            </w:r>
          </w:p>
          <w:p w:rsidR="003C3127" w:rsidRPr="00CB0873" w:rsidRDefault="003C3127" w:rsidP="00970ED0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Обветшалая кровля - старая разрушающаяся крыша.</w:t>
            </w:r>
          </w:p>
          <w:p w:rsidR="00B11E9F" w:rsidRPr="00CB0873" w:rsidRDefault="003C3127" w:rsidP="00B11E9F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Лачужка - небольшая, старенькая избушка.</w:t>
            </w:r>
          </w:p>
          <w:p w:rsidR="00B11E9F" w:rsidRPr="00CB0873" w:rsidRDefault="00B11E9F" w:rsidP="00B11E9F">
            <w:pPr>
              <w:rPr>
                <w:rFonts w:ascii="Times New Roman" w:eastAsia="Calibri" w:hAnsi="Times New Roman" w:cs="Times New Roman"/>
              </w:rPr>
            </w:pPr>
          </w:p>
          <w:p w:rsidR="00CB0873" w:rsidRDefault="00B11E9F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CB0873">
              <w:rPr>
                <w:rFonts w:eastAsia="Calibri"/>
                <w:sz w:val="22"/>
                <w:szCs w:val="22"/>
              </w:rPr>
              <w:t>-</w:t>
            </w:r>
            <w:r w:rsidR="0010149C" w:rsidRPr="00CB0873">
              <w:rPr>
                <w:rFonts w:eastAsia="Calibri"/>
                <w:sz w:val="22"/>
                <w:szCs w:val="22"/>
              </w:rPr>
              <w:t xml:space="preserve"> Давайте познакомимся с историей создания этого стихотворения</w:t>
            </w:r>
            <w:r w:rsidRPr="00CB0873">
              <w:rPr>
                <w:rFonts w:eastAsia="Calibri"/>
                <w:sz w:val="22"/>
                <w:szCs w:val="22"/>
              </w:rPr>
              <w:t xml:space="preserve">. </w:t>
            </w:r>
            <w:r w:rsidR="0010149C" w:rsidRPr="00CB0873">
              <w:rPr>
                <w:color w:val="000000"/>
                <w:sz w:val="22"/>
                <w:szCs w:val="22"/>
              </w:rPr>
              <w:t xml:space="preserve"> В своих произведениях поэт Пушкин выступа</w:t>
            </w:r>
            <w:r w:rsidR="00E65D19">
              <w:rPr>
                <w:color w:val="000000"/>
                <w:sz w:val="22"/>
                <w:szCs w:val="22"/>
              </w:rPr>
              <w:t>л за свободу простого народа. Смело осуждал</w:t>
            </w:r>
            <w:r w:rsidR="0010149C" w:rsidRPr="00CB0873">
              <w:rPr>
                <w:color w:val="000000"/>
                <w:sz w:val="22"/>
                <w:szCs w:val="22"/>
              </w:rPr>
              <w:t xml:space="preserve"> царское правительство и горячо верил в то, что свобода придет. Царю это не нравилось, и он решил наказать поэта. Зимой 1825 года царь запретил ему жить в столице и на два года сослал Пушкина в </w:t>
            </w:r>
            <w:r w:rsidR="0010149C" w:rsidRPr="00CB0873">
              <w:rPr>
                <w:color w:val="000000"/>
                <w:sz w:val="22"/>
                <w:szCs w:val="22"/>
              </w:rPr>
              <w:lastRenderedPageBreak/>
              <w:t>далёкое и глухое село Михайловское под Псковом.</w:t>
            </w:r>
            <w:r w:rsidR="00BF380F">
              <w:rPr>
                <w:color w:val="000000"/>
                <w:sz w:val="22"/>
                <w:szCs w:val="22"/>
              </w:rPr>
              <w:t xml:space="preserve"> Как вы думаете, тяжело было ему жить вдали от дома?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BF380F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="0010149C" w:rsidRPr="00CB0873">
              <w:rPr>
                <w:color w:val="000000"/>
                <w:sz w:val="22"/>
                <w:szCs w:val="22"/>
              </w:rPr>
              <w:t xml:space="preserve">В Михайловском он создал более 100 произведений. И все же ему было очень грустно одному. Он один вдали от друзей. </w:t>
            </w:r>
            <w:r>
              <w:rPr>
                <w:color w:val="000000"/>
                <w:sz w:val="22"/>
                <w:szCs w:val="22"/>
              </w:rPr>
              <w:t>А вы бы смогли жить без своих друзей?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Почему?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Александру Сергеевичу было очень трудно без друзей, н</w:t>
            </w:r>
            <w:r w:rsidR="0010149C" w:rsidRPr="00CB0873">
              <w:rPr>
                <w:color w:val="000000"/>
                <w:sz w:val="22"/>
                <w:szCs w:val="22"/>
              </w:rPr>
              <w:t>о рядом с ним была един</w:t>
            </w:r>
            <w:r>
              <w:rPr>
                <w:color w:val="000000"/>
                <w:sz w:val="22"/>
                <w:szCs w:val="22"/>
              </w:rPr>
              <w:t>ственная близкая, любящая душа. Как вы думаете, кто это?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А как её звали?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Верно, это </w:t>
            </w:r>
            <w:r w:rsidR="0010149C" w:rsidRPr="00CB0873">
              <w:rPr>
                <w:color w:val="000000"/>
                <w:sz w:val="22"/>
                <w:szCs w:val="22"/>
              </w:rPr>
              <w:t>бесконечно добрая, няня Арина Родионовна</w:t>
            </w:r>
            <w:r w:rsidR="001C6435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0149C" w:rsidRPr="00CB0873">
              <w:rPr>
                <w:color w:val="000000"/>
                <w:sz w:val="22"/>
                <w:szCs w:val="22"/>
              </w:rPr>
              <w:t xml:space="preserve">В долгие зимние вечера поэт много беседовал с няней, читал ей стихи, слушал ее песни и сказки. Она стала его вдохновителем. </w:t>
            </w:r>
            <w:r>
              <w:rPr>
                <w:color w:val="000000"/>
                <w:sz w:val="22"/>
                <w:szCs w:val="22"/>
              </w:rPr>
              <w:t>А кто такой вдохновитель для поэта?</w:t>
            </w: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E261A0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CB0873" w:rsidRDefault="00E261A0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Правильно. В о</w:t>
            </w:r>
            <w:r w:rsidR="0010149C" w:rsidRPr="00CB0873">
              <w:rPr>
                <w:color w:val="000000"/>
                <w:sz w:val="22"/>
                <w:szCs w:val="22"/>
              </w:rPr>
              <w:t>дин из таких зимних вечеров и описан в ег</w:t>
            </w:r>
            <w:r w:rsidR="00CB0873">
              <w:rPr>
                <w:color w:val="000000"/>
                <w:sz w:val="22"/>
                <w:szCs w:val="22"/>
              </w:rPr>
              <w:t>о стихотворении “Зимний вечер”.</w:t>
            </w:r>
          </w:p>
          <w:p w:rsidR="0008406C" w:rsidRDefault="0008406C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08406C" w:rsidRPr="00CB0873" w:rsidRDefault="0008406C" w:rsidP="00CB087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ФИЗМИНУТКА</w:t>
            </w:r>
          </w:p>
        </w:tc>
        <w:tc>
          <w:tcPr>
            <w:tcW w:w="1796" w:type="dxa"/>
          </w:tcPr>
          <w:p w:rsidR="007B7260" w:rsidRPr="00CB0873" w:rsidRDefault="007B7260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lastRenderedPageBreak/>
              <w:t>- Его написал А. С. Пушкин, оно называется «Зимний вечер».</w:t>
            </w:r>
          </w:p>
          <w:p w:rsidR="00B11E9F" w:rsidRPr="00CB0873" w:rsidRDefault="00B11E9F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B11E9F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B11E9F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D6112A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Тоска, грусть</w:t>
            </w:r>
            <w:r w:rsidR="00E65D19">
              <w:rPr>
                <w:rFonts w:ascii="Times New Roman" w:eastAsia="Calibri" w:hAnsi="Times New Roman" w:cs="Times New Roman"/>
              </w:rPr>
              <w:t xml:space="preserve">, </w:t>
            </w:r>
            <w:proofErr w:type="gramStart"/>
            <w:r w:rsidR="00E65D19">
              <w:rPr>
                <w:rFonts w:ascii="Times New Roman" w:eastAsia="Calibri" w:hAnsi="Times New Roman" w:cs="Times New Roman"/>
              </w:rPr>
              <w:t>одиночество.</w:t>
            </w:r>
            <w:r w:rsidRPr="00CB0873">
              <w:rPr>
                <w:rFonts w:ascii="Times New Roman" w:eastAsia="Calibri" w:hAnsi="Times New Roman" w:cs="Times New Roman"/>
              </w:rPr>
              <w:t>.</w:t>
            </w:r>
            <w:proofErr w:type="gramEnd"/>
          </w:p>
          <w:p w:rsidR="00B11E9F" w:rsidRDefault="00B11E9F" w:rsidP="00736AAB">
            <w:pPr>
              <w:rPr>
                <w:rFonts w:ascii="Times New Roman" w:eastAsia="Calibri" w:hAnsi="Times New Roman" w:cs="Times New Roman"/>
              </w:rPr>
            </w:pPr>
          </w:p>
          <w:p w:rsidR="00195C36" w:rsidRDefault="00195C36" w:rsidP="00736AAB">
            <w:pPr>
              <w:rPr>
                <w:rFonts w:ascii="Times New Roman" w:eastAsia="Calibri" w:hAnsi="Times New Roman" w:cs="Times New Roman"/>
              </w:rPr>
            </w:pPr>
          </w:p>
          <w:p w:rsidR="00195C36" w:rsidRPr="00CB0873" w:rsidRDefault="00195C36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B11E9F" w:rsidP="00736AAB">
            <w:pPr>
              <w:rPr>
                <w:rFonts w:ascii="Times New Roman" w:eastAsia="Calibri" w:hAnsi="Times New Roman" w:cs="Times New Roman"/>
              </w:rPr>
            </w:pPr>
          </w:p>
          <w:p w:rsidR="00D6112A" w:rsidRPr="00CB0873" w:rsidRDefault="00D6112A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Буря.</w:t>
            </w: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Вечер. Из названия.</w:t>
            </w: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Зверь, дитя.</w:t>
            </w: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Сравнение.</w:t>
            </w: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10149C" w:rsidRPr="00CB0873" w:rsidRDefault="0010149C" w:rsidP="00736AAB">
            <w:pPr>
              <w:rPr>
                <w:rFonts w:ascii="Times New Roman" w:eastAsia="Calibri" w:hAnsi="Times New Roman" w:cs="Times New Roman"/>
              </w:rPr>
            </w:pPr>
          </w:p>
          <w:p w:rsidR="00B11E9F" w:rsidRPr="00CB0873" w:rsidRDefault="00D6112A" w:rsidP="00736AAB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eastAsia="Calibri" w:hAnsi="Times New Roman" w:cs="Times New Roman"/>
              </w:rPr>
              <w:t>- Да.</w:t>
            </w: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A14A36" w:rsidRPr="00CB0873" w:rsidRDefault="00A14A36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3C3127" w:rsidRPr="00CB0873" w:rsidRDefault="003C3127" w:rsidP="00736AAB">
            <w:pPr>
              <w:rPr>
                <w:rFonts w:ascii="Times New Roman" w:eastAsia="Calibri" w:hAnsi="Times New Roman" w:cs="Times New Roman"/>
              </w:rPr>
            </w:pPr>
          </w:p>
          <w:p w:rsidR="007F2196" w:rsidRPr="00CB0873" w:rsidRDefault="007F2196" w:rsidP="00736AAB">
            <w:pPr>
              <w:rPr>
                <w:rFonts w:ascii="Times New Roman" w:eastAsia="Calibri" w:hAnsi="Times New Roman" w:cs="Times New Roman"/>
              </w:rPr>
            </w:pPr>
          </w:p>
          <w:p w:rsidR="007F2196" w:rsidRPr="00CB0873" w:rsidRDefault="007F2196" w:rsidP="00736AAB">
            <w:pPr>
              <w:rPr>
                <w:rFonts w:ascii="Times New Roman" w:eastAsia="Calibri" w:hAnsi="Times New Roman" w:cs="Times New Roman"/>
              </w:rPr>
            </w:pPr>
          </w:p>
          <w:p w:rsidR="007F2196" w:rsidRPr="00CB0873" w:rsidRDefault="007F2196" w:rsidP="00736AAB">
            <w:pPr>
              <w:rPr>
                <w:rFonts w:ascii="Times New Roman" w:eastAsia="Calibri" w:hAnsi="Times New Roman" w:cs="Times New Roman"/>
              </w:rPr>
            </w:pPr>
          </w:p>
          <w:p w:rsidR="007F2196" w:rsidRPr="00CB0873" w:rsidRDefault="007F2196" w:rsidP="00736AAB">
            <w:pPr>
              <w:rPr>
                <w:rFonts w:ascii="Times New Roman" w:eastAsia="Calibri" w:hAnsi="Times New Roman" w:cs="Times New Roman"/>
              </w:rPr>
            </w:pPr>
          </w:p>
          <w:p w:rsidR="007F2196" w:rsidRPr="00CB0873" w:rsidRDefault="007F2196" w:rsidP="00736AAB">
            <w:pPr>
              <w:rPr>
                <w:rFonts w:ascii="Times New Roman" w:eastAsia="Calibri" w:hAnsi="Times New Roman" w:cs="Times New Roman"/>
              </w:rPr>
            </w:pPr>
          </w:p>
          <w:p w:rsidR="00987FA4" w:rsidRDefault="00987FA4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Да.</w:t>
            </w: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BF380F" w:rsidRDefault="00BF380F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Нет.</w:t>
            </w: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С друзьями весело.</w:t>
            </w: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Его няня.</w:t>
            </w: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Арина Родионовна.</w:t>
            </w: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Default="00E261A0" w:rsidP="00736AAB">
            <w:pPr>
              <w:rPr>
                <w:rFonts w:ascii="Times New Roman" w:eastAsia="Calibri" w:hAnsi="Times New Roman" w:cs="Times New Roman"/>
              </w:rPr>
            </w:pPr>
          </w:p>
          <w:p w:rsidR="00E261A0" w:rsidRPr="00CB0873" w:rsidRDefault="00E261A0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Тот, кто дает вдохновение поэту.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Познавательные: постановка и формирование проблемы;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ли.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Регулятивные: способность </w:t>
            </w:r>
            <w:r w:rsidRPr="00CB0873">
              <w:rPr>
                <w:rFonts w:ascii="Times New Roman" w:hAnsi="Times New Roman" w:cs="Times New Roman"/>
              </w:rPr>
              <w:lastRenderedPageBreak/>
              <w:t>принимать, сохранять цели и следовать им в учебной деятельности;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— умение действовать по плану и планировать свою деятельность;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lastRenderedPageBreak/>
              <w:t>4. Построение проекта выхода из затруднения.</w:t>
            </w:r>
          </w:p>
        </w:tc>
        <w:tc>
          <w:tcPr>
            <w:tcW w:w="2004" w:type="dxa"/>
          </w:tcPr>
          <w:p w:rsidR="005A3CC7" w:rsidRPr="00CB0873" w:rsidRDefault="001D455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Работают по учебнику.</w:t>
            </w:r>
          </w:p>
        </w:tc>
        <w:tc>
          <w:tcPr>
            <w:tcW w:w="4715" w:type="dxa"/>
          </w:tcPr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Calibri" w:hAnsi="Times New Roman" w:cs="Times New Roman"/>
              </w:rPr>
              <w:t xml:space="preserve">- </w:t>
            </w:r>
            <w:r w:rsidRPr="00CB0873">
              <w:rPr>
                <w:rFonts w:ascii="Times New Roman" w:hAnsi="Times New Roman" w:cs="Times New Roman"/>
                <w:color w:val="000000"/>
                <w:sz w:val="84"/>
                <w:szCs w:val="84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На сколько смысловых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частей можно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разделить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стихотворение?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pacing w:val="-3"/>
                <w:sz w:val="84"/>
                <w:szCs w:val="84"/>
                <w:bdr w:val="none" w:sz="0" w:space="0" w:color="auto" w:frame="1"/>
                <w:lang w:eastAsia="ru-RU"/>
              </w:rPr>
              <w:t xml:space="preserve">А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почему?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На сколько смысловых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частей можно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разделить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стихотворение?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pacing w:val="-3"/>
                <w:sz w:val="84"/>
                <w:szCs w:val="84"/>
                <w:bdr w:val="none" w:sz="0" w:space="0" w:color="auto" w:frame="1"/>
                <w:lang w:eastAsia="ru-RU"/>
              </w:rPr>
              <w:t xml:space="preserve">А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почему?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На сколько смысловых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частей можно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разделить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стихотворение?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pacing w:val="-3"/>
                <w:sz w:val="84"/>
                <w:szCs w:val="84"/>
                <w:bdr w:val="none" w:sz="0" w:space="0" w:color="auto" w:frame="1"/>
                <w:lang w:eastAsia="ru-RU"/>
              </w:rPr>
              <w:t xml:space="preserve">А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почему?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На сколько смысловых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частей можно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разделить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стихотворение?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pacing w:val="-3"/>
                <w:sz w:val="84"/>
                <w:szCs w:val="84"/>
                <w:bdr w:val="none" w:sz="0" w:space="0" w:color="auto" w:frame="1"/>
                <w:lang w:eastAsia="ru-RU"/>
              </w:rPr>
              <w:t xml:space="preserve">А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почему?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На сколько смысловых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частей можно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разделить </w:t>
            </w:r>
          </w:p>
          <w:p w:rsidR="00CB0873" w:rsidRPr="00CB0873" w:rsidRDefault="00CB0873" w:rsidP="00CB0873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стихотворение?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CB0873">
              <w:rPr>
                <w:rFonts w:ascii="Times New Roman" w:eastAsia="Times New Roman" w:hAnsi="Times New Roman" w:cs="Times New Roman"/>
                <w:color w:val="000000"/>
                <w:spacing w:val="-3"/>
                <w:sz w:val="84"/>
                <w:szCs w:val="84"/>
                <w:bdr w:val="none" w:sz="0" w:space="0" w:color="auto" w:frame="1"/>
                <w:lang w:eastAsia="ru-RU"/>
              </w:rPr>
              <w:t xml:space="preserve">А </w:t>
            </w:r>
          </w:p>
          <w:p w:rsidR="0008406C" w:rsidRPr="0008406C" w:rsidRDefault="0008406C" w:rsidP="0008406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почем</w:t>
            </w: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Молодцы! Как вы думаете, на какие две части можно разделить это стихотворение?</w:t>
            </w: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</w:p>
          <w:p w:rsidR="0008406C" w:rsidRDefault="0008406C" w:rsidP="0008406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Как бы вы прочитали описание природы, чтобы передать настроение стихотворения?</w:t>
            </w:r>
            <w:r w:rsidR="00BF1292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Как бы вы прочитали разговор с няней?</w:t>
            </w:r>
          </w:p>
          <w:p w:rsidR="00526559" w:rsidRDefault="00526559" w:rsidP="0008406C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08406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526559">
              <w:rPr>
                <w:rFonts w:ascii="Times New Roman" w:eastAsia="Calibri" w:hAnsi="Times New Roman" w:cs="Times New Roman"/>
              </w:rPr>
              <w:t>Подберите синонимы к слову буря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:rsidR="0008406C" w:rsidRDefault="0008406C" w:rsidP="0008406C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08406C">
            <w:pPr>
              <w:rPr>
                <w:rFonts w:ascii="Times New Roman" w:eastAsia="Calibri" w:hAnsi="Times New Roman" w:cs="Times New Roman"/>
              </w:rPr>
            </w:pPr>
          </w:p>
          <w:p w:rsidR="008E65BF" w:rsidRDefault="0008406C" w:rsidP="0008406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Как поэт обращается к няне? Найдите в тексте.</w:t>
            </w:r>
            <w:r w:rsidR="008E65BF">
              <w:rPr>
                <w:rFonts w:ascii="Times New Roman" w:eastAsia="Calibri" w:hAnsi="Times New Roman" w:cs="Times New Roman"/>
              </w:rPr>
              <w:t xml:space="preserve"> Прочитайте вопрос №3 и ответьте.</w:t>
            </w:r>
          </w:p>
          <w:p w:rsidR="00BA68D8" w:rsidRDefault="00BA68D8" w:rsidP="0008406C">
            <w:pPr>
              <w:rPr>
                <w:rFonts w:ascii="Times New Roman" w:eastAsia="Calibri" w:hAnsi="Times New Roman" w:cs="Times New Roman"/>
              </w:rPr>
            </w:pPr>
          </w:p>
          <w:p w:rsidR="00BA68D8" w:rsidRPr="00CB0873" w:rsidRDefault="00BA68D8" w:rsidP="00BA68D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96" w:type="dxa"/>
          </w:tcPr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- Описание природы и разговор с </w:t>
            </w:r>
            <w:r>
              <w:rPr>
                <w:rFonts w:ascii="Times New Roman" w:eastAsia="Calibri" w:hAnsi="Times New Roman" w:cs="Times New Roman"/>
              </w:rPr>
              <w:lastRenderedPageBreak/>
              <w:t>няней.</w:t>
            </w: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С грустью, тоской.</w:t>
            </w:r>
            <w:r w:rsidR="00BF1292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Нежно, ласково.</w:t>
            </w:r>
          </w:p>
          <w:p w:rsidR="0008406C" w:rsidRDefault="0008406C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Метель, буран, вьюга, пурга.</w:t>
            </w: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BA68D8" w:rsidRPr="00CB0873" w:rsidRDefault="0008406C" w:rsidP="0008406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Добрая подружка.</w:t>
            </w:r>
            <w:r w:rsidR="008E65BF">
              <w:rPr>
                <w:rFonts w:ascii="Times New Roman" w:eastAsia="Calibri" w:hAnsi="Times New Roman" w:cs="Times New Roman"/>
              </w:rPr>
              <w:t xml:space="preserve"> С нежностью, любовью.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Познавательное: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самостоятельное </w:t>
            </w:r>
            <w:r w:rsidRPr="00CB0873">
              <w:rPr>
                <w:rFonts w:ascii="Times New Roman" w:hAnsi="Times New Roman" w:cs="Times New Roman"/>
              </w:rPr>
              <w:lastRenderedPageBreak/>
              <w:t>выделение и формулирование познавательной цели; поиск и выделение необходимой информации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Коммуникативные: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инициативное сотрудничество с учителем и сверстниками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lastRenderedPageBreak/>
              <w:t>5. Реализация построенного проекта.</w:t>
            </w:r>
          </w:p>
        </w:tc>
        <w:tc>
          <w:tcPr>
            <w:tcW w:w="2004" w:type="dxa"/>
          </w:tcPr>
          <w:p w:rsidR="005A3CC7" w:rsidRPr="001D455E" w:rsidRDefault="001D455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Самостоятельная работа по учебнику, фонетический разбор стихотворения.</w:t>
            </w:r>
          </w:p>
        </w:tc>
        <w:tc>
          <w:tcPr>
            <w:tcW w:w="4715" w:type="dxa"/>
          </w:tcPr>
          <w:p w:rsidR="005C6C22" w:rsidRPr="00CB0873" w:rsidRDefault="00526559" w:rsidP="0052655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Прочитайте вопрос №2. Какие звуки помогают передать вой ветра и завывание бури?</w:t>
            </w:r>
          </w:p>
        </w:tc>
        <w:tc>
          <w:tcPr>
            <w:tcW w:w="1796" w:type="dxa"/>
          </w:tcPr>
          <w:p w:rsidR="008741F7" w:rsidRPr="00CB0873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BA68D8">
              <w:rPr>
                <w:rFonts w:ascii="Times New Roman" w:eastAsia="Calibri" w:hAnsi="Times New Roman" w:cs="Times New Roman"/>
              </w:rPr>
              <w:t xml:space="preserve">Передать вой ветра и завывание вьюги помогают звуки [з], [в], [у], [о], из </w:t>
            </w:r>
            <w:r>
              <w:rPr>
                <w:rFonts w:ascii="Times New Roman" w:eastAsia="Calibri" w:hAnsi="Times New Roman" w:cs="Times New Roman"/>
              </w:rPr>
              <w:t>которых состоят слова «буря»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мглою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кроет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вихри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кружа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как зверь завоет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заплачет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зашумит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постучит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«</w:t>
            </w:r>
            <w:r w:rsidRPr="00BA68D8">
              <w:rPr>
                <w:rFonts w:ascii="Times New Roman" w:eastAsia="Calibri" w:hAnsi="Times New Roman" w:cs="Times New Roman"/>
              </w:rPr>
              <w:t>завываньем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BA68D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Познавательные: </w:t>
            </w:r>
            <w:proofErr w:type="spellStart"/>
            <w:r w:rsidRPr="00CB0873">
              <w:rPr>
                <w:rFonts w:ascii="Times New Roman" w:hAnsi="Times New Roman" w:cs="Times New Roman"/>
              </w:rPr>
              <w:t>общеучебные</w:t>
            </w:r>
            <w:proofErr w:type="spellEnd"/>
            <w:r w:rsidRPr="00CB0873">
              <w:rPr>
                <w:rFonts w:ascii="Times New Roman" w:hAnsi="Times New Roman" w:cs="Times New Roman"/>
              </w:rPr>
              <w:t>: работа с информацией;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Регулятивные: прогнозирование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Личностное: нравственно-этическое оценивание усваиваемого содержания;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6. Первичное закрепление с проговариванием во внешней речи.</w:t>
            </w:r>
          </w:p>
        </w:tc>
        <w:tc>
          <w:tcPr>
            <w:tcW w:w="2004" w:type="dxa"/>
          </w:tcPr>
          <w:p w:rsidR="005A3CC7" w:rsidRPr="00CB0873" w:rsidRDefault="001D455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Групповая работа, сравнительный анализ стихотворения.</w:t>
            </w:r>
          </w:p>
        </w:tc>
        <w:tc>
          <w:tcPr>
            <w:tcW w:w="4715" w:type="dxa"/>
          </w:tcPr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Давайте прочитаем вопрос №1. Как вы думаете, стихотворения «Зимнее утро» и «Зимний вечер» похожи друг на друга или различаются? Я предлагаю вам поработать в командах. Обсудите и дайте ответ. Вы можете пользоваться подсказкой на слайде. Когда </w:t>
            </w:r>
            <w:r>
              <w:rPr>
                <w:rFonts w:ascii="Times New Roman" w:eastAsia="Calibri" w:hAnsi="Times New Roman" w:cs="Times New Roman"/>
              </w:rPr>
              <w:lastRenderedPageBreak/>
              <w:t>будете готовы, капитан поднимает руку.</w:t>
            </w: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Чем же эти стихотворения похожи и чем отличаются?</w:t>
            </w: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526559">
            <w:pPr>
              <w:rPr>
                <w:rFonts w:ascii="Times New Roman" w:eastAsia="Calibri" w:hAnsi="Times New Roman" w:cs="Times New Roman"/>
              </w:rPr>
            </w:pPr>
          </w:p>
          <w:p w:rsidR="005A3CC7" w:rsidRPr="00CB0873" w:rsidRDefault="00A7061B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Итак, сегодня на уроке мы продолжили изучать творчество Александра Сергеевича Пушкина, познакомились с ещё одним его произведением «Зимний вечер» и даже сравнили его со стихотворением «</w:t>
            </w:r>
            <w:r w:rsidR="00BF1292">
              <w:rPr>
                <w:rFonts w:ascii="Times New Roman" w:eastAsia="Calibri" w:hAnsi="Times New Roman" w:cs="Times New Roman"/>
              </w:rPr>
              <w:t>Зимнее у</w:t>
            </w:r>
            <w:r>
              <w:rPr>
                <w:rFonts w:ascii="Times New Roman" w:eastAsia="Calibri" w:hAnsi="Times New Roman" w:cs="Times New Roman"/>
              </w:rPr>
              <w:t>тро»</w:t>
            </w:r>
            <w:r w:rsidR="00BF1292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96" w:type="dxa"/>
          </w:tcPr>
          <w:p w:rsidR="005A3CC7" w:rsidRPr="00CB0873" w:rsidRDefault="00E261A0" w:rsidP="00736AAB">
            <w:pPr>
              <w:rPr>
                <w:rFonts w:ascii="Times New Roman" w:eastAsia="Calibri" w:hAnsi="Times New Roman" w:cs="Times New Roman"/>
              </w:rPr>
            </w:pPr>
            <w:r w:rsidRPr="00E261A0">
              <w:rPr>
                <w:rFonts w:ascii="Times New Roman" w:eastAsia="Calibri" w:hAnsi="Times New Roman" w:cs="Times New Roman"/>
              </w:rPr>
              <w:lastRenderedPageBreak/>
              <w:t xml:space="preserve">- Эти стихотворения похожи своей темой, они оба о природе. В стихотворении </w:t>
            </w:r>
            <w:r w:rsidRPr="00E261A0">
              <w:rPr>
                <w:rFonts w:ascii="Times New Roman" w:eastAsia="Calibri" w:hAnsi="Times New Roman" w:cs="Times New Roman"/>
              </w:rPr>
              <w:lastRenderedPageBreak/>
              <w:t>«Зимнее утро» описано утро, комната яркая, веселая, автор восторгается природой, показывает её прекрасной, чудесной, автор обращается к «милому другу» и «красавице». Стихотворение «Зимний вечер» по настроению грустное, природа «злится», комната описывается мрачной, темной, автор обращается к своей няне.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Познавательные: </w:t>
            </w:r>
            <w:proofErr w:type="spellStart"/>
            <w:r w:rsidRPr="00CB0873">
              <w:rPr>
                <w:rFonts w:ascii="Times New Roman" w:hAnsi="Times New Roman" w:cs="Times New Roman"/>
              </w:rPr>
              <w:t>общеучебные</w:t>
            </w:r>
            <w:proofErr w:type="spellEnd"/>
            <w:r w:rsidRPr="00CB0873">
              <w:rPr>
                <w:rFonts w:ascii="Times New Roman" w:hAnsi="Times New Roman" w:cs="Times New Roman"/>
              </w:rPr>
              <w:t xml:space="preserve">: умение самостоятельно преобразовывать практическую задачу в познавательную; </w:t>
            </w:r>
            <w:r w:rsidRPr="00CB0873">
              <w:rPr>
                <w:rFonts w:ascii="Times New Roman" w:hAnsi="Times New Roman" w:cs="Times New Roman"/>
              </w:rPr>
              <w:lastRenderedPageBreak/>
              <w:t>умение осуществлять информационный поиск, сбор и выделение существенной информации из различных информационных источников;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-проявлять инициативу и самостоятельность в обучении;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Коммуникативные: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оценка действий партнера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Личностное: нравственно-этическое оценивание усваиваемого содержания;</w:t>
            </w:r>
          </w:p>
        </w:tc>
      </w:tr>
      <w:tr w:rsidR="005A3CC7" w:rsidRPr="00CB0873" w:rsidTr="00310F08">
        <w:tc>
          <w:tcPr>
            <w:tcW w:w="2348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7. Рефлексия.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Цель: зафиксировать новое содержание урока; Организовать </w:t>
            </w:r>
            <w:r w:rsidRPr="00CB0873">
              <w:rPr>
                <w:rFonts w:ascii="Times New Roman" w:hAnsi="Times New Roman" w:cs="Times New Roman"/>
              </w:rPr>
              <w:lastRenderedPageBreak/>
              <w:t>рефлексию и самооценку учениками собственной учебной деятельности.</w:t>
            </w:r>
          </w:p>
        </w:tc>
        <w:tc>
          <w:tcPr>
            <w:tcW w:w="2004" w:type="dxa"/>
          </w:tcPr>
          <w:p w:rsidR="005A3CC7" w:rsidRPr="00CB0873" w:rsidRDefault="001D455E" w:rsidP="00736AAB">
            <w:pPr>
              <w:rPr>
                <w:rFonts w:ascii="Times New Roman" w:eastAsia="Calibri" w:hAnsi="Times New Roman" w:cs="Times New Roman"/>
              </w:rPr>
            </w:pPr>
            <w:r w:rsidRPr="001D455E">
              <w:rPr>
                <w:rFonts w:ascii="Times New Roman" w:eastAsia="Calibri" w:hAnsi="Times New Roman" w:cs="Times New Roman"/>
              </w:rPr>
              <w:lastRenderedPageBreak/>
              <w:t xml:space="preserve">Называют основные позиции нового материала и как они их усвоили (что </w:t>
            </w:r>
            <w:r w:rsidRPr="001D455E">
              <w:rPr>
                <w:rFonts w:ascii="Times New Roman" w:eastAsia="Calibri" w:hAnsi="Times New Roman" w:cs="Times New Roman"/>
              </w:rPr>
              <w:lastRenderedPageBreak/>
              <w:t>получилось, что не получилось и почему)</w:t>
            </w:r>
          </w:p>
        </w:tc>
        <w:tc>
          <w:tcPr>
            <w:tcW w:w="4715" w:type="dxa"/>
          </w:tcPr>
          <w:p w:rsidR="009D30EE" w:rsidRDefault="009D30E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- С каким поэтом мы продолжили знакомство?</w:t>
            </w:r>
            <w:r w:rsidR="00BF1292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 каким произведением познакомились?</w:t>
            </w:r>
          </w:p>
          <w:p w:rsidR="009D30EE" w:rsidRDefault="009D30EE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9D30EE" w:rsidRDefault="009D30EE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Какие чувства вызвало у вас это произведение?</w:t>
            </w:r>
          </w:p>
          <w:p w:rsidR="009D30EE" w:rsidRDefault="009D30EE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9D30EE" w:rsidRDefault="008E65BF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Какую цель мы поставили в начале урока?</w:t>
            </w:r>
          </w:p>
          <w:p w:rsidR="008E65BF" w:rsidRDefault="008E65BF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8E65BF" w:rsidRDefault="00BF1292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Смогли мы её достигнуть?</w:t>
            </w:r>
          </w:p>
          <w:p w:rsidR="0030791B" w:rsidRDefault="0030791B" w:rsidP="00736AAB">
            <w:pPr>
              <w:rPr>
                <w:rFonts w:ascii="Times New Roman" w:eastAsia="Calibri" w:hAnsi="Times New Roman" w:cs="Times New Roman"/>
              </w:rPr>
            </w:pPr>
          </w:p>
          <w:p w:rsidR="008E65BF" w:rsidRDefault="008E65BF" w:rsidP="008E65B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Оцените свою работу на уроке. На вашем столе лежат снежинки. Оставьте снежинку белой, если считаете, что хорошо справились; раскрасьте её синим цветом, если </w:t>
            </w:r>
            <w:r w:rsidR="00526559">
              <w:rPr>
                <w:rFonts w:ascii="Times New Roman" w:eastAsia="Calibri" w:hAnsi="Times New Roman" w:cs="Times New Roman"/>
              </w:rPr>
              <w:t>у вас осталось несколько вопросов</w:t>
            </w:r>
            <w:r>
              <w:rPr>
                <w:rFonts w:ascii="Times New Roman" w:eastAsia="Calibri" w:hAnsi="Times New Roman" w:cs="Times New Roman"/>
              </w:rPr>
              <w:t xml:space="preserve"> и желтым, если </w:t>
            </w:r>
            <w:r w:rsidR="001D455E">
              <w:rPr>
                <w:rFonts w:ascii="Times New Roman" w:eastAsia="Calibri" w:hAnsi="Times New Roman" w:cs="Times New Roman"/>
              </w:rPr>
              <w:t>вы мало работали на уроке.</w:t>
            </w:r>
            <w:r w:rsidR="00526559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30791B" w:rsidRDefault="0030791B" w:rsidP="008E65BF">
            <w:pPr>
              <w:rPr>
                <w:rFonts w:ascii="Times New Roman" w:eastAsia="Calibri" w:hAnsi="Times New Roman" w:cs="Times New Roman"/>
              </w:rPr>
            </w:pPr>
          </w:p>
          <w:p w:rsidR="0030791B" w:rsidRPr="00CB0873" w:rsidRDefault="0030791B" w:rsidP="008E65B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Я предлагаю вам нарисовать картину, которую вы представили, когда прослушивали стихотворение.</w:t>
            </w:r>
          </w:p>
        </w:tc>
        <w:tc>
          <w:tcPr>
            <w:tcW w:w="1796" w:type="dxa"/>
          </w:tcPr>
          <w:p w:rsidR="005A3CC7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- Мы продолжили знакомство с Александром Сергеевичем </w:t>
            </w:r>
            <w:r>
              <w:rPr>
                <w:rFonts w:ascii="Times New Roman" w:eastAsia="Calibri" w:hAnsi="Times New Roman" w:cs="Times New Roman"/>
              </w:rPr>
              <w:lastRenderedPageBreak/>
              <w:t>Пушкиным и познакомились с произведением «Зимний вечер».</w:t>
            </w: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Грусть, тоска, печаль, одиночество.</w:t>
            </w: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Познакомиться с произведением «Зимний вечер».</w:t>
            </w:r>
          </w:p>
          <w:p w:rsidR="00526559" w:rsidRDefault="00526559" w:rsidP="00736AAB">
            <w:pPr>
              <w:rPr>
                <w:rFonts w:ascii="Times New Roman" w:eastAsia="Calibri" w:hAnsi="Times New Roman" w:cs="Times New Roman"/>
              </w:rPr>
            </w:pPr>
          </w:p>
          <w:p w:rsidR="00526559" w:rsidRPr="00CB0873" w:rsidRDefault="00526559" w:rsidP="00736AA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Да.</w:t>
            </w:r>
          </w:p>
        </w:tc>
        <w:tc>
          <w:tcPr>
            <w:tcW w:w="1382" w:type="dxa"/>
          </w:tcPr>
          <w:p w:rsidR="005A3CC7" w:rsidRPr="00CB0873" w:rsidRDefault="005A3CC7" w:rsidP="00736AA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</w:tcPr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 xml:space="preserve">Регулятивные: самооценка, </w:t>
            </w:r>
            <w:proofErr w:type="spellStart"/>
            <w:r w:rsidRPr="00CB0873">
              <w:rPr>
                <w:rFonts w:ascii="Times New Roman" w:hAnsi="Times New Roman" w:cs="Times New Roman"/>
              </w:rPr>
              <w:t>взаимооценка</w:t>
            </w:r>
            <w:proofErr w:type="spellEnd"/>
            <w:r w:rsidRPr="00CB0873">
              <w:rPr>
                <w:rFonts w:ascii="Times New Roman" w:hAnsi="Times New Roman" w:cs="Times New Roman"/>
              </w:rPr>
              <w:t xml:space="preserve">; выделение и осознание учащимися того, что </w:t>
            </w:r>
            <w:r w:rsidRPr="00CB0873">
              <w:rPr>
                <w:rFonts w:ascii="Times New Roman" w:hAnsi="Times New Roman" w:cs="Times New Roman"/>
              </w:rPr>
              <w:lastRenderedPageBreak/>
              <w:t>уже усвоено, что еще подлежит усвоению, прогнозирование.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Коммуникативные: умение выражать свои мысли;</w:t>
            </w:r>
          </w:p>
          <w:p w:rsidR="005A3CC7" w:rsidRPr="00CB0873" w:rsidRDefault="005A3CC7" w:rsidP="005A3CC7">
            <w:pPr>
              <w:rPr>
                <w:rFonts w:ascii="Times New Roman" w:hAnsi="Times New Roman" w:cs="Times New Roman"/>
              </w:rPr>
            </w:pPr>
          </w:p>
          <w:p w:rsidR="005A3CC7" w:rsidRPr="00CB0873" w:rsidRDefault="005A3CC7" w:rsidP="005A3CC7">
            <w:pPr>
              <w:rPr>
                <w:rFonts w:ascii="Times New Roman" w:eastAsia="Calibri" w:hAnsi="Times New Roman" w:cs="Times New Roman"/>
              </w:rPr>
            </w:pPr>
            <w:r w:rsidRPr="00CB0873">
              <w:rPr>
                <w:rFonts w:ascii="Times New Roman" w:hAnsi="Times New Roman" w:cs="Times New Roman"/>
              </w:rPr>
              <w:t>Личностные: что я для себя внес?</w:t>
            </w:r>
          </w:p>
        </w:tc>
      </w:tr>
    </w:tbl>
    <w:p w:rsidR="00D27EDA" w:rsidRPr="00CB0873" w:rsidRDefault="00D27EDA">
      <w:pPr>
        <w:rPr>
          <w:rFonts w:ascii="Times New Roman" w:hAnsi="Times New Roman" w:cs="Times New Roman"/>
        </w:rPr>
      </w:pPr>
    </w:p>
    <w:sectPr w:rsidR="00D27EDA" w:rsidRPr="00CB0873" w:rsidSect="00EB308A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45B4"/>
    <w:multiLevelType w:val="hybridMultilevel"/>
    <w:tmpl w:val="88327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1191B"/>
    <w:multiLevelType w:val="hybridMultilevel"/>
    <w:tmpl w:val="9EBAA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511F9"/>
    <w:multiLevelType w:val="hybridMultilevel"/>
    <w:tmpl w:val="82428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92"/>
    <w:rsid w:val="0002369E"/>
    <w:rsid w:val="0008406C"/>
    <w:rsid w:val="0010149C"/>
    <w:rsid w:val="0012480F"/>
    <w:rsid w:val="00195C36"/>
    <w:rsid w:val="001C6435"/>
    <w:rsid w:val="001D455E"/>
    <w:rsid w:val="0030791B"/>
    <w:rsid w:val="003C3127"/>
    <w:rsid w:val="00526559"/>
    <w:rsid w:val="005A3CC7"/>
    <w:rsid w:val="005C6C22"/>
    <w:rsid w:val="006B4A8E"/>
    <w:rsid w:val="00736AAB"/>
    <w:rsid w:val="007A6EC9"/>
    <w:rsid w:val="007B7260"/>
    <w:rsid w:val="007F2196"/>
    <w:rsid w:val="00853692"/>
    <w:rsid w:val="008741F7"/>
    <w:rsid w:val="008E65BF"/>
    <w:rsid w:val="00970ED0"/>
    <w:rsid w:val="00987FA4"/>
    <w:rsid w:val="009946CF"/>
    <w:rsid w:val="009D30EE"/>
    <w:rsid w:val="00A14226"/>
    <w:rsid w:val="00A14A36"/>
    <w:rsid w:val="00A55BB1"/>
    <w:rsid w:val="00A7061B"/>
    <w:rsid w:val="00A73178"/>
    <w:rsid w:val="00AB58C7"/>
    <w:rsid w:val="00B11E9F"/>
    <w:rsid w:val="00B723E6"/>
    <w:rsid w:val="00BA68D8"/>
    <w:rsid w:val="00BF1292"/>
    <w:rsid w:val="00BF1A6D"/>
    <w:rsid w:val="00BF380F"/>
    <w:rsid w:val="00CB0873"/>
    <w:rsid w:val="00CF7BD7"/>
    <w:rsid w:val="00D27EDA"/>
    <w:rsid w:val="00D6112A"/>
    <w:rsid w:val="00E261A0"/>
    <w:rsid w:val="00E62E96"/>
    <w:rsid w:val="00E65D19"/>
    <w:rsid w:val="00EB308A"/>
    <w:rsid w:val="00EC6F94"/>
    <w:rsid w:val="00FD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22C7"/>
  <w15:docId w15:val="{7F998BBA-4542-47C0-A8E0-54D74C6E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36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36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2E9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01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6">
    <w:name w:val="ff6"/>
    <w:basedOn w:val="a0"/>
    <w:rsid w:val="00CB0873"/>
  </w:style>
  <w:style w:type="character" w:customStyle="1" w:styleId="ls3">
    <w:name w:val="ls3"/>
    <w:basedOn w:val="a0"/>
    <w:rsid w:val="00CB0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9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10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aimhazz</cp:lastModifiedBy>
  <cp:revision>9</cp:revision>
  <dcterms:created xsi:type="dcterms:W3CDTF">2020-01-21T14:42:00Z</dcterms:created>
  <dcterms:modified xsi:type="dcterms:W3CDTF">2025-06-21T08:32:00Z</dcterms:modified>
</cp:coreProperties>
</file>