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D96" w:rsidRDefault="00364ECF" w:rsidP="00A43D96">
      <w:pPr>
        <w:spacing w:after="0"/>
        <w:jc w:val="center"/>
        <w:rPr>
          <w:rFonts w:ascii="Times New Roman" w:hAnsi="Times New Roman"/>
          <w:b/>
        </w:rPr>
      </w:pPr>
      <w:bookmarkStart w:id="0" w:name="_GoBack"/>
      <w:r>
        <w:rPr>
          <w:rFonts w:ascii="Times New Roman" w:hAnsi="Times New Roman"/>
          <w:b/>
        </w:rPr>
        <w:t>АННОТАЦИЯ</w:t>
      </w:r>
    </w:p>
    <w:bookmarkEnd w:id="0"/>
    <w:p w:rsidR="00364ECF" w:rsidRDefault="00364ECF" w:rsidP="00A43D96">
      <w:pPr>
        <w:spacing w:after="0"/>
        <w:jc w:val="center"/>
        <w:rPr>
          <w:rFonts w:ascii="Times New Roman" w:hAnsi="Times New Roman"/>
          <w:b/>
        </w:rPr>
      </w:pPr>
    </w:p>
    <w:p w:rsidR="00364ECF" w:rsidRDefault="00364ECF" w:rsidP="00A43D96">
      <w:pPr>
        <w:spacing w:after="0"/>
        <w:jc w:val="center"/>
        <w:rPr>
          <w:rFonts w:ascii="Times New Roman" w:hAnsi="Times New Roman"/>
          <w:b/>
        </w:rPr>
      </w:pPr>
    </w:p>
    <w:p w:rsidR="0051302A" w:rsidRDefault="00364ECF" w:rsidP="0051302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C74695">
        <w:rPr>
          <w:rFonts w:ascii="Times New Roman" w:hAnsi="Times New Roman"/>
          <w:sz w:val="24"/>
          <w:szCs w:val="24"/>
        </w:rPr>
        <w:t>Дидактическая игра</w:t>
      </w:r>
      <w:r>
        <w:rPr>
          <w:rFonts w:ascii="Times New Roman" w:hAnsi="Times New Roman"/>
          <w:sz w:val="24"/>
          <w:szCs w:val="24"/>
        </w:rPr>
        <w:t xml:space="preserve"> по математике для 2-3 классов «</w:t>
      </w:r>
      <w:r>
        <w:rPr>
          <w:rFonts w:ascii="Times New Roman" w:hAnsi="Times New Roman"/>
          <w:sz w:val="24"/>
          <w:szCs w:val="24"/>
        </w:rPr>
        <w:t>Лето в деревне</w:t>
      </w:r>
      <w:r>
        <w:rPr>
          <w:rFonts w:ascii="Times New Roman" w:hAnsi="Times New Roman"/>
          <w:sz w:val="24"/>
          <w:szCs w:val="24"/>
        </w:rPr>
        <w:t xml:space="preserve">» создана с целью </w:t>
      </w:r>
      <w:r w:rsidRPr="0073773C">
        <w:rPr>
          <w:rFonts w:ascii="Times New Roman" w:hAnsi="Times New Roman"/>
          <w:sz w:val="24"/>
          <w:szCs w:val="24"/>
        </w:rPr>
        <w:t>создание условий для проверки навыков устного счета в пределах 100 для учащихся</w:t>
      </w:r>
      <w:r>
        <w:rPr>
          <w:rFonts w:ascii="Times New Roman" w:hAnsi="Times New Roman"/>
          <w:sz w:val="24"/>
          <w:szCs w:val="24"/>
        </w:rPr>
        <w:t xml:space="preserve"> 2-3</w:t>
      </w:r>
      <w:r w:rsidRPr="0073773C">
        <w:rPr>
          <w:rFonts w:ascii="Times New Roman" w:hAnsi="Times New Roman"/>
          <w:sz w:val="24"/>
          <w:szCs w:val="24"/>
        </w:rPr>
        <w:t xml:space="preserve"> классов</w:t>
      </w:r>
      <w:r>
        <w:rPr>
          <w:rFonts w:ascii="Times New Roman" w:hAnsi="Times New Roman"/>
          <w:sz w:val="24"/>
          <w:szCs w:val="24"/>
        </w:rPr>
        <w:t>. Задачи:</w:t>
      </w:r>
      <w:r w:rsidRPr="00364ECF">
        <w:rPr>
          <w:rFonts w:ascii="Times New Roman" w:hAnsi="Times New Roman"/>
          <w:sz w:val="24"/>
          <w:szCs w:val="24"/>
        </w:rPr>
        <w:t xml:space="preserve"> </w:t>
      </w:r>
      <w:r w:rsidRPr="0073773C">
        <w:rPr>
          <w:rFonts w:ascii="Times New Roman" w:hAnsi="Times New Roman"/>
          <w:sz w:val="24"/>
          <w:szCs w:val="24"/>
        </w:rPr>
        <w:t>проверить навыки устного счета в пределах 100;</w:t>
      </w:r>
      <w:r>
        <w:rPr>
          <w:rFonts w:ascii="Times New Roman" w:hAnsi="Times New Roman"/>
          <w:sz w:val="24"/>
          <w:szCs w:val="24"/>
        </w:rPr>
        <w:t xml:space="preserve"> </w:t>
      </w:r>
      <w:r w:rsidRPr="0073773C">
        <w:rPr>
          <w:rFonts w:ascii="Times New Roman" w:hAnsi="Times New Roman"/>
          <w:sz w:val="24"/>
          <w:szCs w:val="24"/>
        </w:rPr>
        <w:t>развивать внимание, память;</w:t>
      </w:r>
      <w:r>
        <w:rPr>
          <w:rFonts w:ascii="Times New Roman" w:hAnsi="Times New Roman"/>
          <w:sz w:val="24"/>
          <w:szCs w:val="24"/>
        </w:rPr>
        <w:t xml:space="preserve"> </w:t>
      </w:r>
      <w:r w:rsidRPr="0073773C">
        <w:rPr>
          <w:rFonts w:ascii="Times New Roman" w:hAnsi="Times New Roman"/>
          <w:sz w:val="24"/>
          <w:szCs w:val="24"/>
        </w:rPr>
        <w:t>воспитывать желание достичь поставленных целей</w:t>
      </w:r>
      <w:r w:rsidRPr="0073773C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Ресурс </w:t>
      </w:r>
      <w:r w:rsidR="0051302A">
        <w:rPr>
          <w:rFonts w:ascii="Times New Roman" w:hAnsi="Times New Roman"/>
          <w:sz w:val="24"/>
          <w:szCs w:val="24"/>
        </w:rPr>
        <w:t xml:space="preserve">создан в программе </w:t>
      </w:r>
      <w:r w:rsidR="0051302A" w:rsidRPr="00C74695">
        <w:rPr>
          <w:rFonts w:ascii="Times New Roman" w:hAnsi="Times New Roman"/>
          <w:sz w:val="24"/>
          <w:szCs w:val="24"/>
          <w:lang w:val="en-US"/>
        </w:rPr>
        <w:t>Mic</w:t>
      </w:r>
      <w:r w:rsidR="0051302A">
        <w:rPr>
          <w:rFonts w:ascii="Times New Roman" w:hAnsi="Times New Roman"/>
          <w:sz w:val="24"/>
          <w:szCs w:val="24"/>
          <w:lang w:val="en-US"/>
        </w:rPr>
        <w:t>rosoft</w:t>
      </w:r>
      <w:r w:rsidR="0051302A" w:rsidRPr="009341C3">
        <w:rPr>
          <w:rFonts w:ascii="Times New Roman" w:hAnsi="Times New Roman"/>
          <w:sz w:val="24"/>
          <w:szCs w:val="24"/>
        </w:rPr>
        <w:t xml:space="preserve"> </w:t>
      </w:r>
      <w:r w:rsidR="0051302A">
        <w:rPr>
          <w:rFonts w:ascii="Times New Roman" w:hAnsi="Times New Roman"/>
          <w:sz w:val="24"/>
          <w:szCs w:val="24"/>
          <w:lang w:val="en-US"/>
        </w:rPr>
        <w:t>Office</w:t>
      </w:r>
      <w:r w:rsidR="0051302A" w:rsidRPr="009341C3">
        <w:rPr>
          <w:rFonts w:ascii="Times New Roman" w:hAnsi="Times New Roman"/>
          <w:sz w:val="24"/>
          <w:szCs w:val="24"/>
        </w:rPr>
        <w:t xml:space="preserve"> </w:t>
      </w:r>
      <w:r w:rsidR="0051302A">
        <w:rPr>
          <w:rFonts w:ascii="Times New Roman" w:hAnsi="Times New Roman"/>
          <w:sz w:val="24"/>
          <w:szCs w:val="24"/>
          <w:lang w:val="en-US"/>
        </w:rPr>
        <w:t>PowerPoint</w:t>
      </w:r>
      <w:r w:rsidR="0051302A" w:rsidRPr="009341C3">
        <w:rPr>
          <w:rFonts w:ascii="Times New Roman" w:hAnsi="Times New Roman"/>
          <w:sz w:val="24"/>
          <w:szCs w:val="24"/>
        </w:rPr>
        <w:t xml:space="preserve"> 2013</w:t>
      </w:r>
      <w:r w:rsidR="0051302A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>предназначен для индивидуальной или групповой</w:t>
      </w:r>
      <w:r w:rsidR="0051302A">
        <w:rPr>
          <w:rFonts w:ascii="Times New Roman" w:hAnsi="Times New Roman"/>
          <w:sz w:val="24"/>
          <w:szCs w:val="24"/>
        </w:rPr>
        <w:t xml:space="preserve"> р</w:t>
      </w:r>
      <w:r>
        <w:rPr>
          <w:rFonts w:ascii="Times New Roman" w:hAnsi="Times New Roman"/>
          <w:sz w:val="24"/>
          <w:szCs w:val="24"/>
        </w:rPr>
        <w:t>аботы</w:t>
      </w:r>
      <w:r w:rsidR="0051302A">
        <w:rPr>
          <w:rFonts w:ascii="Times New Roman" w:hAnsi="Times New Roman"/>
          <w:sz w:val="24"/>
          <w:szCs w:val="24"/>
        </w:rPr>
        <w:t xml:space="preserve">. Презентация </w:t>
      </w:r>
      <w:r w:rsidR="0051302A">
        <w:rPr>
          <w:rFonts w:ascii="Times New Roman" w:hAnsi="Times New Roman"/>
          <w:sz w:val="24"/>
          <w:szCs w:val="24"/>
        </w:rPr>
        <w:t>состоит из трёх слайдов.</w:t>
      </w:r>
    </w:p>
    <w:p w:rsidR="0051302A" w:rsidRDefault="0051302A" w:rsidP="0051302A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слайд: титульный, на нем кнопка перехода на ИИ, переход на следующий слайд по стрелке.</w:t>
      </w:r>
    </w:p>
    <w:p w:rsidR="0051302A" w:rsidRDefault="0051302A" w:rsidP="0051302A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слайд: распределительный. Здесь расположена кнопка для выхода из презентации и три игры, для входа нужно нажать на карточку.</w:t>
      </w:r>
    </w:p>
    <w:p w:rsidR="0051302A" w:rsidRDefault="0051302A" w:rsidP="0051302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E2160A">
        <w:rPr>
          <w:rFonts w:ascii="Times New Roman" w:hAnsi="Times New Roman"/>
          <w:b/>
          <w:sz w:val="24"/>
          <w:szCs w:val="24"/>
        </w:rPr>
        <w:t>Игра «</w:t>
      </w:r>
      <w:r>
        <w:rPr>
          <w:rFonts w:ascii="Times New Roman" w:hAnsi="Times New Roman"/>
          <w:b/>
          <w:sz w:val="24"/>
          <w:szCs w:val="24"/>
        </w:rPr>
        <w:t>В огороде</w:t>
      </w:r>
      <w:r w:rsidRPr="00E2160A">
        <w:rPr>
          <w:rFonts w:ascii="Times New Roman" w:hAnsi="Times New Roman"/>
          <w:b/>
          <w:sz w:val="24"/>
          <w:szCs w:val="24"/>
        </w:rPr>
        <w:t>»:</w:t>
      </w:r>
      <w:r>
        <w:rPr>
          <w:rFonts w:ascii="Times New Roman" w:hAnsi="Times New Roman"/>
          <w:sz w:val="24"/>
          <w:szCs w:val="24"/>
        </w:rPr>
        <w:t xml:space="preserve"> Предлагается решить пример, выбрать один из трех предложенных ответов. При выборе правильного ответа девочка поливает грядки, переход к следующему заданию- солнышко. </w:t>
      </w:r>
    </w:p>
    <w:p w:rsidR="0051302A" w:rsidRDefault="0051302A" w:rsidP="0051302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E2160A">
        <w:rPr>
          <w:rFonts w:ascii="Times New Roman" w:hAnsi="Times New Roman"/>
          <w:b/>
          <w:sz w:val="24"/>
          <w:szCs w:val="24"/>
        </w:rPr>
        <w:t>Игра «</w:t>
      </w:r>
      <w:r>
        <w:rPr>
          <w:rFonts w:ascii="Times New Roman" w:hAnsi="Times New Roman"/>
          <w:b/>
          <w:sz w:val="24"/>
          <w:szCs w:val="24"/>
        </w:rPr>
        <w:t>На рыбалке</w:t>
      </w:r>
      <w:r w:rsidRPr="00E2160A">
        <w:rPr>
          <w:rFonts w:ascii="Times New Roman" w:hAnsi="Times New Roman"/>
          <w:b/>
          <w:sz w:val="24"/>
          <w:szCs w:val="24"/>
        </w:rPr>
        <w:t>»:</w:t>
      </w:r>
      <w:r>
        <w:rPr>
          <w:rFonts w:ascii="Times New Roman" w:hAnsi="Times New Roman"/>
          <w:sz w:val="24"/>
          <w:szCs w:val="24"/>
        </w:rPr>
        <w:t xml:space="preserve"> Рыбки несут карточки с примерами, нужно кликнуть по той карточке, где допущена ошибка. (Использован прием «Лови ошибку»). </w:t>
      </w:r>
    </w:p>
    <w:p w:rsidR="0051302A" w:rsidRDefault="0051302A" w:rsidP="0051302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E2160A">
        <w:rPr>
          <w:rFonts w:ascii="Times New Roman" w:hAnsi="Times New Roman"/>
          <w:b/>
          <w:sz w:val="24"/>
          <w:szCs w:val="24"/>
        </w:rPr>
        <w:t>Игра «</w:t>
      </w:r>
      <w:r>
        <w:rPr>
          <w:rFonts w:ascii="Times New Roman" w:hAnsi="Times New Roman"/>
          <w:b/>
          <w:sz w:val="24"/>
          <w:szCs w:val="24"/>
        </w:rPr>
        <w:t>На лугу</w:t>
      </w:r>
      <w:r w:rsidRPr="00E2160A">
        <w:rPr>
          <w:rFonts w:ascii="Times New Roman" w:hAnsi="Times New Roman"/>
          <w:b/>
          <w:sz w:val="24"/>
          <w:szCs w:val="24"/>
        </w:rPr>
        <w:t>»:</w:t>
      </w:r>
      <w:r>
        <w:rPr>
          <w:rFonts w:ascii="Times New Roman" w:hAnsi="Times New Roman"/>
          <w:sz w:val="24"/>
          <w:szCs w:val="24"/>
        </w:rPr>
        <w:t xml:space="preserve"> использован прием «Лабиринт», закрепляем умение решать уравнения. Нужно выбрать знак действия для решения предложенного на слайде уравнения.</w:t>
      </w:r>
    </w:p>
    <w:p w:rsidR="0051302A" w:rsidRDefault="0051302A" w:rsidP="0051302A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 слайд: информационные источники</w:t>
      </w:r>
    </w:p>
    <w:p w:rsidR="00364ECF" w:rsidRDefault="0051302A" w:rsidP="0051302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Важно: ресурс может работать некорректно в офисе 2003.</w:t>
      </w:r>
    </w:p>
    <w:p w:rsidR="0051302A" w:rsidRDefault="0051302A" w:rsidP="0051302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51302A" w:rsidRPr="00C74695" w:rsidRDefault="0051302A" w:rsidP="0051302A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Скачать презентацию можно по ссылке </w:t>
      </w:r>
      <w:hyperlink r:id="rId7" w:history="1">
        <w:r w:rsidRPr="00E31916">
          <w:rPr>
            <w:rStyle w:val="a5"/>
            <w:rFonts w:ascii="Times New Roman" w:hAnsi="Times New Roman"/>
            <w:sz w:val="24"/>
            <w:szCs w:val="24"/>
          </w:rPr>
          <w:t>https://disk.yandex.ru/i/mdBK7Q0JyZ2pTw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51302A" w:rsidRDefault="0051302A" w:rsidP="0051302A">
      <w:pPr>
        <w:spacing w:after="0"/>
        <w:rPr>
          <w:rFonts w:ascii="Times New Roman" w:hAnsi="Times New Roman"/>
          <w:sz w:val="24"/>
          <w:szCs w:val="24"/>
        </w:rPr>
      </w:pPr>
    </w:p>
    <w:p w:rsidR="00364ECF" w:rsidRPr="00D55CA8" w:rsidRDefault="00364ECF" w:rsidP="00A43D96">
      <w:pPr>
        <w:spacing w:after="0"/>
        <w:jc w:val="center"/>
        <w:rPr>
          <w:rFonts w:ascii="Times New Roman" w:hAnsi="Times New Roman"/>
          <w:b/>
        </w:rPr>
      </w:pPr>
    </w:p>
    <w:p w:rsidR="00A43D96" w:rsidRPr="00AF4075" w:rsidRDefault="00A43D96" w:rsidP="00A43D96">
      <w:pPr>
        <w:spacing w:after="0" w:line="36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A43D96" w:rsidRDefault="00A43D96" w:rsidP="00A43D96"/>
    <w:p w:rsidR="000914EE" w:rsidRDefault="000914EE"/>
    <w:sectPr w:rsidR="000914EE" w:rsidSect="0051302A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15F" w:rsidRDefault="0086415F" w:rsidP="00A43D96">
      <w:pPr>
        <w:spacing w:after="0" w:line="240" w:lineRule="auto"/>
      </w:pPr>
      <w:r>
        <w:separator/>
      </w:r>
    </w:p>
  </w:endnote>
  <w:endnote w:type="continuationSeparator" w:id="0">
    <w:p w:rsidR="0086415F" w:rsidRDefault="0086415F" w:rsidP="00A43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15F" w:rsidRDefault="0086415F" w:rsidP="00A43D96">
      <w:pPr>
        <w:spacing w:after="0" w:line="240" w:lineRule="auto"/>
      </w:pPr>
      <w:r>
        <w:separator/>
      </w:r>
    </w:p>
  </w:footnote>
  <w:footnote w:type="continuationSeparator" w:id="0">
    <w:p w:rsidR="0086415F" w:rsidRDefault="0086415F" w:rsidP="00A43D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075" w:rsidRPr="00AF4075" w:rsidRDefault="0051302A" w:rsidP="00AF4075">
    <w:pPr>
      <w:pStyle w:val="a3"/>
      <w:spacing w:after="0" w:line="360" w:lineRule="auto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A50188D"/>
    <w:multiLevelType w:val="hybridMultilevel"/>
    <w:tmpl w:val="11DC7A1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862E02"/>
    <w:multiLevelType w:val="hybridMultilevel"/>
    <w:tmpl w:val="9C7E0A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A52C82"/>
    <w:multiLevelType w:val="hybridMultilevel"/>
    <w:tmpl w:val="76086B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8F7"/>
    <w:rsid w:val="000035B3"/>
    <w:rsid w:val="000070E8"/>
    <w:rsid w:val="00022CE5"/>
    <w:rsid w:val="000914EE"/>
    <w:rsid w:val="002443F2"/>
    <w:rsid w:val="0036458D"/>
    <w:rsid w:val="00364ECF"/>
    <w:rsid w:val="004305E5"/>
    <w:rsid w:val="0051302A"/>
    <w:rsid w:val="005B3B0D"/>
    <w:rsid w:val="005B5C7D"/>
    <w:rsid w:val="006D03B5"/>
    <w:rsid w:val="0073773C"/>
    <w:rsid w:val="007B1347"/>
    <w:rsid w:val="008154F6"/>
    <w:rsid w:val="0086415F"/>
    <w:rsid w:val="008A68F7"/>
    <w:rsid w:val="009341C3"/>
    <w:rsid w:val="00947FEA"/>
    <w:rsid w:val="00A43D96"/>
    <w:rsid w:val="00CF4523"/>
    <w:rsid w:val="00E0581A"/>
    <w:rsid w:val="00E2160A"/>
    <w:rsid w:val="00E74617"/>
    <w:rsid w:val="00EF6227"/>
    <w:rsid w:val="00F0637C"/>
    <w:rsid w:val="00F10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EF13F"/>
  <w15:chartTrackingRefBased/>
  <w15:docId w15:val="{B568A701-AEB4-4B7F-A2F7-9BA28CDD4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302A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3773C"/>
    <w:pPr>
      <w:keepNext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3D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43D96"/>
    <w:rPr>
      <w:rFonts w:ascii="Calibri" w:eastAsia="Calibri" w:hAnsi="Calibri" w:cs="Times New Roman"/>
    </w:rPr>
  </w:style>
  <w:style w:type="character" w:styleId="a5">
    <w:name w:val="Hyperlink"/>
    <w:uiPriority w:val="99"/>
    <w:unhideWhenUsed/>
    <w:rsid w:val="00A43D96"/>
    <w:rPr>
      <w:color w:val="0000FF"/>
      <w:u w:val="single"/>
    </w:rPr>
  </w:style>
  <w:style w:type="paragraph" w:styleId="a6">
    <w:name w:val="footer"/>
    <w:basedOn w:val="a"/>
    <w:link w:val="a7"/>
    <w:uiPriority w:val="99"/>
    <w:unhideWhenUsed/>
    <w:rsid w:val="00A43D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43D96"/>
    <w:rPr>
      <w:rFonts w:ascii="Calibri" w:eastAsia="Calibri" w:hAnsi="Calibri" w:cs="Times New Roman"/>
    </w:rPr>
  </w:style>
  <w:style w:type="paragraph" w:styleId="a8">
    <w:name w:val="Normal (Web)"/>
    <w:basedOn w:val="a"/>
    <w:uiPriority w:val="99"/>
    <w:unhideWhenUsed/>
    <w:rsid w:val="004305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341C3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73773C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2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isk.yandex.ru/i/mdBK7Q0JyZ2p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Новикова Лариса</cp:lastModifiedBy>
  <cp:revision>2</cp:revision>
  <dcterms:created xsi:type="dcterms:W3CDTF">2025-06-15T19:37:00Z</dcterms:created>
  <dcterms:modified xsi:type="dcterms:W3CDTF">2025-06-15T19:37:00Z</dcterms:modified>
</cp:coreProperties>
</file>