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AE5FF" w14:textId="3E313ACF" w:rsidR="00E221EC" w:rsidRDefault="00F94E7F" w:rsidP="00F94E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4E7F">
        <w:rPr>
          <w:rFonts w:ascii="Times New Roman" w:hAnsi="Times New Roman" w:cs="Times New Roman"/>
          <w:b/>
          <w:bCs/>
          <w:sz w:val="28"/>
          <w:szCs w:val="28"/>
        </w:rPr>
        <w:t>Конспект родительского собрания</w:t>
      </w:r>
    </w:p>
    <w:p w14:paraId="01A9E2BB" w14:textId="655F3092" w:rsidR="00F94E7F" w:rsidRDefault="00F94E7F" w:rsidP="00F94E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bookmarkStart w:id="0" w:name="_Hlk155449643"/>
      <w:r>
        <w:rPr>
          <w:rFonts w:ascii="Times New Roman" w:hAnsi="Times New Roman" w:cs="Times New Roman"/>
          <w:sz w:val="28"/>
          <w:szCs w:val="28"/>
        </w:rPr>
        <w:t>«Развитие речи первоклассников»</w:t>
      </w:r>
      <w:bookmarkEnd w:id="0"/>
    </w:p>
    <w:p w14:paraId="0057EA61" w14:textId="12EE53A2" w:rsidR="00F94E7F" w:rsidRDefault="00F94E7F" w:rsidP="00F94E7F">
      <w:pPr>
        <w:jc w:val="both"/>
        <w:rPr>
          <w:rFonts w:ascii="Times New Roman" w:hAnsi="Times New Roman" w:cs="Times New Roman"/>
          <w:sz w:val="28"/>
          <w:szCs w:val="28"/>
        </w:rPr>
      </w:pPr>
      <w:r w:rsidRPr="00F94E7F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94E7F">
        <w:rPr>
          <w:rFonts w:ascii="Times New Roman" w:hAnsi="Times New Roman" w:cs="Times New Roman"/>
          <w:sz w:val="28"/>
          <w:szCs w:val="28"/>
        </w:rPr>
        <w:t xml:space="preserve">Просвещение родителей по проблеме речевого развития детей </w:t>
      </w:r>
      <w:r>
        <w:rPr>
          <w:rFonts w:ascii="Times New Roman" w:hAnsi="Times New Roman" w:cs="Times New Roman"/>
          <w:sz w:val="28"/>
          <w:szCs w:val="28"/>
        </w:rPr>
        <w:t>младшего школьного возраста</w:t>
      </w:r>
    </w:p>
    <w:p w14:paraId="4DCBB53B" w14:textId="3ECD07DD" w:rsidR="00F94E7F" w:rsidRPr="007123AA" w:rsidRDefault="00F94E7F" w:rsidP="00F94E7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94E7F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  <w:bookmarkStart w:id="1" w:name="_Hlk155440153"/>
      <w:r>
        <w:rPr>
          <w:rFonts w:ascii="Times New Roman" w:hAnsi="Times New Roman" w:cs="Times New Roman"/>
          <w:sz w:val="28"/>
          <w:szCs w:val="28"/>
        </w:rPr>
        <w:t>О</w:t>
      </w:r>
      <w:r w:rsidRPr="00F94E7F">
        <w:rPr>
          <w:rFonts w:ascii="Times New Roman" w:hAnsi="Times New Roman" w:cs="Times New Roman"/>
          <w:sz w:val="28"/>
          <w:szCs w:val="28"/>
        </w:rPr>
        <w:t>знакомить родителей с аспектами и способами развития речевых умений учащихся 1 класса</w:t>
      </w:r>
      <w:bookmarkEnd w:id="1"/>
    </w:p>
    <w:p w14:paraId="328F41BF" w14:textId="366E57BB" w:rsidR="007123AA" w:rsidRPr="00A31D75" w:rsidRDefault="007123AA" w:rsidP="00F94E7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23A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23AA">
        <w:rPr>
          <w:rFonts w:ascii="Times New Roman" w:hAnsi="Times New Roman" w:cs="Times New Roman"/>
          <w:sz w:val="28"/>
          <w:szCs w:val="28"/>
        </w:rPr>
        <w:t>компьютер, экран, мультимедийный проектор, презентация  «Речевое развитие первоклассник</w:t>
      </w:r>
      <w:r w:rsidR="00A31D75">
        <w:rPr>
          <w:rFonts w:ascii="Times New Roman" w:hAnsi="Times New Roman" w:cs="Times New Roman"/>
          <w:sz w:val="28"/>
          <w:szCs w:val="28"/>
        </w:rPr>
        <w:t>ов</w:t>
      </w:r>
      <w:r w:rsidRPr="007123AA">
        <w:rPr>
          <w:rFonts w:ascii="Times New Roman" w:hAnsi="Times New Roman" w:cs="Times New Roman"/>
          <w:sz w:val="28"/>
          <w:szCs w:val="28"/>
        </w:rPr>
        <w:t>», альбом логопедического обследования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7F3624" w14:textId="47311CD6" w:rsidR="007123AA" w:rsidRDefault="007123AA" w:rsidP="00F94E7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23AA">
        <w:rPr>
          <w:rFonts w:ascii="Times New Roman" w:hAnsi="Times New Roman" w:cs="Times New Roman"/>
          <w:b/>
          <w:bCs/>
          <w:sz w:val="28"/>
          <w:szCs w:val="28"/>
        </w:rPr>
        <w:t>Ход собрания</w:t>
      </w:r>
    </w:p>
    <w:p w14:paraId="422C188E" w14:textId="053719F6" w:rsidR="007123AA" w:rsidRPr="004776D7" w:rsidRDefault="007123AA" w:rsidP="007123AA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1. Знакомство</w:t>
      </w:r>
      <w:r w:rsidR="00AB3DAD"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4D1B40D0" w14:textId="7C08ECE8" w:rsidR="007123AA" w:rsidRDefault="007123AA" w:rsidP="007123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уважаемые родители! </w:t>
      </w:r>
    </w:p>
    <w:p w14:paraId="7D758B58" w14:textId="3C4718D0" w:rsidR="007123AA" w:rsidRDefault="007123AA" w:rsidP="007123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зовут </w:t>
      </w:r>
      <w:r w:rsidR="00273B90">
        <w:rPr>
          <w:rFonts w:ascii="Times New Roman" w:hAnsi="Times New Roman" w:cs="Times New Roman"/>
          <w:sz w:val="28"/>
          <w:szCs w:val="28"/>
        </w:rPr>
        <w:t>Смирнова</w:t>
      </w:r>
      <w:r>
        <w:rPr>
          <w:rFonts w:ascii="Times New Roman" w:hAnsi="Times New Roman" w:cs="Times New Roman"/>
          <w:sz w:val="28"/>
          <w:szCs w:val="28"/>
        </w:rPr>
        <w:t xml:space="preserve"> Анна Владимировна</w:t>
      </w:r>
      <w:r w:rsidR="000B03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</w:t>
      </w:r>
      <w:r w:rsidR="00273B90">
        <w:rPr>
          <w:rFonts w:ascii="Times New Roman" w:hAnsi="Times New Roman" w:cs="Times New Roman"/>
          <w:sz w:val="28"/>
          <w:szCs w:val="28"/>
        </w:rPr>
        <w:t>учитель-логопед</w:t>
      </w:r>
      <w:r>
        <w:rPr>
          <w:rFonts w:ascii="Times New Roman" w:hAnsi="Times New Roman" w:cs="Times New Roman"/>
          <w:sz w:val="28"/>
          <w:szCs w:val="28"/>
        </w:rPr>
        <w:t xml:space="preserve"> в МАОУ СОШ №30. </w:t>
      </w:r>
    </w:p>
    <w:p w14:paraId="69204F89" w14:textId="0F75F2E0" w:rsidR="000B031F" w:rsidRPr="004776D7" w:rsidRDefault="000B031F" w:rsidP="007123AA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2. Вхождение в тему. Обобщение взглядов родителей на процесс развития речи учащихся.</w:t>
      </w:r>
    </w:p>
    <w:p w14:paraId="3AF32D0E" w14:textId="2BF98F51" w:rsidR="000B031F" w:rsidRDefault="000B031F" w:rsidP="007123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началом обсуждения темы сегодняшнего собрания, предлагаю </w:t>
      </w:r>
      <w:r w:rsidR="00141B9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ам пройти анкетирование </w:t>
      </w:r>
      <w:r w:rsidRPr="000B031F">
        <w:rPr>
          <w:rFonts w:ascii="Times New Roman" w:hAnsi="Times New Roman" w:cs="Times New Roman"/>
          <w:sz w:val="28"/>
          <w:szCs w:val="28"/>
        </w:rPr>
        <w:t>«Речевое развитие детей»</w:t>
      </w:r>
      <w:r w:rsidR="00141B9D">
        <w:rPr>
          <w:rFonts w:ascii="Times New Roman" w:hAnsi="Times New Roman" w:cs="Times New Roman"/>
          <w:sz w:val="28"/>
          <w:szCs w:val="28"/>
        </w:rPr>
        <w:t xml:space="preserve">, с </w:t>
      </w:r>
      <w:bookmarkStart w:id="2" w:name="_Hlk155452221"/>
      <w:r w:rsidR="00141B9D">
        <w:rPr>
          <w:rFonts w:ascii="Times New Roman" w:hAnsi="Times New Roman" w:cs="Times New Roman"/>
          <w:sz w:val="28"/>
          <w:szCs w:val="28"/>
        </w:rPr>
        <w:t xml:space="preserve">целью получения данных о ребенке и планировании работы с учетом индивидуальных особенностей. </w:t>
      </w:r>
      <w:bookmarkEnd w:id="2"/>
    </w:p>
    <w:p w14:paraId="4BC41161" w14:textId="77777777" w:rsidR="00141B9D" w:rsidRDefault="00141B9D" w:rsidP="00141B9D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Текст анкеты для родителей «Речевое развитие ребёнка»</w:t>
      </w:r>
      <w:r>
        <w:rPr>
          <w:rStyle w:val="c1"/>
          <w:b/>
          <w:bCs/>
          <w:i/>
          <w:iCs/>
          <w:color w:val="000000"/>
          <w:sz w:val="28"/>
          <w:szCs w:val="28"/>
        </w:rPr>
        <w:t> </w:t>
      </w:r>
    </w:p>
    <w:p w14:paraId="3BDBA489" w14:textId="77777777" w:rsidR="00141B9D" w:rsidRDefault="00141B9D" w:rsidP="00141B9D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Заполните, пожалуйста, анкету, которая поможет педагогу лучше узнать Вашего ребенка и спланировать работу с учетом его индивидуальных особенностей. </w:t>
      </w:r>
    </w:p>
    <w:p w14:paraId="7443DDA1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Фамилия, имя ребенка_____________________________________________</w:t>
      </w:r>
    </w:p>
    <w:p w14:paraId="6A9A5CBA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Дата рождения___________________________________________________</w:t>
      </w:r>
    </w:p>
    <w:p w14:paraId="3EE4337F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Подчеркните ответы на следующие вопросы и дайте им, пожалуйста, подробное обоснование.</w:t>
      </w:r>
    </w:p>
    <w:p w14:paraId="53986681" w14:textId="730FA32B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3. Как Вы считаете, кто должен заниматься развитием речи ребенка? (Родители, школа) ___________</w:t>
      </w:r>
      <w:r w:rsidR="00A31D75">
        <w:rPr>
          <w:rStyle w:val="c1"/>
          <w:color w:val="000000"/>
          <w:sz w:val="28"/>
          <w:szCs w:val="28"/>
        </w:rPr>
        <w:t>____</w:t>
      </w:r>
    </w:p>
    <w:p w14:paraId="18A134C3" w14:textId="5C4516CE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4. Проводите ли Вы со своим ребенком работу по совершенствованию его речи? (Да, нет.) __________</w:t>
      </w:r>
      <w:r w:rsidR="00A31D75">
        <w:rPr>
          <w:rStyle w:val="c1"/>
          <w:color w:val="000000"/>
          <w:sz w:val="28"/>
          <w:szCs w:val="28"/>
        </w:rPr>
        <w:t>_______</w:t>
      </w:r>
    </w:p>
    <w:p w14:paraId="7B71E4C5" w14:textId="7FD18C8B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5. Хотели бы Вы освоить приемы работы по развитию речи ребенка? (Да, нет.) ______________</w:t>
      </w:r>
      <w:r w:rsidR="00A31D75">
        <w:rPr>
          <w:rStyle w:val="c1"/>
          <w:color w:val="000000"/>
          <w:sz w:val="28"/>
          <w:szCs w:val="28"/>
        </w:rPr>
        <w:t>_____</w:t>
      </w:r>
    </w:p>
    <w:p w14:paraId="5B6241CA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 Вы следите за тем, как говорит Ваш ребенок? (Да, нет.) ________________</w:t>
      </w:r>
    </w:p>
    <w:p w14:paraId="6382D5B2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7. Вы исправляете ошибки в речи своего ребенка? (Да, нет) _______________</w:t>
      </w:r>
    </w:p>
    <w:p w14:paraId="2D4CFC69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8. Вы хотите научиться исправлять дефекты речи? (Да, нет.) ______________</w:t>
      </w:r>
    </w:p>
    <w:p w14:paraId="7D7C0D73" w14:textId="2C3FE7C3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9. Знаете ли Вы, какие знания получает Ваш ребенок на уроках в школе? ______________________________________________________________</w:t>
      </w:r>
      <w:r w:rsidR="00A31D75">
        <w:rPr>
          <w:rStyle w:val="c1"/>
          <w:color w:val="000000"/>
          <w:sz w:val="28"/>
          <w:szCs w:val="28"/>
        </w:rPr>
        <w:t>___</w:t>
      </w:r>
    </w:p>
    <w:p w14:paraId="1B1CF5A8" w14:textId="6A85DB6D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10. Посещаете ли Вы занятия в школе?__________________________</w:t>
      </w:r>
      <w:r w:rsidR="00A31D75">
        <w:rPr>
          <w:rStyle w:val="c1"/>
          <w:color w:val="000000"/>
          <w:sz w:val="28"/>
          <w:szCs w:val="28"/>
        </w:rPr>
        <w:t>______</w:t>
      </w:r>
    </w:p>
    <w:p w14:paraId="4108F1B1" w14:textId="39616321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12.</w:t>
      </w:r>
      <w:r w:rsidR="00A31D75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Как</w:t>
      </w:r>
      <w:r w:rsidR="00A31D75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относитесь</w:t>
      </w:r>
      <w:r w:rsidR="00A31D75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к</w:t>
      </w:r>
      <w:r w:rsidR="00A31D75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продуктам</w:t>
      </w:r>
      <w:r w:rsidR="00A31D75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совместной</w:t>
      </w:r>
      <w:r w:rsidR="00A31D75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деятельности?_______________</w:t>
      </w:r>
      <w:r w:rsidR="00A31D75">
        <w:rPr>
          <w:rStyle w:val="c1"/>
          <w:color w:val="000000"/>
          <w:sz w:val="28"/>
          <w:szCs w:val="28"/>
        </w:rPr>
        <w:t>________________________________________</w:t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</w:r>
      <w:r w:rsidR="00A31D75">
        <w:rPr>
          <w:rStyle w:val="c1"/>
          <w:color w:val="000000"/>
          <w:sz w:val="28"/>
          <w:szCs w:val="28"/>
        </w:rPr>
        <w:softHyphen/>
        <w:t>___________________________</w:t>
      </w:r>
    </w:p>
    <w:p w14:paraId="64013FDF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Благодарим за сотрудничество!</w:t>
      </w:r>
    </w:p>
    <w:p w14:paraId="4C5AB34E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6C3A111" w14:textId="77777777" w:rsidR="00141B9D" w:rsidRDefault="00141B9D" w:rsidP="00141B9D">
      <w:pPr>
        <w:pStyle w:val="c18"/>
        <w:shd w:val="clear" w:color="auto" w:fill="FFFFFF"/>
        <w:spacing w:before="0" w:beforeAutospacing="0" w:after="0" w:afterAutospacing="0" w:line="259" w:lineRule="auto"/>
        <w:jc w:val="both"/>
        <w:rPr>
          <w:rStyle w:val="c1"/>
          <w:color w:val="000000"/>
          <w:sz w:val="28"/>
          <w:szCs w:val="28"/>
        </w:rPr>
      </w:pPr>
      <w:r w:rsidRPr="00141B9D">
        <w:rPr>
          <w:rStyle w:val="c1"/>
          <w:color w:val="000000"/>
          <w:sz w:val="28"/>
          <w:szCs w:val="28"/>
        </w:rPr>
        <w:t>Задание родителям:</w:t>
      </w:r>
      <w:r>
        <w:rPr>
          <w:rStyle w:val="c1"/>
          <w:color w:val="000000"/>
          <w:sz w:val="28"/>
          <w:szCs w:val="28"/>
        </w:rPr>
        <w:t> сформулируйте проблему, если Вы обнаружили её на основе ваших ответов и проговорите её.</w:t>
      </w:r>
    </w:p>
    <w:p w14:paraId="3CDD5E69" w14:textId="77777777" w:rsidR="00141B9D" w:rsidRPr="00141B9D" w:rsidRDefault="00141B9D" w:rsidP="00141B9D">
      <w:pPr>
        <w:pStyle w:val="c18"/>
        <w:shd w:val="clear" w:color="auto" w:fill="FFFFFF"/>
        <w:spacing w:before="0" w:beforeAutospacing="0" w:after="0" w:afterAutospacing="0" w:line="259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12F7818" w14:textId="312D501A" w:rsidR="00141B9D" w:rsidRPr="004776D7" w:rsidRDefault="00141B9D" w:rsidP="000B031F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3. Постановка темы и цели собрания</w:t>
      </w:r>
      <w:r w:rsidR="00AB3DAD"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(слайд 1)</w:t>
      </w:r>
    </w:p>
    <w:p w14:paraId="5BBFF2B2" w14:textId="79C7A643" w:rsidR="00141B9D" w:rsidRDefault="00A31D75" w:rsidP="000B0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41B9D">
        <w:rPr>
          <w:rFonts w:ascii="Times New Roman" w:hAnsi="Times New Roman" w:cs="Times New Roman"/>
          <w:sz w:val="28"/>
          <w:szCs w:val="28"/>
        </w:rPr>
        <w:t>Таким образом, сегодня наше собрание мы посвятим вопросу развития речи учащихся</w:t>
      </w:r>
      <w:r w:rsidR="00C77A9F">
        <w:rPr>
          <w:rFonts w:ascii="Times New Roman" w:hAnsi="Times New Roman" w:cs="Times New Roman"/>
          <w:sz w:val="28"/>
          <w:szCs w:val="28"/>
        </w:rPr>
        <w:t>. С целью о</w:t>
      </w:r>
      <w:r w:rsidR="00C77A9F" w:rsidRPr="00C77A9F">
        <w:rPr>
          <w:rFonts w:ascii="Times New Roman" w:hAnsi="Times New Roman" w:cs="Times New Roman"/>
          <w:sz w:val="28"/>
          <w:szCs w:val="28"/>
        </w:rPr>
        <w:t>знаком</w:t>
      </w:r>
      <w:r w:rsidR="00C77A9F">
        <w:rPr>
          <w:rFonts w:ascii="Times New Roman" w:hAnsi="Times New Roman" w:cs="Times New Roman"/>
          <w:sz w:val="28"/>
          <w:szCs w:val="28"/>
        </w:rPr>
        <w:t>ления</w:t>
      </w:r>
      <w:r w:rsidR="00C77A9F" w:rsidRPr="00C77A9F">
        <w:rPr>
          <w:rFonts w:ascii="Times New Roman" w:hAnsi="Times New Roman" w:cs="Times New Roman"/>
          <w:sz w:val="28"/>
          <w:szCs w:val="28"/>
        </w:rPr>
        <w:t xml:space="preserve"> </w:t>
      </w:r>
      <w:r w:rsidR="00C77A9F">
        <w:rPr>
          <w:rFonts w:ascii="Times New Roman" w:hAnsi="Times New Roman" w:cs="Times New Roman"/>
          <w:sz w:val="28"/>
          <w:szCs w:val="28"/>
        </w:rPr>
        <w:t xml:space="preserve">Вас с </w:t>
      </w:r>
      <w:r w:rsidR="00C77A9F" w:rsidRPr="00C77A9F">
        <w:rPr>
          <w:rFonts w:ascii="Times New Roman" w:hAnsi="Times New Roman" w:cs="Times New Roman"/>
          <w:sz w:val="28"/>
          <w:szCs w:val="28"/>
        </w:rPr>
        <w:t>проблем</w:t>
      </w:r>
      <w:r w:rsidR="00C77A9F">
        <w:rPr>
          <w:rFonts w:ascii="Times New Roman" w:hAnsi="Times New Roman" w:cs="Times New Roman"/>
          <w:sz w:val="28"/>
          <w:szCs w:val="28"/>
        </w:rPr>
        <w:t>ами</w:t>
      </w:r>
      <w:r w:rsidR="00C77A9F" w:rsidRPr="00C77A9F">
        <w:rPr>
          <w:rFonts w:ascii="Times New Roman" w:hAnsi="Times New Roman" w:cs="Times New Roman"/>
          <w:sz w:val="28"/>
          <w:szCs w:val="28"/>
        </w:rPr>
        <w:t xml:space="preserve"> речевого развития детей младшего школьного возраста</w:t>
      </w:r>
      <w:r w:rsidR="00C77A9F">
        <w:rPr>
          <w:rFonts w:ascii="Times New Roman" w:hAnsi="Times New Roman" w:cs="Times New Roman"/>
          <w:sz w:val="28"/>
          <w:szCs w:val="28"/>
        </w:rPr>
        <w:t>, а также с</w:t>
      </w:r>
      <w:r w:rsidR="00C77A9F" w:rsidRPr="00C77A9F">
        <w:rPr>
          <w:rFonts w:ascii="Times New Roman" w:hAnsi="Times New Roman" w:cs="Times New Roman"/>
          <w:sz w:val="28"/>
          <w:szCs w:val="28"/>
        </w:rPr>
        <w:t xml:space="preserve"> аспектами и способами развития речевых умений учащихся 1 класса</w:t>
      </w:r>
      <w:r w:rsidR="00C77A9F">
        <w:rPr>
          <w:rFonts w:ascii="Times New Roman" w:hAnsi="Times New Roman" w:cs="Times New Roman"/>
          <w:sz w:val="28"/>
          <w:szCs w:val="28"/>
        </w:rPr>
        <w:t>.</w:t>
      </w:r>
    </w:p>
    <w:p w14:paraId="16D0616A" w14:textId="45229BCD" w:rsidR="00141B9D" w:rsidRDefault="000B031F" w:rsidP="000B0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известно, главной задачей логопеда является коррекция речевых нарушений у детей. Сегодня мы будем говорить о речевом развитии детей младшего школьного возраста</w:t>
      </w:r>
      <w:r w:rsidRPr="000B031F">
        <w:rPr>
          <w:rFonts w:ascii="Times New Roman" w:hAnsi="Times New Roman" w:cs="Times New Roman"/>
          <w:sz w:val="28"/>
          <w:szCs w:val="28"/>
        </w:rPr>
        <w:t>. Что это такое и какова важность речевого развития в обучении в целом.</w:t>
      </w:r>
    </w:p>
    <w:p w14:paraId="69ADAF6E" w14:textId="0E601348" w:rsidR="000B031F" w:rsidRPr="000B031F" w:rsidRDefault="000B031F" w:rsidP="000B031F">
      <w:pPr>
        <w:jc w:val="both"/>
        <w:rPr>
          <w:rFonts w:ascii="Times New Roman" w:hAnsi="Times New Roman" w:cs="Times New Roman"/>
          <w:sz w:val="28"/>
          <w:szCs w:val="28"/>
        </w:rPr>
      </w:pPr>
      <w:r w:rsidRPr="000B031F">
        <w:rPr>
          <w:rFonts w:ascii="Times New Roman" w:hAnsi="Times New Roman" w:cs="Times New Roman"/>
          <w:sz w:val="28"/>
          <w:szCs w:val="28"/>
        </w:rPr>
        <w:t>В основе обучения лежит познавательный процесс. Вершиной познавательных процессов является мышление и речь. Речь – это форма мышления.</w:t>
      </w:r>
    </w:p>
    <w:p w14:paraId="4DD47732" w14:textId="14AD2236" w:rsidR="000B031F" w:rsidRDefault="000B031F" w:rsidP="000B031F">
      <w:pPr>
        <w:jc w:val="both"/>
        <w:rPr>
          <w:rFonts w:ascii="Times New Roman" w:hAnsi="Times New Roman" w:cs="Times New Roman"/>
          <w:sz w:val="28"/>
          <w:szCs w:val="28"/>
        </w:rPr>
      </w:pPr>
      <w:r w:rsidRPr="000B031F">
        <w:rPr>
          <w:rFonts w:ascii="Times New Roman" w:hAnsi="Times New Roman" w:cs="Times New Roman"/>
          <w:sz w:val="28"/>
          <w:szCs w:val="28"/>
        </w:rPr>
        <w:t xml:space="preserve">Несформированная или недостаточно сформированная речь может привести к таким заболеваниям как дислексия (отсутствие грамотности при чтении) и дисграфия (отсутствие грамотности при письме), </w:t>
      </w:r>
      <w:r w:rsidR="00B35BC0">
        <w:rPr>
          <w:rFonts w:ascii="Times New Roman" w:hAnsi="Times New Roman" w:cs="Times New Roman"/>
          <w:sz w:val="28"/>
          <w:szCs w:val="28"/>
        </w:rPr>
        <w:t>а</w:t>
      </w:r>
      <w:r w:rsidRPr="000B031F">
        <w:rPr>
          <w:rFonts w:ascii="Times New Roman" w:hAnsi="Times New Roman" w:cs="Times New Roman"/>
          <w:sz w:val="28"/>
          <w:szCs w:val="28"/>
        </w:rPr>
        <w:t xml:space="preserve"> это может затронуть не только чтение и письмо, но и другие предметы. Неверно прочтенная или написанная задача, параграф в окружающем мире и так далее.</w:t>
      </w:r>
    </w:p>
    <w:p w14:paraId="71089E68" w14:textId="0D9ACD12" w:rsidR="00141B9D" w:rsidRPr="004776D7" w:rsidRDefault="00C77A9F" w:rsidP="000B031F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4. Лекция «</w:t>
      </w:r>
      <w:bookmarkStart w:id="3" w:name="_Hlk155459087"/>
      <w:r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Влияние речевых навыков на усвоение системы знаний</w:t>
      </w:r>
      <w:bookmarkEnd w:id="3"/>
      <w:r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  <w:r w:rsidR="00AB3DAD"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(слайд 2)</w:t>
      </w:r>
    </w:p>
    <w:p w14:paraId="47FEF5F0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Речь человека развивается постепенно, процесс развития речи состоит из нескольких этапов.</w:t>
      </w:r>
    </w:p>
    <w:p w14:paraId="1B2DCF08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На первом году жизни ребенка создаются анатомо-физиологические и психологические предпосылки овладения речью. Этот этап развития речи является подготовительным, доречевым.</w:t>
      </w:r>
    </w:p>
    <w:p w14:paraId="476C2D63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Ребенок второго года жизни практически овладевает человеческой речью. Но эта речь носит аграмматический характер, — в ней нет склонений, спряжений, предлогов и союзов, хотя ребенок уже строит предложения.</w:t>
      </w:r>
    </w:p>
    <w:p w14:paraId="1C1613BF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 xml:space="preserve">Грамматически правильная устная речь формируется на третьем году жизни ребенка, но и на этой стадии ребенок делает много ошибок -  как в морфологии, так и в словообразовании. В среднем и старшем дошкольном возрасте происходит дальнейшее развитие речи, а к семи годам, к моменту </w:t>
      </w:r>
      <w:r w:rsidRPr="00C77A9F">
        <w:rPr>
          <w:rFonts w:ascii="Times New Roman" w:hAnsi="Times New Roman" w:cs="Times New Roman"/>
          <w:sz w:val="28"/>
          <w:szCs w:val="28"/>
        </w:rPr>
        <w:lastRenderedPageBreak/>
        <w:t>поступления ребенка в школу, система родного языка им в достаточной мере усвоена, и он хорошо владеет устной, разговорной речью.</w:t>
      </w:r>
    </w:p>
    <w:p w14:paraId="160045A1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Обучение в школе предъявляет к речи ребенка новые требования, связанные с изучением многих новых учебных предметов. Если для детей дошкольного возраста речь является практическим средством общения с другими людьми, в процессе которого она и формировалась, то у детей школьного возраста, наряду с этим, речь является и средством усвоения системы знаний.</w:t>
      </w:r>
    </w:p>
    <w:p w14:paraId="237BF0A8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Поэтому каждый родитель должен хорошо понимать важность развития у ребенка – младшего школьника речевых умений. Именно от того, насколько хорошо развита детская речь, зависят дальнейшие успехи малыша в различных сферах жизни, включая не только его общение со сверстниками, но и успешное обучение в школе – все потому, что должное речевое развитие обуславливает результативное освоение школьных дисциплин.</w:t>
      </w:r>
    </w:p>
    <w:p w14:paraId="64CC153A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Многими преподавателями замечено, что недостаточное понимание заданий, к примеру, текстовых, напрямую связано с бедностью детского словаря. Кроме того, дети, имеющие недостатки речи, болезненно ощущают их, становятся застенчивыми, замкнутыми, а некоторые и раздражительными. У таких детей можно наблюдать проявление агрессии по отношению к сверстникам, а иногда и к взрослым. </w:t>
      </w:r>
    </w:p>
    <w:p w14:paraId="045734C1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Для успешной коррекции речевых отклонений и всестороннего развития детей необходимо максимально обеспечить непрерывность процесса обучения школьников в школе и закрепления полученных навыков дома. Родители могут содействовать расширению речевой практики ребенка, закреплению полученных в школе навыков устной и письменной речи.</w:t>
      </w:r>
    </w:p>
    <w:p w14:paraId="3DFCDAEA" w14:textId="05DBF57A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Сегодня мы уделим внимание некоторым аспектам развития речи, наиболее актуальным в 1 классе:</w:t>
      </w:r>
      <w:r w:rsidR="00AB3DAD">
        <w:rPr>
          <w:rFonts w:ascii="Times New Roman" w:hAnsi="Times New Roman" w:cs="Times New Roman"/>
          <w:sz w:val="28"/>
          <w:szCs w:val="28"/>
        </w:rPr>
        <w:t xml:space="preserve"> (слайд 3)</w:t>
      </w:r>
    </w:p>
    <w:p w14:paraId="28671714" w14:textId="77777777" w:rsidR="00C77A9F" w:rsidRPr="00C77A9F" w:rsidRDefault="00C77A9F" w:rsidP="00C77A9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артикуляционная гимнастика;</w:t>
      </w:r>
    </w:p>
    <w:p w14:paraId="15ED2C77" w14:textId="77777777" w:rsidR="00C77A9F" w:rsidRPr="00C77A9F" w:rsidRDefault="00C77A9F" w:rsidP="00C77A9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развитие дикции;</w:t>
      </w:r>
    </w:p>
    <w:p w14:paraId="46CF8EAC" w14:textId="77777777" w:rsidR="00C77A9F" w:rsidRPr="00C77A9F" w:rsidRDefault="00C77A9F" w:rsidP="00C77A9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выделение нужного звука в слове;</w:t>
      </w:r>
    </w:p>
    <w:p w14:paraId="23A1343A" w14:textId="77777777" w:rsidR="00C77A9F" w:rsidRPr="00C77A9F" w:rsidRDefault="00C77A9F" w:rsidP="00C77A9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расширение словарного запаса;</w:t>
      </w:r>
    </w:p>
    <w:p w14:paraId="7A5D6371" w14:textId="77777777" w:rsidR="00C77A9F" w:rsidRPr="00C77A9F" w:rsidRDefault="00C77A9F" w:rsidP="00C77A9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формирование грамматического строя речи;</w:t>
      </w:r>
    </w:p>
    <w:p w14:paraId="6BBCE61A" w14:textId="77777777" w:rsidR="00C77A9F" w:rsidRPr="00C77A9F" w:rsidRDefault="00C77A9F" w:rsidP="00C77A9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развитие навыков связной речи;</w:t>
      </w:r>
    </w:p>
    <w:p w14:paraId="51F9ECC1" w14:textId="22D4B940" w:rsidR="00C77A9F" w:rsidRDefault="00C77A9F" w:rsidP="00C77A9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формирование интереса к чтению.</w:t>
      </w:r>
    </w:p>
    <w:p w14:paraId="55D3A21E" w14:textId="18042F85" w:rsidR="00C77A9F" w:rsidRPr="004776D7" w:rsidRDefault="00C77A9F" w:rsidP="00C77A9F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5. Проработка содержания темы собрания</w:t>
      </w:r>
      <w:r w:rsidR="00AB3DAD"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(слайд 4)</w:t>
      </w:r>
    </w:p>
    <w:p w14:paraId="197BADEC" w14:textId="4FC182B9" w:rsidR="00C77A9F" w:rsidRDefault="00C77A9F" w:rsidP="000B0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Предлагаю Вам посмотреть на слайд презентации, обсудить и соотнести  </w:t>
      </w:r>
      <w:r w:rsidRPr="00C77A9F">
        <w:rPr>
          <w:rFonts w:ascii="Times New Roman" w:hAnsi="Times New Roman" w:cs="Times New Roman"/>
          <w:sz w:val="28"/>
          <w:szCs w:val="28"/>
        </w:rPr>
        <w:t>данные таблицы в правом и левом столбцах</w:t>
      </w:r>
      <w:r>
        <w:rPr>
          <w:rFonts w:ascii="Times New Roman" w:hAnsi="Times New Roman" w:cs="Times New Roman"/>
          <w:sz w:val="28"/>
          <w:szCs w:val="28"/>
        </w:rPr>
        <w:t xml:space="preserve"> (аспекты развития речи и упражнения для развития речи)</w:t>
      </w:r>
    </w:p>
    <w:p w14:paraId="4A69900E" w14:textId="2F2E3297" w:rsidR="00C77A9F" w:rsidRDefault="00C77A9F" w:rsidP="000B03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Поговорим подробно про каждый аспект развития речи </w:t>
      </w:r>
    </w:p>
    <w:p w14:paraId="33F87330" w14:textId="7575E6B9" w:rsidR="00012429" w:rsidRPr="004776D7" w:rsidRDefault="00C77A9F" w:rsidP="00C77A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776D7">
        <w:rPr>
          <w:rFonts w:ascii="Times New Roman" w:hAnsi="Times New Roman" w:cs="Times New Roman"/>
          <w:i/>
          <w:iCs/>
          <w:sz w:val="28"/>
          <w:szCs w:val="28"/>
        </w:rPr>
        <w:t xml:space="preserve">1. </w:t>
      </w:r>
      <w:r w:rsidR="00012429" w:rsidRPr="004776D7">
        <w:rPr>
          <w:rFonts w:ascii="Times New Roman" w:hAnsi="Times New Roman" w:cs="Times New Roman"/>
          <w:i/>
          <w:iCs/>
          <w:sz w:val="28"/>
          <w:szCs w:val="28"/>
        </w:rPr>
        <w:t>Артикуляционная гимнастика</w:t>
      </w:r>
      <w:r w:rsidR="00AB3DAD" w:rsidRPr="004776D7">
        <w:rPr>
          <w:rFonts w:ascii="Times New Roman" w:hAnsi="Times New Roman" w:cs="Times New Roman"/>
          <w:i/>
          <w:iCs/>
          <w:sz w:val="28"/>
          <w:szCs w:val="28"/>
        </w:rPr>
        <w:t xml:space="preserve"> (слайд 5)</w:t>
      </w:r>
    </w:p>
    <w:p w14:paraId="68E9FD42" w14:textId="18A95A43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Артикуляционная гимнастика является основой формирования  речевых звуков - фонем - и коррекции нарушений звукопроизношения любой этиологии и патогенеза; она включает упражнения для тренировки подвижности органов артикуляционного аппарата, отработки определенных положений губ, языка, мягкого неба, необходимых для правильного произнесения, как всех звуков, так и каждого звука той или иной группы. </w:t>
      </w:r>
      <w:r w:rsidRPr="00C77A9F">
        <w:rPr>
          <w:rFonts w:ascii="Times New Roman" w:hAnsi="Times New Roman" w:cs="Times New Roman"/>
          <w:sz w:val="28"/>
          <w:szCs w:val="28"/>
        </w:rPr>
        <w:br/>
        <w:t>Цель артикуляционной гимнастики - выработка полноценных движений и определенных положений органов артикуляционного аппарата, необходимых для правильного произношения звуков. </w:t>
      </w:r>
    </w:p>
    <w:p w14:paraId="73A5AD42" w14:textId="5D67D0C7" w:rsid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Существуют комплексы упражнений для выработки правильного произношения различных звуков: упражнения для губ, щёк, языка. Рекомендуется также произносить чистоговорки, пословицы, поговорки, скороговорки, которые насыщены гласными звуками, требующими широкого раскрытия рта.  В процессе выполнения таких упражнений необходимо следить за тем, чтобы нижняя челюсть опускалась свободно вниз, гласные звуки сначала произносятся немного подчеркнуто. </w:t>
      </w:r>
    </w:p>
    <w:p w14:paraId="72C1420C" w14:textId="069BA20A" w:rsidR="00012429" w:rsidRPr="00C77A9F" w:rsidRDefault="00012429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слайд, здесь представлены примеры чистоговорок.</w:t>
      </w:r>
    </w:p>
    <w:p w14:paraId="05A36693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При выполнении артикуляционной гимнастики важно придерживаться следующих рекомендаций:</w:t>
      </w:r>
    </w:p>
    <w:p w14:paraId="68A2B71E" w14:textId="7F4A2055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1.</w:t>
      </w:r>
      <w:r w:rsidR="00012429">
        <w:rPr>
          <w:rFonts w:ascii="Times New Roman" w:hAnsi="Times New Roman" w:cs="Times New Roman"/>
          <w:sz w:val="28"/>
          <w:szCs w:val="28"/>
        </w:rPr>
        <w:t> </w:t>
      </w:r>
      <w:r w:rsidRPr="00C77A9F">
        <w:rPr>
          <w:rFonts w:ascii="Times New Roman" w:hAnsi="Times New Roman" w:cs="Times New Roman"/>
          <w:sz w:val="28"/>
          <w:szCs w:val="28"/>
        </w:rPr>
        <w:t>Проводить артикуляционную гимнастику нужно ежедневно, чтобы вырабатываемые у детей навыки закреплялись. Лучше выполнять упражнения 3-4 раза в день по 3-5 минут. Не следует предлагать детям более 2-3 упражнений за раз. </w:t>
      </w:r>
    </w:p>
    <w:p w14:paraId="4557F00F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2. Каждое упражнение выполняется по 5-7 раз. </w:t>
      </w:r>
    </w:p>
    <w:p w14:paraId="59A15A72" w14:textId="4FA6E7D2" w:rsidR="00C77A9F" w:rsidRPr="00C77A9F" w:rsidRDefault="00012429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77A9F" w:rsidRPr="00C77A9F">
        <w:rPr>
          <w:rFonts w:ascii="Times New Roman" w:hAnsi="Times New Roman" w:cs="Times New Roman"/>
          <w:sz w:val="28"/>
          <w:szCs w:val="28"/>
        </w:rPr>
        <w:t>. При отборе упражнений для артикуляционной гимнастики надо соблюдать определенную последовательность, идти от простых упражнений к более сложным. Проводить их лучше эмоционально, в игровой форме. </w:t>
      </w:r>
    </w:p>
    <w:p w14:paraId="1E17AFF1" w14:textId="2CA86D3C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 </w:t>
      </w:r>
      <w:r w:rsidR="00012429">
        <w:rPr>
          <w:rFonts w:ascii="Times New Roman" w:hAnsi="Times New Roman" w:cs="Times New Roman"/>
          <w:sz w:val="28"/>
          <w:szCs w:val="28"/>
        </w:rPr>
        <w:t>4</w:t>
      </w:r>
      <w:r w:rsidRPr="00C77A9F">
        <w:rPr>
          <w:rFonts w:ascii="Times New Roman" w:hAnsi="Times New Roman" w:cs="Times New Roman"/>
          <w:sz w:val="28"/>
          <w:szCs w:val="28"/>
        </w:rPr>
        <w:t>. Из выполняемых двух-трех упражнений новым может быть только одно, второе и третье даются для повторения и закрепления. Если же ребенок выполняет какое-то упражнение недостаточно хорошо, не следует вводить новых упражнений, лучше отрабатывать старый материал. Для его закрепления можно придумать новые игровые приемы. </w:t>
      </w:r>
    </w:p>
    <w:p w14:paraId="0DC572F1" w14:textId="2D02EC4F" w:rsidR="00C77A9F" w:rsidRPr="00C77A9F" w:rsidRDefault="00012429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C77A9F" w:rsidRPr="00C77A9F">
        <w:rPr>
          <w:rFonts w:ascii="Times New Roman" w:hAnsi="Times New Roman" w:cs="Times New Roman"/>
          <w:sz w:val="28"/>
          <w:szCs w:val="28"/>
        </w:rPr>
        <w:t>. Артикуляционную гимнастику выполняют сидя, так как в таком положении у ребенка прямая спина, тело не напряжено, руки и ноги находятся в спокойном положении. </w:t>
      </w:r>
    </w:p>
    <w:p w14:paraId="6AD7387A" w14:textId="20A2253D" w:rsidR="00C77A9F" w:rsidRPr="00C77A9F" w:rsidRDefault="00012429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77A9F" w:rsidRPr="00C77A9F">
        <w:rPr>
          <w:rFonts w:ascii="Times New Roman" w:hAnsi="Times New Roman" w:cs="Times New Roman"/>
          <w:sz w:val="28"/>
          <w:szCs w:val="28"/>
        </w:rPr>
        <w:t>. Ребенок должен хорошо видеть лицо взрослого, а также свое лицо, чтобы самостоятельно контролировать правильность выполнения упражнений. Поэтому ребенок и взрослый во время проведения артикуляционной гимнастики должны находиться перед настенным зеркалом. Также мож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C77A9F" w:rsidRPr="00C77A9F">
        <w:rPr>
          <w:rFonts w:ascii="Times New Roman" w:hAnsi="Times New Roman" w:cs="Times New Roman"/>
          <w:sz w:val="28"/>
          <w:szCs w:val="28"/>
        </w:rPr>
        <w:t xml:space="preserve"> воспользоваться небольшим ручным зеркалом (примерно 9х12 см), но </w:t>
      </w:r>
      <w:r>
        <w:rPr>
          <w:rFonts w:ascii="Times New Roman" w:hAnsi="Times New Roman" w:cs="Times New Roman"/>
          <w:sz w:val="28"/>
          <w:szCs w:val="28"/>
        </w:rPr>
        <w:t xml:space="preserve">при условии, что </w:t>
      </w:r>
      <w:r w:rsidR="00C77A9F" w:rsidRPr="00C77A9F">
        <w:rPr>
          <w:rFonts w:ascii="Times New Roman" w:hAnsi="Times New Roman" w:cs="Times New Roman"/>
          <w:sz w:val="28"/>
          <w:szCs w:val="28"/>
        </w:rPr>
        <w:t>взрослый должен находиться напротив ребенка лицом к нему. </w:t>
      </w:r>
    </w:p>
    <w:p w14:paraId="70559FD5" w14:textId="141A54A3" w:rsidR="00012429" w:rsidRPr="004776D7" w:rsidRDefault="00012429" w:rsidP="00C77A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776D7">
        <w:rPr>
          <w:rFonts w:ascii="Times New Roman" w:hAnsi="Times New Roman" w:cs="Times New Roman"/>
          <w:i/>
          <w:iCs/>
          <w:sz w:val="28"/>
          <w:szCs w:val="28"/>
        </w:rPr>
        <w:t xml:space="preserve">2. </w:t>
      </w:r>
      <w:r w:rsidR="00C77A9F" w:rsidRPr="004776D7">
        <w:rPr>
          <w:rFonts w:ascii="Times New Roman" w:hAnsi="Times New Roman" w:cs="Times New Roman"/>
          <w:i/>
          <w:iCs/>
          <w:sz w:val="28"/>
          <w:szCs w:val="28"/>
        </w:rPr>
        <w:t>Развитие дикции. </w:t>
      </w:r>
      <w:r w:rsidR="00AB3DAD" w:rsidRPr="004776D7">
        <w:rPr>
          <w:rFonts w:ascii="Times New Roman" w:hAnsi="Times New Roman" w:cs="Times New Roman"/>
          <w:i/>
          <w:iCs/>
          <w:sz w:val="28"/>
          <w:szCs w:val="28"/>
        </w:rPr>
        <w:t>(слайд 6)</w:t>
      </w:r>
    </w:p>
    <w:p w14:paraId="27450017" w14:textId="3FE5DCD5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Развивать дикцию необходимо для того, чтобы  красиво говорить: громко, звучно,  мелодично. Громкость и звучность голоса зависят от гласных. Для обеспечения мелодичного голоса не менее важно правильное, чёткое произнесение согласных звуков. Звук, рождённый в гортани при помощи артикуляции, собирается, окончательно обрабатывается, формируется в чёткие, ясные звуки речи. Звуковой поток гласных оформляют согласные, которые выполняют главную смысловую и различительную функции. Согласные звуки должны звучать чётко, не пропадая. Очень хорошо влияют на  дикцию скороговорки.  Сначала их нужно произносить медленно, потом быстрее. В идеале необходимо научиться произносить эти стишки на одном дыхании.</w:t>
      </w:r>
    </w:p>
    <w:p w14:paraId="52C00499" w14:textId="015E4B87" w:rsidR="00012429" w:rsidRDefault="00012429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слайд, здесь представлены скороговорки, которые можно использовать в работе с детьми. (проигрывание с родителями)</w:t>
      </w:r>
    </w:p>
    <w:p w14:paraId="5AEBC661" w14:textId="3C0E1596" w:rsidR="00012429" w:rsidRPr="004776D7" w:rsidRDefault="00012429" w:rsidP="00C77A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776D7">
        <w:rPr>
          <w:rFonts w:ascii="Times New Roman" w:hAnsi="Times New Roman" w:cs="Times New Roman"/>
          <w:i/>
          <w:iCs/>
          <w:sz w:val="28"/>
          <w:szCs w:val="28"/>
        </w:rPr>
        <w:t xml:space="preserve">3. </w:t>
      </w:r>
      <w:r w:rsidR="00C77A9F" w:rsidRPr="004776D7">
        <w:rPr>
          <w:rFonts w:ascii="Times New Roman" w:hAnsi="Times New Roman" w:cs="Times New Roman"/>
          <w:i/>
          <w:iCs/>
          <w:sz w:val="28"/>
          <w:szCs w:val="28"/>
        </w:rPr>
        <w:t xml:space="preserve">Выделение нужного звука в слове </w:t>
      </w:r>
      <w:r w:rsidR="00AB3DAD" w:rsidRPr="004776D7">
        <w:rPr>
          <w:rFonts w:ascii="Times New Roman" w:hAnsi="Times New Roman" w:cs="Times New Roman"/>
          <w:i/>
          <w:iCs/>
          <w:sz w:val="28"/>
          <w:szCs w:val="28"/>
        </w:rPr>
        <w:t>(слайд 7)</w:t>
      </w:r>
    </w:p>
    <w:p w14:paraId="1E23DBAB" w14:textId="738F86F0" w:rsidR="00C77A9F" w:rsidRPr="00C77A9F" w:rsidRDefault="00012429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в</w:t>
      </w:r>
      <w:r w:rsidRPr="00C77A9F">
        <w:rPr>
          <w:rFonts w:ascii="Times New Roman" w:hAnsi="Times New Roman" w:cs="Times New Roman"/>
          <w:sz w:val="28"/>
          <w:szCs w:val="28"/>
        </w:rPr>
        <w:t>ыдел</w:t>
      </w:r>
      <w:r>
        <w:rPr>
          <w:rFonts w:ascii="Times New Roman" w:hAnsi="Times New Roman" w:cs="Times New Roman"/>
          <w:sz w:val="28"/>
          <w:szCs w:val="28"/>
        </w:rPr>
        <w:t>ять</w:t>
      </w:r>
      <w:r w:rsidRPr="00C77A9F">
        <w:rPr>
          <w:rFonts w:ascii="Times New Roman" w:hAnsi="Times New Roman" w:cs="Times New Roman"/>
          <w:sz w:val="28"/>
          <w:szCs w:val="28"/>
        </w:rPr>
        <w:t xml:space="preserve"> нужн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C77A9F">
        <w:rPr>
          <w:rFonts w:ascii="Times New Roman" w:hAnsi="Times New Roman" w:cs="Times New Roman"/>
          <w:sz w:val="28"/>
          <w:szCs w:val="28"/>
        </w:rPr>
        <w:t xml:space="preserve"> звук в слове </w:t>
      </w:r>
      <w:r w:rsidR="00C77A9F" w:rsidRPr="00C77A9F">
        <w:rPr>
          <w:rFonts w:ascii="Times New Roman" w:hAnsi="Times New Roman" w:cs="Times New Roman"/>
          <w:sz w:val="28"/>
          <w:szCs w:val="28"/>
        </w:rPr>
        <w:t>важно для различения звуков родного языка. Различение и правильное произношение всех звуков родного языка помогает развитию у ребёнка фонематического слуха, очень важного для устной речи и для обучения правописанию.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AEF6AD" w14:textId="42A0ACC6" w:rsidR="00C77A9F" w:rsidRPr="00C77A9F" w:rsidRDefault="00012429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слайд, на нем представлены у</w:t>
      </w:r>
      <w:r w:rsidR="00C77A9F" w:rsidRPr="00C77A9F">
        <w:rPr>
          <w:rFonts w:ascii="Times New Roman" w:hAnsi="Times New Roman" w:cs="Times New Roman"/>
          <w:sz w:val="28"/>
          <w:szCs w:val="28"/>
        </w:rPr>
        <w:t>пражнения</w:t>
      </w:r>
      <w:r>
        <w:rPr>
          <w:rFonts w:ascii="Times New Roman" w:hAnsi="Times New Roman" w:cs="Times New Roman"/>
          <w:sz w:val="28"/>
          <w:szCs w:val="28"/>
        </w:rPr>
        <w:t>, направленные на умение выделять нужный звук в слове</w:t>
      </w:r>
      <w:r w:rsidR="00C77A9F" w:rsidRPr="00C77A9F">
        <w:rPr>
          <w:rFonts w:ascii="Times New Roman" w:hAnsi="Times New Roman" w:cs="Times New Roman"/>
          <w:sz w:val="28"/>
          <w:szCs w:val="28"/>
        </w:rPr>
        <w:t xml:space="preserve"> («Какая буква заблудилась?», «Найди и замени неправильную букву»),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77A9F" w:rsidRPr="00C77A9F">
        <w:rPr>
          <w:rFonts w:ascii="Times New Roman" w:hAnsi="Times New Roman" w:cs="Times New Roman"/>
          <w:sz w:val="28"/>
          <w:szCs w:val="28"/>
        </w:rPr>
        <w:t>проигрываются с родителями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C77A9F" w:rsidRPr="00C77A9F">
        <w:rPr>
          <w:rFonts w:ascii="Times New Roman" w:hAnsi="Times New Roman" w:cs="Times New Roman"/>
          <w:sz w:val="28"/>
          <w:szCs w:val="28"/>
        </w:rPr>
        <w:t>.</w:t>
      </w:r>
    </w:p>
    <w:p w14:paraId="333A3698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Если у младшего школьника существуют серьезные проблемы с речью, необходимо обязательно обратиться за помощью к логопеду. Специалист в ряде случаев способен оказать необходимую помощь и дать множество ценных рекомендаций родителям.</w:t>
      </w:r>
    </w:p>
    <w:p w14:paraId="09A8FEA2" w14:textId="6864762D" w:rsidR="00012429" w:rsidRPr="004776D7" w:rsidRDefault="00012429" w:rsidP="00C77A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776D7">
        <w:rPr>
          <w:rFonts w:ascii="Times New Roman" w:hAnsi="Times New Roman" w:cs="Times New Roman"/>
          <w:i/>
          <w:iCs/>
          <w:sz w:val="28"/>
          <w:szCs w:val="28"/>
        </w:rPr>
        <w:t xml:space="preserve">4. </w:t>
      </w:r>
      <w:r w:rsidR="00C77A9F" w:rsidRPr="004776D7">
        <w:rPr>
          <w:rFonts w:ascii="Times New Roman" w:hAnsi="Times New Roman" w:cs="Times New Roman"/>
          <w:i/>
          <w:iCs/>
          <w:sz w:val="28"/>
          <w:szCs w:val="28"/>
        </w:rPr>
        <w:t>Расширение словарного запаса. </w:t>
      </w:r>
      <w:r w:rsidR="00AB3DAD" w:rsidRPr="004776D7">
        <w:rPr>
          <w:rFonts w:ascii="Times New Roman" w:hAnsi="Times New Roman" w:cs="Times New Roman"/>
          <w:i/>
          <w:iCs/>
          <w:sz w:val="28"/>
          <w:szCs w:val="28"/>
        </w:rPr>
        <w:t>(слайд 8)</w:t>
      </w:r>
    </w:p>
    <w:p w14:paraId="3E9E26EE" w14:textId="1DCE2D35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lastRenderedPageBreak/>
        <w:t>Набор слов, которым пользуется ребенок, называется словарным запасом.  Слова необходимы ребенку для того, чтобы ежедневно использовать их в своей жизни для общения с окружающими его людьми, для обучения чтению и письму.</w:t>
      </w:r>
    </w:p>
    <w:p w14:paraId="5448537F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Скудный словарный запас младших школьников приводит к тому, что они не могут полно и связно рассказать прочитанное или услышанное, часто употребляют слова в неправильном значении или говорят простыми предложениями. Недоразвитию речи способствует необщительность ребенка, так как он редко использует речевые навыки. Недостаток слов при общении ребенок пытается заменить словами-паразитами, например, «так сказать», «как бы», междометиями «ну», «э-э», а некоторые дети и вовсе, выражают свои мысли с помощью жестов. </w:t>
      </w:r>
    </w:p>
    <w:p w14:paraId="75B82393" w14:textId="3CC25CC0" w:rsidR="00C77A9F" w:rsidRPr="00C77A9F" w:rsidRDefault="00686DCA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расширения словарного запаса можно предлагать ребенку такие задания, как: </w:t>
      </w:r>
    </w:p>
    <w:p w14:paraId="3439A295" w14:textId="77777777" w:rsidR="00C77A9F" w:rsidRPr="00C77A9F" w:rsidRDefault="00C77A9F" w:rsidP="00C77A9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Подбери определения: к слову «яблоко» (круглое, красное, спелое, сочное).</w:t>
      </w:r>
    </w:p>
    <w:p w14:paraId="221F026D" w14:textId="77777777" w:rsidR="00C77A9F" w:rsidRPr="00C77A9F" w:rsidRDefault="00C77A9F" w:rsidP="00C77A9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Узнай, про что я говорю: овощной, вкусный, горячий (суп).</w:t>
      </w:r>
    </w:p>
    <w:p w14:paraId="1AACD057" w14:textId="77777777" w:rsidR="00C77A9F" w:rsidRPr="00C77A9F" w:rsidRDefault="00C77A9F" w:rsidP="00C77A9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Для чего служит – карандаш, фломастер, кисточка, мелок, иголка…</w:t>
      </w:r>
    </w:p>
    <w:p w14:paraId="72C14AAE" w14:textId="77777777" w:rsidR="00C77A9F" w:rsidRPr="00C77A9F" w:rsidRDefault="00C77A9F" w:rsidP="00C77A9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Подбери антонимы и синонимы к слову…</w:t>
      </w:r>
    </w:p>
    <w:p w14:paraId="7C5AF470" w14:textId="77777777" w:rsidR="00C77A9F" w:rsidRPr="00C77A9F" w:rsidRDefault="00C77A9F" w:rsidP="00C77A9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Составление предложений со словами-синонимами.</w:t>
      </w:r>
    </w:p>
    <w:p w14:paraId="48605703" w14:textId="77777777" w:rsidR="00C77A9F" w:rsidRPr="00C77A9F" w:rsidRDefault="00C77A9F" w:rsidP="00C77A9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Объяснение и сравнение значений заданных слов.</w:t>
      </w:r>
    </w:p>
    <w:p w14:paraId="32F6DE57" w14:textId="77777777" w:rsidR="00C77A9F" w:rsidRPr="00C77A9F" w:rsidRDefault="00C77A9F" w:rsidP="00C77A9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Определение антонимов в поговорках и пословицах.</w:t>
      </w:r>
    </w:p>
    <w:p w14:paraId="43BC77B0" w14:textId="77777777" w:rsidR="00C77A9F" w:rsidRPr="00C77A9F" w:rsidRDefault="00C77A9F" w:rsidP="00C77A9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Напишите небольшой рассказ, в котором существительные будут заменены картинками. Попросите ребенка прочесть его.</w:t>
      </w:r>
    </w:p>
    <w:p w14:paraId="30486ABD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Младшему школьнику понравится игра в ассоциации. Назовите любое существительное, например, «стул», а ребенок должен назвать слова, с чем он ассоциируется – «деревянный», «четырехногий», «мягкое сиденье», «комната». В этой же игре существительные заменяйте прилагательными, глаголами. Называйте слова, которые бы вызывали вкусовые или цветовые ассоциации. Предложите ребенку объяснить смысл поговорок и пословиц – это будет отличной тренировкой для понимания переносного смысла высказываний.</w:t>
      </w:r>
    </w:p>
    <w:p w14:paraId="6533994B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Можно предложить ребёнку игру в рифму. Родителям предлагается проиграть упражнения на слайде.</w:t>
      </w:r>
    </w:p>
    <w:p w14:paraId="078CBAC6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Действенный способ расширения словарного запаса ребенка – это чтение. Об этом поговорим чуть позже.</w:t>
      </w:r>
    </w:p>
    <w:p w14:paraId="15E64B2F" w14:textId="35EE945D" w:rsidR="00D43E6E" w:rsidRPr="004776D7" w:rsidRDefault="00D43E6E" w:rsidP="00C77A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776D7">
        <w:rPr>
          <w:rFonts w:ascii="Times New Roman" w:hAnsi="Times New Roman" w:cs="Times New Roman"/>
          <w:i/>
          <w:iCs/>
          <w:sz w:val="28"/>
          <w:szCs w:val="28"/>
        </w:rPr>
        <w:lastRenderedPageBreak/>
        <w:t>5. </w:t>
      </w:r>
      <w:r w:rsidR="00C77A9F" w:rsidRPr="004776D7">
        <w:rPr>
          <w:rFonts w:ascii="Times New Roman" w:hAnsi="Times New Roman" w:cs="Times New Roman"/>
          <w:i/>
          <w:iCs/>
          <w:sz w:val="28"/>
          <w:szCs w:val="28"/>
        </w:rPr>
        <w:t>Формирование грамматического строя речи.</w:t>
      </w:r>
      <w:r w:rsidR="00AB3DAD" w:rsidRPr="004776D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B3DAD" w:rsidRPr="004776D7">
        <w:rPr>
          <w:rFonts w:ascii="Times New Roman" w:hAnsi="Times New Roman" w:cs="Times New Roman"/>
          <w:i/>
          <w:iCs/>
          <w:sz w:val="28"/>
          <w:szCs w:val="28"/>
        </w:rPr>
        <w:t>(слайд 9)</w:t>
      </w:r>
    </w:p>
    <w:p w14:paraId="46ED2FC6" w14:textId="67A73D44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Свободная устная и  письменная речь опирается не только на владение достаточным словарным запасом, но и  на уровень сформированности грамматического строя речи.</w:t>
      </w:r>
    </w:p>
    <w:p w14:paraId="144E8AFC" w14:textId="0F1E9474" w:rsid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Развитие грамматического строя речи - понимается как длительный процесс формирования умений оформлять высказывания с точки зрения законов и правил русского языка.</w:t>
      </w:r>
    </w:p>
    <w:p w14:paraId="2331E23C" w14:textId="138431EE" w:rsidR="00D43E6E" w:rsidRPr="00C77A9F" w:rsidRDefault="00D43E6E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над формированием грамматического строя речи можно использовать разнообразные устные и письменные задания на уровне предложения и текста:</w:t>
      </w:r>
    </w:p>
    <w:p w14:paraId="5FB2D4AA" w14:textId="77777777" w:rsidR="00C77A9F" w:rsidRPr="00C77A9F" w:rsidRDefault="00C77A9F" w:rsidP="00C77A9F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наблюдение модели, схемы  в слове, предложении, тексте;</w:t>
      </w:r>
    </w:p>
    <w:p w14:paraId="6A957A23" w14:textId="77777777" w:rsidR="00C77A9F" w:rsidRPr="00C77A9F" w:rsidRDefault="00C77A9F" w:rsidP="00C77A9F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составление, переконструирование предложений по предложенным схемам;</w:t>
      </w:r>
    </w:p>
    <w:p w14:paraId="037B7EA3" w14:textId="77777777" w:rsidR="00C77A9F" w:rsidRPr="00C77A9F" w:rsidRDefault="00C77A9F" w:rsidP="00C77A9F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ответы на вопросы и формулировка вопросов;</w:t>
      </w:r>
    </w:p>
    <w:p w14:paraId="33B5F899" w14:textId="77777777" w:rsidR="00C77A9F" w:rsidRPr="00C77A9F" w:rsidRDefault="00C77A9F" w:rsidP="00C77A9F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постановка в нужной форме слов, данных в скобках в рамках предложения или текста;</w:t>
      </w:r>
    </w:p>
    <w:p w14:paraId="670EE710" w14:textId="77777777" w:rsidR="00C77A9F" w:rsidRPr="00C77A9F" w:rsidRDefault="00C77A9F" w:rsidP="00C77A9F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разыгрывание данных или самостоятельно составленных диалогов со схемами, моделями;</w:t>
      </w:r>
    </w:p>
    <w:p w14:paraId="41C336B7" w14:textId="77777777" w:rsidR="00C77A9F" w:rsidRPr="00C77A9F" w:rsidRDefault="00C77A9F" w:rsidP="00C77A9F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включение изучаемой модели в предложение и текст;</w:t>
      </w:r>
    </w:p>
    <w:p w14:paraId="7916E584" w14:textId="77777777" w:rsidR="00C77A9F" w:rsidRPr="00C77A9F" w:rsidRDefault="00C77A9F" w:rsidP="00C77A9F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исправление ошибок (корректировка текстов).</w:t>
      </w:r>
    </w:p>
    <w:p w14:paraId="7E6FED63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4776D7">
        <w:rPr>
          <w:rFonts w:ascii="Times New Roman" w:hAnsi="Times New Roman" w:cs="Times New Roman"/>
          <w:sz w:val="28"/>
          <w:szCs w:val="28"/>
        </w:rPr>
        <w:t>Родителям предлагается проиграть упражнения на слайде.</w:t>
      </w:r>
    </w:p>
    <w:p w14:paraId="5DCA9025" w14:textId="6CA0D4E9" w:rsidR="00D43E6E" w:rsidRPr="004776D7" w:rsidRDefault="00D43E6E" w:rsidP="00C77A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776D7">
        <w:rPr>
          <w:rFonts w:ascii="Times New Roman" w:hAnsi="Times New Roman" w:cs="Times New Roman"/>
          <w:i/>
          <w:iCs/>
          <w:sz w:val="28"/>
          <w:szCs w:val="28"/>
        </w:rPr>
        <w:t xml:space="preserve">6. </w:t>
      </w:r>
      <w:r w:rsidR="00C77A9F" w:rsidRPr="004776D7">
        <w:rPr>
          <w:rFonts w:ascii="Times New Roman" w:hAnsi="Times New Roman" w:cs="Times New Roman"/>
          <w:i/>
          <w:iCs/>
          <w:sz w:val="28"/>
          <w:szCs w:val="28"/>
        </w:rPr>
        <w:t>Развитие навыков связной речи. </w:t>
      </w:r>
      <w:r w:rsidR="00AB3DAD" w:rsidRPr="004776D7">
        <w:rPr>
          <w:rFonts w:ascii="Times New Roman" w:hAnsi="Times New Roman" w:cs="Times New Roman"/>
          <w:i/>
          <w:iCs/>
          <w:sz w:val="28"/>
          <w:szCs w:val="28"/>
        </w:rPr>
        <w:t>(слайд 10)</w:t>
      </w:r>
    </w:p>
    <w:p w14:paraId="52608443" w14:textId="44E34493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Связная речь представляет собой  сложную форму речевой деятельности. Проблема развития связной речи учащихся в связи с её значимостью и актуальностью сегодня находится в центре внимания российских педагогов. От неё зависит и полнота познания окружающего мира, и успешность обучения в школе, и развитие личности в целом. </w:t>
      </w:r>
    </w:p>
    <w:p w14:paraId="5BBEDD33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 начала школьного обучения у детей появляется необходимость решать учебные задачи, а, следовательно, вести рассуждение, доказывать своё решение, появляется необходимость объяснять, комментировать, как выполняется та или иная операция (пишется буква, изготавливается поделка, рисуется узор и т.д.), сообщать те или иные правила (перехода улицы, поведения в общественных местах, работы с инструментом и др.)., раскрывать ту или иную тему и т.д. Всё это требует от детей навыков связной речи.</w:t>
      </w:r>
    </w:p>
    <w:p w14:paraId="4438C5B8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lastRenderedPageBreak/>
        <w:t>Развитая связная речь – это свободное и правильное выражение  своих мыслей в устной и письменной форме.</w:t>
      </w:r>
    </w:p>
    <w:p w14:paraId="5105F5AA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Высокий уровень связной речи у детей младшего школьного возраста включает следующие умения:</w:t>
      </w:r>
    </w:p>
    <w:p w14:paraId="6CAE6215" w14:textId="77777777" w:rsidR="00C77A9F" w:rsidRPr="00C77A9F" w:rsidRDefault="00C77A9F" w:rsidP="00C77A9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пользование в зависимости от контекста краткой или развернутой формой высказывания;</w:t>
      </w:r>
    </w:p>
    <w:p w14:paraId="78F5ABF9" w14:textId="77777777" w:rsidR="00C77A9F" w:rsidRPr="00C77A9F" w:rsidRDefault="00C77A9F" w:rsidP="00C77A9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активное пользование разными способами связи слов внутри предложения, между предложениями и между частями высказывания, соблюдая при этом его структуру (начало, середину, конец);</w:t>
      </w:r>
    </w:p>
    <w:p w14:paraId="03D3627A" w14:textId="77777777" w:rsidR="00C77A9F" w:rsidRPr="00C77A9F" w:rsidRDefault="00C77A9F" w:rsidP="00C77A9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умение самостоятельно составлять разные типы текстов (описание, повествование, рассуждение), соблюдая при этом логику изложения, используя художественные средства выразительности, подбирая для доказательства веские аргументы и точные определения;</w:t>
      </w:r>
    </w:p>
    <w:p w14:paraId="5F758EE7" w14:textId="77777777" w:rsidR="00C77A9F" w:rsidRPr="00C77A9F" w:rsidRDefault="00C77A9F" w:rsidP="00C77A9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умение самостоятельно пересказывать и сочинять сказки, небольшие рассказы, небылицы, загадки и т.п.</w:t>
      </w:r>
    </w:p>
    <w:p w14:paraId="3BF810AE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Упражнения, способствующие развитию связной речи:</w:t>
      </w:r>
    </w:p>
    <w:p w14:paraId="36A4B81B" w14:textId="77777777" w:rsidR="00C77A9F" w:rsidRPr="00C77A9F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объяснить смысл выражения;</w:t>
      </w:r>
    </w:p>
    <w:p w14:paraId="6837B5EE" w14:textId="77777777" w:rsidR="00C77A9F" w:rsidRPr="00C77A9F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закончить текст по его началу;</w:t>
      </w:r>
    </w:p>
    <w:p w14:paraId="3C4B484C" w14:textId="77777777" w:rsidR="00C77A9F" w:rsidRPr="00C77A9F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придумать начало к концу текста;</w:t>
      </w:r>
    </w:p>
    <w:p w14:paraId="2F216779" w14:textId="77777777" w:rsidR="00C77A9F" w:rsidRPr="00C77A9F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пересказ текста в роли  главного героя;</w:t>
      </w:r>
    </w:p>
    <w:p w14:paraId="2F8B5AF5" w14:textId="77777777" w:rsidR="00C77A9F" w:rsidRPr="00C77A9F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рассказ на указанную тему;</w:t>
      </w:r>
    </w:p>
    <w:p w14:paraId="102D4638" w14:textId="77777777" w:rsidR="00C77A9F" w:rsidRPr="00C77A9F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описание наблюдаемых  предметов;</w:t>
      </w:r>
    </w:p>
    <w:p w14:paraId="33EB8452" w14:textId="77777777" w:rsidR="00C77A9F" w:rsidRPr="00C77A9F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составление рассказов по собственным наблюдениям;</w:t>
      </w:r>
    </w:p>
    <w:p w14:paraId="6D401D8C" w14:textId="77777777" w:rsidR="00C77A9F" w:rsidRPr="00C77A9F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выборочное чтение по рисунку;</w:t>
      </w:r>
    </w:p>
    <w:p w14:paraId="4FBA62F1" w14:textId="77777777" w:rsidR="00C77A9F" w:rsidRPr="004776D7" w:rsidRDefault="00C77A9F" w:rsidP="00C77A9F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76D7">
        <w:rPr>
          <w:rFonts w:ascii="Times New Roman" w:hAnsi="Times New Roman" w:cs="Times New Roman"/>
          <w:sz w:val="28"/>
          <w:szCs w:val="28"/>
        </w:rPr>
        <w:t>составление, пересказ текста по рисункам.</w:t>
      </w:r>
    </w:p>
    <w:p w14:paraId="3C72A4B9" w14:textId="77777777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4776D7">
        <w:rPr>
          <w:rFonts w:ascii="Times New Roman" w:hAnsi="Times New Roman" w:cs="Times New Roman"/>
          <w:sz w:val="28"/>
          <w:szCs w:val="28"/>
        </w:rPr>
        <w:t>Родителям предлагается проиграть упражнения на слайде.</w:t>
      </w:r>
    </w:p>
    <w:p w14:paraId="6A7BE1D6" w14:textId="7D1C50FE" w:rsidR="00D43E6E" w:rsidRPr="004776D7" w:rsidRDefault="00D43E6E" w:rsidP="00C77A9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776D7">
        <w:rPr>
          <w:rFonts w:ascii="Times New Roman" w:hAnsi="Times New Roman" w:cs="Times New Roman"/>
          <w:i/>
          <w:iCs/>
          <w:sz w:val="28"/>
          <w:szCs w:val="28"/>
        </w:rPr>
        <w:t xml:space="preserve">7. </w:t>
      </w:r>
      <w:r w:rsidR="00C77A9F" w:rsidRPr="004776D7">
        <w:rPr>
          <w:rFonts w:ascii="Times New Roman" w:hAnsi="Times New Roman" w:cs="Times New Roman"/>
          <w:i/>
          <w:iCs/>
          <w:sz w:val="28"/>
          <w:szCs w:val="28"/>
        </w:rPr>
        <w:t>Формирование интереса к чтению.  </w:t>
      </w:r>
      <w:r w:rsidR="00AB3DAD" w:rsidRPr="004776D7">
        <w:rPr>
          <w:rFonts w:ascii="Times New Roman" w:hAnsi="Times New Roman" w:cs="Times New Roman"/>
          <w:i/>
          <w:iCs/>
          <w:sz w:val="28"/>
          <w:szCs w:val="28"/>
        </w:rPr>
        <w:t>(слайд 11)</w:t>
      </w:r>
    </w:p>
    <w:p w14:paraId="71B2402E" w14:textId="08CAE33A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>У ребенка, который много читает, повышается способность к обучению, он лучше развивается и адаптируется к постоянно возрастающим требованиям жизни. Чтение – это действенный способ расширения словарного запаса ребенка. Воспитание любви к чтению в ребенке – важнейшая задача родителей.</w:t>
      </w:r>
    </w:p>
    <w:p w14:paraId="5E5506DE" w14:textId="1E74FEF4" w:rsidR="00C77A9F" w:rsidRPr="00C77A9F" w:rsidRDefault="00D43E6E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Обратите внимание на слайд, на нем представлены </w:t>
      </w:r>
      <w:r w:rsidR="00C77A9F" w:rsidRPr="00C77A9F">
        <w:rPr>
          <w:rFonts w:ascii="Times New Roman" w:hAnsi="Times New Roman" w:cs="Times New Roman"/>
          <w:sz w:val="28"/>
          <w:szCs w:val="28"/>
        </w:rPr>
        <w:t>рекомендации по формированию интереса</w:t>
      </w:r>
      <w:r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C77A9F" w:rsidRPr="00C77A9F">
        <w:rPr>
          <w:rFonts w:ascii="Times New Roman" w:hAnsi="Times New Roman" w:cs="Times New Roman"/>
          <w:sz w:val="28"/>
          <w:szCs w:val="28"/>
        </w:rPr>
        <w:t xml:space="preserve"> к чтению. </w:t>
      </w:r>
    </w:p>
    <w:p w14:paraId="7EF54AB0" w14:textId="575436EE" w:rsidR="00C77A9F" w:rsidRPr="004776D7" w:rsidRDefault="00D43E6E" w:rsidP="00C77A9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6</w:t>
      </w:r>
      <w:r w:rsidR="00C77A9F" w:rsidRPr="004776D7">
        <w:rPr>
          <w:rFonts w:ascii="Times New Roman" w:hAnsi="Times New Roman" w:cs="Times New Roman"/>
          <w:b/>
          <w:bCs/>
          <w:sz w:val="28"/>
          <w:szCs w:val="28"/>
          <w:u w:val="single"/>
        </w:rPr>
        <w:t>. Подведение итогов </w:t>
      </w:r>
      <w:r w:rsidR="00AB3DAD" w:rsidRPr="004776D7">
        <w:rPr>
          <w:rFonts w:ascii="Times New Roman" w:hAnsi="Times New Roman" w:cs="Times New Roman"/>
          <w:b/>
          <w:bCs/>
          <w:sz w:val="28"/>
          <w:szCs w:val="28"/>
        </w:rPr>
        <w:t>(слайд 12)</w:t>
      </w:r>
    </w:p>
    <w:p w14:paraId="222B5B9E" w14:textId="203E7AD7" w:rsidR="004879A8" w:rsidRDefault="004879A8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4879A8">
        <w:rPr>
          <w:rFonts w:ascii="Times New Roman" w:hAnsi="Times New Roman" w:cs="Times New Roman"/>
          <w:sz w:val="28"/>
          <w:szCs w:val="28"/>
        </w:rPr>
        <w:t>Уважаемые родители, наша насыщенная содержательной работой встреча подходит к концу. Про</w:t>
      </w:r>
      <w:r>
        <w:rPr>
          <w:rFonts w:ascii="Times New Roman" w:hAnsi="Times New Roman" w:cs="Times New Roman"/>
          <w:sz w:val="28"/>
          <w:szCs w:val="28"/>
        </w:rPr>
        <w:t>шу</w:t>
      </w:r>
      <w:r w:rsidRPr="004879A8">
        <w:rPr>
          <w:rFonts w:ascii="Times New Roman" w:hAnsi="Times New Roman" w:cs="Times New Roman"/>
          <w:sz w:val="28"/>
          <w:szCs w:val="28"/>
        </w:rPr>
        <w:t xml:space="preserve"> Вас оценить, прошедшее родительское собрание по предложенным критериям и ответить на вопросы, по возможности, подробно.</w:t>
      </w:r>
    </w:p>
    <w:p w14:paraId="668C846E" w14:textId="04D36B36" w:rsidR="004879A8" w:rsidRPr="004879A8" w:rsidRDefault="004879A8" w:rsidP="004879A8">
      <w:pPr>
        <w:jc w:val="both"/>
        <w:rPr>
          <w:rFonts w:ascii="Times New Roman" w:hAnsi="Times New Roman" w:cs="Times New Roman"/>
          <w:sz w:val="28"/>
          <w:szCs w:val="28"/>
        </w:rPr>
      </w:pPr>
      <w:r w:rsidRPr="004879A8">
        <w:rPr>
          <w:rFonts w:ascii="Times New Roman" w:hAnsi="Times New Roman" w:cs="Times New Roman"/>
          <w:sz w:val="28"/>
          <w:szCs w:val="28"/>
        </w:rPr>
        <w:t>1. Что бы Вы хотели узнать ещё по вопросу развития речи детей дошкольного возраста__________________________________________________________________________________________________________________________________________________________________________________________________________________________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14:paraId="004AE52D" w14:textId="505DA8AD" w:rsidR="004879A8" w:rsidRDefault="004879A8" w:rsidP="004879A8">
      <w:pPr>
        <w:jc w:val="both"/>
        <w:rPr>
          <w:rFonts w:ascii="Times New Roman" w:hAnsi="Times New Roman" w:cs="Times New Roman"/>
          <w:sz w:val="28"/>
          <w:szCs w:val="28"/>
        </w:rPr>
      </w:pPr>
      <w:r w:rsidRPr="004879A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79A8">
        <w:rPr>
          <w:rFonts w:ascii="Times New Roman" w:hAnsi="Times New Roman" w:cs="Times New Roman"/>
          <w:sz w:val="28"/>
          <w:szCs w:val="28"/>
        </w:rPr>
        <w:t>Ваши предложения и пожелания по проведению дальнейших совместных мероприятий__________________________________________________________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14:paraId="341CDA00" w14:textId="23C204D1" w:rsidR="004879A8" w:rsidRPr="00C77A9F" w:rsidRDefault="004879A8" w:rsidP="004879A8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653F8EC1" wp14:editId="4E18B46C">
            <wp:extent cx="3223260" cy="361970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847" cy="362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35642" w14:textId="77777777" w:rsidR="004879A8" w:rsidRPr="004879A8" w:rsidRDefault="004879A8" w:rsidP="00C77A9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110DD3" w14:textId="4177661C" w:rsidR="00C77A9F" w:rsidRPr="00C77A9F" w:rsidRDefault="00C77A9F" w:rsidP="00C77A9F">
      <w:pPr>
        <w:jc w:val="both"/>
        <w:rPr>
          <w:rFonts w:ascii="Times New Roman" w:hAnsi="Times New Roman" w:cs="Times New Roman"/>
          <w:sz w:val="28"/>
          <w:szCs w:val="28"/>
        </w:rPr>
      </w:pPr>
      <w:r w:rsidRPr="00C77A9F">
        <w:rPr>
          <w:rFonts w:ascii="Times New Roman" w:hAnsi="Times New Roman" w:cs="Times New Roman"/>
          <w:sz w:val="28"/>
          <w:szCs w:val="28"/>
        </w:rPr>
        <w:t xml:space="preserve">Я благодарю ваш творческий коллектив заинтересованных родителей за активное участие в собрании по вопросу развития речи учащихся. </w:t>
      </w:r>
    </w:p>
    <w:p w14:paraId="11C19A7E" w14:textId="17FB42FB" w:rsidR="00686DCA" w:rsidRDefault="00686DCA" w:rsidP="000B03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642848" w14:textId="53686631" w:rsidR="00686DCA" w:rsidRPr="007123AA" w:rsidRDefault="00686DCA" w:rsidP="000B031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86DCA" w:rsidRPr="00712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42706"/>
    <w:multiLevelType w:val="multilevel"/>
    <w:tmpl w:val="98A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1E17C1"/>
    <w:multiLevelType w:val="hybridMultilevel"/>
    <w:tmpl w:val="CD12D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F38C6"/>
    <w:multiLevelType w:val="multilevel"/>
    <w:tmpl w:val="9D02B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BB476B"/>
    <w:multiLevelType w:val="hybridMultilevel"/>
    <w:tmpl w:val="09CC5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14423"/>
    <w:multiLevelType w:val="multilevel"/>
    <w:tmpl w:val="45007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2E46AA"/>
    <w:multiLevelType w:val="hybridMultilevel"/>
    <w:tmpl w:val="6458F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8F056A"/>
    <w:multiLevelType w:val="multilevel"/>
    <w:tmpl w:val="A2E0D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2E2B96"/>
    <w:multiLevelType w:val="multilevel"/>
    <w:tmpl w:val="B93A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8975552">
    <w:abstractNumId w:val="3"/>
  </w:num>
  <w:num w:numId="2" w16cid:durableId="1699891258">
    <w:abstractNumId w:val="5"/>
  </w:num>
  <w:num w:numId="3" w16cid:durableId="453325445">
    <w:abstractNumId w:val="6"/>
  </w:num>
  <w:num w:numId="4" w16cid:durableId="1155797790">
    <w:abstractNumId w:val="2"/>
  </w:num>
  <w:num w:numId="5" w16cid:durableId="272828083">
    <w:abstractNumId w:val="4"/>
  </w:num>
  <w:num w:numId="6" w16cid:durableId="183791040">
    <w:abstractNumId w:val="0"/>
  </w:num>
  <w:num w:numId="7" w16cid:durableId="1749383510">
    <w:abstractNumId w:val="7"/>
  </w:num>
  <w:num w:numId="8" w16cid:durableId="990409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E1A"/>
    <w:rsid w:val="00012429"/>
    <w:rsid w:val="000B031F"/>
    <w:rsid w:val="00117CD1"/>
    <w:rsid w:val="00141B9D"/>
    <w:rsid w:val="00273B90"/>
    <w:rsid w:val="004776D7"/>
    <w:rsid w:val="004879A8"/>
    <w:rsid w:val="00686DCA"/>
    <w:rsid w:val="007123AA"/>
    <w:rsid w:val="007B4C54"/>
    <w:rsid w:val="00A31D75"/>
    <w:rsid w:val="00AB3DAD"/>
    <w:rsid w:val="00B35BC0"/>
    <w:rsid w:val="00C77A9F"/>
    <w:rsid w:val="00D43E6E"/>
    <w:rsid w:val="00E221EC"/>
    <w:rsid w:val="00F53E1A"/>
    <w:rsid w:val="00F84466"/>
    <w:rsid w:val="00F9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4820F"/>
  <w15:chartTrackingRefBased/>
  <w15:docId w15:val="{70F66A07-8BD9-4C2B-BDFF-05631270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E7F"/>
    <w:pPr>
      <w:ind w:left="720"/>
      <w:contextualSpacing/>
    </w:pPr>
  </w:style>
  <w:style w:type="paragraph" w:customStyle="1" w:styleId="c15">
    <w:name w:val="c15"/>
    <w:basedOn w:val="a"/>
    <w:rsid w:val="001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41B9D"/>
  </w:style>
  <w:style w:type="paragraph" w:customStyle="1" w:styleId="c0">
    <w:name w:val="c0"/>
    <w:basedOn w:val="a"/>
    <w:rsid w:val="001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14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82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2545</Words>
  <Characters>14511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w8</dc:creator>
  <cp:keywords/>
  <dc:description/>
  <cp:lastModifiedBy>User</cp:lastModifiedBy>
  <cp:revision>5</cp:revision>
  <dcterms:created xsi:type="dcterms:W3CDTF">2024-01-06T01:48:00Z</dcterms:created>
  <dcterms:modified xsi:type="dcterms:W3CDTF">2025-05-30T01:24:00Z</dcterms:modified>
</cp:coreProperties>
</file>