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D33" w:rsidRPr="00BD6D33" w:rsidRDefault="00BD6D33" w:rsidP="00DF3E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D33">
        <w:rPr>
          <w:rFonts w:ascii="Times New Roman" w:hAnsi="Times New Roman" w:cs="Times New Roman"/>
          <w:b/>
          <w:sz w:val="28"/>
          <w:szCs w:val="28"/>
        </w:rPr>
        <w:t xml:space="preserve">Викторина как игровая форма проведения занятия по экологическому воспитанию детей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старшего </w:t>
      </w:r>
      <w:r w:rsidRPr="00BD6D33">
        <w:rPr>
          <w:rFonts w:ascii="Times New Roman" w:hAnsi="Times New Roman" w:cs="Times New Roman"/>
          <w:b/>
          <w:sz w:val="28"/>
          <w:szCs w:val="28"/>
        </w:rPr>
        <w:t>дошкольного возраста</w:t>
      </w:r>
    </w:p>
    <w:p w:rsidR="00DF3EA3" w:rsidRPr="001D51B1" w:rsidRDefault="00DF3EA3" w:rsidP="001D51B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51B1">
        <w:rPr>
          <w:rFonts w:ascii="Times New Roman" w:hAnsi="Times New Roman" w:cs="Times New Roman"/>
          <w:b/>
          <w:sz w:val="28"/>
          <w:szCs w:val="28"/>
        </w:rPr>
        <w:t>Гуменюк Е</w:t>
      </w:r>
      <w:r w:rsidR="00BA6568" w:rsidRPr="001D51B1">
        <w:rPr>
          <w:rFonts w:ascii="Times New Roman" w:hAnsi="Times New Roman" w:cs="Times New Roman"/>
          <w:b/>
          <w:sz w:val="28"/>
          <w:szCs w:val="28"/>
        </w:rPr>
        <w:t>.</w:t>
      </w:r>
      <w:r w:rsidRPr="001D51B1">
        <w:rPr>
          <w:rFonts w:ascii="Times New Roman" w:hAnsi="Times New Roman" w:cs="Times New Roman"/>
          <w:b/>
          <w:sz w:val="28"/>
          <w:szCs w:val="28"/>
        </w:rPr>
        <w:t>Ю</w:t>
      </w:r>
      <w:r w:rsidR="00BA6568" w:rsidRPr="001D51B1">
        <w:rPr>
          <w:rFonts w:ascii="Times New Roman" w:hAnsi="Times New Roman" w:cs="Times New Roman"/>
          <w:b/>
          <w:sz w:val="28"/>
          <w:szCs w:val="28"/>
        </w:rPr>
        <w:t>.</w:t>
      </w:r>
      <w:r w:rsidR="000B5BCF">
        <w:rPr>
          <w:rFonts w:ascii="Times New Roman" w:hAnsi="Times New Roman" w:cs="Times New Roman"/>
          <w:b/>
          <w:sz w:val="28"/>
          <w:szCs w:val="28"/>
        </w:rPr>
        <w:t>, мбдоу «Детский сад № 41</w:t>
      </w:r>
      <w:r w:rsidRPr="001D51B1">
        <w:rPr>
          <w:rFonts w:ascii="Times New Roman" w:hAnsi="Times New Roman" w:cs="Times New Roman"/>
          <w:b/>
          <w:sz w:val="28"/>
          <w:szCs w:val="28"/>
        </w:rPr>
        <w:t>»,</w:t>
      </w:r>
      <w:r w:rsidR="001D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51B1">
        <w:rPr>
          <w:rFonts w:ascii="Times New Roman" w:hAnsi="Times New Roman" w:cs="Times New Roman"/>
          <w:b/>
          <w:sz w:val="28"/>
          <w:szCs w:val="28"/>
        </w:rPr>
        <w:t>г. Орел, воспитатель</w:t>
      </w:r>
    </w:p>
    <w:p w:rsidR="00DF3EA3" w:rsidRPr="001D51B1" w:rsidRDefault="00DF3EA3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C95" w:rsidRPr="00BA6568" w:rsidRDefault="00FF4C95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F4C95">
        <w:rPr>
          <w:rFonts w:ascii="Times New Roman" w:hAnsi="Times New Roman" w:cs="Times New Roman"/>
          <w:sz w:val="28"/>
          <w:szCs w:val="28"/>
        </w:rPr>
        <w:t>Известно,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C9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FF4C95">
        <w:rPr>
          <w:rFonts w:ascii="Times New Roman" w:hAnsi="Times New Roman" w:cs="Times New Roman"/>
          <w:sz w:val="28"/>
          <w:szCs w:val="28"/>
        </w:rPr>
        <w:t xml:space="preserve">ошкольный возраст характеризуется повышенной любознательностью в различных сферах, но особый интерес дети проявляют </w:t>
      </w:r>
      <w:bookmarkStart w:id="0" w:name="_GoBack"/>
      <w:bookmarkEnd w:id="0"/>
      <w:r w:rsidRPr="00FF4C95">
        <w:rPr>
          <w:rFonts w:ascii="Times New Roman" w:hAnsi="Times New Roman" w:cs="Times New Roman"/>
          <w:sz w:val="28"/>
          <w:szCs w:val="28"/>
        </w:rPr>
        <w:t xml:space="preserve">к природе. </w:t>
      </w:r>
      <w:r w:rsidR="00092D37">
        <w:rPr>
          <w:rFonts w:ascii="Times New Roman" w:hAnsi="Times New Roman" w:cs="Times New Roman"/>
          <w:sz w:val="28"/>
          <w:szCs w:val="28"/>
        </w:rPr>
        <w:t xml:space="preserve">В этот период у них закладывается позитивное отношение к </w:t>
      </w:r>
      <w:r w:rsidR="00092D37" w:rsidRPr="00BA6568">
        <w:rPr>
          <w:rFonts w:ascii="Times New Roman" w:hAnsi="Times New Roman" w:cs="Times New Roman"/>
          <w:spacing w:val="-2"/>
          <w:sz w:val="28"/>
          <w:szCs w:val="28"/>
        </w:rPr>
        <w:t>природным явлениям и объектам, которые их окружают.</w:t>
      </w:r>
    </w:p>
    <w:p w:rsidR="00092D37" w:rsidRPr="00BA6568" w:rsidRDefault="00092D37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A6568">
        <w:rPr>
          <w:rFonts w:ascii="Times New Roman" w:hAnsi="Times New Roman" w:cs="Times New Roman"/>
          <w:spacing w:val="-2"/>
          <w:sz w:val="28"/>
          <w:szCs w:val="28"/>
        </w:rPr>
        <w:t>Дети постоянно в той или иной форме соприкасаются с природой, в результате чего у них формируются конкретные и яркие представления о ней.</w:t>
      </w:r>
    </w:p>
    <w:p w:rsidR="00823A0E" w:rsidRDefault="00092D37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взрослыми они радуются красоте окружающего мира, их привлекают насыщенные краски и разнообразные формы растений, насекомых и животных. </w:t>
      </w:r>
      <w:r w:rsidR="00823A0E">
        <w:rPr>
          <w:rFonts w:ascii="Times New Roman" w:hAnsi="Times New Roman" w:cs="Times New Roman"/>
          <w:sz w:val="28"/>
          <w:szCs w:val="28"/>
        </w:rPr>
        <w:t>Разнообра</w:t>
      </w:r>
      <w:r w:rsidR="00E76531">
        <w:rPr>
          <w:rFonts w:ascii="Times New Roman" w:hAnsi="Times New Roman" w:cs="Times New Roman"/>
          <w:sz w:val="28"/>
          <w:szCs w:val="28"/>
        </w:rPr>
        <w:t>зный мир природы вызывает у ребе</w:t>
      </w:r>
      <w:r w:rsidR="00823A0E">
        <w:rPr>
          <w:rFonts w:ascii="Times New Roman" w:hAnsi="Times New Roman" w:cs="Times New Roman"/>
          <w:sz w:val="28"/>
          <w:szCs w:val="28"/>
        </w:rPr>
        <w:t>нка живой интерес, любознательность, побуждает его к играм, трудовой и художественной деятельности</w:t>
      </w:r>
      <w:r w:rsidR="0083407E">
        <w:rPr>
          <w:rFonts w:ascii="Times New Roman" w:hAnsi="Times New Roman" w:cs="Times New Roman"/>
          <w:sz w:val="28"/>
          <w:szCs w:val="28"/>
        </w:rPr>
        <w:t>.</w:t>
      </w:r>
      <w:r w:rsidR="00823A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F26" w:rsidRDefault="00823A0E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Большую роль в воспитании детей природой, открытии им книги удивительного и познавательного мира на раннем этапе их развитии, отводили в</w:t>
      </w:r>
      <w:r w:rsidRPr="00823A0E">
        <w:rPr>
          <w:rFonts w:ascii="Times New Roman" w:hAnsi="Times New Roman" w:cs="Times New Roman"/>
          <w:sz w:val="28"/>
          <w:szCs w:val="28"/>
        </w:rPr>
        <w:t>се выдающиеся мыслители и педагоги прошлого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23A0E">
        <w:rPr>
          <w:rFonts w:ascii="Times New Roman" w:hAnsi="Times New Roman" w:cs="Times New Roman"/>
          <w:sz w:val="28"/>
          <w:szCs w:val="28"/>
        </w:rPr>
        <w:t>Я.А.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A0E">
        <w:rPr>
          <w:rFonts w:ascii="Times New Roman" w:hAnsi="Times New Roman" w:cs="Times New Roman"/>
          <w:sz w:val="28"/>
          <w:szCs w:val="28"/>
        </w:rPr>
        <w:t>Коменский, К.Д.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A0E">
        <w:rPr>
          <w:rFonts w:ascii="Times New Roman" w:hAnsi="Times New Roman" w:cs="Times New Roman"/>
          <w:sz w:val="28"/>
          <w:szCs w:val="28"/>
        </w:rPr>
        <w:t>Ушинский, В.А.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A0E">
        <w:rPr>
          <w:rFonts w:ascii="Times New Roman" w:hAnsi="Times New Roman" w:cs="Times New Roman"/>
          <w:sz w:val="28"/>
          <w:szCs w:val="28"/>
        </w:rPr>
        <w:t>Сухомлинский и др.</w:t>
      </w:r>
      <w:r>
        <w:rPr>
          <w:rFonts w:ascii="Times New Roman" w:hAnsi="Times New Roman" w:cs="Times New Roman"/>
          <w:sz w:val="28"/>
          <w:szCs w:val="28"/>
        </w:rPr>
        <w:t>). Они утверждали, что при</w:t>
      </w:r>
      <w:r w:rsidR="00092D37" w:rsidRPr="00092D37">
        <w:rPr>
          <w:rFonts w:ascii="Times New Roman" w:hAnsi="Times New Roman" w:cs="Times New Roman"/>
          <w:sz w:val="28"/>
          <w:szCs w:val="28"/>
        </w:rPr>
        <w:t>рода является одним из первых источников приобщения реб</w:t>
      </w:r>
      <w:r w:rsidR="0060556D">
        <w:rPr>
          <w:rFonts w:ascii="Times New Roman" w:hAnsi="Times New Roman" w:cs="Times New Roman"/>
          <w:sz w:val="28"/>
          <w:szCs w:val="28"/>
        </w:rPr>
        <w:t>ё</w:t>
      </w:r>
      <w:r w:rsidR="00092D37" w:rsidRPr="00092D37">
        <w:rPr>
          <w:rFonts w:ascii="Times New Roman" w:hAnsi="Times New Roman" w:cs="Times New Roman"/>
          <w:sz w:val="28"/>
          <w:szCs w:val="28"/>
        </w:rPr>
        <w:t>нка к окружающей действительности, воспитания в нем духовно-нравственных чувств, обогащения его эмоционально-положительной сферы.</w:t>
      </w:r>
      <w:r w:rsidR="009E1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F26" w:rsidRPr="00107923" w:rsidRDefault="00F00D7D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923">
        <w:rPr>
          <w:rFonts w:ascii="Times New Roman" w:hAnsi="Times New Roman" w:cs="Times New Roman"/>
          <w:sz w:val="28"/>
          <w:szCs w:val="28"/>
        </w:rPr>
        <w:t>Психолого-педагогичес</w:t>
      </w:r>
      <w:r w:rsidR="00E76531">
        <w:rPr>
          <w:rFonts w:ascii="Times New Roman" w:hAnsi="Times New Roman" w:cs="Times New Roman"/>
          <w:sz w:val="28"/>
          <w:szCs w:val="28"/>
        </w:rPr>
        <w:t>кие исследования современных уче</w:t>
      </w:r>
      <w:r w:rsidRPr="00107923">
        <w:rPr>
          <w:rFonts w:ascii="Times New Roman" w:hAnsi="Times New Roman" w:cs="Times New Roman"/>
          <w:sz w:val="28"/>
          <w:szCs w:val="28"/>
        </w:rPr>
        <w:t>ных</w:t>
      </w:r>
      <w:r w:rsidR="009E1F26" w:rsidRPr="00107923">
        <w:t xml:space="preserve"> </w:t>
      </w:r>
      <w:r w:rsidR="009E1F26" w:rsidRPr="00107923">
        <w:rPr>
          <w:rFonts w:ascii="Times New Roman" w:hAnsi="Times New Roman" w:cs="Times New Roman"/>
          <w:sz w:val="28"/>
          <w:szCs w:val="28"/>
        </w:rPr>
        <w:t xml:space="preserve">в области экологического </w:t>
      </w:r>
      <w:r w:rsidR="00924254" w:rsidRPr="00107923">
        <w:rPr>
          <w:rFonts w:ascii="Times New Roman" w:hAnsi="Times New Roman" w:cs="Times New Roman"/>
          <w:sz w:val="28"/>
          <w:szCs w:val="28"/>
        </w:rPr>
        <w:t>образования</w:t>
      </w:r>
      <w:r w:rsidR="009E1F26" w:rsidRPr="00107923">
        <w:rPr>
          <w:rFonts w:ascii="Times New Roman" w:hAnsi="Times New Roman" w:cs="Times New Roman"/>
          <w:sz w:val="28"/>
          <w:szCs w:val="28"/>
        </w:rPr>
        <w:t xml:space="preserve"> детей свидетельствует о том, что именно дошкольный возраст и особенно, старший, является наиболее благоприятным периодом в экологическом воспитании </w:t>
      </w:r>
      <w:r w:rsidR="00E76531">
        <w:rPr>
          <w:rFonts w:ascii="Times New Roman" w:hAnsi="Times New Roman" w:cs="Times New Roman"/>
          <w:sz w:val="28"/>
          <w:szCs w:val="28"/>
        </w:rPr>
        <w:t>ребе</w:t>
      </w:r>
      <w:r w:rsidR="00223537" w:rsidRPr="00107923">
        <w:rPr>
          <w:rFonts w:ascii="Times New Roman" w:hAnsi="Times New Roman" w:cs="Times New Roman"/>
          <w:sz w:val="28"/>
          <w:szCs w:val="28"/>
        </w:rPr>
        <w:t xml:space="preserve">нка </w:t>
      </w:r>
      <w:r w:rsidR="009E1F26" w:rsidRPr="00107923">
        <w:rPr>
          <w:rFonts w:ascii="Times New Roman" w:hAnsi="Times New Roman" w:cs="Times New Roman"/>
          <w:sz w:val="28"/>
          <w:szCs w:val="28"/>
        </w:rPr>
        <w:t xml:space="preserve">(Н.Н. Кондратьева, С.Н. Николаева, Н.А. Рыжова, Е.Ф. Терентьева, А.М. Федотова, И.А. Хайдурова и др.). Возможность освоения старшими дошкольниками различных взаимосвязей, зависимостей, существующих в природе, </w:t>
      </w:r>
      <w:r w:rsidR="009E1F26" w:rsidRPr="00107923">
        <w:rPr>
          <w:rFonts w:ascii="Times New Roman" w:hAnsi="Times New Roman" w:cs="Times New Roman"/>
          <w:sz w:val="28"/>
          <w:szCs w:val="28"/>
        </w:rPr>
        <w:lastRenderedPageBreak/>
        <w:t>способствует формированию у них достаточно правильной и полной картины окружающей природы.</w:t>
      </w:r>
    </w:p>
    <w:p w:rsidR="00FF4C95" w:rsidRPr="00FF4C95" w:rsidRDefault="00FF4C95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C95">
        <w:rPr>
          <w:rFonts w:ascii="Times New Roman" w:hAnsi="Times New Roman" w:cs="Times New Roman"/>
          <w:sz w:val="28"/>
          <w:szCs w:val="28"/>
        </w:rPr>
        <w:t>Поэтому экологическое воспитание в детском саду занимает важное место в развитии познания окружающего мира, выработке гуманного отношения ко всему живому и формировании осознанного поведения в природной среде.</w:t>
      </w:r>
    </w:p>
    <w:p w:rsidR="00D30CF6" w:rsidRDefault="002A2552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Успех в достижении </w:t>
      </w:r>
      <w:r w:rsidR="00BA6568" w:rsidRPr="00BA6568">
        <w:rPr>
          <w:rFonts w:ascii="Times New Roman" w:hAnsi="Times New Roman" w:cs="Times New Roman"/>
          <w:sz w:val="28"/>
          <w:szCs w:val="28"/>
        </w:rPr>
        <w:t>целей и задач экологического воспитания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во многом зависит от того, какие </w:t>
      </w:r>
      <w:r w:rsidR="00B1685E">
        <w:rPr>
          <w:rFonts w:ascii="Times New Roman" w:hAnsi="Times New Roman" w:cs="Times New Roman"/>
          <w:sz w:val="28"/>
          <w:szCs w:val="28"/>
        </w:rPr>
        <w:t xml:space="preserve">формы, </w:t>
      </w:r>
      <w:r w:rsidR="00E76531">
        <w:rPr>
          <w:rFonts w:ascii="Times New Roman" w:hAnsi="Times New Roman" w:cs="Times New Roman"/>
          <w:sz w:val="28"/>
          <w:szCs w:val="28"/>
        </w:rPr>
        <w:t>методы и прие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B1685E">
        <w:rPr>
          <w:rFonts w:ascii="Times New Roman" w:hAnsi="Times New Roman" w:cs="Times New Roman"/>
          <w:sz w:val="28"/>
          <w:szCs w:val="28"/>
        </w:rPr>
        <w:t xml:space="preserve"> обучения </w:t>
      </w:r>
      <w:r>
        <w:rPr>
          <w:rFonts w:ascii="Times New Roman" w:hAnsi="Times New Roman" w:cs="Times New Roman"/>
          <w:sz w:val="28"/>
          <w:szCs w:val="28"/>
        </w:rPr>
        <w:t xml:space="preserve">использует педагог на занятии, чтобы сформировать у детей определенный уровень </w:t>
      </w:r>
      <w:r w:rsidR="00D30CF6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>
        <w:rPr>
          <w:rFonts w:ascii="Times New Roman" w:hAnsi="Times New Roman" w:cs="Times New Roman"/>
          <w:sz w:val="28"/>
          <w:szCs w:val="28"/>
        </w:rPr>
        <w:t>знаний</w:t>
      </w:r>
      <w:r w:rsidR="00D30CF6">
        <w:rPr>
          <w:rFonts w:ascii="Times New Roman" w:hAnsi="Times New Roman" w:cs="Times New Roman"/>
          <w:sz w:val="28"/>
          <w:szCs w:val="28"/>
        </w:rPr>
        <w:t xml:space="preserve">, навыков и практических умений по </w:t>
      </w:r>
      <w:r w:rsidR="00D30CF6" w:rsidRPr="00D30CF6">
        <w:rPr>
          <w:rFonts w:ascii="Times New Roman" w:hAnsi="Times New Roman" w:cs="Times New Roman"/>
          <w:sz w:val="28"/>
          <w:szCs w:val="28"/>
        </w:rPr>
        <w:t>сохранени</w:t>
      </w:r>
      <w:r w:rsidR="00D30CF6">
        <w:rPr>
          <w:rFonts w:ascii="Times New Roman" w:hAnsi="Times New Roman" w:cs="Times New Roman"/>
          <w:sz w:val="28"/>
          <w:szCs w:val="28"/>
        </w:rPr>
        <w:t>ю</w:t>
      </w:r>
      <w:r w:rsidR="00D30CF6" w:rsidRPr="00D30CF6">
        <w:rPr>
          <w:rFonts w:ascii="Times New Roman" w:hAnsi="Times New Roman" w:cs="Times New Roman"/>
          <w:sz w:val="28"/>
          <w:szCs w:val="28"/>
        </w:rPr>
        <w:t xml:space="preserve"> и улучшени</w:t>
      </w:r>
      <w:r w:rsidR="00D30CF6">
        <w:rPr>
          <w:rFonts w:ascii="Times New Roman" w:hAnsi="Times New Roman" w:cs="Times New Roman"/>
          <w:sz w:val="28"/>
          <w:szCs w:val="28"/>
        </w:rPr>
        <w:t>ю</w:t>
      </w:r>
      <w:r w:rsidR="00D30CF6" w:rsidRPr="00D30CF6">
        <w:rPr>
          <w:rFonts w:ascii="Times New Roman" w:hAnsi="Times New Roman" w:cs="Times New Roman"/>
          <w:sz w:val="28"/>
          <w:szCs w:val="28"/>
        </w:rPr>
        <w:t xml:space="preserve"> </w:t>
      </w:r>
      <w:r w:rsidR="00710418">
        <w:rPr>
          <w:rFonts w:ascii="Times New Roman" w:hAnsi="Times New Roman" w:cs="Times New Roman"/>
          <w:sz w:val="28"/>
          <w:szCs w:val="28"/>
        </w:rPr>
        <w:t xml:space="preserve">окружающей </w:t>
      </w:r>
      <w:r w:rsidR="00D30CF6" w:rsidRPr="00D30CF6">
        <w:rPr>
          <w:rFonts w:ascii="Times New Roman" w:hAnsi="Times New Roman" w:cs="Times New Roman"/>
          <w:sz w:val="28"/>
          <w:szCs w:val="28"/>
        </w:rPr>
        <w:t>природы</w:t>
      </w:r>
      <w:r w:rsidR="007104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D1F" w:rsidRDefault="009554C3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4C3">
        <w:rPr>
          <w:rFonts w:ascii="Times New Roman" w:hAnsi="Times New Roman" w:cs="Times New Roman"/>
          <w:sz w:val="28"/>
          <w:szCs w:val="28"/>
        </w:rPr>
        <w:t xml:space="preserve">Одной из форм экологического воспитания </w:t>
      </w:r>
      <w:r>
        <w:rPr>
          <w:rFonts w:ascii="Times New Roman" w:hAnsi="Times New Roman" w:cs="Times New Roman"/>
          <w:sz w:val="28"/>
          <w:szCs w:val="28"/>
        </w:rPr>
        <w:t xml:space="preserve">детей старшего дошкольного возраста </w:t>
      </w:r>
      <w:r w:rsidRPr="009554C3">
        <w:rPr>
          <w:rFonts w:ascii="Times New Roman" w:hAnsi="Times New Roman" w:cs="Times New Roman"/>
          <w:sz w:val="28"/>
          <w:szCs w:val="28"/>
        </w:rPr>
        <w:t>является проведение викторин</w:t>
      </w:r>
      <w:r w:rsidR="00293D75">
        <w:rPr>
          <w:rFonts w:ascii="Times New Roman" w:hAnsi="Times New Roman" w:cs="Times New Roman"/>
          <w:sz w:val="28"/>
          <w:szCs w:val="28"/>
        </w:rPr>
        <w:t>ы</w:t>
      </w:r>
      <w:r w:rsidR="00687BA1">
        <w:rPr>
          <w:rFonts w:ascii="Times New Roman" w:hAnsi="Times New Roman" w:cs="Times New Roman"/>
          <w:sz w:val="28"/>
          <w:szCs w:val="28"/>
        </w:rPr>
        <w:t xml:space="preserve">, </w:t>
      </w:r>
      <w:r w:rsidR="00687BA1" w:rsidRPr="00687BA1">
        <w:rPr>
          <w:rFonts w:ascii="Times New Roman" w:hAnsi="Times New Roman" w:cs="Times New Roman"/>
          <w:sz w:val="28"/>
          <w:szCs w:val="28"/>
        </w:rPr>
        <w:t>как вида увлекательной и познавательной игры</w:t>
      </w:r>
      <w:r w:rsidR="00E76531">
        <w:rPr>
          <w:rFonts w:ascii="Times New Roman" w:hAnsi="Times New Roman" w:cs="Times New Roman"/>
          <w:sz w:val="28"/>
          <w:szCs w:val="28"/>
        </w:rPr>
        <w:t>. Ее</w:t>
      </w:r>
      <w:r w:rsidR="00687BA1">
        <w:rPr>
          <w:rFonts w:ascii="Times New Roman" w:hAnsi="Times New Roman" w:cs="Times New Roman"/>
          <w:sz w:val="28"/>
          <w:szCs w:val="28"/>
        </w:rPr>
        <w:t xml:space="preserve"> роль </w:t>
      </w:r>
      <w:r w:rsidR="00687BA1" w:rsidRPr="00687BA1">
        <w:rPr>
          <w:rFonts w:ascii="Times New Roman" w:hAnsi="Times New Roman" w:cs="Times New Roman"/>
          <w:sz w:val="28"/>
          <w:szCs w:val="28"/>
        </w:rPr>
        <w:t>заключается в сильнейшем воздействии на эмоциональную сферу личности реб</w:t>
      </w:r>
      <w:r w:rsidR="00E76531">
        <w:rPr>
          <w:rFonts w:ascii="Times New Roman" w:hAnsi="Times New Roman" w:cs="Times New Roman"/>
          <w:sz w:val="28"/>
          <w:szCs w:val="28"/>
        </w:rPr>
        <w:t>е</w:t>
      </w:r>
      <w:r w:rsidR="00687BA1" w:rsidRPr="00687BA1">
        <w:rPr>
          <w:rFonts w:ascii="Times New Roman" w:hAnsi="Times New Roman" w:cs="Times New Roman"/>
          <w:sz w:val="28"/>
          <w:szCs w:val="28"/>
        </w:rPr>
        <w:t>нка</w:t>
      </w:r>
      <w:r w:rsidR="00687BA1">
        <w:rPr>
          <w:rFonts w:ascii="Times New Roman" w:hAnsi="Times New Roman" w:cs="Times New Roman"/>
          <w:sz w:val="28"/>
          <w:szCs w:val="28"/>
        </w:rPr>
        <w:t>,</w:t>
      </w:r>
      <w:r w:rsidR="00687BA1" w:rsidRPr="00687BA1">
        <w:t xml:space="preserve"> </w:t>
      </w:r>
      <w:r w:rsidR="00687BA1" w:rsidRPr="00687BA1">
        <w:rPr>
          <w:rFonts w:ascii="Times New Roman" w:hAnsi="Times New Roman" w:cs="Times New Roman"/>
          <w:sz w:val="28"/>
          <w:szCs w:val="28"/>
        </w:rPr>
        <w:t>его интеллектуальн</w:t>
      </w:r>
      <w:r w:rsidR="00687BA1">
        <w:rPr>
          <w:rFonts w:ascii="Times New Roman" w:hAnsi="Times New Roman" w:cs="Times New Roman"/>
          <w:sz w:val="28"/>
          <w:szCs w:val="28"/>
        </w:rPr>
        <w:t xml:space="preserve">ое </w:t>
      </w:r>
      <w:r w:rsidR="00687BA1" w:rsidRPr="00687BA1">
        <w:rPr>
          <w:rFonts w:ascii="Times New Roman" w:hAnsi="Times New Roman" w:cs="Times New Roman"/>
          <w:sz w:val="28"/>
          <w:szCs w:val="28"/>
        </w:rPr>
        <w:t>развити</w:t>
      </w:r>
      <w:r w:rsidR="00687BA1">
        <w:rPr>
          <w:rFonts w:ascii="Times New Roman" w:hAnsi="Times New Roman" w:cs="Times New Roman"/>
          <w:sz w:val="28"/>
          <w:szCs w:val="28"/>
        </w:rPr>
        <w:t xml:space="preserve">е. </w:t>
      </w:r>
      <w:r w:rsidR="00267977">
        <w:rPr>
          <w:rFonts w:ascii="Times New Roman" w:hAnsi="Times New Roman" w:cs="Times New Roman"/>
          <w:sz w:val="28"/>
          <w:szCs w:val="28"/>
        </w:rPr>
        <w:t xml:space="preserve">Викторина </w:t>
      </w:r>
      <w:r w:rsidR="00267977" w:rsidRPr="00267977">
        <w:rPr>
          <w:rFonts w:ascii="Times New Roman" w:hAnsi="Times New Roman" w:cs="Times New Roman"/>
          <w:sz w:val="28"/>
          <w:szCs w:val="28"/>
        </w:rPr>
        <w:t xml:space="preserve">вызывает </w:t>
      </w:r>
      <w:r w:rsidR="00E72D1F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267977" w:rsidRPr="00267977">
        <w:rPr>
          <w:rFonts w:ascii="Times New Roman" w:hAnsi="Times New Roman" w:cs="Times New Roman"/>
          <w:sz w:val="28"/>
          <w:szCs w:val="28"/>
        </w:rPr>
        <w:t xml:space="preserve">интерес у </w:t>
      </w:r>
      <w:r w:rsidR="00687BA1">
        <w:rPr>
          <w:rFonts w:ascii="Times New Roman" w:hAnsi="Times New Roman" w:cs="Times New Roman"/>
          <w:sz w:val="28"/>
          <w:szCs w:val="28"/>
        </w:rPr>
        <w:t>детей, она</w:t>
      </w:r>
      <w:r w:rsidR="00293D75" w:rsidRPr="00293D75">
        <w:rPr>
          <w:rFonts w:ascii="Times New Roman" w:hAnsi="Times New Roman" w:cs="Times New Roman"/>
          <w:sz w:val="28"/>
          <w:szCs w:val="28"/>
        </w:rPr>
        <w:t xml:space="preserve"> способств</w:t>
      </w:r>
      <w:r w:rsidR="00E72D1F">
        <w:rPr>
          <w:rFonts w:ascii="Times New Roman" w:hAnsi="Times New Roman" w:cs="Times New Roman"/>
          <w:sz w:val="28"/>
          <w:szCs w:val="28"/>
        </w:rPr>
        <w:t xml:space="preserve">ует активизации </w:t>
      </w:r>
      <w:r w:rsidR="00687BA1">
        <w:rPr>
          <w:rFonts w:ascii="Times New Roman" w:hAnsi="Times New Roman" w:cs="Times New Roman"/>
          <w:sz w:val="28"/>
          <w:szCs w:val="28"/>
        </w:rPr>
        <w:t xml:space="preserve">их </w:t>
      </w:r>
      <w:r w:rsidR="00E72D1F">
        <w:rPr>
          <w:rFonts w:ascii="Times New Roman" w:hAnsi="Times New Roman" w:cs="Times New Roman"/>
          <w:sz w:val="28"/>
          <w:szCs w:val="28"/>
        </w:rPr>
        <w:t>деятельности,</w:t>
      </w:r>
      <w:r w:rsidR="00E72D1F" w:rsidRPr="00E72D1F">
        <w:t xml:space="preserve"> </w:t>
      </w:r>
      <w:r w:rsidR="00E72D1F" w:rsidRPr="00E72D1F">
        <w:rPr>
          <w:rFonts w:ascii="Times New Roman" w:hAnsi="Times New Roman" w:cs="Times New Roman"/>
          <w:sz w:val="28"/>
          <w:szCs w:val="28"/>
        </w:rPr>
        <w:t>развива</w:t>
      </w:r>
      <w:r w:rsidR="00E72D1F">
        <w:rPr>
          <w:rFonts w:ascii="Times New Roman" w:hAnsi="Times New Roman" w:cs="Times New Roman"/>
          <w:sz w:val="28"/>
          <w:szCs w:val="28"/>
        </w:rPr>
        <w:t>ет</w:t>
      </w:r>
      <w:r w:rsidR="00E72D1F" w:rsidRPr="00E72D1F">
        <w:rPr>
          <w:rFonts w:ascii="Times New Roman" w:hAnsi="Times New Roman" w:cs="Times New Roman"/>
          <w:sz w:val="28"/>
          <w:szCs w:val="28"/>
        </w:rPr>
        <w:t xml:space="preserve"> наблюдательность, внимание, память, </w:t>
      </w:r>
      <w:r w:rsidR="00E72D1F">
        <w:rPr>
          <w:rFonts w:ascii="Times New Roman" w:hAnsi="Times New Roman" w:cs="Times New Roman"/>
          <w:sz w:val="28"/>
          <w:szCs w:val="28"/>
        </w:rPr>
        <w:t xml:space="preserve">логическое </w:t>
      </w:r>
      <w:r w:rsidR="00E72D1F" w:rsidRPr="00E72D1F">
        <w:rPr>
          <w:rFonts w:ascii="Times New Roman" w:hAnsi="Times New Roman" w:cs="Times New Roman"/>
          <w:sz w:val="28"/>
          <w:szCs w:val="28"/>
        </w:rPr>
        <w:t>мышление</w:t>
      </w:r>
      <w:r w:rsidR="00E72D1F">
        <w:rPr>
          <w:rFonts w:ascii="Times New Roman" w:hAnsi="Times New Roman" w:cs="Times New Roman"/>
          <w:sz w:val="28"/>
          <w:szCs w:val="28"/>
        </w:rPr>
        <w:t>,</w:t>
      </w:r>
      <w:r w:rsidR="00E72D1F" w:rsidRPr="00E72D1F">
        <w:rPr>
          <w:rFonts w:ascii="Times New Roman" w:hAnsi="Times New Roman" w:cs="Times New Roman"/>
          <w:sz w:val="28"/>
          <w:szCs w:val="28"/>
        </w:rPr>
        <w:t xml:space="preserve"> быстроту реакций, умение работать в команде</w:t>
      </w:r>
      <w:r w:rsidR="00E72D1F">
        <w:rPr>
          <w:rFonts w:ascii="Times New Roman" w:hAnsi="Times New Roman" w:cs="Times New Roman"/>
          <w:sz w:val="28"/>
          <w:szCs w:val="28"/>
        </w:rPr>
        <w:t xml:space="preserve">, </w:t>
      </w:r>
      <w:r w:rsidR="00687BA1" w:rsidRPr="00687BA1">
        <w:rPr>
          <w:rFonts w:ascii="Times New Roman" w:hAnsi="Times New Roman" w:cs="Times New Roman"/>
          <w:sz w:val="28"/>
          <w:szCs w:val="28"/>
        </w:rPr>
        <w:t>пробуждает любознательность и радость от правильных решений</w:t>
      </w:r>
      <w:r w:rsidR="00687BA1">
        <w:rPr>
          <w:rFonts w:ascii="Times New Roman" w:hAnsi="Times New Roman" w:cs="Times New Roman"/>
          <w:sz w:val="28"/>
          <w:szCs w:val="28"/>
        </w:rPr>
        <w:t xml:space="preserve">, </w:t>
      </w:r>
      <w:r w:rsidR="00E72D1F">
        <w:rPr>
          <w:rFonts w:ascii="Times New Roman" w:hAnsi="Times New Roman" w:cs="Times New Roman"/>
          <w:sz w:val="28"/>
          <w:szCs w:val="28"/>
        </w:rPr>
        <w:t xml:space="preserve">воспитывает любовь и бережное отношение </w:t>
      </w:r>
      <w:r w:rsidR="00E72D1F" w:rsidRPr="00E72D1F">
        <w:t xml:space="preserve"> </w:t>
      </w:r>
      <w:r w:rsidR="00E72D1F" w:rsidRPr="00E72D1F">
        <w:rPr>
          <w:rFonts w:ascii="Times New Roman" w:hAnsi="Times New Roman" w:cs="Times New Roman"/>
          <w:sz w:val="28"/>
          <w:szCs w:val="28"/>
        </w:rPr>
        <w:t>к окружающему миру.</w:t>
      </w:r>
    </w:p>
    <w:p w:rsidR="00F50FEF" w:rsidRPr="001948CB" w:rsidRDefault="00F27B85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Приведем пример викторины, </w:t>
      </w:r>
      <w:r w:rsidR="00A91F03">
        <w:rPr>
          <w:rFonts w:ascii="Times New Roman" w:hAnsi="Times New Roman" w:cs="Times New Roman"/>
          <w:sz w:val="28"/>
          <w:szCs w:val="28"/>
        </w:rPr>
        <w:t>проводимой в рамках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F03">
        <w:rPr>
          <w:rFonts w:ascii="Times New Roman" w:hAnsi="Times New Roman" w:cs="Times New Roman"/>
          <w:sz w:val="28"/>
          <w:szCs w:val="28"/>
        </w:rPr>
        <w:t xml:space="preserve">по </w:t>
      </w:r>
      <w:r w:rsidR="00A91F03" w:rsidRPr="001948CB">
        <w:rPr>
          <w:rFonts w:ascii="Times New Roman" w:hAnsi="Times New Roman" w:cs="Times New Roman"/>
          <w:sz w:val="28"/>
          <w:szCs w:val="28"/>
        </w:rPr>
        <w:t xml:space="preserve">экологии «Осень – чудная пора!» </w:t>
      </w:r>
      <w:r w:rsidRPr="001948CB">
        <w:rPr>
          <w:rFonts w:ascii="Times New Roman" w:hAnsi="Times New Roman" w:cs="Times New Roman"/>
          <w:sz w:val="28"/>
          <w:szCs w:val="28"/>
        </w:rPr>
        <w:t xml:space="preserve">с </w:t>
      </w:r>
      <w:r w:rsidR="00A91F03" w:rsidRPr="001948CB">
        <w:rPr>
          <w:rFonts w:ascii="Times New Roman" w:hAnsi="Times New Roman" w:cs="Times New Roman"/>
          <w:sz w:val="28"/>
          <w:szCs w:val="28"/>
        </w:rPr>
        <w:t>детьми старшего дошкольного возраста.</w:t>
      </w:r>
      <w:r w:rsidRPr="001948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FEF" w:rsidRPr="001948CB" w:rsidRDefault="00A91F03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Тема викторины: «Осенняя пора, очей очарованье!».</w:t>
      </w:r>
    </w:p>
    <w:p w:rsidR="00D32013" w:rsidRPr="001948CB" w:rsidRDefault="00A91F03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 xml:space="preserve">Цель викторины: </w:t>
      </w:r>
      <w:r w:rsidR="00D32013" w:rsidRPr="001948CB">
        <w:rPr>
          <w:rFonts w:ascii="Times New Roman" w:hAnsi="Times New Roman" w:cs="Times New Roman"/>
          <w:sz w:val="28"/>
          <w:szCs w:val="28"/>
        </w:rPr>
        <w:t>расширить представления детей об осени, выяснить влияние времени года на окружающ</w:t>
      </w:r>
      <w:r w:rsidR="00A26D85" w:rsidRPr="001948CB">
        <w:rPr>
          <w:rFonts w:ascii="Times New Roman" w:hAnsi="Times New Roman" w:cs="Times New Roman"/>
          <w:sz w:val="28"/>
          <w:szCs w:val="28"/>
        </w:rPr>
        <w:t xml:space="preserve">ий мир. </w:t>
      </w:r>
    </w:p>
    <w:p w:rsidR="00D32013" w:rsidRPr="001948CB" w:rsidRDefault="00CB462E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Образовательные, развивающие и воспитательные з</w:t>
      </w:r>
      <w:r w:rsidR="00A26D85" w:rsidRPr="001948CB">
        <w:rPr>
          <w:rFonts w:ascii="Times New Roman" w:hAnsi="Times New Roman" w:cs="Times New Roman"/>
          <w:sz w:val="28"/>
          <w:szCs w:val="28"/>
        </w:rPr>
        <w:t>адачи викторины:</w:t>
      </w:r>
    </w:p>
    <w:p w:rsidR="00B75503" w:rsidRPr="001948CB" w:rsidRDefault="00C44EAA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 xml:space="preserve">- обобщить </w:t>
      </w:r>
      <w:r w:rsidR="00CC7C75" w:rsidRPr="001948CB">
        <w:rPr>
          <w:rFonts w:ascii="Times New Roman" w:hAnsi="Times New Roman" w:cs="Times New Roman"/>
          <w:sz w:val="28"/>
          <w:szCs w:val="28"/>
        </w:rPr>
        <w:t xml:space="preserve">и закрепить </w:t>
      </w:r>
      <w:r w:rsidRPr="001948CB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B75503" w:rsidRPr="001948CB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76531">
        <w:rPr>
          <w:rFonts w:ascii="Times New Roman" w:hAnsi="Times New Roman" w:cs="Times New Roman"/>
          <w:sz w:val="28"/>
          <w:szCs w:val="28"/>
        </w:rPr>
        <w:t>об осени и ее</w:t>
      </w:r>
      <w:r w:rsidRPr="001948CB">
        <w:rPr>
          <w:rFonts w:ascii="Times New Roman" w:hAnsi="Times New Roman" w:cs="Times New Roman"/>
          <w:sz w:val="28"/>
          <w:szCs w:val="28"/>
        </w:rPr>
        <w:t xml:space="preserve"> характерных признаках; учить детей</w:t>
      </w:r>
      <w:r w:rsidR="00CC7C75" w:rsidRPr="001948CB">
        <w:rPr>
          <w:rFonts w:ascii="Times New Roman" w:hAnsi="Times New Roman" w:cs="Times New Roman"/>
          <w:sz w:val="28"/>
          <w:szCs w:val="28"/>
        </w:rPr>
        <w:t xml:space="preserve"> </w:t>
      </w:r>
      <w:r w:rsidRPr="001948CB">
        <w:rPr>
          <w:rFonts w:ascii="Times New Roman" w:hAnsi="Times New Roman" w:cs="Times New Roman"/>
          <w:sz w:val="28"/>
          <w:szCs w:val="28"/>
        </w:rPr>
        <w:t>давать правильные и точные ответы</w:t>
      </w:r>
      <w:r w:rsidR="00B75503" w:rsidRPr="001948CB">
        <w:rPr>
          <w:rFonts w:ascii="Times New Roman" w:hAnsi="Times New Roman" w:cs="Times New Roman"/>
          <w:sz w:val="28"/>
          <w:szCs w:val="28"/>
        </w:rPr>
        <w:t xml:space="preserve"> на поставленные вопросы после их обсуждения в команде;</w:t>
      </w:r>
    </w:p>
    <w:p w:rsidR="00CC7C75" w:rsidRPr="001948CB" w:rsidRDefault="00DD33F9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948CB">
        <w:t xml:space="preserve"> </w:t>
      </w:r>
      <w:r w:rsidRPr="001948CB">
        <w:rPr>
          <w:rFonts w:ascii="Times New Roman" w:hAnsi="Times New Roman" w:cs="Times New Roman"/>
          <w:sz w:val="28"/>
          <w:szCs w:val="28"/>
        </w:rPr>
        <w:t>развивать у детей способность устанавливать причинно-следственные связи</w:t>
      </w:r>
      <w:r w:rsidR="00CC7C75" w:rsidRPr="001948CB">
        <w:rPr>
          <w:rFonts w:ascii="Times New Roman" w:hAnsi="Times New Roman" w:cs="Times New Roman"/>
          <w:sz w:val="28"/>
          <w:szCs w:val="28"/>
        </w:rPr>
        <w:t xml:space="preserve"> различного характера, умение отгадывать описательные загадки, </w:t>
      </w:r>
      <w:r w:rsidR="00CC7C75" w:rsidRPr="001948CB">
        <w:t xml:space="preserve"> </w:t>
      </w:r>
      <w:r w:rsidR="00CC7C75" w:rsidRPr="001948CB">
        <w:rPr>
          <w:rFonts w:ascii="Times New Roman" w:hAnsi="Times New Roman" w:cs="Times New Roman"/>
          <w:sz w:val="28"/>
          <w:szCs w:val="28"/>
        </w:rPr>
        <w:t>стимулировать речевую активность и расширить словарный запас</w:t>
      </w:r>
      <w:r w:rsidR="00C161FE" w:rsidRPr="001948CB">
        <w:rPr>
          <w:rFonts w:ascii="Times New Roman" w:hAnsi="Times New Roman" w:cs="Times New Roman"/>
          <w:sz w:val="28"/>
          <w:szCs w:val="28"/>
        </w:rPr>
        <w:t>;</w:t>
      </w:r>
    </w:p>
    <w:p w:rsidR="00CB462E" w:rsidRPr="001948CB" w:rsidRDefault="00833377" w:rsidP="00CB4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4D477B" w:rsidRPr="001948CB">
        <w:rPr>
          <w:rFonts w:ascii="Times New Roman" w:hAnsi="Times New Roman" w:cs="Times New Roman"/>
          <w:sz w:val="28"/>
          <w:szCs w:val="28"/>
        </w:rPr>
        <w:t>эмоционально-положительное</w:t>
      </w:r>
      <w:r w:rsidRPr="001948CB">
        <w:rPr>
          <w:rFonts w:ascii="Times New Roman" w:hAnsi="Times New Roman" w:cs="Times New Roman"/>
          <w:sz w:val="28"/>
          <w:szCs w:val="28"/>
        </w:rPr>
        <w:t xml:space="preserve"> и бережное отношение к природе</w:t>
      </w:r>
      <w:r w:rsidR="004D477B" w:rsidRPr="001948CB">
        <w:rPr>
          <w:rFonts w:ascii="Times New Roman" w:hAnsi="Times New Roman" w:cs="Times New Roman"/>
          <w:sz w:val="28"/>
          <w:szCs w:val="28"/>
        </w:rPr>
        <w:t>,</w:t>
      </w:r>
      <w:r w:rsidR="004D477B" w:rsidRPr="001948CB">
        <w:t xml:space="preserve"> </w:t>
      </w:r>
      <w:r w:rsidR="004D477B" w:rsidRPr="001948CB">
        <w:rPr>
          <w:rFonts w:ascii="Times New Roman" w:hAnsi="Times New Roman" w:cs="Times New Roman"/>
          <w:sz w:val="28"/>
          <w:szCs w:val="28"/>
        </w:rPr>
        <w:t xml:space="preserve">интерес к коллективному взаимодействию, умение работать в команде, проявлять </w:t>
      </w:r>
      <w:r w:rsidR="00CB462E" w:rsidRPr="001948CB">
        <w:rPr>
          <w:rFonts w:ascii="Times New Roman" w:hAnsi="Times New Roman" w:cs="Times New Roman"/>
          <w:sz w:val="28"/>
          <w:szCs w:val="28"/>
        </w:rPr>
        <w:t>позитивную настроенность по отношению друг к другу</w:t>
      </w:r>
      <w:r w:rsidR="001948CB" w:rsidRPr="001948CB">
        <w:rPr>
          <w:rFonts w:ascii="Times New Roman" w:hAnsi="Times New Roman" w:cs="Times New Roman"/>
          <w:sz w:val="28"/>
          <w:szCs w:val="28"/>
        </w:rPr>
        <w:t>.</w:t>
      </w:r>
    </w:p>
    <w:p w:rsidR="00CB462E" w:rsidRPr="001948CB" w:rsidRDefault="00CA3710" w:rsidP="00CB462E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1948CB">
        <w:rPr>
          <w:rFonts w:ascii="Times New Roman" w:hAnsi="Times New Roman" w:cs="Times New Roman"/>
          <w:spacing w:val="-7"/>
          <w:sz w:val="28"/>
          <w:szCs w:val="28"/>
        </w:rPr>
        <w:t>Этапы викторины – подготовительн</w:t>
      </w:r>
      <w:r w:rsidR="00CD06C7" w:rsidRPr="001948CB">
        <w:rPr>
          <w:rFonts w:ascii="Times New Roman" w:hAnsi="Times New Roman" w:cs="Times New Roman"/>
          <w:spacing w:val="-7"/>
          <w:sz w:val="28"/>
          <w:szCs w:val="28"/>
        </w:rPr>
        <w:t>ый, мотивационно-ориентировочный, практический, рефлексивно-оценочный.</w:t>
      </w:r>
    </w:p>
    <w:p w:rsidR="00CD06C7" w:rsidRPr="001948CB" w:rsidRDefault="00CD06C7" w:rsidP="00CB462E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>На подготовительном этапе необходимо определить тему и содержание викторины</w:t>
      </w:r>
      <w:r w:rsidR="00E548FB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, включающую в себя все элементы игры – игровую задачу, игровые действия, игровые правила. 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Вопросы должны полностью отвечать теме викторины и базироваться на тех знаниях и представлениях, которые получили дети в процессе работы над проектом «Осень – чудная пора!».</w:t>
      </w:r>
    </w:p>
    <w:p w:rsidR="00E548FB" w:rsidRPr="001948CB" w:rsidRDefault="00390097" w:rsidP="00CB4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 xml:space="preserve">Перед началом </w:t>
      </w:r>
      <w:r w:rsidR="00E548FB" w:rsidRPr="001948CB">
        <w:rPr>
          <w:rFonts w:ascii="Times New Roman" w:hAnsi="Times New Roman" w:cs="Times New Roman"/>
          <w:sz w:val="28"/>
          <w:szCs w:val="28"/>
        </w:rPr>
        <w:t xml:space="preserve">викторины </w:t>
      </w:r>
      <w:r w:rsidRPr="001948CB">
        <w:rPr>
          <w:rFonts w:ascii="Times New Roman" w:hAnsi="Times New Roman" w:cs="Times New Roman"/>
          <w:sz w:val="28"/>
          <w:szCs w:val="28"/>
        </w:rPr>
        <w:t xml:space="preserve">необходимо нацелить детей на игру, определить участников </w:t>
      </w:r>
      <w:r w:rsidR="00E548FB" w:rsidRPr="001948CB">
        <w:rPr>
          <w:rFonts w:ascii="Times New Roman" w:hAnsi="Times New Roman" w:cs="Times New Roman"/>
          <w:sz w:val="28"/>
          <w:szCs w:val="28"/>
        </w:rPr>
        <w:t xml:space="preserve">и название </w:t>
      </w:r>
      <w:r w:rsidRPr="001948CB">
        <w:rPr>
          <w:rFonts w:ascii="Times New Roman" w:hAnsi="Times New Roman" w:cs="Times New Roman"/>
          <w:sz w:val="28"/>
          <w:szCs w:val="28"/>
        </w:rPr>
        <w:t>команды</w:t>
      </w:r>
      <w:r w:rsidR="00E548FB" w:rsidRPr="001948CB">
        <w:rPr>
          <w:rFonts w:ascii="Times New Roman" w:hAnsi="Times New Roman" w:cs="Times New Roman"/>
          <w:sz w:val="28"/>
          <w:szCs w:val="28"/>
        </w:rPr>
        <w:t xml:space="preserve"> и подготовить соответствующее оборудование (мультимедийную технику, эмблемы, медали и др.). </w:t>
      </w:r>
    </w:p>
    <w:p w:rsidR="00107923" w:rsidRPr="001948CB" w:rsidRDefault="00107923" w:rsidP="00CB4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Задача мотивационно-ориентировочного этапа – привести детей в состояние готовности к восприятию материала, подлежащего усвоению.</w:t>
      </w:r>
    </w:p>
    <w:p w:rsidR="007E721D" w:rsidRPr="001948CB" w:rsidRDefault="004F0E6A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 xml:space="preserve">В мотивационной фазе </w:t>
      </w:r>
      <w:r w:rsidR="007E721D" w:rsidRPr="001948CB">
        <w:rPr>
          <w:rFonts w:ascii="Times New Roman" w:hAnsi="Times New Roman" w:cs="Times New Roman"/>
          <w:sz w:val="28"/>
          <w:szCs w:val="28"/>
        </w:rPr>
        <w:t xml:space="preserve">этапа </w:t>
      </w:r>
      <w:r w:rsidRPr="001948CB">
        <w:rPr>
          <w:rFonts w:ascii="Times New Roman" w:hAnsi="Times New Roman" w:cs="Times New Roman"/>
          <w:sz w:val="28"/>
          <w:szCs w:val="28"/>
        </w:rPr>
        <w:t>необходимо сформировать позитивное отношение детей к целям и задачам игровой деятельности</w:t>
      </w:r>
      <w:r w:rsidR="007E721D" w:rsidRPr="001948CB">
        <w:rPr>
          <w:rFonts w:ascii="Times New Roman" w:hAnsi="Times New Roman" w:cs="Times New Roman"/>
          <w:sz w:val="28"/>
          <w:szCs w:val="28"/>
        </w:rPr>
        <w:t>.</w:t>
      </w:r>
      <w:r w:rsidR="007E721D" w:rsidRPr="001948CB">
        <w:t xml:space="preserve"> </w:t>
      </w:r>
      <w:r w:rsidR="007E721D" w:rsidRPr="001948CB">
        <w:rPr>
          <w:rFonts w:ascii="Times New Roman" w:hAnsi="Times New Roman" w:cs="Times New Roman"/>
          <w:sz w:val="28"/>
          <w:szCs w:val="28"/>
        </w:rPr>
        <w:t xml:space="preserve">В рамках этой фазы читается стихотворение Е. Авдиенко «Осень», посредством которого педагог вызывает познавательный интерес и стремление проявить участие в предстоящем занятии. </w:t>
      </w:r>
      <w:r w:rsidRPr="001948CB">
        <w:rPr>
          <w:rFonts w:ascii="Times New Roman" w:hAnsi="Times New Roman" w:cs="Times New Roman"/>
          <w:sz w:val="28"/>
          <w:szCs w:val="28"/>
        </w:rPr>
        <w:t xml:space="preserve">Задача ориентировочной фазы </w:t>
      </w:r>
      <w:r w:rsidR="007E721D" w:rsidRPr="001948CB">
        <w:rPr>
          <w:rFonts w:ascii="Times New Roman" w:hAnsi="Times New Roman" w:cs="Times New Roman"/>
          <w:sz w:val="28"/>
          <w:szCs w:val="28"/>
        </w:rPr>
        <w:t xml:space="preserve">этапа </w:t>
      </w:r>
      <w:r w:rsidRPr="001948CB">
        <w:rPr>
          <w:rFonts w:ascii="Times New Roman" w:hAnsi="Times New Roman" w:cs="Times New Roman"/>
          <w:sz w:val="28"/>
          <w:szCs w:val="28"/>
        </w:rPr>
        <w:t xml:space="preserve">заключается в формировании у </w:t>
      </w:r>
      <w:r w:rsidR="007E721D" w:rsidRPr="001948CB">
        <w:rPr>
          <w:rFonts w:ascii="Times New Roman" w:hAnsi="Times New Roman" w:cs="Times New Roman"/>
          <w:sz w:val="28"/>
          <w:szCs w:val="28"/>
        </w:rPr>
        <w:t>детей</w:t>
      </w:r>
      <w:r w:rsidRPr="001948CB">
        <w:rPr>
          <w:rFonts w:ascii="Times New Roman" w:hAnsi="Times New Roman" w:cs="Times New Roman"/>
          <w:sz w:val="28"/>
          <w:szCs w:val="28"/>
        </w:rPr>
        <w:t xml:space="preserve"> представлений о целях, планах и </w:t>
      </w:r>
      <w:r w:rsidR="007E721D" w:rsidRPr="001948CB">
        <w:rPr>
          <w:rFonts w:ascii="Times New Roman" w:hAnsi="Times New Roman" w:cs="Times New Roman"/>
          <w:sz w:val="28"/>
          <w:szCs w:val="28"/>
        </w:rPr>
        <w:t>правилах проведения</w:t>
      </w:r>
      <w:r w:rsidRPr="001948CB">
        <w:rPr>
          <w:rFonts w:ascii="Times New Roman" w:hAnsi="Times New Roman" w:cs="Times New Roman"/>
          <w:sz w:val="28"/>
          <w:szCs w:val="28"/>
        </w:rPr>
        <w:t xml:space="preserve"> </w:t>
      </w:r>
      <w:r w:rsidR="007E721D" w:rsidRPr="001948CB">
        <w:rPr>
          <w:rFonts w:ascii="Times New Roman" w:hAnsi="Times New Roman" w:cs="Times New Roman"/>
          <w:sz w:val="28"/>
          <w:szCs w:val="28"/>
        </w:rPr>
        <w:t>викторины</w:t>
      </w:r>
      <w:r w:rsidR="00A963E2" w:rsidRPr="001948CB">
        <w:rPr>
          <w:rFonts w:ascii="Times New Roman" w:hAnsi="Times New Roman" w:cs="Times New Roman"/>
          <w:sz w:val="28"/>
          <w:szCs w:val="28"/>
        </w:rPr>
        <w:t xml:space="preserve"> (представление команд, жюри, оценочные показатели и т.п.)</w:t>
      </w:r>
      <w:r w:rsidR="007E721D" w:rsidRPr="001948CB">
        <w:rPr>
          <w:rFonts w:ascii="Times New Roman" w:hAnsi="Times New Roman" w:cs="Times New Roman"/>
          <w:sz w:val="28"/>
          <w:szCs w:val="28"/>
        </w:rPr>
        <w:t>.</w:t>
      </w:r>
    </w:p>
    <w:p w:rsidR="007E721D" w:rsidRPr="001948CB" w:rsidRDefault="00A963E2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Практический этап представлен в форме конкурсов.</w:t>
      </w:r>
    </w:p>
    <w:p w:rsidR="007E721D" w:rsidRPr="001948CB" w:rsidRDefault="00A963E2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В ходе конкурса «Вопрос-ответ» участникам викторины необходимо быстро и правильно ответить на основные, а болельщикам – на дополнительные вопросы. Например, «Дары осени – что это?» (урожай, грибы, ягоды)</w:t>
      </w:r>
      <w:r w:rsidR="00191C0F" w:rsidRPr="001948CB">
        <w:rPr>
          <w:rFonts w:ascii="Times New Roman" w:hAnsi="Times New Roman" w:cs="Times New Roman"/>
          <w:sz w:val="28"/>
          <w:szCs w:val="28"/>
        </w:rPr>
        <w:t>,</w:t>
      </w:r>
      <w:r w:rsidRPr="001948CB">
        <w:rPr>
          <w:rFonts w:ascii="Times New Roman" w:hAnsi="Times New Roman" w:cs="Times New Roman"/>
          <w:sz w:val="28"/>
          <w:szCs w:val="28"/>
        </w:rPr>
        <w:t xml:space="preserve"> «Кто спит ночью, а днём охотиться?</w:t>
      </w:r>
      <w:r w:rsidR="00D063AF" w:rsidRPr="001948CB">
        <w:rPr>
          <w:rFonts w:ascii="Times New Roman" w:hAnsi="Times New Roman" w:cs="Times New Roman"/>
          <w:sz w:val="28"/>
          <w:szCs w:val="28"/>
        </w:rPr>
        <w:t>»</w:t>
      </w:r>
      <w:r w:rsidRPr="001948CB">
        <w:rPr>
          <w:rFonts w:ascii="Times New Roman" w:hAnsi="Times New Roman" w:cs="Times New Roman"/>
          <w:sz w:val="28"/>
          <w:szCs w:val="28"/>
        </w:rPr>
        <w:t xml:space="preserve"> (сова) и т.п. </w:t>
      </w:r>
    </w:p>
    <w:p w:rsidR="00D063AF" w:rsidRPr="001948CB" w:rsidRDefault="00D063AF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lastRenderedPageBreak/>
        <w:t>В конкурсе-упражнении «Что лишнее?» командам предлагается</w:t>
      </w:r>
      <w:r w:rsidR="001948CB" w:rsidRPr="001948CB">
        <w:rPr>
          <w:rFonts w:ascii="Times New Roman" w:hAnsi="Times New Roman" w:cs="Times New Roman"/>
          <w:sz w:val="28"/>
          <w:szCs w:val="28"/>
        </w:rPr>
        <w:t xml:space="preserve"> определить </w:t>
      </w:r>
      <w:r w:rsidRPr="001948CB">
        <w:rPr>
          <w:rFonts w:ascii="Times New Roman" w:hAnsi="Times New Roman" w:cs="Times New Roman"/>
          <w:sz w:val="28"/>
          <w:szCs w:val="28"/>
        </w:rPr>
        <w:t>несоответствующую осенней тем</w:t>
      </w:r>
      <w:r w:rsidR="00757053" w:rsidRPr="001948CB">
        <w:rPr>
          <w:rFonts w:ascii="Times New Roman" w:hAnsi="Times New Roman" w:cs="Times New Roman"/>
          <w:sz w:val="28"/>
          <w:szCs w:val="28"/>
        </w:rPr>
        <w:t xml:space="preserve">атике </w:t>
      </w:r>
      <w:r w:rsidRPr="001948CB">
        <w:rPr>
          <w:rFonts w:ascii="Times New Roman" w:hAnsi="Times New Roman" w:cs="Times New Roman"/>
          <w:sz w:val="28"/>
          <w:szCs w:val="28"/>
        </w:rPr>
        <w:t>картинку и объяснить правильность своего выбора.</w:t>
      </w:r>
    </w:p>
    <w:p w:rsidR="00D063AF" w:rsidRPr="001948CB" w:rsidRDefault="00757053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Конкурс-игра «Угадай звуки» нацелен на угадывание участниками викторины и болельщиками различных звуков природы: шума дождя, ветра, шелеста листвы.</w:t>
      </w:r>
    </w:p>
    <w:p w:rsidR="00191885" w:rsidRPr="001948CB" w:rsidRDefault="00191C0F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>Задания к</w:t>
      </w:r>
      <w:r w:rsidR="00757053" w:rsidRPr="001948CB">
        <w:rPr>
          <w:rFonts w:ascii="Times New Roman" w:hAnsi="Times New Roman" w:cs="Times New Roman"/>
          <w:spacing w:val="-4"/>
          <w:sz w:val="28"/>
          <w:szCs w:val="28"/>
        </w:rPr>
        <w:t>онкурс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757053" w:rsidRPr="001948CB">
        <w:rPr>
          <w:rFonts w:ascii="Times New Roman" w:hAnsi="Times New Roman" w:cs="Times New Roman"/>
          <w:spacing w:val="-4"/>
          <w:sz w:val="28"/>
          <w:szCs w:val="28"/>
        </w:rPr>
        <w:t>-игр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ы</w:t>
      </w:r>
      <w:r w:rsidR="00757053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Я начну, а ты продолжи</w:t>
      </w:r>
      <w:r w:rsidR="00757053" w:rsidRPr="001948CB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построены для развития логического мышления. </w:t>
      </w:r>
      <w:r w:rsidR="00C10140" w:rsidRPr="001948CB">
        <w:rPr>
          <w:rFonts w:ascii="Times New Roman" w:hAnsi="Times New Roman" w:cs="Times New Roman"/>
          <w:spacing w:val="-4"/>
          <w:sz w:val="28"/>
          <w:szCs w:val="28"/>
        </w:rPr>
        <w:t>Например,</w:t>
      </w:r>
      <w:r w:rsidR="00191885" w:rsidRPr="001948CB">
        <w:t xml:space="preserve"> </w:t>
      </w:r>
      <w:r w:rsidR="00191885" w:rsidRPr="001948CB">
        <w:rPr>
          <w:rFonts w:ascii="Times New Roman" w:hAnsi="Times New Roman" w:cs="Times New Roman"/>
          <w:spacing w:val="-4"/>
          <w:sz w:val="28"/>
          <w:szCs w:val="28"/>
        </w:rPr>
        <w:t>«На яблоне растут яблоки, а на дубе – …?» (желуди), «У рябины листочки, а у сосны – …?» (шишки).</w:t>
      </w:r>
    </w:p>
    <w:p w:rsidR="00655DB4" w:rsidRPr="001948CB" w:rsidRDefault="00655DB4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>В к</w:t>
      </w:r>
      <w:r w:rsidR="00191885" w:rsidRPr="001948CB">
        <w:rPr>
          <w:rFonts w:ascii="Times New Roman" w:hAnsi="Times New Roman" w:cs="Times New Roman"/>
          <w:spacing w:val="-4"/>
          <w:sz w:val="28"/>
          <w:szCs w:val="28"/>
        </w:rPr>
        <w:t>онкурс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191885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Поддержи команду</w:t>
      </w:r>
      <w:r w:rsidR="00191885" w:rsidRPr="001948CB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определяется лучший болельщик</w:t>
      </w:r>
      <w:r w:rsidR="00191885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по заданным вопросам, таким как: «Назовите месяцы осени» (сентябрь, октябрь, ноябрь), «Какие цвета у листьев осенью?» (желтые, красные) и т.п.</w:t>
      </w:r>
    </w:p>
    <w:p w:rsidR="009618E6" w:rsidRPr="001948CB" w:rsidRDefault="001C5441" w:rsidP="007E721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Рефлексивно-оценочный этап является итоговым в процессе изучения </w:t>
      </w:r>
      <w:r w:rsidR="003E544E" w:rsidRPr="001948CB">
        <w:rPr>
          <w:rFonts w:ascii="Times New Roman" w:hAnsi="Times New Roman" w:cs="Times New Roman"/>
          <w:spacing w:val="-4"/>
          <w:sz w:val="28"/>
          <w:szCs w:val="28"/>
        </w:rPr>
        <w:t>проекта «Осень – чудная пора!».</w:t>
      </w:r>
      <w:r w:rsidR="003E544E" w:rsidRPr="001948CB">
        <w:rPr>
          <w:rFonts w:ascii="Times New Roman" w:hAnsi="Times New Roman" w:cs="Times New Roman"/>
          <w:sz w:val="28"/>
          <w:szCs w:val="28"/>
        </w:rPr>
        <w:t xml:space="preserve"> Его</w:t>
      </w:r>
      <w:r w:rsidR="00FC635F" w:rsidRPr="001948CB">
        <w:rPr>
          <w:rFonts w:ascii="Times New Roman" w:hAnsi="Times New Roman" w:cs="Times New Roman"/>
          <w:sz w:val="28"/>
          <w:szCs w:val="28"/>
        </w:rPr>
        <w:t xml:space="preserve"> </w:t>
      </w:r>
      <w:r w:rsidR="003E544E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необходимо организовать так, чтобы </w:t>
      </w:r>
      <w:r w:rsidR="00FC635F" w:rsidRPr="001948CB">
        <w:rPr>
          <w:rFonts w:ascii="Times New Roman" w:hAnsi="Times New Roman" w:cs="Times New Roman"/>
          <w:spacing w:val="-4"/>
          <w:sz w:val="28"/>
          <w:szCs w:val="28"/>
        </w:rPr>
        <w:t>дети</w:t>
      </w:r>
      <w:r w:rsidR="003E544E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могли испытать чувство эмоционального удовлетворения от </w:t>
      </w:r>
      <w:r w:rsidR="009618E6" w:rsidRPr="001948CB">
        <w:rPr>
          <w:rFonts w:ascii="Times New Roman" w:hAnsi="Times New Roman" w:cs="Times New Roman"/>
          <w:spacing w:val="-4"/>
          <w:sz w:val="28"/>
          <w:szCs w:val="28"/>
        </w:rPr>
        <w:t>достигнутых результатов</w:t>
      </w:r>
      <w:r w:rsidR="003E544E" w:rsidRPr="001948CB">
        <w:rPr>
          <w:rFonts w:ascii="Times New Roman" w:hAnsi="Times New Roman" w:cs="Times New Roman"/>
          <w:spacing w:val="-4"/>
          <w:sz w:val="28"/>
          <w:szCs w:val="28"/>
        </w:rPr>
        <w:t>, радость победы</w:t>
      </w:r>
      <w:r w:rsidR="00FC635F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, оценить </w:t>
      </w:r>
      <w:r w:rsidR="009618E6" w:rsidRPr="001948CB">
        <w:rPr>
          <w:rFonts w:ascii="Times New Roman" w:hAnsi="Times New Roman" w:cs="Times New Roman"/>
          <w:spacing w:val="-4"/>
          <w:sz w:val="28"/>
          <w:szCs w:val="28"/>
        </w:rPr>
        <w:t>уровень своей подготовленности.</w:t>
      </w:r>
    </w:p>
    <w:p w:rsidR="0082123F" w:rsidRPr="001948CB" w:rsidRDefault="00FC635F" w:rsidP="0082123F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Анализируя деятельность детей на занятии, </w:t>
      </w:r>
      <w:r w:rsidR="009618E6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необходимо </w:t>
      </w:r>
      <w:r w:rsidR="0082123F" w:rsidRPr="001948CB">
        <w:rPr>
          <w:rFonts w:ascii="Times New Roman" w:hAnsi="Times New Roman" w:cs="Times New Roman"/>
          <w:spacing w:val="-4"/>
          <w:sz w:val="28"/>
          <w:szCs w:val="28"/>
        </w:rPr>
        <w:t>отметить, что они проявили познавательную активность, эмоционально реагировали на приемы активации деятельности, использовали имеющиеся знания и умения, показали заинтересованность, внимательность и организованность.</w:t>
      </w:r>
    </w:p>
    <w:p w:rsidR="00EF60ED" w:rsidRPr="001948CB" w:rsidRDefault="00EF60ED" w:rsidP="00EF60E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948CB">
        <w:rPr>
          <w:rFonts w:ascii="Times New Roman" w:hAnsi="Times New Roman" w:cs="Times New Roman"/>
          <w:spacing w:val="-4"/>
          <w:sz w:val="28"/>
          <w:szCs w:val="28"/>
        </w:rPr>
        <w:t>Таким образом, экологическое воспитание и образование детей дошкольного возраста является чрезвычайно актуальной проблемой настоящего времени</w:t>
      </w:r>
      <w:r w:rsidRPr="001948CB">
        <w:rPr>
          <w:rFonts w:ascii="Times New Roman" w:hAnsi="Times New Roman" w:cs="Times New Roman"/>
          <w:sz w:val="28"/>
          <w:szCs w:val="28"/>
        </w:rPr>
        <w:t xml:space="preserve"> и 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>направлено на формирование положительного отношения ребенка к окружающей среде.</w:t>
      </w:r>
      <w:r w:rsidR="0082136F"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948CB">
        <w:rPr>
          <w:rFonts w:ascii="Times New Roman" w:hAnsi="Times New Roman" w:cs="Times New Roman"/>
          <w:spacing w:val="-4"/>
          <w:sz w:val="28"/>
          <w:szCs w:val="28"/>
        </w:rPr>
        <w:t xml:space="preserve">Формы организации детей, методы и приемы ознакомления их с природой самые разнообразные, выбор их зависит от воспитательно-образовательных задач, программного материала и возраста детей, а также от местных условий и природного окружения. </w:t>
      </w:r>
    </w:p>
    <w:p w:rsidR="005678D7" w:rsidRPr="001948CB" w:rsidRDefault="0082136F" w:rsidP="00DF3E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48CB">
        <w:rPr>
          <w:rFonts w:ascii="Times New Roman" w:hAnsi="Times New Roman" w:cs="Times New Roman"/>
          <w:sz w:val="28"/>
          <w:szCs w:val="28"/>
        </w:rPr>
        <w:t>В</w:t>
      </w:r>
      <w:r w:rsidR="00EF60ED" w:rsidRPr="001948CB">
        <w:rPr>
          <w:rFonts w:ascii="Times New Roman" w:hAnsi="Times New Roman" w:cs="Times New Roman"/>
          <w:sz w:val="28"/>
          <w:szCs w:val="28"/>
        </w:rPr>
        <w:t>икторина</w:t>
      </w:r>
      <w:r w:rsidRPr="001948CB">
        <w:rPr>
          <w:rFonts w:ascii="Times New Roman" w:hAnsi="Times New Roman" w:cs="Times New Roman"/>
          <w:sz w:val="28"/>
          <w:szCs w:val="28"/>
        </w:rPr>
        <w:t xml:space="preserve"> как игровое занятие является одной из основных форм</w:t>
      </w:r>
      <w:r w:rsidRPr="001948CB">
        <w:t xml:space="preserve"> </w:t>
      </w:r>
      <w:r w:rsidRPr="001948CB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487C13">
        <w:rPr>
          <w:rFonts w:ascii="Times New Roman" w:hAnsi="Times New Roman" w:cs="Times New Roman"/>
          <w:sz w:val="28"/>
          <w:szCs w:val="28"/>
        </w:rPr>
        <w:t>занятии</w:t>
      </w:r>
      <w:r w:rsidRPr="001948CB">
        <w:rPr>
          <w:rFonts w:ascii="Times New Roman" w:hAnsi="Times New Roman" w:cs="Times New Roman"/>
          <w:sz w:val="28"/>
          <w:szCs w:val="28"/>
        </w:rPr>
        <w:t xml:space="preserve"> и занимает достойное место в экологическом воспитании детей.</w:t>
      </w:r>
    </w:p>
    <w:sectPr w:rsidR="005678D7" w:rsidRPr="001948CB" w:rsidSect="00DF3EA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963" w:rsidRDefault="001E2963" w:rsidP="001948CB">
      <w:pPr>
        <w:spacing w:after="0" w:line="240" w:lineRule="auto"/>
      </w:pPr>
      <w:r>
        <w:separator/>
      </w:r>
    </w:p>
  </w:endnote>
  <w:endnote w:type="continuationSeparator" w:id="0">
    <w:p w:rsidR="001E2963" w:rsidRDefault="001E2963" w:rsidP="0019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963" w:rsidRDefault="001E2963" w:rsidP="001948CB">
      <w:pPr>
        <w:spacing w:after="0" w:line="240" w:lineRule="auto"/>
      </w:pPr>
      <w:r>
        <w:separator/>
      </w:r>
    </w:p>
  </w:footnote>
  <w:footnote w:type="continuationSeparator" w:id="0">
    <w:p w:rsidR="001E2963" w:rsidRDefault="001E2963" w:rsidP="001948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4C9"/>
    <w:rsid w:val="00092D37"/>
    <w:rsid w:val="00096EFC"/>
    <w:rsid w:val="000B5BCF"/>
    <w:rsid w:val="00107923"/>
    <w:rsid w:val="00113273"/>
    <w:rsid w:val="0011449D"/>
    <w:rsid w:val="00135C2E"/>
    <w:rsid w:val="00191885"/>
    <w:rsid w:val="00191C0F"/>
    <w:rsid w:val="001948CB"/>
    <w:rsid w:val="001B482D"/>
    <w:rsid w:val="001C5441"/>
    <w:rsid w:val="001D51B1"/>
    <w:rsid w:val="001E2963"/>
    <w:rsid w:val="001E70A8"/>
    <w:rsid w:val="00214049"/>
    <w:rsid w:val="00223537"/>
    <w:rsid w:val="0025096C"/>
    <w:rsid w:val="00267977"/>
    <w:rsid w:val="00293D75"/>
    <w:rsid w:val="002A2552"/>
    <w:rsid w:val="003577D3"/>
    <w:rsid w:val="00390097"/>
    <w:rsid w:val="003E544E"/>
    <w:rsid w:val="00487C13"/>
    <w:rsid w:val="004D477B"/>
    <w:rsid w:val="004D522E"/>
    <w:rsid w:val="004F0E6A"/>
    <w:rsid w:val="004F31AA"/>
    <w:rsid w:val="00546553"/>
    <w:rsid w:val="005678D7"/>
    <w:rsid w:val="005B14C9"/>
    <w:rsid w:val="0060556D"/>
    <w:rsid w:val="00606EA6"/>
    <w:rsid w:val="00606F7B"/>
    <w:rsid w:val="00655DB4"/>
    <w:rsid w:val="00687BA1"/>
    <w:rsid w:val="00710418"/>
    <w:rsid w:val="00757053"/>
    <w:rsid w:val="007E721D"/>
    <w:rsid w:val="0082123F"/>
    <w:rsid w:val="0082136F"/>
    <w:rsid w:val="00823A0E"/>
    <w:rsid w:val="00833377"/>
    <w:rsid w:val="0083407E"/>
    <w:rsid w:val="0083531E"/>
    <w:rsid w:val="009050A9"/>
    <w:rsid w:val="00924254"/>
    <w:rsid w:val="009456D2"/>
    <w:rsid w:val="009554C3"/>
    <w:rsid w:val="009618E6"/>
    <w:rsid w:val="00986B4F"/>
    <w:rsid w:val="009E1F26"/>
    <w:rsid w:val="00A26D85"/>
    <w:rsid w:val="00A91F03"/>
    <w:rsid w:val="00A963E2"/>
    <w:rsid w:val="00B1685E"/>
    <w:rsid w:val="00B75503"/>
    <w:rsid w:val="00BA5DD7"/>
    <w:rsid w:val="00BA6568"/>
    <w:rsid w:val="00BC6F0E"/>
    <w:rsid w:val="00BD6D33"/>
    <w:rsid w:val="00C10140"/>
    <w:rsid w:val="00C161FE"/>
    <w:rsid w:val="00C26ADA"/>
    <w:rsid w:val="00C44EAA"/>
    <w:rsid w:val="00C53EE9"/>
    <w:rsid w:val="00CA3710"/>
    <w:rsid w:val="00CB462E"/>
    <w:rsid w:val="00CC7C75"/>
    <w:rsid w:val="00CD06C7"/>
    <w:rsid w:val="00D063AF"/>
    <w:rsid w:val="00D30CF6"/>
    <w:rsid w:val="00D32013"/>
    <w:rsid w:val="00D57B3E"/>
    <w:rsid w:val="00D90E75"/>
    <w:rsid w:val="00DD33F9"/>
    <w:rsid w:val="00DF3EA3"/>
    <w:rsid w:val="00E548FB"/>
    <w:rsid w:val="00E63FC0"/>
    <w:rsid w:val="00E72D1F"/>
    <w:rsid w:val="00E76531"/>
    <w:rsid w:val="00EF5434"/>
    <w:rsid w:val="00EF60ED"/>
    <w:rsid w:val="00F00D7D"/>
    <w:rsid w:val="00F27B85"/>
    <w:rsid w:val="00F50FEF"/>
    <w:rsid w:val="00FC635F"/>
    <w:rsid w:val="00FF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C37444-FE39-4FEF-8628-E539FC5D6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49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94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48CB"/>
  </w:style>
  <w:style w:type="paragraph" w:styleId="a7">
    <w:name w:val="footer"/>
    <w:basedOn w:val="a"/>
    <w:link w:val="a8"/>
    <w:uiPriority w:val="99"/>
    <w:unhideWhenUsed/>
    <w:rsid w:val="00194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4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AAD74-74B5-41E3-B24B-36CC97B5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1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User</cp:lastModifiedBy>
  <cp:revision>32</cp:revision>
  <cp:lastPrinted>2017-11-28T10:46:00Z</cp:lastPrinted>
  <dcterms:created xsi:type="dcterms:W3CDTF">2017-11-25T16:15:00Z</dcterms:created>
  <dcterms:modified xsi:type="dcterms:W3CDTF">2025-05-28T15:56:00Z</dcterms:modified>
</cp:coreProperties>
</file>