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8FA" w:rsidRDefault="003C78F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3C78FA" w:rsidRDefault="003C78F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3C78FA" w:rsidRDefault="00530A63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  <w:r>
        <w:rPr>
          <w:rFonts w:asciiTheme="majorHAnsi" w:eastAsia="Times New Roman" w:hAnsiTheme="majorHAnsi" w:cs="Times New Roman"/>
          <w:b/>
          <w:bCs/>
          <w:iCs/>
          <w:noProof/>
          <w:color w:val="000000"/>
          <w:kern w:val="3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-197485</wp:posOffset>
            </wp:positionH>
            <wp:positionV relativeFrom="paragraph">
              <wp:posOffset>2459355</wp:posOffset>
            </wp:positionV>
            <wp:extent cx="6838950" cy="5600700"/>
            <wp:effectExtent l="19050" t="0" r="0" b="0"/>
            <wp:wrapTopAndBottom/>
            <wp:docPr id="19" name="Рисунок 19" descr="https://avatars.mds.yandex.net/i?id=7c4fb174a4bb343ab67dc5ad7ac1497cde1a2d67-523250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c4fb174a4bb343ab67dc5ad7ac1497cde1a2d67-523250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78FA" w:rsidRDefault="003C78FA" w:rsidP="005920BA">
      <w:pPr>
        <w:shd w:val="clear" w:color="auto" w:fill="FFFFFF"/>
        <w:suppressAutoHyphens/>
        <w:autoSpaceDN w:val="0"/>
        <w:spacing w:after="150" w:line="240" w:lineRule="auto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3C78FA" w:rsidRDefault="003C78F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3C78FA" w:rsidRPr="005920BA" w:rsidRDefault="00530A63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="Georgia" w:eastAsia="Times New Roman" w:hAnsi="Georgia" w:cs="Times New Roman"/>
          <w:b/>
          <w:bCs/>
          <w:iCs/>
          <w:color w:val="7030A0"/>
          <w:kern w:val="3"/>
          <w:sz w:val="44"/>
          <w:szCs w:val="44"/>
          <w:lang w:eastAsia="ru-RU" w:bidi="hi-IN"/>
        </w:rPr>
      </w:pPr>
      <w:r w:rsidRPr="005920BA">
        <w:rPr>
          <w:rFonts w:ascii="Georgia" w:eastAsia="Times New Roman" w:hAnsi="Georgia" w:cs="Times New Roman"/>
          <w:b/>
          <w:bCs/>
          <w:iCs/>
          <w:color w:val="7030A0"/>
          <w:kern w:val="3"/>
          <w:sz w:val="44"/>
          <w:szCs w:val="44"/>
          <w:lang w:eastAsia="ru-RU" w:bidi="hi-IN"/>
        </w:rPr>
        <w:t xml:space="preserve">         «Слова, называющие предметы»</w:t>
      </w:r>
    </w:p>
    <w:p w:rsidR="00530A63" w:rsidRDefault="00530A63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3C78FA" w:rsidRDefault="003C78F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5920BA" w:rsidRDefault="005920B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5920BA" w:rsidRDefault="005920BA" w:rsidP="004E5B23">
      <w:pPr>
        <w:shd w:val="clear" w:color="auto" w:fill="FFFFFF"/>
        <w:suppressAutoHyphens/>
        <w:autoSpaceDN w:val="0"/>
        <w:spacing w:after="150" w:line="240" w:lineRule="auto"/>
        <w:ind w:left="-142"/>
        <w:jc w:val="both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</w:p>
    <w:p w:rsidR="004E5B23" w:rsidRPr="00530A63" w:rsidRDefault="004E5B23" w:rsidP="00530A63">
      <w:pPr>
        <w:shd w:val="clear" w:color="auto" w:fill="FFFFFF"/>
        <w:suppressAutoHyphens/>
        <w:autoSpaceDN w:val="0"/>
        <w:spacing w:after="150" w:line="240" w:lineRule="auto"/>
        <w:ind w:left="-142"/>
        <w:jc w:val="right"/>
        <w:rPr>
          <w:rFonts w:asciiTheme="majorHAnsi" w:eastAsia="NSimSun" w:hAnsiTheme="majorHAnsi" w:cs="Times New Roman"/>
          <w:b/>
          <w:kern w:val="3"/>
          <w:sz w:val="24"/>
          <w:szCs w:val="24"/>
          <w:lang w:eastAsia="zh-CN" w:bidi="hi-IN"/>
        </w:rPr>
      </w:pPr>
      <w:r w:rsidRPr="00530A63"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Класс: 1-А                                         </w:t>
      </w:r>
    </w:p>
    <w:p w:rsidR="00530A63" w:rsidRDefault="00530A63" w:rsidP="00530A63">
      <w:pPr>
        <w:shd w:val="clear" w:color="auto" w:fill="FFFFFF"/>
        <w:suppressAutoHyphens/>
        <w:autoSpaceDN w:val="0"/>
        <w:spacing w:after="150" w:line="240" w:lineRule="auto"/>
        <w:ind w:left="-142" w:firstLine="142"/>
        <w:jc w:val="right"/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</w:pPr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>п</w:t>
      </w:r>
      <w:r w:rsidR="004E5B23" w:rsidRPr="00530A63"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редмет: русский язык </w:t>
      </w:r>
    </w:p>
    <w:p w:rsidR="004E5B23" w:rsidRPr="00530A63" w:rsidRDefault="00530A63" w:rsidP="00530A63">
      <w:pPr>
        <w:shd w:val="clear" w:color="auto" w:fill="FFFFFF"/>
        <w:suppressAutoHyphens/>
        <w:autoSpaceDN w:val="0"/>
        <w:spacing w:after="150" w:line="240" w:lineRule="auto"/>
        <w:ind w:left="-142" w:firstLine="142"/>
        <w:jc w:val="right"/>
        <w:rPr>
          <w:rFonts w:asciiTheme="majorHAnsi" w:eastAsia="NSimSun" w:hAnsiTheme="majorHAnsi" w:cs="Times New Roman"/>
          <w:b/>
          <w:kern w:val="3"/>
          <w:sz w:val="24"/>
          <w:szCs w:val="24"/>
          <w:lang w:eastAsia="zh-CN" w:bidi="hi-IN"/>
        </w:rPr>
      </w:pPr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>учитель начальных классов:</w:t>
      </w:r>
      <w:r w:rsidR="005920BA"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>Арсагова</w:t>
      </w:r>
      <w:proofErr w:type="spellEnd"/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>Эльма</w:t>
      </w:r>
      <w:proofErr w:type="spellEnd"/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>Тоховна</w:t>
      </w:r>
      <w:proofErr w:type="spellEnd"/>
      <w:r w:rsidR="004E5B23" w:rsidRPr="00530A63">
        <w:rPr>
          <w:rFonts w:asciiTheme="majorHAnsi" w:eastAsia="Times New Roman" w:hAnsiTheme="majorHAnsi" w:cs="Times New Roman"/>
          <w:b/>
          <w:bCs/>
          <w:iCs/>
          <w:color w:val="000000"/>
          <w:kern w:val="3"/>
          <w:sz w:val="24"/>
          <w:szCs w:val="24"/>
          <w:lang w:eastAsia="ru-RU" w:bidi="hi-IN"/>
        </w:rPr>
        <w:t xml:space="preserve">                                                                 </w:t>
      </w:r>
    </w:p>
    <w:p w:rsidR="004E5B23" w:rsidRPr="00EF7A78" w:rsidRDefault="004E5B23" w:rsidP="004E5B23">
      <w:pPr>
        <w:spacing w:line="256" w:lineRule="auto"/>
        <w:rPr>
          <w:rFonts w:asciiTheme="majorHAnsi" w:hAnsiTheme="majorHAnsi" w:cs="Times New Roman"/>
          <w:sz w:val="24"/>
          <w:szCs w:val="24"/>
        </w:rPr>
      </w:pPr>
      <w:r w:rsidRPr="00EF7A78">
        <w:rPr>
          <w:rFonts w:asciiTheme="majorHAnsi" w:hAnsiTheme="majorHAnsi" w:cs="Times New Roman"/>
          <w:b/>
          <w:color w:val="000000"/>
          <w:sz w:val="24"/>
          <w:szCs w:val="24"/>
        </w:rPr>
        <w:lastRenderedPageBreak/>
        <w:t xml:space="preserve">Тема: </w:t>
      </w:r>
      <w:bookmarkStart w:id="0" w:name="_GoBack"/>
      <w:r w:rsidRPr="00EF7A78">
        <w:rPr>
          <w:rFonts w:asciiTheme="majorHAnsi" w:hAnsiTheme="majorHAnsi" w:cs="Times New Roman"/>
          <w:color w:val="000000"/>
          <w:sz w:val="24"/>
          <w:szCs w:val="24"/>
        </w:rPr>
        <w:t>Слова, называющие предметы</w:t>
      </w:r>
    </w:p>
    <w:bookmarkEnd w:id="0"/>
    <w:p w:rsidR="004E5B23" w:rsidRPr="00EF7A78" w:rsidRDefault="004E5B23" w:rsidP="004E5B23">
      <w:pPr>
        <w:shd w:val="clear" w:color="auto" w:fill="FFFFFF"/>
        <w:suppressAutoHyphens/>
        <w:autoSpaceDN w:val="0"/>
        <w:spacing w:after="150" w:line="240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NSimSun" w:hAnsiTheme="majorHAnsi" w:cs="Times New Roman"/>
          <w:b/>
          <w:bCs/>
          <w:color w:val="000000"/>
          <w:kern w:val="3"/>
          <w:sz w:val="24"/>
          <w:szCs w:val="24"/>
          <w:lang w:eastAsia="zh-CN" w:bidi="hi-IN"/>
        </w:rPr>
        <w:t>Тип урока</w:t>
      </w:r>
      <w:r w:rsidRPr="00EF7A78">
        <w:rPr>
          <w:rFonts w:asciiTheme="majorHAnsi" w:eastAsia="NSimSun" w:hAnsiTheme="majorHAnsi" w:cs="Times New Roman"/>
          <w:color w:val="000000"/>
          <w:kern w:val="3"/>
          <w:sz w:val="24"/>
          <w:szCs w:val="24"/>
          <w:lang w:eastAsia="zh-CN" w:bidi="hi-IN"/>
        </w:rPr>
        <w:t>:</w:t>
      </w:r>
      <w:r w:rsidRPr="00EF7A78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ru-RU" w:bidi="hi-IN"/>
        </w:rPr>
        <w:t xml:space="preserve"> изучения нового материала</w:t>
      </w:r>
    </w:p>
    <w:p w:rsidR="004E5B23" w:rsidRPr="00EF7A78" w:rsidRDefault="00B111AC" w:rsidP="004E5B2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bCs/>
          <w:color w:val="181818"/>
          <w:sz w:val="24"/>
          <w:szCs w:val="24"/>
          <w:lang w:eastAsia="ru-RU"/>
        </w:rPr>
        <w:t>Ц</w:t>
      </w:r>
      <w:r w:rsidR="004E5B23" w:rsidRPr="00EF7A78">
        <w:rPr>
          <w:rFonts w:asciiTheme="majorHAnsi" w:eastAsia="Times New Roman" w:hAnsiTheme="majorHAnsi" w:cs="Times New Roman"/>
          <w:b/>
          <w:bCs/>
          <w:color w:val="181818"/>
          <w:sz w:val="24"/>
          <w:szCs w:val="24"/>
          <w:lang w:eastAsia="ru-RU"/>
        </w:rPr>
        <w:t>ель: образовательная:</w:t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познакомить со словами – названиями предметов, признаков предметов, действий предметов; формировать умения находить в речи названия предметов;</w:t>
      </w:r>
    </w:p>
    <w:p w:rsidR="004E5B23" w:rsidRPr="00EF7A78" w:rsidRDefault="004E5B23" w:rsidP="004E5B23">
      <w:pPr>
        <w:shd w:val="clear" w:color="auto" w:fill="FFFFFF"/>
        <w:suppressAutoHyphens/>
        <w:autoSpaceDN w:val="0"/>
        <w:spacing w:after="150" w:line="240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Times New Roman" w:hAnsiTheme="majorHAnsi" w:cs="Times New Roman"/>
          <w:b/>
          <w:bCs/>
          <w:color w:val="000000"/>
          <w:kern w:val="3"/>
          <w:sz w:val="24"/>
          <w:szCs w:val="24"/>
          <w:lang w:eastAsia="ru-RU" w:bidi="hi-IN"/>
        </w:rPr>
        <w:t>развивающая:</w:t>
      </w:r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 xml:space="preserve"> развивать фонематический слух, умение слушать и слышать</w:t>
      </w:r>
      <w:proofErr w:type="gramStart"/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 xml:space="preserve"> ,</w:t>
      </w:r>
      <w:proofErr w:type="gramEnd"/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>развивать общую и мелкую моторику, высшие психические функции (память, мышление, воображение)</w:t>
      </w:r>
      <w:r w:rsidRPr="00EF7A78">
        <w:rPr>
          <w:rFonts w:asciiTheme="majorHAnsi" w:eastAsia="Times New Roman" w:hAnsiTheme="majorHAnsi" w:cs="Times New Roman"/>
          <w:b/>
          <w:bCs/>
          <w:color w:val="000000"/>
          <w:kern w:val="3"/>
          <w:sz w:val="24"/>
          <w:szCs w:val="24"/>
          <w:lang w:eastAsia="ru-RU" w:bidi="hi-IN"/>
        </w:rPr>
        <w:t xml:space="preserve">  </w:t>
      </w:r>
      <w:r w:rsidRPr="00EF7A78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ru-RU" w:bidi="hi-IN"/>
        </w:rPr>
        <w:t>;</w:t>
      </w:r>
    </w:p>
    <w:p w:rsidR="004E5B23" w:rsidRPr="00EF7A78" w:rsidRDefault="004E5B23" w:rsidP="004E5B23">
      <w:pPr>
        <w:shd w:val="clear" w:color="auto" w:fill="FFFFFF"/>
        <w:suppressAutoHyphens/>
        <w:autoSpaceDN w:val="0"/>
        <w:spacing w:after="150" w:line="240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proofErr w:type="gramStart"/>
      <w:r w:rsidRPr="00EF7A78">
        <w:rPr>
          <w:rFonts w:asciiTheme="majorHAnsi" w:eastAsia="Times New Roman" w:hAnsiTheme="majorHAnsi" w:cs="Times New Roman"/>
          <w:b/>
          <w:bCs/>
          <w:color w:val="000000"/>
          <w:kern w:val="3"/>
          <w:sz w:val="24"/>
          <w:szCs w:val="24"/>
          <w:lang w:eastAsia="ru-RU" w:bidi="hi-IN"/>
        </w:rPr>
        <w:t>воспитательная</w:t>
      </w:r>
      <w:proofErr w:type="gramEnd"/>
      <w:r w:rsidRPr="00EF7A78">
        <w:rPr>
          <w:rFonts w:asciiTheme="majorHAnsi" w:eastAsia="Times New Roman" w:hAnsiTheme="majorHAnsi" w:cs="Times New Roman"/>
          <w:b/>
          <w:bCs/>
          <w:color w:val="000000"/>
          <w:kern w:val="3"/>
          <w:sz w:val="24"/>
          <w:szCs w:val="24"/>
          <w:lang w:eastAsia="ru-RU" w:bidi="hi-IN"/>
        </w:rPr>
        <w:t>:</w:t>
      </w:r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 xml:space="preserve"> воспитывать умение сознательно соблюдать дисциплину на уроке, добиваться полных осознанных ответов у слабых учащихся.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hAnsiTheme="majorHAnsi" w:cs="Times New Roman"/>
          <w:b/>
          <w:bCs/>
          <w:color w:val="000000"/>
          <w:sz w:val="24"/>
          <w:szCs w:val="24"/>
        </w:rPr>
        <w:t>Планируемые результаты: предметные: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учащиеся научатся классифицировать и объединять слова в тематические группы, устанавливать взаимосвязь между предметами, и словами, их обозначающими;</w:t>
      </w:r>
    </w:p>
    <w:p w:rsidR="004E5B23" w:rsidRPr="00EF7A78" w:rsidRDefault="004E5B23" w:rsidP="004E5B23">
      <w:pPr>
        <w:suppressAutoHyphens/>
        <w:autoSpaceDN w:val="0"/>
        <w:spacing w:after="0" w:line="276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proofErr w:type="spellStart"/>
      <w:r w:rsidRPr="00EF7A78">
        <w:rPr>
          <w:rFonts w:asciiTheme="majorHAnsi" w:eastAsia="Calibri" w:hAnsiTheme="majorHAnsi" w:cs="Times New Roman"/>
          <w:b/>
          <w:bCs/>
          <w:color w:val="000000"/>
          <w:kern w:val="3"/>
          <w:sz w:val="24"/>
          <w:szCs w:val="24"/>
          <w:lang w:eastAsia="zh-CN" w:bidi="hi-IN"/>
        </w:rPr>
        <w:t>метапредметные</w:t>
      </w:r>
      <w:proofErr w:type="spellEnd"/>
      <w:r w:rsidRPr="00EF7A78">
        <w:rPr>
          <w:rFonts w:asciiTheme="majorHAnsi" w:eastAsia="Calibri" w:hAnsiTheme="majorHAnsi" w:cs="Times New Roman"/>
          <w:b/>
          <w:bCs/>
          <w:color w:val="000000"/>
          <w:kern w:val="3"/>
          <w:sz w:val="24"/>
          <w:szCs w:val="24"/>
          <w:lang w:eastAsia="zh-CN" w:bidi="hi-IN"/>
        </w:rPr>
        <w:t>:</w:t>
      </w:r>
      <w:r w:rsidRPr="00EF7A78">
        <w:rPr>
          <w:rFonts w:asciiTheme="majorHAnsi" w:eastAsia="Calibri" w:hAnsiTheme="majorHAnsi" w:cs="Times New Roman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EF7A78">
        <w:rPr>
          <w:rFonts w:asciiTheme="majorHAnsi" w:eastAsia="Calibri" w:hAnsiTheme="majorHAnsi" w:cs="Times New Roman"/>
          <w:kern w:val="3"/>
          <w:sz w:val="24"/>
          <w:szCs w:val="24"/>
          <w:lang w:bidi="hi-IN"/>
        </w:rPr>
        <w:t>овладение логическими действиями сравнения, анализа, синтеза, обобщения, классификации, установления аналогий и причинно-следственных связей, построения рассуждений, отнесения к известным понятиям;</w:t>
      </w:r>
    </w:p>
    <w:p w:rsidR="004E5B23" w:rsidRPr="00EF7A78" w:rsidRDefault="004E5B23" w:rsidP="004E5B23">
      <w:pPr>
        <w:tabs>
          <w:tab w:val="left" w:pos="426"/>
        </w:tabs>
        <w:suppressAutoHyphens/>
        <w:autoSpaceDN w:val="0"/>
        <w:spacing w:after="0" w:line="276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Calibri" w:hAnsiTheme="majorHAnsi" w:cs="Times New Roman"/>
          <w:kern w:val="3"/>
          <w:sz w:val="24"/>
          <w:szCs w:val="24"/>
          <w:lang w:bidi="hi-IN"/>
        </w:rPr>
        <w:t>использование знаково-символических средств, представления информации для создания моделей изучаемых объектов и процессов;</w:t>
      </w:r>
    </w:p>
    <w:p w:rsidR="004E5B23" w:rsidRPr="00EF7A78" w:rsidRDefault="004E5B23" w:rsidP="004E5B23">
      <w:pPr>
        <w:suppressAutoHyphens/>
        <w:autoSpaceDN w:val="0"/>
        <w:spacing w:after="0" w:line="276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NSimSun" w:hAnsiTheme="majorHAnsi" w:cs="Times New Roman"/>
          <w:b/>
          <w:kern w:val="3"/>
          <w:sz w:val="24"/>
          <w:szCs w:val="24"/>
          <w:lang w:eastAsia="zh-CN" w:bidi="hi-IN"/>
        </w:rPr>
        <w:t>Технологии:</w:t>
      </w:r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 xml:space="preserve"> технология обучения в сотрудничестве, информационно-коммуникационная, здоровье-сберегающая.</w:t>
      </w:r>
    </w:p>
    <w:p w:rsidR="004E5B23" w:rsidRPr="00EF7A78" w:rsidRDefault="004E5B23" w:rsidP="004E5B23">
      <w:pPr>
        <w:suppressAutoHyphens/>
        <w:autoSpaceDN w:val="0"/>
        <w:spacing w:after="0" w:line="276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NSimSun" w:hAnsiTheme="majorHAnsi" w:cs="Times New Roman"/>
          <w:b/>
          <w:kern w:val="3"/>
          <w:sz w:val="24"/>
          <w:szCs w:val="24"/>
          <w:lang w:eastAsia="zh-CN" w:bidi="hi-IN"/>
        </w:rPr>
        <w:t>Формы работы:</w:t>
      </w:r>
      <w:r w:rsidRPr="00EF7A78"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  <w:t xml:space="preserve"> фронтальная, парная, индивидуальная.</w:t>
      </w:r>
    </w:p>
    <w:p w:rsidR="004E5B23" w:rsidRPr="00EF7A78" w:rsidRDefault="004E5B23" w:rsidP="004E5B23">
      <w:pPr>
        <w:shd w:val="clear" w:color="auto" w:fill="FFFFFF"/>
        <w:suppressAutoHyphens/>
        <w:autoSpaceDN w:val="0"/>
        <w:spacing w:after="150" w:line="240" w:lineRule="auto"/>
        <w:jc w:val="both"/>
        <w:rPr>
          <w:rFonts w:asciiTheme="majorHAnsi" w:eastAsia="NSimSun" w:hAnsiTheme="majorHAnsi" w:cs="Times New Roman"/>
          <w:kern w:val="3"/>
          <w:sz w:val="24"/>
          <w:szCs w:val="24"/>
          <w:lang w:eastAsia="zh-CN" w:bidi="hi-IN"/>
        </w:rPr>
      </w:pPr>
      <w:r w:rsidRPr="00EF7A78">
        <w:rPr>
          <w:rFonts w:asciiTheme="majorHAnsi" w:eastAsia="Calibri" w:hAnsiTheme="majorHAnsi" w:cs="Times New Roman"/>
          <w:b/>
          <w:bCs/>
          <w:kern w:val="3"/>
          <w:sz w:val="24"/>
          <w:szCs w:val="24"/>
          <w:lang w:eastAsia="zh-CN" w:bidi="hi-IN"/>
        </w:rPr>
        <w:t xml:space="preserve"> Оборудование: </w:t>
      </w:r>
      <w:r w:rsidRPr="00EF7A78">
        <w:rPr>
          <w:rFonts w:asciiTheme="majorHAnsi" w:eastAsia="Calibri" w:hAnsiTheme="majorHAnsi" w:cs="Times New Roman"/>
          <w:bCs/>
          <w:kern w:val="3"/>
          <w:sz w:val="24"/>
          <w:szCs w:val="24"/>
          <w:lang w:eastAsia="zh-CN" w:bidi="hi-IN"/>
        </w:rPr>
        <w:t>тетрадь, доска, учебник;</w:t>
      </w:r>
    </w:p>
    <w:p w:rsidR="004E5B23" w:rsidRPr="00EF7A78" w:rsidRDefault="004E5B23" w:rsidP="004E5B23">
      <w:pPr>
        <w:shd w:val="clear" w:color="auto" w:fill="FFFFFF"/>
        <w:spacing w:after="150" w:line="240" w:lineRule="auto"/>
        <w:jc w:val="center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Ход урока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Организационный момент.</w:t>
      </w:r>
    </w:p>
    <w:p w:rsidR="00B111AC" w:rsidRPr="00EF7A78" w:rsidRDefault="004E5B23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Fonts w:asciiTheme="majorHAnsi" w:hAnsiTheme="majorHAnsi"/>
          <w:color w:val="000000"/>
        </w:rPr>
        <w:t xml:space="preserve">Учитель: </w:t>
      </w:r>
      <w:r w:rsidR="00B111AC" w:rsidRPr="00EF7A78">
        <w:rPr>
          <w:rStyle w:val="c0"/>
          <w:rFonts w:asciiTheme="majorHAnsi" w:hAnsiTheme="majorHAnsi"/>
          <w:color w:val="000000"/>
        </w:rPr>
        <w:t>Прозвенел уже звонок,</w:t>
      </w:r>
    </w:p>
    <w:p w:rsidR="00B111AC" w:rsidRPr="00EF7A78" w:rsidRDefault="00B111AC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Начался второй урок.</w:t>
      </w:r>
    </w:p>
    <w:p w:rsidR="00B111AC" w:rsidRPr="00EF7A78" w:rsidRDefault="00B111AC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На столе у нас в порядке</w:t>
      </w:r>
    </w:p>
    <w:p w:rsidR="00B111AC" w:rsidRPr="00EF7A78" w:rsidRDefault="00B111AC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Ручки, книжки и тетрадки.</w:t>
      </w:r>
    </w:p>
    <w:p w:rsidR="00B111AC" w:rsidRPr="00EF7A78" w:rsidRDefault="00B111AC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Все ли правильно сидят?</w:t>
      </w:r>
    </w:p>
    <w:p w:rsidR="00B111AC" w:rsidRPr="00EF7A78" w:rsidRDefault="00B111AC" w:rsidP="00B111AC">
      <w:pPr>
        <w:pStyle w:val="c3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Все ль внимательно глядят?</w:t>
      </w:r>
    </w:p>
    <w:p w:rsidR="004E5B23" w:rsidRPr="00EF7A78" w:rsidRDefault="004E5B23" w:rsidP="00B111AC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Актуализация знаний.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Поиграем в игру «Закончи предложение».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Речь – это…(средство общения между людьми).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Речь бывает…(устная и письменная).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Речь состоит из…(предложений).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Предложение содержит…(законченную мысль).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Предложение состоит из…(слов).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Самоопределение к деятельности. Запись числа. Чистописание.</w:t>
      </w:r>
    </w:p>
    <w:p w:rsidR="00530A63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Какое сегодня число? Запишите. (Списывание с доски.)</w:t>
      </w:r>
    </w:p>
    <w:p w:rsidR="00530A63" w:rsidRPr="00EF7A78" w:rsidRDefault="00530A6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Упражнение в чи</w:t>
      </w:r>
      <w:r w:rsidR="00EF7A78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стописании спряталось в ребусе</w:t>
      </w:r>
      <w:r w:rsidR="00530A63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:</w:t>
      </w:r>
    </w:p>
    <w:p w:rsidR="00EF7A78" w:rsidRPr="00EF7A78" w:rsidRDefault="00EF7A78" w:rsidP="00EF7A78">
      <w:pPr>
        <w:shd w:val="clear" w:color="auto" w:fill="FFFFFF"/>
        <w:tabs>
          <w:tab w:val="left" w:pos="1365"/>
        </w:tabs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-236220</wp:posOffset>
            </wp:positionV>
            <wp:extent cx="3343275" cy="2505075"/>
            <wp:effectExtent l="19050" t="0" r="9525" b="0"/>
            <wp:wrapNone/>
            <wp:docPr id="7" name="Рисунок 7" descr="https://avatars.mds.yandex.net/i?id=bb1d9dd054c7b4d51cfb14294cb38d4a7546c720-454785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bb1d9dd054c7b4d51cfb14294cb38d4a7546c720-454785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ab/>
      </w: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EF7A78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</w:p>
    <w:p w:rsidR="004E5B23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hAnsiTheme="majorHAnsi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9525</wp:posOffset>
            </wp:positionV>
            <wp:extent cx="3329940" cy="2495550"/>
            <wp:effectExtent l="19050" t="0" r="3810" b="0"/>
            <wp:wrapNone/>
            <wp:docPr id="4" name="Рисунок 4" descr="https://avatars.mds.yandex.net/i?id=bb1d9dd054c7b4d51cfb14294cb38d4a7546c720-454785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bb1d9dd054c7b4d51cfb14294cb38d4a7546c720-454785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1AC" w:rsidRPr="00EF7A78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</w:t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(</w:t>
      </w:r>
      <w:r w:rsidR="00B111AC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Медведь</w:t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.) </w:t>
      </w:r>
      <w:r w:rsidR="004E5B23"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>СЛАЙД 1</w:t>
      </w:r>
    </w:p>
    <w:p w:rsidR="004E5B23" w:rsidRPr="00EF7A78" w:rsidRDefault="00EF7A78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1907540</wp:posOffset>
            </wp:positionH>
            <wp:positionV relativeFrom="paragraph">
              <wp:posOffset>330200</wp:posOffset>
            </wp:positionV>
            <wp:extent cx="2181225" cy="1634490"/>
            <wp:effectExtent l="19050" t="0" r="9525" b="0"/>
            <wp:wrapNone/>
            <wp:docPr id="1" name="Рисунок 1" descr="https://avatars.mds.yandex.net/i?id=bb1d9dd054c7b4d51cfb14294cb38d4a7546c720-454785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bb1d9dd054c7b4d51cfb14294cb38d4a7546c720-454785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3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На первой строке напишем букву, которая в слове «</w:t>
      </w:r>
      <w:r w:rsidR="00B111AC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медведь</w:t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» не обозначает звука. (Мягкий знак) А зачем такая буква нужна? (Письмо в тетради </w:t>
      </w:r>
      <w:proofErr w:type="spellStart"/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ьь</w:t>
      </w:r>
      <w:proofErr w:type="spellEnd"/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в соединении)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На второй строке напишем букву, которая обозначает согласный, звонкий, мягкий звук.</w:t>
      </w:r>
    </w:p>
    <w:p w:rsidR="004E5B23" w:rsidRPr="00EF7A78" w:rsidRDefault="00B111AC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(Буква  м). Письмо в тетради 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мм</w:t>
      </w:r>
      <w:proofErr w:type="gramEnd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</w:t>
      </w:r>
      <w:r w:rsidR="004E5B23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в соединении.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Определение темы, целей и задач урока.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Учитель: Прочтите слова.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>СЛАЙД 2</w:t>
      </w:r>
      <w:r w:rsidRPr="00EF7A78">
        <w:rPr>
          <w:rFonts w:asciiTheme="majorHAnsi" w:eastAsia="Times New Roman" w:hAnsiTheme="majorHAnsi" w:cs="Times New Roman"/>
          <w:color w:val="00B050"/>
          <w:sz w:val="24"/>
          <w:szCs w:val="24"/>
          <w:lang w:eastAsia="ru-RU"/>
        </w:rPr>
        <w:t xml:space="preserve">  </w:t>
      </w:r>
      <w:proofErr w:type="spell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щенок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,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к</w:t>
      </w:r>
      <w:proofErr w:type="gramEnd"/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ровать</w:t>
      </w:r>
      <w:proofErr w:type="spellEnd"/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,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весёлые, ребята, бегает, 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трава, 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маленький, играют 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На какие группы можно разделить данные слова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?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(</w:t>
      </w:r>
      <w:proofErr w:type="gramEnd"/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предположения детей) 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-Что общего у слов щенок, ребята? (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отвечает на вопрос КТО?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).</w:t>
      </w:r>
    </w:p>
    <w:p w:rsidR="00DC4E2A" w:rsidRPr="00EF7A78" w:rsidRDefault="00DC4E2A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-Что общего у слов кровать, трава? (отвечает на вопрос ЧТО?).</w:t>
      </w:r>
    </w:p>
    <w:p w:rsidR="00DC4E2A" w:rsidRPr="00EF7A78" w:rsidRDefault="00DC4E2A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Эти слова 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–н</w:t>
      </w:r>
      <w:proofErr w:type="gramEnd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азвания предметов или явлений. </w:t>
      </w:r>
      <w:r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>СЛАЙД 3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-Какие предложения можно составить из этих слов?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 примеры детей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-Сколько слов в каждом предложении?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</w:t>
      </w:r>
      <w:r w:rsidR="00DC4E2A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О чём будем говорить на уроке? 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Назовите тему урока.</w:t>
      </w:r>
    </w:p>
    <w:p w:rsidR="00B111AC" w:rsidRPr="00EF7A78" w:rsidRDefault="004B2B5E" w:rsidP="00B111AC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ru-RU"/>
        </w:rPr>
        <w:t>Первичное закрепление нового знания с проговариванием во внешней реч</w:t>
      </w:r>
      <w:proofErr w:type="gramStart"/>
      <w:r w:rsidRPr="00EF7A78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ru-RU"/>
        </w:rPr>
        <w:t>и-</w:t>
      </w:r>
      <w:proofErr w:type="gramEnd"/>
      <w:r w:rsidRPr="00EF7A78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>учебник</w:t>
      </w:r>
      <w:r w:rsidR="004E5B23"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 xml:space="preserve"> стр. 21, упр. 6</w:t>
      </w:r>
      <w:r w:rsidR="00B111AC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-Рассмотрите схему. Что могут называть слова?</w:t>
      </w:r>
    </w:p>
    <w:p w:rsidR="00B111AC" w:rsidRPr="00EF7A78" w:rsidRDefault="00B111AC" w:rsidP="00B111AC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-На какие вопросы отвечают слова, называющие предметы и явления? Приведите примеры.</w:t>
      </w:r>
    </w:p>
    <w:p w:rsidR="00B111AC" w:rsidRPr="00EF7A78" w:rsidRDefault="00B111AC" w:rsidP="00B111AC">
      <w:pPr>
        <w:pStyle w:val="a7"/>
        <w:shd w:val="clear" w:color="auto" w:fill="FFFFFF"/>
        <w:spacing w:before="0" w:beforeAutospacing="0" w:after="150" w:afterAutospacing="0"/>
        <w:rPr>
          <w:rFonts w:asciiTheme="majorHAnsi" w:hAnsiTheme="majorHAnsi" w:cs="Arial"/>
          <w:color w:val="000000"/>
        </w:rPr>
      </w:pPr>
      <w:r w:rsidRPr="00EF7A78">
        <w:rPr>
          <w:rFonts w:asciiTheme="majorHAnsi" w:hAnsiTheme="majorHAnsi" w:cs="Arial"/>
          <w:color w:val="000000"/>
        </w:rPr>
        <w:t>-На какие вопросы отвечают слова, называющие предметы и явления? Приведите примеры.</w:t>
      </w:r>
    </w:p>
    <w:p w:rsidR="00B111AC" w:rsidRPr="00EF7A78" w:rsidRDefault="00B111AC" w:rsidP="00B111AC">
      <w:pPr>
        <w:pStyle w:val="a7"/>
        <w:shd w:val="clear" w:color="auto" w:fill="FFFFFF"/>
        <w:spacing w:before="0" w:beforeAutospacing="0" w:after="150" w:afterAutospacing="0"/>
        <w:rPr>
          <w:rFonts w:asciiTheme="majorHAnsi" w:hAnsiTheme="majorHAnsi" w:cs="Arial"/>
          <w:color w:val="000000"/>
        </w:rPr>
      </w:pPr>
      <w:r w:rsidRPr="00EF7A78">
        <w:rPr>
          <w:rFonts w:asciiTheme="majorHAnsi" w:hAnsiTheme="majorHAnsi" w:cs="Arial"/>
          <w:color w:val="000000"/>
        </w:rPr>
        <w:t>-На какие вопросы отвечают слова, называющие признаки предметов? Приведите примеры.</w:t>
      </w:r>
    </w:p>
    <w:p w:rsidR="00B111AC" w:rsidRPr="00EF7A78" w:rsidRDefault="00B111AC" w:rsidP="00B111AC">
      <w:pPr>
        <w:pStyle w:val="a7"/>
        <w:shd w:val="clear" w:color="auto" w:fill="FFFFFF"/>
        <w:spacing w:before="0" w:beforeAutospacing="0" w:after="150" w:afterAutospacing="0"/>
        <w:rPr>
          <w:rFonts w:asciiTheme="majorHAnsi" w:hAnsiTheme="majorHAnsi" w:cs="Arial"/>
          <w:color w:val="000000"/>
        </w:rPr>
      </w:pPr>
      <w:r w:rsidRPr="00EF7A78">
        <w:rPr>
          <w:rFonts w:asciiTheme="majorHAnsi" w:hAnsiTheme="majorHAnsi" w:cs="Arial"/>
          <w:color w:val="000000"/>
        </w:rPr>
        <w:t>- На какие вопросы отвечают слова, называющие действия предметов. Приведите примеры.</w:t>
      </w:r>
    </w:p>
    <w:p w:rsidR="004E5B23" w:rsidRPr="00EF7A78" w:rsidRDefault="00B111AC" w:rsidP="00B111AC">
      <w:pPr>
        <w:pStyle w:val="a7"/>
        <w:shd w:val="clear" w:color="auto" w:fill="FFFFFF"/>
        <w:spacing w:before="0" w:beforeAutospacing="0" w:after="150" w:afterAutospacing="0"/>
        <w:rPr>
          <w:rFonts w:asciiTheme="majorHAnsi" w:hAnsiTheme="majorHAnsi" w:cs="Arial"/>
          <w:color w:val="000000"/>
        </w:rPr>
      </w:pPr>
      <w:r w:rsidRPr="00EF7A78">
        <w:rPr>
          <w:rFonts w:asciiTheme="majorHAnsi" w:hAnsiTheme="majorHAnsi" w:cs="Arial"/>
          <w:color w:val="000000"/>
        </w:rPr>
        <w:t>Применение знаний и способов действий.</w:t>
      </w:r>
    </w:p>
    <w:p w:rsidR="004E5B23" w:rsidRPr="00EF7A78" w:rsidRDefault="00DC4E2A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  <w:t>Физкультминутка</w:t>
      </w:r>
    </w:p>
    <w:p w:rsidR="00B0430D" w:rsidRPr="00B0430D" w:rsidRDefault="00B0430D" w:rsidP="00B0430D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i/>
          <w:iCs/>
          <w:color w:val="000000"/>
          <w:sz w:val="24"/>
          <w:szCs w:val="24"/>
          <w:lang w:eastAsia="ru-RU"/>
        </w:rPr>
        <w:t>2. Работа в парах.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 Прочитать слова в столбиках и записать на линии вопрос, на который они отвечают.</w:t>
      </w:r>
    </w:p>
    <w:tbl>
      <w:tblPr>
        <w:tblW w:w="12225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11"/>
        <w:gridCol w:w="6114"/>
      </w:tblGrid>
      <w:tr w:rsidR="00B0430D" w:rsidRPr="00B0430D" w:rsidTr="00B0430D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_____________________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Ручка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lastRenderedPageBreak/>
              <w:t>Колокольчик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Самовар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Валенок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Ключ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Банка</w:t>
            </w:r>
          </w:p>
          <w:p w:rsidR="00B0430D" w:rsidRPr="00B0430D" w:rsidRDefault="00B0430D" w:rsidP="00B0430D">
            <w:pPr>
              <w:spacing w:after="0" w:line="0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Подушка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lastRenderedPageBreak/>
              <w:t>_______________________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Гость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lastRenderedPageBreak/>
              <w:t>Носорог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Окунь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Гриб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Зверь</w:t>
            </w:r>
          </w:p>
          <w:p w:rsidR="00B0430D" w:rsidRPr="00B0430D" w:rsidRDefault="00B0430D" w:rsidP="00B0430D">
            <w:pPr>
              <w:spacing w:after="0" w:line="240" w:lineRule="auto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Гусь</w:t>
            </w:r>
          </w:p>
          <w:p w:rsidR="00B0430D" w:rsidRPr="00B0430D" w:rsidRDefault="00B0430D" w:rsidP="00B0430D">
            <w:pPr>
              <w:spacing w:after="0" w:line="0" w:lineRule="atLeast"/>
              <w:rPr>
                <w:rFonts w:asciiTheme="majorHAnsi" w:eastAsia="Times New Roman" w:hAnsiTheme="majorHAnsi" w:cs="Arial"/>
                <w:color w:val="000000"/>
                <w:sz w:val="24"/>
                <w:szCs w:val="24"/>
                <w:lang w:eastAsia="ru-RU"/>
              </w:rPr>
            </w:pPr>
            <w:r w:rsidRPr="00EF7A78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ru-RU"/>
              </w:rPr>
              <w:t>Щука</w:t>
            </w:r>
          </w:p>
        </w:tc>
      </w:tr>
    </w:tbl>
    <w:p w:rsidR="00B0430D" w:rsidRPr="00B0430D" w:rsidRDefault="00B0430D" w:rsidP="00B0430D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ru-RU"/>
        </w:rPr>
        <w:lastRenderedPageBreak/>
        <w:t>Учитель. 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Почему мы задаём разные вопросы?</w:t>
      </w:r>
    </w:p>
    <w:p w:rsidR="00B0430D" w:rsidRPr="00B0430D" w:rsidRDefault="00B0430D" w:rsidP="00B0430D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(Ребята делают вывод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что слова, отвечающие на вопрос что? обозначают что-то неживое, предметы, а на вопрос кто? отвечают слова, которые обозначают живое)</w:t>
      </w:r>
    </w:p>
    <w:p w:rsidR="00B0430D" w:rsidRPr="00EF7A78" w:rsidRDefault="00B0430D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ru-RU"/>
        </w:rPr>
      </w:pPr>
    </w:p>
    <w:p w:rsidR="004E5B23" w:rsidRPr="00EF7A78" w:rsidRDefault="00DC4E2A" w:rsidP="00DC4E2A">
      <w:pPr>
        <w:pStyle w:val="StandardWW"/>
        <w:shd w:val="clear" w:color="auto" w:fill="FFFFFF"/>
        <w:spacing w:after="150"/>
        <w:jc w:val="both"/>
        <w:rPr>
          <w:rFonts w:asciiTheme="majorHAnsi" w:eastAsia="Times New Roman" w:hAnsiTheme="majorHAnsi" w:cs="Times New Roman"/>
          <w:b/>
          <w:bCs/>
          <w:color w:val="000000" w:themeColor="text1"/>
          <w:lang w:eastAsia="ru-RU"/>
        </w:rPr>
      </w:pPr>
      <w:r w:rsidRPr="00EF7A78">
        <w:rPr>
          <w:rStyle w:val="a4"/>
          <w:rFonts w:asciiTheme="majorHAnsi" w:hAnsiTheme="majorHAnsi" w:cs="Times New Roman"/>
          <w:color w:val="000000" w:themeColor="text1"/>
          <w:shd w:val="clear" w:color="auto" w:fill="FFFFFF"/>
        </w:rPr>
        <w:t>Работа по формированию умений и навыков применения знаний на практик</w:t>
      </w:r>
      <w:proofErr w:type="gramStart"/>
      <w:r w:rsidRPr="00EF7A78">
        <w:rPr>
          <w:rStyle w:val="a4"/>
          <w:rFonts w:asciiTheme="majorHAnsi" w:hAnsiTheme="majorHAnsi" w:cs="Times New Roman"/>
          <w:color w:val="000000" w:themeColor="text1"/>
          <w:shd w:val="clear" w:color="auto" w:fill="FFFFFF"/>
        </w:rPr>
        <w:t>е</w:t>
      </w:r>
      <w:r w:rsidRPr="00EF7A78">
        <w:rPr>
          <w:rFonts w:asciiTheme="majorHAnsi" w:eastAsia="Times New Roman" w:hAnsiTheme="majorHAnsi" w:cs="Times New Roman"/>
          <w:b/>
          <w:bCs/>
          <w:color w:val="000000" w:themeColor="text1"/>
          <w:lang w:eastAsia="ru-RU"/>
        </w:rPr>
        <w:t>-</w:t>
      </w:r>
      <w:proofErr w:type="gramEnd"/>
      <w:r w:rsidRPr="00EF7A78">
        <w:rPr>
          <w:rFonts w:asciiTheme="majorHAnsi" w:eastAsia="Times New Roman" w:hAnsiTheme="majorHAnsi" w:cs="Times New Roman"/>
          <w:b/>
          <w:bCs/>
          <w:color w:val="000000" w:themeColor="text1"/>
          <w:lang w:eastAsia="ru-RU"/>
        </w:rPr>
        <w:t xml:space="preserve"> </w:t>
      </w:r>
      <w:r w:rsidR="004E5B23" w:rsidRPr="00EF7A78">
        <w:rPr>
          <w:rFonts w:asciiTheme="majorHAnsi" w:eastAsia="Times New Roman" w:hAnsiTheme="majorHAnsi" w:cs="Times New Roman"/>
          <w:color w:val="000000"/>
          <w:lang w:eastAsia="ru-RU"/>
        </w:rPr>
        <w:t xml:space="preserve">Работа по развитию речи. </w:t>
      </w:r>
      <w:r w:rsidR="004B2B5E" w:rsidRPr="00EF7A78">
        <w:rPr>
          <w:rFonts w:asciiTheme="majorHAnsi" w:eastAsia="Times New Roman" w:hAnsiTheme="majorHAnsi" w:cs="Times New Roman"/>
          <w:b/>
          <w:color w:val="00B050"/>
          <w:lang w:eastAsia="ru-RU"/>
        </w:rPr>
        <w:t>СЛАЙД 4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Рассмотрите внимательно картину, назовите неживые предметы. Что вы видите?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Дети: лес, снег, сугроб, деревья, небо, куст, ветка, ствол…</w:t>
      </w:r>
    </w:p>
    <w:p w:rsidR="004E5B23" w:rsidRPr="00EF7A78" w:rsidRDefault="004E5B23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Учитель: Мало кто отважится отправиться в лес зимой. По глубокому снегу идти трудно. Поэтому людей здесь сейчас не увидишь. Однако жизнь в лесу не замирает ни на минуту. Даже ночью, даже зимой. Лес – это дом для зверей и птиц. Они хозяева леса, у них своя жизнь, которую никто не вправе нарушать. Хотите увидеть чудеса, станьте невидимками. Вот у дерева сугроб. Интересно, кто притаился там?</w:t>
      </w:r>
      <w:r w:rsidR="004B2B5E"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 xml:space="preserve"> СЛАЙД 5</w:t>
      </w:r>
    </w:p>
    <w:p w:rsidR="004B2B5E" w:rsidRPr="00EF7A78" w:rsidRDefault="004E5B23" w:rsidP="004B2B5E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Учитель:</w:t>
      </w:r>
      <w:r w:rsidR="004B2B5E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Рассмотрите внимательно картину, назовите живые предметы. Что вы видите?</w:t>
      </w:r>
    </w:p>
    <w:p w:rsidR="004B2B5E" w:rsidRPr="00EF7A78" w:rsidRDefault="004B2B5E" w:rsidP="004B2B5E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Дети: </w:t>
      </w:r>
      <w:proofErr w:type="spell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лиса</w:t>
      </w:r>
      <w:proofErr w:type="gramStart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,л</w:t>
      </w:r>
      <w:proofErr w:type="gramEnd"/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ось,норка,тетерев,птичка</w:t>
      </w:r>
      <w:proofErr w:type="spellEnd"/>
    </w:p>
    <w:p w:rsidR="004E5B23" w:rsidRPr="00EF7A78" w:rsidRDefault="004E5B23" w:rsidP="004B2B5E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 xml:space="preserve"> Расскажите, </w:t>
      </w:r>
      <w:r w:rsidR="004B2B5E"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что вы знаете про этих животных</w:t>
      </w: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? (Ответы детей)</w:t>
      </w:r>
    </w:p>
    <w:p w:rsidR="004B2B5E" w:rsidRPr="00EF7A78" w:rsidRDefault="004B2B5E" w:rsidP="004E5B23">
      <w:pPr>
        <w:shd w:val="clear" w:color="auto" w:fill="FFFFFF"/>
        <w:spacing w:after="15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000000"/>
          <w:sz w:val="24"/>
          <w:szCs w:val="24"/>
          <w:lang w:eastAsia="ru-RU"/>
        </w:rPr>
        <w:t>Рассказ учителя:</w:t>
      </w:r>
    </w:p>
    <w:p w:rsidR="004B2B5E" w:rsidRPr="00EF7A78" w:rsidRDefault="004B2B5E" w:rsidP="004B2B5E">
      <w:pPr>
        <w:shd w:val="clear" w:color="auto" w:fill="FFFFFF"/>
        <w:spacing w:after="120" w:line="240" w:lineRule="auto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bCs/>
          <w:color w:val="333333"/>
          <w:sz w:val="24"/>
          <w:szCs w:val="24"/>
          <w:lang w:eastAsia="ru-RU"/>
        </w:rPr>
        <w:t xml:space="preserve">Несколько интересных </w:t>
      </w:r>
      <w:proofErr w:type="gramStart"/>
      <w:r w:rsidRPr="00EF7A78">
        <w:rPr>
          <w:rFonts w:asciiTheme="majorHAnsi" w:eastAsia="Times New Roman" w:hAnsiTheme="majorHAnsi" w:cs="Times New Roman"/>
          <w:b/>
          <w:bCs/>
          <w:color w:val="333333"/>
          <w:sz w:val="24"/>
          <w:szCs w:val="24"/>
          <w:lang w:eastAsia="ru-RU"/>
        </w:rPr>
        <w:t>фактов о куропатках</w:t>
      </w:r>
      <w:proofErr w:type="gramEnd"/>
      <w:r w:rsidRPr="00EF7A78">
        <w:rPr>
          <w:rFonts w:asciiTheme="majorHAnsi" w:eastAsia="Times New Roman" w:hAnsiTheme="majorHAnsi" w:cs="Times New Roman"/>
          <w:b/>
          <w:bCs/>
          <w:color w:val="333333"/>
          <w:sz w:val="24"/>
          <w:szCs w:val="24"/>
          <w:lang w:eastAsia="ru-RU"/>
        </w:rPr>
        <w:t xml:space="preserve">: </w:t>
      </w:r>
      <w:r w:rsidRPr="00EF7A78">
        <w:rPr>
          <w:rFonts w:asciiTheme="majorHAnsi" w:eastAsia="Times New Roman" w:hAnsiTheme="majorHAnsi" w:cs="Times New Roman"/>
          <w:b/>
          <w:bCs/>
          <w:color w:val="00B050"/>
          <w:sz w:val="24"/>
          <w:szCs w:val="24"/>
          <w:lang w:eastAsia="ru-RU"/>
        </w:rPr>
        <w:t>СЛАЙД</w:t>
      </w:r>
      <w:r w:rsidR="00B0430D" w:rsidRPr="00EF7A78">
        <w:rPr>
          <w:rFonts w:asciiTheme="majorHAnsi" w:eastAsia="Times New Roman" w:hAnsiTheme="majorHAnsi" w:cs="Times New Roman"/>
          <w:b/>
          <w:bCs/>
          <w:color w:val="00B050"/>
          <w:sz w:val="24"/>
          <w:szCs w:val="24"/>
          <w:lang w:eastAsia="ru-RU"/>
        </w:rPr>
        <w:t xml:space="preserve"> 6</w:t>
      </w:r>
    </w:p>
    <w:p w:rsidR="004B2B5E" w:rsidRPr="00EF7A78" w:rsidRDefault="004B2B5E" w:rsidP="004B2B5E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Зимой птица подпрыгивает и таким образом достаёт себе семена разных трав.  </w:t>
      </w:r>
    </w:p>
    <w:p w:rsidR="004B2B5E" w:rsidRPr="00EF7A78" w:rsidRDefault="004B2B5E" w:rsidP="004B2B5E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При наличии угрозы куропатки впадают в оцепенение.  Как только опасность миновала, птица оживает.  </w:t>
      </w:r>
    </w:p>
    <w:p w:rsidR="004B2B5E" w:rsidRPr="00EF7A78" w:rsidRDefault="004B2B5E" w:rsidP="004B2B5E">
      <w:pPr>
        <w:numPr>
          <w:ilvl w:val="0"/>
          <w:numId w:val="4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>У белой куропатки температура тела постоянная — 45</w:t>
      </w:r>
      <w:proofErr w:type="gramStart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 °С</w:t>
      </w:r>
      <w:proofErr w:type="gramEnd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, и она не изменяется даже в лютую стужу.  </w:t>
      </w:r>
    </w:p>
    <w:p w:rsidR="004B2B5E" w:rsidRPr="00EF7A78" w:rsidRDefault="004B2B5E" w:rsidP="004B2B5E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Куропатки редко доживают до четырёхлетнего возраста, так как слишком </w:t>
      </w:r>
      <w:proofErr w:type="gramStart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>много хищников охотятся</w:t>
      </w:r>
      <w:proofErr w:type="gramEnd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 на них в дикой природе. Однако при благоприятной ситуации могут прожить 11–13 лет.</w:t>
      </w:r>
    </w:p>
    <w:p w:rsidR="004B2B5E" w:rsidRPr="00EF7A78" w:rsidRDefault="004B2B5E" w:rsidP="004B2B5E">
      <w:pPr>
        <w:shd w:val="clear" w:color="auto" w:fill="FFFFFF"/>
        <w:spacing w:after="120" w:line="240" w:lineRule="auto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b/>
          <w:bCs/>
          <w:color w:val="333333"/>
          <w:sz w:val="24"/>
          <w:szCs w:val="24"/>
          <w:lang w:eastAsia="ru-RU"/>
        </w:rPr>
        <w:t xml:space="preserve">Несколько интересных </w:t>
      </w:r>
      <w:proofErr w:type="gramStart"/>
      <w:r w:rsidRPr="00EF7A78">
        <w:rPr>
          <w:rFonts w:asciiTheme="majorHAnsi" w:eastAsia="Times New Roman" w:hAnsiTheme="majorHAnsi" w:cs="Times New Roman"/>
          <w:b/>
          <w:bCs/>
          <w:color w:val="333333"/>
          <w:sz w:val="24"/>
          <w:szCs w:val="24"/>
          <w:lang w:eastAsia="ru-RU"/>
        </w:rPr>
        <w:t>фактов о лосях</w:t>
      </w:r>
      <w:proofErr w:type="gramEnd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: </w:t>
      </w:r>
      <w:r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 xml:space="preserve">СЛАЙД </w:t>
      </w:r>
      <w:r w:rsidR="00B0430D" w:rsidRPr="00EF7A78">
        <w:rPr>
          <w:rFonts w:asciiTheme="majorHAnsi" w:eastAsia="Times New Roman" w:hAnsiTheme="majorHAnsi" w:cs="Times New Roman"/>
          <w:b/>
          <w:color w:val="00B050"/>
          <w:sz w:val="24"/>
          <w:szCs w:val="24"/>
          <w:lang w:eastAsia="ru-RU"/>
        </w:rPr>
        <w:t>7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Примерно половина всех лосей на Земле обитает в России.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У </w:t>
      </w:r>
      <w:proofErr w:type="spellStart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>хантов</w:t>
      </w:r>
      <w:proofErr w:type="spellEnd"/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 и манси лось олицетворяет символ благополучья, изобилия и здоровья.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Лоси могут достигать высоты в холке до 2,5 метров.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Самцы лося весят от 350 до 600 кг, самки — около 200 кг.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Хвост у лося очень короткий, длиной 5–10 см.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Самцы лосей имеют огромные рога, которые используются для улавливания звуков и улучшения слуха животного.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Autospacing="1" w:after="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 xml:space="preserve">Лоси сбрасывают рога каждый год (ноябрь-декабрь), чтобы сэкономить силы и питательные вещества зимой.  </w:t>
      </w:r>
    </w:p>
    <w:p w:rsidR="004B2B5E" w:rsidRPr="00EF7A78" w:rsidRDefault="004B2B5E" w:rsidP="004B2B5E">
      <w:pPr>
        <w:numPr>
          <w:ilvl w:val="0"/>
          <w:numId w:val="5"/>
        </w:numPr>
        <w:shd w:val="clear" w:color="auto" w:fill="FFFFFF"/>
        <w:spacing w:before="100" w:beforeAutospacing="1" w:after="120" w:line="240" w:lineRule="auto"/>
        <w:ind w:left="0"/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</w:pPr>
      <w:r w:rsidRPr="00EF7A78">
        <w:rPr>
          <w:rFonts w:asciiTheme="majorHAnsi" w:eastAsia="Times New Roman" w:hAnsiTheme="majorHAnsi" w:cs="Times New Roman"/>
          <w:color w:val="333333"/>
          <w:sz w:val="24"/>
          <w:szCs w:val="24"/>
          <w:lang w:eastAsia="ru-RU"/>
        </w:rPr>
        <w:t>Копыта лосей настолько мощные, что они могут использовать их для победы в схватке с медведем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14"/>
          <w:rFonts w:asciiTheme="majorHAnsi" w:hAnsiTheme="majorHAnsi"/>
          <w:b/>
          <w:bCs/>
          <w:color w:val="000000"/>
        </w:rPr>
        <w:t>Подведение итогов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Закончить предложения.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14"/>
          <w:rFonts w:asciiTheme="majorHAnsi" w:hAnsiTheme="majorHAnsi"/>
          <w:b/>
          <w:bCs/>
          <w:color w:val="000000"/>
        </w:rPr>
        <w:t>Учитель.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1).Сегодня мы работали со словами, отвечающими на вопросы… и ….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lastRenderedPageBreak/>
        <w:t xml:space="preserve">2) </w:t>
      </w:r>
      <w:proofErr w:type="spellStart"/>
      <w:r w:rsidRPr="00EF7A78">
        <w:rPr>
          <w:rStyle w:val="c0"/>
          <w:rFonts w:asciiTheme="majorHAnsi" w:hAnsiTheme="majorHAnsi"/>
          <w:color w:val="000000"/>
        </w:rPr>
        <w:t>Слов</w:t>
      </w:r>
      <w:proofErr w:type="gramStart"/>
      <w:r w:rsidRPr="00EF7A78">
        <w:rPr>
          <w:rStyle w:val="c0"/>
          <w:rFonts w:asciiTheme="majorHAnsi" w:hAnsiTheme="majorHAnsi"/>
          <w:color w:val="000000"/>
        </w:rPr>
        <w:t>,к</w:t>
      </w:r>
      <w:proofErr w:type="gramEnd"/>
      <w:r w:rsidRPr="00EF7A78">
        <w:rPr>
          <w:rStyle w:val="c0"/>
          <w:rFonts w:asciiTheme="majorHAnsi" w:hAnsiTheme="majorHAnsi"/>
          <w:color w:val="000000"/>
        </w:rPr>
        <w:t>оторые</w:t>
      </w:r>
      <w:proofErr w:type="spellEnd"/>
      <w:r w:rsidRPr="00EF7A78">
        <w:rPr>
          <w:rStyle w:val="c0"/>
          <w:rFonts w:asciiTheme="majorHAnsi" w:hAnsiTheme="majorHAnsi"/>
          <w:color w:val="000000"/>
        </w:rPr>
        <w:t xml:space="preserve"> отвечают на вопросы кто? или что?  в русском языке очень…….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 xml:space="preserve">3) Слова объединяются в группы </w:t>
      </w:r>
      <w:proofErr w:type="gramStart"/>
      <w:r w:rsidRPr="00EF7A78">
        <w:rPr>
          <w:rStyle w:val="c0"/>
          <w:rFonts w:asciiTheme="majorHAnsi" w:hAnsiTheme="majorHAnsi"/>
          <w:color w:val="000000"/>
        </w:rPr>
        <w:t>по</w:t>
      </w:r>
      <w:proofErr w:type="gramEnd"/>
      <w:r w:rsidRPr="00EF7A78">
        <w:rPr>
          <w:rStyle w:val="c0"/>
          <w:rFonts w:asciiTheme="majorHAnsi" w:hAnsiTheme="majorHAnsi"/>
          <w:color w:val="000000"/>
        </w:rPr>
        <w:t xml:space="preserve"> …..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4) На вопрос что? отвечают слова, которые обозначают….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5) На вопрос кто? отвечают слова, которые обозначают…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6) Я запомнил такие группы слов:….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14"/>
          <w:rFonts w:asciiTheme="majorHAnsi" w:hAnsiTheme="majorHAnsi"/>
          <w:b/>
          <w:bCs/>
          <w:color w:val="000000"/>
        </w:rPr>
        <w:t>Рефлексия.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Оцените свою работу на уроке.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Нарисуйте звёздочку на красной линии.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Если вам было интересн</w:t>
      </w:r>
      <w:proofErr w:type="gramStart"/>
      <w:r w:rsidRPr="00EF7A78">
        <w:rPr>
          <w:rStyle w:val="c0"/>
          <w:rFonts w:asciiTheme="majorHAnsi" w:hAnsiTheme="majorHAnsi"/>
          <w:color w:val="000000"/>
        </w:rPr>
        <w:t>о-</w:t>
      </w:r>
      <w:proofErr w:type="gramEnd"/>
      <w:r w:rsidRPr="00EF7A78">
        <w:rPr>
          <w:rStyle w:val="c0"/>
          <w:rFonts w:asciiTheme="majorHAnsi" w:hAnsiTheme="majorHAnsi"/>
          <w:color w:val="000000"/>
        </w:rPr>
        <w:t xml:space="preserve"> на самом верху, не очень интересно- посередине линии, скучно- в самом низу.</w:t>
      </w:r>
    </w:p>
    <w:p w:rsidR="00B0430D" w:rsidRPr="00EF7A78" w:rsidRDefault="00B0430D" w:rsidP="00B0430D">
      <w:pPr>
        <w:pStyle w:val="c6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</w:rPr>
      </w:pPr>
      <w:r w:rsidRPr="00EF7A78">
        <w:rPr>
          <w:rStyle w:val="c0"/>
          <w:rFonts w:asciiTheme="majorHAnsi" w:hAnsiTheme="majorHAnsi"/>
          <w:color w:val="000000"/>
        </w:rPr>
        <w:t>Мне с вами было очень интересно. Спасибо за вашу активную  работу.</w:t>
      </w:r>
    </w:p>
    <w:p w:rsidR="00CC6F20" w:rsidRPr="00EF7A78" w:rsidRDefault="00CC6F20">
      <w:pPr>
        <w:rPr>
          <w:rFonts w:asciiTheme="majorHAnsi" w:hAnsiTheme="majorHAnsi" w:cs="Times New Roman"/>
          <w:sz w:val="24"/>
          <w:szCs w:val="24"/>
        </w:rPr>
      </w:pPr>
    </w:p>
    <w:sectPr w:rsidR="00CC6F20" w:rsidRPr="00EF7A78" w:rsidSect="00D6627D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4EDB"/>
    <w:multiLevelType w:val="multilevel"/>
    <w:tmpl w:val="D93E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F55F0"/>
    <w:multiLevelType w:val="multilevel"/>
    <w:tmpl w:val="620C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9F1B3F"/>
    <w:multiLevelType w:val="multilevel"/>
    <w:tmpl w:val="D87C8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1941BD"/>
    <w:multiLevelType w:val="multilevel"/>
    <w:tmpl w:val="4E64D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571878"/>
    <w:multiLevelType w:val="multilevel"/>
    <w:tmpl w:val="F4E0B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E69"/>
    <w:rsid w:val="003C78FA"/>
    <w:rsid w:val="004B2B5E"/>
    <w:rsid w:val="004E5B23"/>
    <w:rsid w:val="00530A63"/>
    <w:rsid w:val="005853A2"/>
    <w:rsid w:val="005920BA"/>
    <w:rsid w:val="006010FF"/>
    <w:rsid w:val="00A3230D"/>
    <w:rsid w:val="00AE5372"/>
    <w:rsid w:val="00B0430D"/>
    <w:rsid w:val="00B111AC"/>
    <w:rsid w:val="00C17E69"/>
    <w:rsid w:val="00CC6F20"/>
    <w:rsid w:val="00D6627D"/>
    <w:rsid w:val="00DC4E2A"/>
    <w:rsid w:val="00E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4E2A"/>
    <w:rPr>
      <w:color w:val="0000FF"/>
      <w:u w:val="single"/>
    </w:rPr>
  </w:style>
  <w:style w:type="paragraph" w:customStyle="1" w:styleId="StandardWW">
    <w:name w:val="Standard (WW)"/>
    <w:uiPriority w:val="99"/>
    <w:semiHidden/>
    <w:rsid w:val="00DC4E2A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4">
    <w:name w:val="Strong"/>
    <w:basedOn w:val="a0"/>
    <w:uiPriority w:val="22"/>
    <w:qFormat/>
    <w:rsid w:val="00DC4E2A"/>
    <w:rPr>
      <w:b/>
      <w:bCs/>
    </w:rPr>
  </w:style>
  <w:style w:type="paragraph" w:customStyle="1" w:styleId="futurismarkdown-paragraph">
    <w:name w:val="futurismarkdown-paragraph"/>
    <w:basedOn w:val="a"/>
    <w:rsid w:val="004B2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66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6627D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B11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111AC"/>
  </w:style>
  <w:style w:type="paragraph" w:styleId="a7">
    <w:name w:val="Normal (Web)"/>
    <w:basedOn w:val="a"/>
    <w:uiPriority w:val="99"/>
    <w:unhideWhenUsed/>
    <w:rsid w:val="00B11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0430D"/>
  </w:style>
  <w:style w:type="paragraph" w:customStyle="1" w:styleId="c4">
    <w:name w:val="c4"/>
    <w:basedOn w:val="a"/>
    <w:rsid w:val="00B04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B04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0430D"/>
  </w:style>
  <w:style w:type="character" w:customStyle="1" w:styleId="c14">
    <w:name w:val="c14"/>
    <w:basedOn w:val="a0"/>
    <w:rsid w:val="00B04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BC96C-BFC8-4187-A15B-37084DF5B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 Лавриненко</dc:creator>
  <cp:lastModifiedBy>пользователь</cp:lastModifiedBy>
  <cp:revision>6</cp:revision>
  <cp:lastPrinted>2025-02-21T18:30:00Z</cp:lastPrinted>
  <dcterms:created xsi:type="dcterms:W3CDTF">2025-05-13T06:20:00Z</dcterms:created>
  <dcterms:modified xsi:type="dcterms:W3CDTF">2025-05-13T08:10:00Z</dcterms:modified>
</cp:coreProperties>
</file>