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23.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22.jpeg" ContentType="image/jpeg"/>
  <Override PartName="/word/media/image1.jpeg" ContentType="image/jpeg"/>
  <Override PartName="/word/media/image35.jpeg" ContentType="image/jpeg"/>
  <Override PartName="/word/media/image24.jpeg" ContentType="image/jpeg"/>
  <Override PartName="/word/media/image9.jpeg" ContentType="image/jpeg"/>
  <Override PartName="/word/media/image11.jpeg" ContentType="image/jpeg"/>
  <Override PartName="/word/media/image28.jpeg" ContentType="image/jpeg"/>
  <Override PartName="/word/media/image12.jpeg" ContentType="image/jpeg"/>
  <Override PartName="/word/media/image34.png" ContentType="image/png"/>
  <Override PartName="/word/media/image7.jpeg" ContentType="image/jpeg"/>
  <Override PartName="/word/media/image38.jpeg" ContentType="image/jpeg"/>
  <Override PartName="/word/media/image31.jpeg" ContentType="image/jpeg"/>
  <Override PartName="/word/media/image40.png" ContentType="image/png"/>
  <Override PartName="/word/media/image4.jpeg" ContentType="image/jpeg"/>
  <Override PartName="/word/media/image2.png" ContentType="image/png"/>
  <Override PartName="/word/media/image25.jpeg" ContentType="image/jpeg"/>
  <Override PartName="/word/media/image32.jpeg" ContentType="image/jpeg"/>
  <Override PartName="/word/media/image5.jpeg" ContentType="image/jpeg"/>
  <Override PartName="/word/media/image26.jpeg" ContentType="image/jpeg"/>
  <Override PartName="/word/media/image13.jpeg" ContentType="image/jpeg"/>
  <Override PartName="/word/media/image33.png" ContentType="image/png"/>
  <Override PartName="/word/media/image39.jpeg" ContentType="image/jpeg"/>
  <Override PartName="/word/media/image8.png" ContentType="image/png"/>
  <Override PartName="/word/media/image41.jpeg" ContentType="image/jpeg"/>
  <Override PartName="/word/media/image14.jpeg" ContentType="image/jpeg"/>
  <Override PartName="/word/media/image36.png" ContentType="image/png"/>
  <Override PartName="/word/media/image6.jpeg" ContentType="image/jpeg"/>
  <Override PartName="/word/media/image27.jpeg" ContentType="image/jpeg"/>
  <Override PartName="/word/media/image10.jpeg" ContentType="image/jpeg"/>
  <Override PartName="/word/media/image29.jpeg" ContentType="image/jpeg"/>
  <Override PartName="/word/media/image37.jpeg" ContentType="image/jpeg"/>
  <Override PartName="/word/media/image30.png" ContentType="image/png"/>
  <Override PartName="/word/media/image3.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widowControl/>
        <w:bidi w:val="0"/>
        <w:spacing w:lineRule="auto" w:line="240" w:before="238" w:after="119"/>
        <w:ind w:right="0" w:hanging="0"/>
        <w:contextualSpacing/>
        <w:jc w:val="center"/>
        <w:rPr>
          <w:b w:val="false"/>
          <w:b w:val="false"/>
          <w:bCs w:val="false"/>
        </w:rPr>
      </w:pPr>
      <w:r>
        <w:rPr>
          <w:rFonts w:ascii="XO Thames" w:hAnsi="XO Thames"/>
          <w:b w:val="false"/>
          <w:bCs w:val="false"/>
          <w:sz w:val="24"/>
          <w:szCs w:val="24"/>
        </w:rPr>
        <w:t>Муниципальное бюджетное общеобразовательное учреждение</w:t>
      </w:r>
    </w:p>
    <w:p>
      <w:pPr>
        <w:pStyle w:val="1"/>
        <w:widowControl/>
        <w:bidi w:val="0"/>
        <w:spacing w:lineRule="auto" w:line="240" w:before="238" w:after="119"/>
        <w:ind w:right="0" w:hanging="0"/>
        <w:contextualSpacing/>
        <w:jc w:val="center"/>
        <w:rPr>
          <w:b w:val="false"/>
          <w:b w:val="false"/>
          <w:bCs w:val="false"/>
        </w:rPr>
      </w:pPr>
      <w:r>
        <w:rPr>
          <w:rFonts w:ascii="XO Thames" w:hAnsi="XO Thames"/>
          <w:b w:val="false"/>
          <w:bCs w:val="false"/>
          <w:sz w:val="24"/>
          <w:szCs w:val="24"/>
        </w:rPr>
        <w:t>«Проскоковская средняя общеобразовательная школа»</w:t>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Style15"/>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rFonts w:ascii="XO Thames" w:hAnsi="XO Thames"/>
          <w:sz w:val="24"/>
          <w:szCs w:val="24"/>
        </w:rPr>
      </w:pPr>
      <w:r>
        <w:rPr>
          <w:rFonts w:ascii="XO Thames" w:hAnsi="XO Thames"/>
          <w:sz w:val="24"/>
          <w:szCs w:val="24"/>
        </w:rPr>
      </w:r>
    </w:p>
    <w:p>
      <w:pPr>
        <w:pStyle w:val="1"/>
        <w:widowControl/>
        <w:bidi w:val="0"/>
        <w:spacing w:lineRule="auto" w:line="276" w:before="238" w:after="119"/>
        <w:ind w:right="0" w:hanging="0"/>
        <w:contextualSpacing/>
        <w:jc w:val="center"/>
        <w:rPr>
          <w:sz w:val="36"/>
          <w:szCs w:val="36"/>
        </w:rPr>
      </w:pPr>
      <w:r>
        <w:rPr>
          <w:rFonts w:ascii="XO Thames" w:hAnsi="XO Thames"/>
          <w:sz w:val="36"/>
          <w:szCs w:val="36"/>
        </w:rPr>
        <w:t xml:space="preserve">Сценарий конкурса </w:t>
      </w:r>
    </w:p>
    <w:p>
      <w:pPr>
        <w:pStyle w:val="1"/>
        <w:widowControl/>
        <w:bidi w:val="0"/>
        <w:spacing w:lineRule="auto" w:line="276" w:before="238" w:after="119"/>
        <w:ind w:left="375" w:right="0" w:hanging="0"/>
        <w:contextualSpacing/>
        <w:jc w:val="center"/>
        <w:rPr>
          <w:sz w:val="36"/>
          <w:szCs w:val="36"/>
        </w:rPr>
      </w:pPr>
      <w:r>
        <w:rPr>
          <w:rFonts w:ascii="XO Thames" w:hAnsi="XO Thames"/>
          <w:sz w:val="36"/>
          <w:szCs w:val="36"/>
        </w:rPr>
        <w:t xml:space="preserve">по ранней профориентации детей дошкольного возраста «ПрофиДети», </w:t>
      </w:r>
    </w:p>
    <w:p>
      <w:pPr>
        <w:pStyle w:val="1"/>
        <w:widowControl/>
        <w:bidi w:val="0"/>
        <w:spacing w:lineRule="auto" w:line="276" w:before="238" w:after="119"/>
        <w:ind w:left="375" w:right="0" w:hanging="0"/>
        <w:contextualSpacing/>
        <w:jc w:val="center"/>
        <w:rPr>
          <w:sz w:val="36"/>
          <w:szCs w:val="36"/>
        </w:rPr>
      </w:pPr>
      <w:r>
        <w:rPr>
          <w:rFonts w:ascii="XO Thames" w:hAnsi="XO Thames"/>
          <w:sz w:val="36"/>
          <w:szCs w:val="36"/>
        </w:rPr>
        <w:t>компетенция «Ветеринар»</w:t>
      </w:r>
    </w:p>
    <w:p>
      <w:pPr>
        <w:pStyle w:val="Style15"/>
        <w:widowControl/>
        <w:suppressAutoHyphens w:val="true"/>
        <w:overflowPunct w:val="false"/>
        <w:bidi w:val="0"/>
        <w:spacing w:lineRule="auto" w:line="276" w:before="238" w:after="119"/>
        <w:ind w:left="0" w:right="0" w:hanging="0"/>
        <w:contextualSpacing/>
        <w:jc w:val="both"/>
        <w:rPr>
          <w:sz w:val="32"/>
          <w:szCs w:val="32"/>
        </w:rPr>
      </w:pPr>
      <w:r>
        <w:rPr>
          <w:rFonts w:ascii="XO Thames" w:hAnsi="XO Thames"/>
          <w:b/>
          <w:bCs/>
          <w:i/>
          <w:iCs/>
          <w:sz w:val="32"/>
          <w:szCs w:val="32"/>
        </w:rPr>
        <w:tab/>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pPr>
      <w:r>
        <w:rPr/>
        <w:tab/>
        <w:tab/>
        <w:tab/>
        <w:tab/>
        <w:tab/>
        <w:tab/>
        <w:tab/>
        <w:tab/>
        <w:tab/>
        <w:t>Выполнил:</w:t>
      </w:r>
    </w:p>
    <w:p>
      <w:pPr>
        <w:pStyle w:val="Style15"/>
        <w:widowControl/>
        <w:suppressAutoHyphens w:val="true"/>
        <w:overflowPunct w:val="false"/>
        <w:bidi w:val="0"/>
        <w:spacing w:lineRule="auto" w:line="276" w:before="238" w:after="119"/>
        <w:ind w:left="0" w:right="0" w:hanging="0"/>
        <w:contextualSpacing/>
        <w:jc w:val="both"/>
        <w:rPr/>
      </w:pPr>
      <w:r>
        <w:rPr/>
        <w:tab/>
        <w:tab/>
        <w:tab/>
        <w:tab/>
        <w:tab/>
        <w:tab/>
        <w:tab/>
        <w:tab/>
        <w:tab/>
        <w:t>старший воспитатель Лыхина Н.С.</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pPr>
      <w:r>
        <w:rPr/>
      </w:r>
    </w:p>
    <w:p>
      <w:pPr>
        <w:pStyle w:val="Style15"/>
        <w:widowControl/>
        <w:suppressAutoHyphens w:val="true"/>
        <w:overflowPunct w:val="false"/>
        <w:bidi w:val="0"/>
        <w:spacing w:lineRule="auto" w:line="276" w:before="238" w:after="119"/>
        <w:ind w:left="0" w:right="0" w:hanging="0"/>
        <w:contextualSpacing/>
        <w:jc w:val="center"/>
        <w:rPr>
          <w:b w:val="false"/>
          <w:b w:val="false"/>
          <w:bCs w:val="false"/>
        </w:rPr>
      </w:pPr>
      <w:r>
        <w:rPr>
          <w:b w:val="false"/>
          <w:bCs w:val="false"/>
        </w:rPr>
        <w:fldChar w:fldCharType="begin"/>
      </w:r>
      <w:r>
        <w:rPr>
          <w:b w:val="false"/>
          <w:bCs w:val="false"/>
        </w:rPr>
        <w:instrText> PAGE </w:instrText>
      </w:r>
      <w:r>
        <w:rPr>
          <w:b w:val="false"/>
          <w:bCs w:val="false"/>
        </w:rPr>
        <w:fldChar w:fldCharType="separate"/>
      </w:r>
      <w:r>
        <w:rPr>
          <w:b w:val="false"/>
          <w:bCs w:val="false"/>
        </w:rPr>
        <w:t>2</w:t>
      </w:r>
      <w:r>
        <w:rPr>
          <w:b w:val="false"/>
          <w:bCs w:val="false"/>
        </w:rPr>
        <w:fldChar w:fldCharType="end"/>
      </w:r>
    </w:p>
    <w:p>
      <w:pPr>
        <w:pStyle w:val="Style15"/>
        <w:widowControl/>
        <w:suppressAutoHyphens w:val="true"/>
        <w:overflowPunct w:val="false"/>
        <w:bidi w:val="0"/>
        <w:spacing w:lineRule="auto" w:line="276" w:before="238" w:after="119"/>
        <w:ind w:left="0" w:right="0" w:hanging="0"/>
        <w:contextualSpacing/>
        <w:jc w:val="center"/>
        <w:rPr>
          <w:b/>
          <w:b/>
          <w:bCs/>
        </w:rPr>
      </w:pPr>
      <w:r>
        <w:rPr>
          <w:b/>
          <w:bCs/>
        </w:rPr>
      </w:r>
    </w:p>
    <w:p>
      <w:pPr>
        <w:pStyle w:val="Style15"/>
        <w:widowControl/>
        <w:suppressAutoHyphens w:val="true"/>
        <w:overflowPunct w:val="false"/>
        <w:bidi w:val="0"/>
        <w:spacing w:lineRule="auto" w:line="276" w:before="238" w:after="119"/>
        <w:ind w:left="0" w:right="0" w:hanging="0"/>
        <w:contextualSpacing/>
        <w:jc w:val="center"/>
        <w:rPr>
          <w:b/>
          <w:b/>
          <w:bCs/>
        </w:rPr>
      </w:pPr>
      <w:r>
        <w:rPr>
          <w:b/>
          <w:bCs/>
        </w:rPr>
        <w:t xml:space="preserve">Содержание </w:t>
      </w:r>
    </w:p>
    <w:p>
      <w:pPr>
        <w:pStyle w:val="Style15"/>
        <w:widowControl/>
        <w:suppressAutoHyphens w:val="true"/>
        <w:overflowPunct w:val="false"/>
        <w:bidi w:val="0"/>
        <w:spacing w:lineRule="auto" w:line="276" w:before="238" w:after="119"/>
        <w:ind w:left="0" w:right="0" w:hanging="0"/>
        <w:contextualSpacing/>
        <w:jc w:val="center"/>
        <w:rPr/>
      </w:pPr>
      <w:r>
        <w:rPr/>
      </w:r>
    </w:p>
    <w:tbl>
      <w:tblPr>
        <w:tblW w:w="10039" w:type="dxa"/>
        <w:jc w:val="left"/>
        <w:tblInd w:w="2" w:type="dxa"/>
        <w:tblLayout w:type="fixed"/>
        <w:tblCellMar>
          <w:top w:w="55" w:type="dxa"/>
          <w:left w:w="55" w:type="dxa"/>
          <w:bottom w:w="55" w:type="dxa"/>
          <w:right w:w="55" w:type="dxa"/>
        </w:tblCellMar>
      </w:tblPr>
      <w:tblGrid>
        <w:gridCol w:w="673"/>
        <w:gridCol w:w="8687"/>
        <w:gridCol w:w="679"/>
      </w:tblGrid>
      <w:tr>
        <w:trPr/>
        <w:tc>
          <w:tcPr>
            <w:tcW w:w="673" w:type="dxa"/>
            <w:tcBorders/>
          </w:tcPr>
          <w:p>
            <w:pPr>
              <w:pStyle w:val="Style20"/>
              <w:widowControl w:val="false"/>
              <w:spacing w:lineRule="auto" w:line="360"/>
              <w:jc w:val="right"/>
              <w:rPr/>
            </w:pPr>
            <w:r>
              <w:rPr/>
              <w:t>1.</w:t>
            </w:r>
          </w:p>
        </w:tc>
        <w:tc>
          <w:tcPr>
            <w:tcW w:w="8687" w:type="dxa"/>
            <w:tcBorders/>
          </w:tcPr>
          <w:p>
            <w:pPr>
              <w:pStyle w:val="Style20"/>
              <w:widowControl w:val="false"/>
              <w:spacing w:lineRule="auto" w:line="360"/>
              <w:jc w:val="both"/>
              <w:rPr/>
            </w:pPr>
            <w:r>
              <w:rPr/>
              <w:t>Цель, задачи конкурса……………………………………………………………………</w:t>
            </w:r>
          </w:p>
        </w:tc>
        <w:tc>
          <w:tcPr>
            <w:tcW w:w="679" w:type="dxa"/>
            <w:tcBorders/>
          </w:tcPr>
          <w:p>
            <w:pPr>
              <w:pStyle w:val="Style20"/>
              <w:widowControl w:val="false"/>
              <w:spacing w:lineRule="auto" w:line="360"/>
              <w:jc w:val="left"/>
              <w:rPr/>
            </w:pPr>
            <w:r>
              <w:rPr/>
              <w:t>3</w:t>
            </w:r>
          </w:p>
        </w:tc>
      </w:tr>
      <w:tr>
        <w:trPr/>
        <w:tc>
          <w:tcPr>
            <w:tcW w:w="673" w:type="dxa"/>
            <w:tcBorders/>
          </w:tcPr>
          <w:p>
            <w:pPr>
              <w:pStyle w:val="Style20"/>
              <w:widowControl w:val="false"/>
              <w:spacing w:lineRule="auto" w:line="360"/>
              <w:jc w:val="right"/>
              <w:rPr/>
            </w:pPr>
            <w:r>
              <w:rPr/>
              <w:t xml:space="preserve">2. </w:t>
            </w:r>
          </w:p>
        </w:tc>
        <w:tc>
          <w:tcPr>
            <w:tcW w:w="8687" w:type="dxa"/>
            <w:tcBorders/>
          </w:tcPr>
          <w:p>
            <w:pPr>
              <w:pStyle w:val="Style20"/>
              <w:widowControl w:val="false"/>
              <w:spacing w:lineRule="auto" w:line="360"/>
              <w:jc w:val="both"/>
              <w:rPr/>
            </w:pPr>
            <w:r>
              <w:rPr/>
              <w:t>Сценарий конкурса……………………………………………………………………….</w:t>
            </w:r>
          </w:p>
        </w:tc>
        <w:tc>
          <w:tcPr>
            <w:tcW w:w="679" w:type="dxa"/>
            <w:tcBorders/>
          </w:tcPr>
          <w:p>
            <w:pPr>
              <w:pStyle w:val="Style20"/>
              <w:widowControl w:val="false"/>
              <w:spacing w:lineRule="auto" w:line="360"/>
              <w:jc w:val="left"/>
              <w:rPr/>
            </w:pPr>
            <w:r>
              <w:rPr/>
              <w:t>4</w:t>
            </w:r>
          </w:p>
        </w:tc>
      </w:tr>
      <w:tr>
        <w:trPr/>
        <w:tc>
          <w:tcPr>
            <w:tcW w:w="673" w:type="dxa"/>
            <w:tcBorders/>
          </w:tcPr>
          <w:p>
            <w:pPr>
              <w:pStyle w:val="Style20"/>
              <w:widowControl w:val="false"/>
              <w:spacing w:lineRule="auto" w:line="360"/>
              <w:jc w:val="right"/>
              <w:rPr/>
            </w:pPr>
            <w:r>
              <w:rPr/>
              <w:t>3.</w:t>
            </w:r>
          </w:p>
        </w:tc>
        <w:tc>
          <w:tcPr>
            <w:tcW w:w="8687" w:type="dxa"/>
            <w:tcBorders/>
          </w:tcPr>
          <w:p>
            <w:pPr>
              <w:pStyle w:val="Style20"/>
              <w:widowControl w:val="false"/>
              <w:spacing w:lineRule="auto" w:line="360"/>
              <w:jc w:val="both"/>
              <w:rPr/>
            </w:pPr>
            <w:r>
              <w:rPr/>
              <w:t>Приложение 1. Оценочный лист конкурса……………………………………………..</w:t>
            </w:r>
          </w:p>
        </w:tc>
        <w:tc>
          <w:tcPr>
            <w:tcW w:w="679" w:type="dxa"/>
            <w:tcBorders/>
          </w:tcPr>
          <w:p>
            <w:pPr>
              <w:pStyle w:val="Style20"/>
              <w:widowControl w:val="false"/>
              <w:spacing w:lineRule="auto" w:line="360"/>
              <w:jc w:val="left"/>
              <w:rPr/>
            </w:pPr>
            <w:r>
              <w:rPr/>
              <w:t>12</w:t>
            </w:r>
          </w:p>
        </w:tc>
      </w:tr>
      <w:tr>
        <w:trPr/>
        <w:tc>
          <w:tcPr>
            <w:tcW w:w="673" w:type="dxa"/>
            <w:tcBorders/>
          </w:tcPr>
          <w:p>
            <w:pPr>
              <w:pStyle w:val="Style20"/>
              <w:widowControl w:val="false"/>
              <w:spacing w:lineRule="auto" w:line="360"/>
              <w:jc w:val="right"/>
              <w:rPr/>
            </w:pPr>
            <w:r>
              <w:rPr/>
              <w:t>4.</w:t>
            </w:r>
          </w:p>
        </w:tc>
        <w:tc>
          <w:tcPr>
            <w:tcW w:w="8687" w:type="dxa"/>
            <w:tcBorders/>
          </w:tcPr>
          <w:p>
            <w:pPr>
              <w:pStyle w:val="Style20"/>
              <w:widowControl w:val="false"/>
              <w:spacing w:lineRule="auto" w:line="360"/>
              <w:jc w:val="both"/>
              <w:rPr/>
            </w:pPr>
            <w:r>
              <w:rPr/>
              <w:t>Приложение 2. Карточки для заданий………………………………………………….</w:t>
            </w:r>
          </w:p>
        </w:tc>
        <w:tc>
          <w:tcPr>
            <w:tcW w:w="679" w:type="dxa"/>
            <w:tcBorders/>
          </w:tcPr>
          <w:p>
            <w:pPr>
              <w:pStyle w:val="Style20"/>
              <w:widowControl w:val="false"/>
              <w:spacing w:lineRule="auto" w:line="360"/>
              <w:jc w:val="left"/>
              <w:rPr/>
            </w:pPr>
            <w:r>
              <w:rPr/>
              <w:t>15</w:t>
            </w:r>
          </w:p>
        </w:tc>
      </w:tr>
    </w:tbl>
    <w:p>
      <w:pPr>
        <w:pStyle w:val="Style15"/>
        <w:widowControl/>
        <w:suppressAutoHyphens w:val="true"/>
        <w:overflowPunct w:val="false"/>
        <w:bidi w:val="0"/>
        <w:spacing w:lineRule="auto" w:line="276" w:before="238" w:after="119"/>
        <w:ind w:left="0" w:right="0" w:hanging="0"/>
        <w:contextualSpacing/>
        <w:jc w:val="both"/>
        <w:rPr/>
      </w:pPr>
      <w:r>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center"/>
        <w:rPr>
          <w:rFonts w:ascii="XO Thames" w:hAnsi="XO Thames"/>
          <w:b/>
          <w:b/>
          <w:bCs/>
          <w:sz w:val="24"/>
          <w:szCs w:val="24"/>
          <w:highlight w:val="none"/>
          <w:shd w:fill="auto" w:val="clear"/>
        </w:rPr>
      </w:pPr>
      <w:r>
        <w:rPr>
          <w:rFonts w:ascii="XO Thames" w:hAnsi="XO Thames"/>
          <w:b/>
          <w:bCs/>
          <w:sz w:val="24"/>
          <w:szCs w:val="24"/>
          <w:shd w:fill="auto" w:val="clear"/>
        </w:rPr>
        <w:fldChar w:fldCharType="begin"/>
      </w:r>
      <w:r>
        <w:rPr>
          <w:sz w:val="24"/>
          <w:b/>
          <w:shd w:fill="auto" w:val="clear"/>
          <w:szCs w:val="24"/>
          <w:bCs/>
          <w:rFonts w:ascii="XO Thames" w:hAnsi="XO Thames"/>
        </w:rPr>
        <w:instrText> PAGE </w:instrText>
      </w:r>
      <w:r>
        <w:rPr>
          <w:sz w:val="24"/>
          <w:b/>
          <w:shd w:fill="auto" w:val="clear"/>
          <w:szCs w:val="24"/>
          <w:bCs/>
          <w:rFonts w:ascii="XO Thames" w:hAnsi="XO Thames"/>
        </w:rPr>
        <w:fldChar w:fldCharType="separate"/>
      </w:r>
      <w:r>
        <w:rPr>
          <w:sz w:val="24"/>
          <w:b/>
          <w:shd w:fill="auto" w:val="clear"/>
          <w:szCs w:val="24"/>
          <w:bCs/>
          <w:rFonts w:ascii="XO Thames" w:hAnsi="XO Thames"/>
        </w:rPr>
        <w:t>3</w:t>
      </w:r>
      <w:r>
        <w:rPr>
          <w:sz w:val="24"/>
          <w:b/>
          <w:shd w:fill="auto" w:val="clear"/>
          <w:szCs w:val="24"/>
          <w:bCs/>
          <w:rFonts w:ascii="XO Thames" w:hAnsi="XO Thames"/>
        </w:rPr>
        <w:fldChar w:fldCharType="end"/>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b/>
          <w:bCs/>
          <w:i/>
          <w:iCs/>
          <w:sz w:val="24"/>
          <w:szCs w:val="24"/>
        </w:rPr>
        <w:tab/>
        <w:t>Цель:</w:t>
      </w:r>
      <w:r>
        <w:rPr>
          <w:rFonts w:ascii="XO Thames" w:hAnsi="XO Thames"/>
          <w:sz w:val="24"/>
          <w:szCs w:val="24"/>
        </w:rPr>
        <w:t xml:space="preserve">  ранняя профориентация детей старшего дошкольного возраста.</w:t>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tab/>
        <w:t>Задачи:</w:t>
      </w:r>
    </w:p>
    <w:p>
      <w:pPr>
        <w:pStyle w:val="Style15"/>
        <w:widowControl/>
        <w:suppressAutoHyphens w:val="true"/>
        <w:overflowPunct w:val="false"/>
        <w:bidi w:val="0"/>
        <w:spacing w:lineRule="auto" w:line="276" w:before="238" w:after="119"/>
        <w:ind w:left="0" w:right="0" w:hanging="0"/>
        <w:contextualSpacing/>
        <w:jc w:val="both"/>
        <w:rPr>
          <w:rFonts w:ascii="XO Thames" w:hAnsi="XO Thames"/>
          <w:i/>
          <w:i/>
          <w:iCs/>
          <w:sz w:val="24"/>
          <w:szCs w:val="24"/>
        </w:rPr>
      </w:pPr>
      <w:r>
        <w:rPr>
          <w:rFonts w:ascii="XO Thames" w:hAnsi="XO Thames"/>
          <w:i/>
          <w:iCs/>
          <w:sz w:val="24"/>
          <w:szCs w:val="24"/>
        </w:rPr>
        <w:tab/>
        <w:t>Образовательные:</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1) сформировать первичные представления о профессии «Ветеринар»: об инструментах ветеринара, о трудовых действиях, о необходимых качествах характера.</w:t>
      </w:r>
    </w:p>
    <w:p>
      <w:pPr>
        <w:pStyle w:val="Style15"/>
        <w:widowControl/>
        <w:suppressAutoHyphens w:val="true"/>
        <w:overflowPunct w:val="false"/>
        <w:bidi w:val="0"/>
        <w:spacing w:lineRule="auto" w:line="276" w:before="238" w:after="119"/>
        <w:ind w:left="0" w:right="0" w:hanging="0"/>
        <w:contextualSpacing/>
        <w:jc w:val="both"/>
        <w:rPr>
          <w:rFonts w:ascii="XO Thames" w:hAnsi="XO Thames"/>
          <w:i/>
          <w:i/>
          <w:iCs/>
          <w:sz w:val="24"/>
          <w:szCs w:val="24"/>
        </w:rPr>
      </w:pPr>
      <w:r>
        <w:rPr>
          <w:rFonts w:ascii="XO Thames" w:hAnsi="XO Thames"/>
          <w:i/>
          <w:iCs/>
          <w:sz w:val="24"/>
          <w:szCs w:val="24"/>
        </w:rPr>
        <w:tab/>
        <w:t>Развивающие:</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1) предоставить возможность для прохождения детьми первичных профессиональных проб;</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xml:space="preserve">2) </w:t>
      </w:r>
      <w:r>
        <w:rPr>
          <w:rFonts w:ascii="XO Thames" w:hAnsi="XO Thames"/>
          <w:sz w:val="24"/>
          <w:szCs w:val="24"/>
        </w:rPr>
        <w:t>развивать внимание, слуховую память, речь;</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xml:space="preserve">3) </w:t>
      </w:r>
      <w:r>
        <w:rPr>
          <w:rFonts w:ascii="XO Thames" w:hAnsi="XO Thames"/>
          <w:sz w:val="24"/>
          <w:szCs w:val="24"/>
        </w:rPr>
        <w:t xml:space="preserve">способствовать развитию </w:t>
      </w:r>
      <w:r>
        <w:rPr>
          <w:rFonts w:ascii="XO Thames" w:hAnsi="XO Thames"/>
          <w:sz w:val="24"/>
          <w:szCs w:val="24"/>
        </w:rPr>
        <w:t xml:space="preserve">организованности, самостоятельности, </w:t>
      </w:r>
      <w:r>
        <w:rPr>
          <w:rFonts w:ascii="XO Thames" w:hAnsi="XO Thames"/>
          <w:sz w:val="24"/>
          <w:szCs w:val="24"/>
        </w:rPr>
        <w:t>умения чувствовать себя свободно во время публичных выступлений.</w:t>
      </w:r>
    </w:p>
    <w:p>
      <w:pPr>
        <w:pStyle w:val="Style15"/>
        <w:widowControl/>
        <w:suppressAutoHyphens w:val="true"/>
        <w:overflowPunct w:val="false"/>
        <w:bidi w:val="0"/>
        <w:spacing w:lineRule="auto" w:line="276" w:before="238" w:after="119"/>
        <w:ind w:left="0" w:right="0" w:hanging="0"/>
        <w:contextualSpacing/>
        <w:jc w:val="both"/>
        <w:rPr>
          <w:rFonts w:ascii="XO Thames" w:hAnsi="XO Thames"/>
          <w:i/>
          <w:i/>
          <w:iCs/>
          <w:sz w:val="24"/>
          <w:szCs w:val="24"/>
        </w:rPr>
      </w:pPr>
      <w:r>
        <w:rPr>
          <w:rFonts w:ascii="XO Thames" w:hAnsi="XO Thames"/>
          <w:i/>
          <w:iCs/>
          <w:sz w:val="24"/>
          <w:szCs w:val="24"/>
        </w:rPr>
        <w:tab/>
        <w:t>Воспитательные:</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1) воспитывать уважение к труду;</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xml:space="preserve">2) воспитывать </w:t>
      </w:r>
      <w:r>
        <w:rPr>
          <w:rFonts w:ascii="XO Thames" w:hAnsi="XO Thames"/>
          <w:sz w:val="24"/>
          <w:szCs w:val="24"/>
        </w:rPr>
        <w:t>эмоциональную отзывчивость, любовь к животным, желание заботиться и помогать животным</w:t>
      </w:r>
      <w:r>
        <w:rPr>
          <w:rFonts w:ascii="XO Thames" w:hAnsi="XO Thames"/>
          <w:sz w:val="24"/>
          <w:szCs w:val="24"/>
        </w:rPr>
        <w:t>.</w:t>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tab/>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r>
    </w:p>
    <w:p>
      <w:pPr>
        <w:pStyle w:val="Style15"/>
        <w:widowControl/>
        <w:suppressAutoHyphens w:val="true"/>
        <w:overflowPunct w:val="false"/>
        <w:bidi w:val="0"/>
        <w:spacing w:lineRule="auto" w:line="276" w:before="238" w:after="119"/>
        <w:ind w:left="0" w:right="0" w:hanging="0"/>
        <w:contextualSpacing/>
        <w:jc w:val="center"/>
        <w:rPr/>
      </w:pPr>
      <w:r>
        <w:rPr/>
        <w:fldChar w:fldCharType="begin"/>
      </w:r>
      <w:r>
        <w:rPr/>
        <w:instrText> PAGE </w:instrText>
      </w:r>
      <w:r>
        <w:rPr/>
        <w:fldChar w:fldCharType="separate"/>
      </w:r>
      <w:r>
        <w:rPr/>
        <w:t>4</w:t>
      </w:r>
      <w:r>
        <w:rPr/>
        <w:fldChar w:fldCharType="end"/>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tab/>
      </w:r>
    </w:p>
    <w:p>
      <w:pPr>
        <w:pStyle w:val="Style15"/>
        <w:widowControl/>
        <w:suppressAutoHyphens w:val="true"/>
        <w:overflowPunct w:val="false"/>
        <w:bidi w:val="0"/>
        <w:spacing w:lineRule="auto" w:line="276" w:before="238" w:after="119"/>
        <w:ind w:left="0" w:right="0" w:hanging="0"/>
        <w:contextualSpacing/>
        <w:jc w:val="both"/>
        <w:rPr>
          <w:rFonts w:ascii="XO Thames" w:hAnsi="XO Thames"/>
          <w:b/>
          <w:b/>
          <w:bCs/>
          <w:i/>
          <w:i/>
          <w:iCs/>
          <w:sz w:val="24"/>
          <w:szCs w:val="24"/>
        </w:rPr>
      </w:pPr>
      <w:r>
        <w:rPr>
          <w:rFonts w:ascii="XO Thames" w:hAnsi="XO Thames"/>
          <w:b/>
          <w:bCs/>
          <w:i/>
          <w:iCs/>
          <w:sz w:val="24"/>
          <w:szCs w:val="24"/>
        </w:rPr>
        <w:tab/>
        <w:t xml:space="preserve">Оборудование: </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рабочие столы и стулья по количеству участников;</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конверты с карточками по количеству заданий — для каждого участника;</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мягкая игрушка «Собака» - по количеству участников;</w:t>
      </w:r>
    </w:p>
    <w:p>
      <w:pPr>
        <w:pStyle w:val="Style15"/>
        <w:widowControl/>
        <w:suppressAutoHyphens w:val="true"/>
        <w:overflowPunct w:val="false"/>
        <w:bidi w:val="0"/>
        <w:spacing w:lineRule="auto" w:line="276" w:before="0" w:after="0"/>
        <w:ind w:left="0" w:right="0" w:hanging="0"/>
        <w:contextualSpacing/>
        <w:jc w:val="both"/>
        <w:rPr/>
      </w:pPr>
      <w:r>
        <w:rPr>
          <w:rFonts w:ascii="XO Thames" w:hAnsi="XO Thames"/>
          <w:sz w:val="24"/>
          <w:szCs w:val="24"/>
        </w:rPr>
        <w:tab/>
        <w:t>- чемоданчик ветеринара для каждого участника в состав которого входит:</w:t>
      </w:r>
    </w:p>
    <w:p>
      <w:pPr>
        <w:pStyle w:val="Normal"/>
        <w:numPr>
          <w:ilvl w:val="0"/>
          <w:numId w:val="1"/>
        </w:numPr>
        <w:bidi w:val="0"/>
        <w:spacing w:before="0" w:after="0"/>
        <w:contextualSpacing/>
        <w:jc w:val="both"/>
        <w:rPr/>
      </w:pPr>
      <w:r>
        <w:rPr>
          <w:b w:val="false"/>
          <w:bCs w:val="false"/>
          <w:sz w:val="24"/>
          <w:szCs w:val="24"/>
        </w:rPr>
        <w:t>резиновые перчатки ;</w:t>
      </w:r>
    </w:p>
    <w:p>
      <w:pPr>
        <w:pStyle w:val="Normal"/>
        <w:numPr>
          <w:ilvl w:val="0"/>
          <w:numId w:val="1"/>
        </w:numPr>
        <w:bidi w:val="0"/>
        <w:spacing w:before="0" w:after="0"/>
        <w:contextualSpacing/>
        <w:jc w:val="both"/>
        <w:rPr/>
      </w:pPr>
      <w:r>
        <w:rPr>
          <w:b w:val="false"/>
          <w:bCs w:val="false"/>
          <w:sz w:val="24"/>
          <w:szCs w:val="24"/>
        </w:rPr>
        <w:t>бинт;</w:t>
      </w:r>
    </w:p>
    <w:p>
      <w:pPr>
        <w:pStyle w:val="Normal"/>
        <w:numPr>
          <w:ilvl w:val="0"/>
          <w:numId w:val="1"/>
        </w:numPr>
        <w:bidi w:val="0"/>
        <w:spacing w:before="0" w:after="0"/>
        <w:contextualSpacing/>
        <w:jc w:val="both"/>
        <w:rPr/>
      </w:pPr>
      <w:r>
        <w:rPr>
          <w:b w:val="false"/>
          <w:bCs w:val="false"/>
          <w:sz w:val="24"/>
          <w:szCs w:val="24"/>
        </w:rPr>
        <w:t>2 полоски пластыря;</w:t>
      </w:r>
    </w:p>
    <w:p>
      <w:pPr>
        <w:pStyle w:val="Normal"/>
        <w:numPr>
          <w:ilvl w:val="0"/>
          <w:numId w:val="1"/>
        </w:numPr>
        <w:bidi w:val="0"/>
        <w:spacing w:before="0" w:after="0"/>
        <w:contextualSpacing/>
        <w:jc w:val="both"/>
        <w:rPr/>
      </w:pPr>
      <w:r>
        <w:rPr>
          <w:b w:val="false"/>
          <w:bCs w:val="false"/>
          <w:sz w:val="24"/>
          <w:szCs w:val="24"/>
        </w:rPr>
        <w:t>ватные диски в отдельном пакетике;</w:t>
      </w:r>
    </w:p>
    <w:p>
      <w:pPr>
        <w:pStyle w:val="Normal"/>
        <w:numPr>
          <w:ilvl w:val="0"/>
          <w:numId w:val="1"/>
        </w:numPr>
        <w:bidi w:val="0"/>
        <w:spacing w:before="0" w:after="0"/>
        <w:contextualSpacing/>
        <w:jc w:val="both"/>
        <w:rPr/>
      </w:pPr>
      <w:r>
        <w:rPr>
          <w:b w:val="false"/>
          <w:bCs w:val="false"/>
          <w:sz w:val="24"/>
          <w:szCs w:val="24"/>
        </w:rPr>
        <w:t>ватные палочки (не менее 10 штук в отдельном пакетике);</w:t>
      </w:r>
    </w:p>
    <w:p>
      <w:pPr>
        <w:pStyle w:val="Normal"/>
        <w:numPr>
          <w:ilvl w:val="0"/>
          <w:numId w:val="1"/>
        </w:numPr>
        <w:bidi w:val="0"/>
        <w:spacing w:before="0" w:after="0"/>
        <w:contextualSpacing/>
        <w:jc w:val="both"/>
        <w:rPr/>
      </w:pPr>
      <w:r>
        <w:rPr>
          <w:b w:val="false"/>
          <w:bCs w:val="false"/>
          <w:sz w:val="24"/>
          <w:szCs w:val="24"/>
        </w:rPr>
        <w:t>одноразовый шприц БЕЗ иглы на 5 мл.;</w:t>
      </w:r>
    </w:p>
    <w:p>
      <w:pPr>
        <w:pStyle w:val="Normal"/>
        <w:numPr>
          <w:ilvl w:val="0"/>
          <w:numId w:val="1"/>
        </w:numPr>
        <w:bidi w:val="0"/>
        <w:spacing w:before="0" w:after="0"/>
        <w:contextualSpacing/>
        <w:jc w:val="both"/>
        <w:rPr/>
      </w:pPr>
      <w:r>
        <w:rPr>
          <w:b w:val="false"/>
          <w:bCs w:val="false"/>
          <w:sz w:val="24"/>
          <w:szCs w:val="24"/>
        </w:rPr>
        <w:t>одноразовый  шприц БЕЗ иглы на 2 мл.;</w:t>
      </w:r>
    </w:p>
    <w:p>
      <w:pPr>
        <w:pStyle w:val="Normal"/>
        <w:numPr>
          <w:ilvl w:val="0"/>
          <w:numId w:val="1"/>
        </w:numPr>
        <w:bidi w:val="0"/>
        <w:spacing w:before="0" w:after="0"/>
        <w:contextualSpacing/>
        <w:jc w:val="both"/>
        <w:rPr/>
      </w:pPr>
      <w:r>
        <w:rPr>
          <w:rFonts w:ascii="XO Thames" w:hAnsi="XO Thames"/>
          <w:b w:val="false"/>
          <w:bCs w:val="false"/>
          <w:sz w:val="24"/>
          <w:szCs w:val="24"/>
        </w:rPr>
        <w:t>влажные салфетки;</w:t>
      </w:r>
    </w:p>
    <w:p>
      <w:pPr>
        <w:pStyle w:val="Normal"/>
        <w:numPr>
          <w:ilvl w:val="0"/>
          <w:numId w:val="1"/>
        </w:numPr>
        <w:bidi w:val="0"/>
        <w:spacing w:before="0" w:after="0"/>
        <w:contextualSpacing/>
        <w:jc w:val="both"/>
        <w:rPr/>
      </w:pPr>
      <w:r>
        <w:rPr>
          <w:rFonts w:ascii="XO Thames" w:hAnsi="XO Thames"/>
          <w:b w:val="false"/>
          <w:bCs w:val="false"/>
          <w:sz w:val="24"/>
          <w:szCs w:val="24"/>
        </w:rPr>
        <w:t>2 одноразовых маски;</w:t>
      </w:r>
    </w:p>
    <w:p>
      <w:pPr>
        <w:pStyle w:val="Normal"/>
        <w:numPr>
          <w:ilvl w:val="0"/>
          <w:numId w:val="1"/>
        </w:numPr>
        <w:bidi w:val="0"/>
        <w:spacing w:before="0" w:after="0"/>
        <w:contextualSpacing/>
        <w:jc w:val="both"/>
        <w:rPr/>
      </w:pPr>
      <w:r>
        <w:rPr>
          <w:rFonts w:ascii="XO Thames" w:hAnsi="XO Thames"/>
          <w:b w:val="false"/>
          <w:bCs w:val="false"/>
          <w:sz w:val="24"/>
          <w:szCs w:val="24"/>
        </w:rPr>
        <w:t>флакон с водой из-под йода;</w:t>
      </w:r>
    </w:p>
    <w:p>
      <w:pPr>
        <w:pStyle w:val="Normal"/>
        <w:numPr>
          <w:ilvl w:val="0"/>
          <w:numId w:val="1"/>
        </w:numPr>
        <w:bidi w:val="0"/>
        <w:spacing w:before="0" w:after="0"/>
        <w:contextualSpacing/>
        <w:jc w:val="both"/>
        <w:rPr/>
      </w:pPr>
      <w:r>
        <w:rPr>
          <w:rFonts w:ascii="XO Thames" w:hAnsi="XO Thames"/>
          <w:b w:val="false"/>
          <w:bCs w:val="false"/>
          <w:sz w:val="24"/>
          <w:szCs w:val="24"/>
        </w:rPr>
        <w:t>флакон с водой из-под зеленки;</w:t>
      </w:r>
    </w:p>
    <w:p>
      <w:pPr>
        <w:pStyle w:val="Normal"/>
        <w:numPr>
          <w:ilvl w:val="0"/>
          <w:numId w:val="1"/>
        </w:numPr>
        <w:bidi w:val="0"/>
        <w:spacing w:before="0" w:after="0"/>
        <w:contextualSpacing/>
        <w:jc w:val="both"/>
        <w:rPr/>
      </w:pPr>
      <w:r>
        <w:rPr>
          <w:rFonts w:ascii="XO Thames" w:hAnsi="XO Thames"/>
          <w:b w:val="false"/>
          <w:bCs w:val="false"/>
          <w:sz w:val="24"/>
          <w:szCs w:val="24"/>
        </w:rPr>
        <w:t>флакон с распылителем, наполненный водой; на флаконе наклейка, изображающая дезинфицирующее средство для рук;</w:t>
      </w:r>
    </w:p>
    <w:p>
      <w:pPr>
        <w:pStyle w:val="Normal"/>
        <w:numPr>
          <w:ilvl w:val="0"/>
          <w:numId w:val="1"/>
        </w:numPr>
        <w:bidi w:val="0"/>
        <w:spacing w:before="0" w:after="0"/>
        <w:contextualSpacing/>
        <w:jc w:val="both"/>
        <w:rPr/>
      </w:pPr>
      <w:r>
        <w:rPr>
          <w:rFonts w:ascii="XO Thames" w:hAnsi="XO Thames"/>
          <w:b w:val="false"/>
          <w:bCs w:val="false"/>
          <w:sz w:val="24"/>
          <w:szCs w:val="24"/>
        </w:rPr>
        <w:t>флакон с водой;  на флаконе наклейка, изображающая средство для обработки ран (перекись водорода).</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набор медицинской одежды для каждого участника;</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аудиозаписи;</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грамоты, дипломы;</w:t>
      </w:r>
    </w:p>
    <w:p>
      <w:pPr>
        <w:pStyle w:val="Style15"/>
        <w:widowControl/>
        <w:suppressAutoHyphens w:val="true"/>
        <w:overflowPunct w:val="false"/>
        <w:bidi w:val="0"/>
        <w:spacing w:lineRule="auto" w:line="276" w:before="238" w:after="119"/>
        <w:ind w:left="0" w:right="0" w:hanging="0"/>
        <w:contextualSpacing/>
        <w:jc w:val="both"/>
        <w:rPr>
          <w:rFonts w:ascii="XO Thames" w:hAnsi="XO Thames"/>
          <w:sz w:val="24"/>
          <w:szCs w:val="24"/>
        </w:rPr>
      </w:pPr>
      <w:r>
        <w:rPr>
          <w:rFonts w:ascii="XO Thames" w:hAnsi="XO Thames"/>
          <w:sz w:val="24"/>
          <w:szCs w:val="24"/>
        </w:rPr>
        <w:tab/>
        <w:t>- подарки для детей.</w:t>
      </w:r>
    </w:p>
    <w:p>
      <w:pPr>
        <w:pStyle w:val="Style15"/>
        <w:widowControl/>
        <w:bidi w:val="0"/>
        <w:spacing w:lineRule="auto" w:line="276" w:before="238" w:after="119"/>
        <w:ind w:left="375" w:right="0" w:hanging="0"/>
        <w:contextualSpacing/>
        <w:jc w:val="both"/>
        <w:rPr>
          <w:rFonts w:ascii="XO Thames" w:hAnsi="XO Thames"/>
          <w:sz w:val="24"/>
          <w:szCs w:val="24"/>
        </w:rPr>
      </w:pPr>
      <w:r>
        <w:rPr>
          <w:rFonts w:ascii="XO Thames" w:hAnsi="XO Thames"/>
          <w:sz w:val="24"/>
          <w:szCs w:val="24"/>
        </w:rPr>
      </w:r>
    </w:p>
    <w:p>
      <w:pPr>
        <w:pStyle w:val="Style15"/>
        <w:widowControl/>
        <w:bidi w:val="0"/>
        <w:spacing w:lineRule="auto" w:line="276" w:before="238" w:after="119"/>
        <w:ind w:left="375" w:right="0" w:hanging="0"/>
        <w:contextualSpacing/>
        <w:jc w:val="both"/>
        <w:rPr>
          <w:rFonts w:ascii="XO Thames" w:hAnsi="XO Thames"/>
          <w:b/>
          <w:b/>
          <w:bCs/>
          <w:i/>
          <w:i/>
          <w:iCs/>
          <w:sz w:val="24"/>
          <w:szCs w:val="24"/>
        </w:rPr>
      </w:pPr>
      <w:r>
        <w:rPr>
          <w:rFonts w:ascii="XO Thames" w:hAnsi="XO Thames"/>
          <w:b/>
          <w:bCs/>
          <w:i/>
          <w:iCs/>
          <w:sz w:val="24"/>
          <w:szCs w:val="24"/>
        </w:rPr>
        <w:t>Ход конкурса:</w:t>
      </w:r>
    </w:p>
    <w:tbl>
      <w:tblPr>
        <w:tblW w:w="10039" w:type="dxa"/>
        <w:jc w:val="left"/>
        <w:tblInd w:w="0" w:type="dxa"/>
        <w:tblLayout w:type="fixed"/>
        <w:tblCellMar>
          <w:top w:w="55" w:type="dxa"/>
          <w:left w:w="55" w:type="dxa"/>
          <w:bottom w:w="55" w:type="dxa"/>
          <w:right w:w="55" w:type="dxa"/>
        </w:tblCellMar>
      </w:tblPr>
      <w:tblGrid>
        <w:gridCol w:w="7424"/>
        <w:gridCol w:w="2614"/>
      </w:tblGrid>
      <w:tr>
        <w:trPr/>
        <w:tc>
          <w:tcPr>
            <w:tcW w:w="7424" w:type="dxa"/>
            <w:tcBorders>
              <w:top w:val="single" w:sz="2" w:space="0" w:color="000000"/>
              <w:left w:val="single" w:sz="2" w:space="0" w:color="000000"/>
              <w:bottom w:val="single" w:sz="2" w:space="0" w:color="000000"/>
            </w:tcBorders>
          </w:tcPr>
          <w:p>
            <w:pPr>
              <w:pStyle w:val="Style20"/>
              <w:widowControl w:val="false"/>
              <w:jc w:val="center"/>
              <w:rPr>
                <w:i/>
                <w:i/>
                <w:iCs/>
              </w:rPr>
            </w:pPr>
            <w:r>
              <w:rPr>
                <w:i/>
                <w:iCs/>
              </w:rPr>
              <w:t>Деятельность детей</w:t>
            </w:r>
          </w:p>
        </w:tc>
        <w:tc>
          <w:tcPr>
            <w:tcW w:w="2614"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i/>
                <w:i/>
                <w:iCs/>
              </w:rPr>
            </w:pPr>
            <w:r>
              <w:rPr>
                <w:i/>
                <w:iCs/>
              </w:rPr>
              <w:t xml:space="preserve">Примечания </w:t>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1. Открытие конкурса</w:t>
            </w:r>
          </w:p>
          <w:p>
            <w:pPr>
              <w:pStyle w:val="Style20"/>
              <w:widowControl w:val="false"/>
              <w:rPr/>
            </w:pPr>
            <w:r>
              <w:rPr/>
            </w:r>
          </w:p>
          <w:p>
            <w:pPr>
              <w:pStyle w:val="Style20"/>
              <w:widowControl w:val="false"/>
              <w:rPr>
                <w:i/>
                <w:i/>
                <w:iCs/>
              </w:rPr>
            </w:pPr>
            <w:r>
              <w:rPr>
                <w:i/>
                <w:iCs/>
              </w:rPr>
              <w:t>Ведущий:</w:t>
            </w:r>
          </w:p>
          <w:p>
            <w:pPr>
              <w:pStyle w:val="Style20"/>
              <w:widowControl w:val="false"/>
              <w:rPr/>
            </w:pPr>
            <w:r>
              <w:rPr/>
              <w:t>Добрый день, дорогие друзья.</w:t>
            </w:r>
          </w:p>
          <w:p>
            <w:pPr>
              <w:pStyle w:val="Style20"/>
              <w:widowControl w:val="false"/>
              <w:rPr/>
            </w:pPr>
            <w:r>
              <w:rPr/>
              <w:t>Мы рады приветствовать вас в нашей образовательной организации на конкурсе «ПрофиДети».</w:t>
            </w:r>
          </w:p>
          <w:p>
            <w:pPr>
              <w:pStyle w:val="Style20"/>
              <w:widowControl w:val="false"/>
              <w:rPr/>
            </w:pPr>
            <w:r>
              <w:rPr/>
              <w:t>«ПрофиДети» - это первые профессиональные пробы дошкольников — ведь детям важно самим разобраться, чем они хотят заниматься в жизни.</w:t>
            </w:r>
          </w:p>
          <w:p>
            <w:pPr>
              <w:pStyle w:val="Style20"/>
              <w:widowControl w:val="false"/>
              <w:rPr/>
            </w:pPr>
            <w:r>
              <w:rPr/>
              <w:t>Сегодняшний конкурс посвящен очень важной и нужной профессии. Несколько тысяч лет назад ее освоили люди в пастушеских племенах и до сих пор они продолжают лечить и спасать животных.</w:t>
            </w:r>
          </w:p>
          <w:p>
            <w:pPr>
              <w:pStyle w:val="Style20"/>
              <w:widowControl w:val="false"/>
              <w:rPr/>
            </w:pPr>
            <w:r>
              <w:rPr/>
              <w:t>Я думаю, вы догадались, что сегодня наши воспитанники попробуют себя в профессии «Ветеринар».</w:t>
            </w:r>
          </w:p>
          <w:p>
            <w:pPr>
              <w:pStyle w:val="Style20"/>
              <w:widowControl w:val="false"/>
              <w:rPr/>
            </w:pPr>
            <w:r>
              <w:rPr/>
              <w:t>Нет добрее врачей ветеринаров.</w:t>
            </w:r>
          </w:p>
          <w:p>
            <w:pPr>
              <w:pStyle w:val="Style20"/>
              <w:widowControl w:val="false"/>
              <w:rPr/>
            </w:pPr>
            <w:r>
              <w:rPr/>
              <w:t>А иначе и не может быть</w:t>
            </w:r>
          </w:p>
          <w:p>
            <w:pPr>
              <w:pStyle w:val="Style20"/>
              <w:widowControl w:val="false"/>
              <w:rPr/>
            </w:pPr>
            <w:r>
              <w:rPr/>
              <w:t>Потому что, чтобы лечить животных</w:t>
            </w:r>
          </w:p>
          <w:p>
            <w:pPr>
              <w:pStyle w:val="Style20"/>
              <w:widowControl w:val="false"/>
              <w:rPr/>
            </w:pPr>
            <w:r>
              <w:rPr/>
              <w:t>Надо очень сильно их любить.</w:t>
            </w:r>
          </w:p>
          <w:p>
            <w:pPr>
              <w:pStyle w:val="Style20"/>
              <w:widowControl w:val="false"/>
              <w:rPr/>
            </w:pPr>
            <w:r>
              <w:rPr/>
            </w:r>
          </w:p>
          <w:p>
            <w:pPr>
              <w:pStyle w:val="Style20"/>
              <w:widowControl w:val="false"/>
              <w:rPr/>
            </w:pPr>
            <w:r>
              <w:rPr/>
              <w:t>Итак, только сегодня и только сейчас в этом зале дети, которым не безразлично здоровье животных!</w:t>
            </w:r>
          </w:p>
          <w:p>
            <w:pPr>
              <w:pStyle w:val="Style20"/>
              <w:widowControl w:val="false"/>
              <w:rPr/>
            </w:pPr>
            <w:r>
              <w:rPr/>
              <w:t>Прошу встретить каждого участника и поддержать аплодисментами!</w:t>
            </w:r>
          </w:p>
          <w:p>
            <w:pPr>
              <w:pStyle w:val="Style20"/>
              <w:widowControl w:val="false"/>
              <w:rPr/>
            </w:pPr>
            <w:r>
              <w:rPr/>
              <w:t>Участник  - …</w:t>
            </w:r>
          </w:p>
          <w:p>
            <w:pPr>
              <w:pStyle w:val="Style20"/>
              <w:widowControl w:val="false"/>
              <w:rPr/>
            </w:pPr>
            <w:r>
              <w:rPr/>
              <w:t>Участник  - …</w:t>
            </w:r>
          </w:p>
          <w:p>
            <w:pPr>
              <w:pStyle w:val="Style20"/>
              <w:widowControl w:val="false"/>
              <w:rPr/>
            </w:pPr>
            <w:r>
              <w:rPr/>
              <w:t>и т. д.</w:t>
            </w:r>
          </w:p>
          <w:p>
            <w:pPr>
              <w:pStyle w:val="Style20"/>
              <w:widowControl w:val="false"/>
              <w:rPr/>
            </w:pPr>
            <w:r>
              <w:rPr/>
            </w:r>
          </w:p>
          <w:p>
            <w:pPr>
              <w:pStyle w:val="Style20"/>
              <w:widowControl w:val="false"/>
              <w:rPr/>
            </w:pPr>
            <w:r>
              <w:rPr/>
              <w:t>Дорогие участники, мы рады видеть вас в этом зале. Прежде, чем вы пройдете на свои рабочие места, разрешите посвятить вас в участников конкурса.</w:t>
            </w:r>
          </w:p>
          <w:p>
            <w:pPr>
              <w:pStyle w:val="Style20"/>
              <w:widowControl w:val="false"/>
              <w:rPr/>
            </w:pPr>
            <w:r>
              <w:rPr/>
            </w:r>
          </w:p>
          <w:p>
            <w:pPr>
              <w:pStyle w:val="Style20"/>
              <w:widowControl w:val="false"/>
              <w:rPr/>
            </w:pPr>
            <w:r>
              <w:rPr/>
              <w:t>Приглашаю участников занять свои места.</w:t>
            </w:r>
          </w:p>
          <w:p>
            <w:pPr>
              <w:pStyle w:val="Style20"/>
              <w:widowControl w:val="false"/>
              <w:rPr/>
            </w:pPr>
            <w:r>
              <w:rPr/>
              <w:t>За рабочий стол с номером «1» проходит - …</w:t>
            </w:r>
          </w:p>
          <w:p>
            <w:pPr>
              <w:pStyle w:val="Style20"/>
              <w:widowControl w:val="false"/>
              <w:rPr/>
            </w:pPr>
            <w:r>
              <w:rPr/>
              <w:t>За рабочий стол с номером «2» проходит - …</w:t>
            </w:r>
          </w:p>
          <w:p>
            <w:pPr>
              <w:pStyle w:val="Style20"/>
              <w:widowControl w:val="false"/>
              <w:rPr/>
            </w:pPr>
            <w:r>
              <w:rPr/>
              <w:t>и т. д.</w:t>
            </w:r>
          </w:p>
          <w:p>
            <w:pPr>
              <w:pStyle w:val="Style20"/>
              <w:widowControl w:val="false"/>
              <w:rPr/>
            </w:pPr>
            <w:r>
              <w:rPr/>
            </w:r>
          </w:p>
          <w:p>
            <w:pPr>
              <w:pStyle w:val="Style20"/>
              <w:widowControl w:val="false"/>
              <w:rPr/>
            </w:pPr>
            <w:r>
              <w:rPr/>
              <w:t>Ни один конкурс не обходится без жюри. Сегодня конкурсные задания чемпионата будет оценивать компетентное жюри в составе: …</w:t>
            </w:r>
          </w:p>
          <w:p>
            <w:pPr>
              <w:pStyle w:val="Style20"/>
              <w:widowControl w:val="false"/>
              <w:rPr/>
            </w:pPr>
            <w:r>
              <w:rPr/>
            </w:r>
          </w:p>
          <w:p>
            <w:pPr>
              <w:pStyle w:val="Style20"/>
              <w:widowControl w:val="false"/>
              <w:rPr/>
            </w:pPr>
            <w:r>
              <w:rPr/>
              <w:t>Уважаемые родители, желаю вам терпения и пусть улыбка не сходит с ваших лиц независимо от того, как будут разворачиваться события в этом зале.</w:t>
            </w:r>
          </w:p>
          <w:p>
            <w:pPr>
              <w:pStyle w:val="Style20"/>
              <w:widowControl w:val="false"/>
              <w:rPr/>
            </w:pPr>
            <w:r>
              <w:rPr/>
              <w:t>Уважаемое жюри, будьте беспристрастны и справедливы.</w:t>
            </w:r>
          </w:p>
          <w:p>
            <w:pPr>
              <w:pStyle w:val="Style20"/>
              <w:widowControl w:val="false"/>
              <w:rPr/>
            </w:pPr>
            <w:r>
              <w:rPr/>
              <w:t>Дорогие ребята, вам удачи, к вас все получится!</w:t>
            </w:r>
          </w:p>
          <w:p>
            <w:pPr>
              <w:pStyle w:val="Style20"/>
              <w:widowControl w:val="false"/>
              <w:rPr/>
            </w:pPr>
            <w:r>
              <w:rPr/>
            </w:r>
          </w:p>
        </w:tc>
        <w:tc>
          <w:tcPr>
            <w:tcW w:w="2614" w:type="dxa"/>
            <w:tcBorders>
              <w:left w:val="single" w:sz="2" w:space="0" w:color="000000"/>
              <w:bottom w:val="single" w:sz="2" w:space="0" w:color="000000"/>
              <w:right w:val="single" w:sz="2" w:space="0" w:color="000000"/>
            </w:tcBorders>
          </w:tcPr>
          <w:p>
            <w:pPr>
              <w:pStyle w:val="Style20"/>
              <w:widowControl w:val="false"/>
              <w:rPr/>
            </w:pPr>
            <w:r>
              <w:rPr/>
              <w:t>Звучит торжественная музыка</w:t>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r>
          </w:p>
          <w:p>
            <w:pPr>
              <w:pStyle w:val="Style20"/>
              <w:widowControl w:val="false"/>
              <w:rPr/>
            </w:pPr>
            <w:r>
              <w:rPr/>
              <w:t>Звучит торжественная музыка.</w:t>
            </w:r>
          </w:p>
          <w:p>
            <w:pPr>
              <w:pStyle w:val="Style20"/>
              <w:widowControl w:val="false"/>
              <w:rPr/>
            </w:pPr>
            <w:r>
              <w:rPr/>
              <w:t>Под музыку входят участники и выстраиваются в одну линию.</w:t>
            </w:r>
          </w:p>
          <w:p>
            <w:pPr>
              <w:pStyle w:val="Style20"/>
              <w:widowControl w:val="false"/>
              <w:rPr/>
            </w:pPr>
            <w:r>
              <w:rPr/>
            </w:r>
          </w:p>
          <w:p>
            <w:pPr>
              <w:pStyle w:val="Style20"/>
              <w:widowControl w:val="false"/>
              <w:rPr/>
            </w:pPr>
            <w:r>
              <w:rPr/>
              <w:t>Помощники помогают детям надеть медицинскую форму, прикрепляют порядковый номер участника.</w:t>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2. Мотивация детей на выполнение заданий</w:t>
            </w:r>
          </w:p>
          <w:p>
            <w:pPr>
              <w:pStyle w:val="Style20"/>
              <w:widowControl w:val="false"/>
              <w:jc w:val="both"/>
              <w:rPr/>
            </w:pPr>
            <w:r>
              <w:rPr/>
            </w:r>
          </w:p>
          <w:p>
            <w:pPr>
              <w:pStyle w:val="Style20"/>
              <w:widowControl w:val="false"/>
              <w:jc w:val="both"/>
              <w:rPr>
                <w:i/>
                <w:i/>
                <w:iCs/>
              </w:rPr>
            </w:pPr>
            <w:r>
              <w:rPr>
                <w:i/>
                <w:iCs/>
              </w:rPr>
              <w:t>Доктор Айболит:</w:t>
            </w:r>
          </w:p>
          <w:p>
            <w:pPr>
              <w:pStyle w:val="Style20"/>
              <w:widowControl w:val="false"/>
              <w:jc w:val="both"/>
              <w:rPr/>
            </w:pPr>
            <w:r>
              <w:rPr/>
              <w:t>Здравствуйте, ребята. Здравствуйте, взрослые.</w:t>
            </w:r>
          </w:p>
          <w:p>
            <w:pPr>
              <w:pStyle w:val="Style20"/>
              <w:widowControl w:val="false"/>
              <w:jc w:val="both"/>
              <w:rPr/>
            </w:pPr>
            <w:r>
              <w:rPr/>
              <w:t>Я правильно пришел? Здесь сегодня проходит конкурс ветеринаров?</w:t>
            </w:r>
          </w:p>
          <w:p>
            <w:pPr>
              <w:pStyle w:val="Style20"/>
              <w:widowControl w:val="false"/>
              <w:jc w:val="both"/>
              <w:rPr/>
            </w:pPr>
            <w:r>
              <w:rPr/>
              <w:t xml:space="preserve">А задания вам уже раздали? Может быть, вы выполните мои задания? </w:t>
            </w:r>
          </w:p>
          <w:p>
            <w:pPr>
              <w:pStyle w:val="Style20"/>
              <w:widowControl w:val="false"/>
              <w:jc w:val="both"/>
              <w:rPr/>
            </w:pPr>
            <w:r>
              <w:rPr/>
              <w:t>Ой, я же забыл представиться — меня зовут Доктор Айболит.</w:t>
            </w:r>
          </w:p>
          <w:p>
            <w:pPr>
              <w:pStyle w:val="Style20"/>
              <w:widowControl w:val="false"/>
              <w:jc w:val="both"/>
              <w:rPr/>
            </w:pPr>
            <w:r>
              <w:rPr/>
              <w:t>Ребята, я совсем замотался. У меня очень много работы с приходом весны — все животные разболелись и мне одному не справиться — мне нужны помощники. Вы мне поможете? Поэтому, я пришел к вам и принес свои задания. Кто правильно  их выполнит, тот и будет моим помощником. Согласны?</w:t>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t>Ну что ж, ребята, желаю вам удачи в выполнении заданий. А мне пора в другой детский сад — может быть, там тоже ребята захотят выполнить мои задания и я найду себе еще помощников.</w:t>
            </w:r>
          </w:p>
          <w:p>
            <w:pPr>
              <w:pStyle w:val="Style20"/>
              <w:widowControl w:val="false"/>
              <w:jc w:val="both"/>
              <w:rPr/>
            </w:pPr>
            <w:r>
              <w:rPr/>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t>Звучит веселая музыка.</w:t>
            </w:r>
          </w:p>
          <w:p>
            <w:pPr>
              <w:pStyle w:val="Style20"/>
              <w:widowControl w:val="false"/>
              <w:jc w:val="both"/>
              <w:rPr/>
            </w:pPr>
            <w:r>
              <w:rPr/>
              <w:t>Входит Доктор Айболит.</w:t>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t>Айболит и его помощники раздают детям задания (з конверта с номерами на каждый стол).</w:t>
            </w:r>
          </w:p>
          <w:p>
            <w:pPr>
              <w:pStyle w:val="Style20"/>
              <w:widowControl w:val="false"/>
              <w:jc w:val="both"/>
              <w:rPr/>
            </w:pPr>
            <w:r>
              <w:rPr/>
            </w:r>
          </w:p>
          <w:p>
            <w:pPr>
              <w:pStyle w:val="Style20"/>
              <w:widowControl w:val="false"/>
              <w:jc w:val="both"/>
              <w:rPr/>
            </w:pPr>
            <w:r>
              <w:rPr/>
            </w:r>
          </w:p>
          <w:p>
            <w:pPr>
              <w:pStyle w:val="Style20"/>
              <w:widowControl w:val="false"/>
              <w:jc w:val="both"/>
              <w:rPr/>
            </w:pPr>
            <w:r>
              <w:rPr/>
              <w:t>Звучит веселая музыка, Айболит уходит.</w:t>
            </w:r>
          </w:p>
        </w:tc>
      </w:tr>
      <w:tr>
        <w:trPr/>
        <w:tc>
          <w:tcPr>
            <w:tcW w:w="7424" w:type="dxa"/>
            <w:tcBorders>
              <w:left w:val="single" w:sz="2" w:space="0" w:color="000000"/>
              <w:bottom w:val="single" w:sz="2" w:space="0" w:color="000000"/>
            </w:tcBorders>
          </w:tcPr>
          <w:p>
            <w:pPr>
              <w:pStyle w:val="Style20"/>
              <w:widowControl w:val="false"/>
              <w:spacing w:lineRule="auto" w:line="240"/>
              <w:jc w:val="center"/>
              <w:rPr>
                <w:b/>
                <w:b/>
                <w:bCs/>
              </w:rPr>
            </w:pPr>
            <w:r>
              <w:rPr>
                <w:b/>
                <w:bCs/>
              </w:rPr>
              <w:t>3. Практическая часть</w:t>
            </w:r>
          </w:p>
          <w:p>
            <w:pPr>
              <w:pStyle w:val="Style20"/>
              <w:widowControl w:val="false"/>
              <w:spacing w:lineRule="auto" w:line="240"/>
              <w:jc w:val="center"/>
              <w:rPr>
                <w:b/>
                <w:b/>
                <w:bCs/>
              </w:rPr>
            </w:pPr>
            <w:r>
              <w:rPr>
                <w:b/>
                <w:bCs/>
              </w:rPr>
            </w:r>
          </w:p>
          <w:p>
            <w:pPr>
              <w:pStyle w:val="Style20"/>
              <w:widowControl w:val="false"/>
              <w:spacing w:lineRule="auto" w:line="240"/>
              <w:jc w:val="center"/>
              <w:rPr>
                <w:b/>
                <w:b/>
                <w:bCs/>
              </w:rPr>
            </w:pPr>
            <w:r>
              <w:rPr>
                <w:b/>
                <w:bCs/>
              </w:rPr>
              <w:t>3.1. Выполнение теоретических заданий</w:t>
            </w:r>
          </w:p>
          <w:p>
            <w:pPr>
              <w:pStyle w:val="Style20"/>
              <w:widowControl w:val="false"/>
              <w:spacing w:lineRule="auto" w:line="240"/>
              <w:jc w:val="both"/>
              <w:rPr/>
            </w:pPr>
            <w:r>
              <w:rPr/>
            </w:r>
          </w:p>
          <w:p>
            <w:pPr>
              <w:pStyle w:val="Style20"/>
              <w:widowControl w:val="false"/>
              <w:spacing w:lineRule="auto" w:line="240"/>
              <w:jc w:val="both"/>
              <w:rPr>
                <w:i/>
                <w:i/>
                <w:iCs/>
              </w:rPr>
            </w:pPr>
            <w:r>
              <w:rPr>
                <w:i/>
                <w:iCs/>
              </w:rPr>
              <w:t>Ведущий:</w:t>
            </w:r>
          </w:p>
          <w:p>
            <w:pPr>
              <w:pStyle w:val="Style20"/>
              <w:widowControl w:val="false"/>
              <w:spacing w:lineRule="auto" w:line="240"/>
              <w:jc w:val="both"/>
              <w:rPr/>
            </w:pPr>
            <w:r>
              <w:rPr/>
              <w:t>Ребята, вам интересно узнать, какие задания приготовил для вас Айболит? Тогда приступаем!</w:t>
            </w:r>
          </w:p>
          <w:p>
            <w:pPr>
              <w:pStyle w:val="Style20"/>
              <w:widowControl w:val="false"/>
              <w:spacing w:lineRule="auto" w:line="240"/>
              <w:jc w:val="both"/>
              <w:rPr/>
            </w:pPr>
            <w:r>
              <w:rPr/>
            </w:r>
          </w:p>
          <w:p>
            <w:pPr>
              <w:pStyle w:val="Style20"/>
              <w:widowControl w:val="false"/>
              <w:spacing w:lineRule="auto" w:line="240"/>
              <w:jc w:val="center"/>
              <w:rPr/>
            </w:pPr>
            <w:r>
              <w:rPr>
                <w:b/>
                <w:bCs/>
              </w:rPr>
              <w:t>Задание № 1.</w:t>
            </w:r>
            <w:r>
              <w:rPr/>
              <w:t xml:space="preserve"> </w:t>
            </w:r>
            <w:r>
              <w:rPr>
                <w:b/>
                <w:bCs/>
              </w:rPr>
              <w:t>Трудовые действия ветеринара</w:t>
            </w:r>
          </w:p>
          <w:p>
            <w:pPr>
              <w:pStyle w:val="Style15"/>
              <w:widowControl w:val="false"/>
              <w:suppressAutoHyphens w:val="true"/>
              <w:overflowPunct w:val="false"/>
              <w:bidi w:val="0"/>
              <w:spacing w:lineRule="auto" w:line="240" w:before="238" w:after="119"/>
              <w:ind w:left="0" w:right="0" w:hanging="0"/>
              <w:contextualSpacing/>
              <w:jc w:val="both"/>
              <w:rPr>
                <w:i/>
                <w:i/>
                <w:iCs/>
              </w:rPr>
            </w:pPr>
            <w:r>
              <w:rPr>
                <w:b w:val="false"/>
                <w:bCs w:val="false"/>
                <w:i/>
                <w:iCs/>
              </w:rPr>
              <w:t>Ведущий:</w:t>
            </w:r>
          </w:p>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Возьмите конверт под номером 1.</w:t>
            </w:r>
          </w:p>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 xml:space="preserve">Достаньте из конверта маленькие конверты. Всего их должно быть 5. </w:t>
            </w:r>
          </w:p>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Большой конверт уберите на левый край стола.</w:t>
            </w:r>
          </w:p>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 xml:space="preserve">Возьмите  маленький конверт под номером 1 и положите перед собой. </w:t>
            </w:r>
          </w:p>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Остальные маленькие  конверты положите на правый край стола.</w:t>
            </w:r>
          </w:p>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Откройте маленький конверт под номером 1 и достаньте карточки.</w:t>
            </w:r>
          </w:p>
          <w:p>
            <w:pPr>
              <w:pStyle w:val="Style15"/>
              <w:widowControl w:val="false"/>
              <w:bidi w:val="0"/>
              <w:spacing w:lineRule="auto" w:line="240" w:before="238" w:after="119"/>
              <w:ind w:left="375" w:right="0" w:hanging="0"/>
              <w:contextualSpacing/>
              <w:jc w:val="both"/>
              <w:rPr>
                <w:b w:val="false"/>
                <w:b w:val="false"/>
                <w:bCs w:val="false"/>
              </w:rPr>
            </w:pPr>
            <w:r>
              <w:rPr>
                <w:b w:val="false"/>
                <w:bCs w:val="false"/>
              </w:rPr>
            </w:r>
          </w:p>
          <w:p>
            <w:pPr>
              <w:pStyle w:val="Style15"/>
              <w:widowControl w:val="false"/>
              <w:bidi w:val="0"/>
              <w:spacing w:lineRule="auto" w:line="240" w:before="238" w:after="119"/>
              <w:ind w:left="375"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pPr>
            <w:r>
              <w:rPr>
                <w:b/>
                <w:bCs/>
              </w:rPr>
              <w:t>1)</w:t>
            </w:r>
            <w:r>
              <w:rPr>
                <w:b w:val="false"/>
                <w:bCs w:val="false"/>
              </w:rPr>
              <w:t xml:space="preserve"> Рассмотрите внимательно картинки. </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Найдите  на картинке ветеринара.</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Оставьте на столе ветеринара, остальные карточки уберите в конверт.</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Сейчас жюри подойдет и посмотрит, какую карточку вы выбрали.</w:t>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Сложите все картинки в маленький конверт под номером 1 и уберите его на левый край стола.</w:t>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i/>
                <w:iCs/>
              </w:rPr>
              <w:t xml:space="preserve">Ведущий: </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i w:val="false"/>
                <w:iCs w:val="false"/>
              </w:rPr>
              <w:t>ветеринар лечит животных. Он их только лечит, а не дрессирует, не стережет их.</w:t>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t>Во время выполнения детьми заданий звучит музыка.</w:t>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15"/>
              <w:widowControl w:val="false"/>
              <w:suppressAutoHyphens w:val="true"/>
              <w:overflowPunct w:val="false"/>
              <w:bidi w:val="0"/>
              <w:spacing w:lineRule="auto" w:line="240" w:before="238" w:after="119"/>
              <w:ind w:right="0" w:hanging="0"/>
              <w:contextualSpacing/>
              <w:jc w:val="both"/>
              <w:rPr/>
            </w:pPr>
            <w:r>
              <w:rPr>
                <w:b w:val="false"/>
                <w:bCs w:val="false"/>
              </w:rPr>
              <w:t>Картинки: ветеринар, педиатр, пастух, дрессировщик.</w:t>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right="0" w:hanging="0"/>
              <w:contextualSpacing/>
              <w:jc w:val="both"/>
              <w:rPr>
                <w:b w:val="false"/>
                <w:b w:val="false"/>
                <w:bCs w:val="false"/>
              </w:rPr>
            </w:pPr>
            <w:r>
              <w:rPr>
                <w:b w:val="false"/>
                <w:bCs w:val="false"/>
              </w:rPr>
            </w:r>
          </w:p>
        </w:tc>
      </w:tr>
      <w:tr>
        <w:trPr/>
        <w:tc>
          <w:tcPr>
            <w:tcW w:w="7424" w:type="dxa"/>
            <w:tcBorders>
              <w:left w:val="single" w:sz="2" w:space="0" w:color="000000"/>
              <w:bottom w:val="single" w:sz="2" w:space="0" w:color="000000"/>
            </w:tcBorders>
          </w:tcPr>
          <w:p>
            <w:pPr>
              <w:pStyle w:val="Style15"/>
              <w:widowControl w:val="false"/>
              <w:suppressAutoHyphens w:val="true"/>
              <w:overflowPunct w:val="false"/>
              <w:bidi w:val="0"/>
              <w:spacing w:lineRule="auto" w:line="240" w:before="238" w:after="119"/>
              <w:ind w:left="57" w:right="0" w:hanging="0"/>
              <w:contextualSpacing/>
              <w:jc w:val="both"/>
              <w:rPr/>
            </w:pPr>
            <w:r>
              <w:rPr>
                <w:b/>
                <w:bCs/>
              </w:rPr>
              <w:t>2)</w:t>
            </w:r>
            <w:r>
              <w:rPr>
                <w:b w:val="false"/>
                <w:bCs w:val="false"/>
              </w:rPr>
              <w:t xml:space="preserve"> Возьмите  маленький конверт под номером 2 и достаньте карточки.</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 xml:space="preserve">Рассмотрите картинки. </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Найдите животных, которых может лечить ветеринар.</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Картинки с животными, которых может лечить ветеринар, положите в ряд, а остальные уберите в конверт.</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Сейчас жюри подойдет и посмотрит, карточки с какими животными вы выбрали.</w:t>
            </w:r>
          </w:p>
          <w:p>
            <w:pPr>
              <w:pStyle w:val="Style15"/>
              <w:widowControl w:val="false"/>
              <w:suppressAutoHyphens w:val="true"/>
              <w:overflowPunct w:val="false"/>
              <w:bidi w:val="0"/>
              <w:spacing w:lineRule="auto" w:line="240" w:before="238" w:after="119"/>
              <w:ind w:left="57"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Сложите все картинки в маленький конверт под номером 2 и уберите его на левый край стола.</w:t>
            </w:r>
          </w:p>
          <w:p>
            <w:pPr>
              <w:pStyle w:val="Style15"/>
              <w:widowControl w:val="false"/>
              <w:suppressAutoHyphens w:val="true"/>
              <w:overflowPunct w:val="false"/>
              <w:bidi w:val="0"/>
              <w:spacing w:lineRule="auto" w:line="240" w:before="238" w:after="119"/>
              <w:ind w:left="170"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170"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iCs/>
              </w:rPr>
              <w:t xml:space="preserve">Ведущий: </w:t>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b w:val="false"/>
                <w:bCs w:val="false"/>
                <w:i w:val="false"/>
                <w:iCs w:val="false"/>
              </w:rPr>
              <w:t>ветеринар может лечить домашних животных: собаку, корову, лошадь, а также и хомячка, который живет дома в клетке, и рыбку из аквариума, и волнистого попугайчика, и льва. А кузнечика и божью коровку он не лечит.</w:t>
            </w:r>
          </w:p>
          <w:p>
            <w:pPr>
              <w:pStyle w:val="Style15"/>
              <w:widowControl w:val="false"/>
              <w:bidi w:val="0"/>
              <w:spacing w:lineRule="auto" w:line="240" w:before="238" w:after="119"/>
              <w:ind w:left="375" w:right="0" w:hanging="0"/>
              <w:contextualSpacing/>
              <w:jc w:val="both"/>
              <w:rPr>
                <w:i/>
                <w:i/>
                <w:iCs/>
              </w:rPr>
            </w:pPr>
            <w:r>
              <w:rPr>
                <w:i/>
                <w:iCs/>
              </w:rPr>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iCs/>
              </w:rPr>
              <w:t xml:space="preserve">Обращаясь к родителям: </w:t>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b w:val="false"/>
                <w:bCs w:val="false"/>
                <w:i w:val="false"/>
                <w:iCs w:val="false"/>
              </w:rPr>
              <w:t>Уважаемые родители, а кто-нибудь лечит насекомых?</w:t>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rFonts w:eastAsia="Verdana" w:cs="Tahoma"/>
                <w:b w:val="false"/>
                <w:bCs w:val="false"/>
                <w:i w:val="false"/>
                <w:iCs w:val="false"/>
                <w:caps w:val="false"/>
                <w:smallCaps w:val="false"/>
                <w:color w:val="auto"/>
                <w:spacing w:val="0"/>
                <w:kern w:val="2"/>
                <w:sz w:val="24"/>
                <w:szCs w:val="24"/>
                <w:lang w:val="ru-RU" w:eastAsia="zxx" w:bidi="zxx"/>
              </w:rPr>
              <w:t xml:space="preserve">Насекомых никто не лечит. Но есть энтомологи — это ученые, которые занимаются изучением насекомых, в том числе, и причинами их исчезновения. </w:t>
            </w:r>
          </w:p>
        </w:tc>
        <w:tc>
          <w:tcPr>
            <w:tcW w:w="2614" w:type="dxa"/>
            <w:tcBorders>
              <w:left w:val="single" w:sz="2" w:space="0" w:color="000000"/>
              <w:bottom w:val="single" w:sz="2" w:space="0" w:color="000000"/>
              <w:right w:val="single" w:sz="2" w:space="0" w:color="000000"/>
            </w:tcBorders>
          </w:tcPr>
          <w:p>
            <w:pPr>
              <w:pStyle w:val="Style15"/>
              <w:widowControl w:val="false"/>
              <w:suppressAutoHyphens w:val="true"/>
              <w:overflowPunct w:val="false"/>
              <w:bidi w:val="0"/>
              <w:spacing w:lineRule="auto" w:line="240" w:before="238" w:after="119"/>
              <w:ind w:left="0" w:right="0" w:hanging="0"/>
              <w:contextualSpacing/>
              <w:jc w:val="both"/>
              <w:rPr/>
            </w:pPr>
            <w:r>
              <w:rPr>
                <w:b w:val="false"/>
                <w:bCs w:val="false"/>
              </w:rPr>
              <w:t>Картинки: кузнечик, божья коровка, аквариумная рыбка,  лошадь, хомячок, волнистый попугайчик, кошка,  лев.</w:t>
            </w:r>
          </w:p>
        </w:tc>
      </w:tr>
      <w:tr>
        <w:trPr/>
        <w:tc>
          <w:tcPr>
            <w:tcW w:w="7424" w:type="dxa"/>
            <w:tcBorders>
              <w:left w:val="single" w:sz="2" w:space="0" w:color="000000"/>
              <w:bottom w:val="single" w:sz="2" w:space="0" w:color="000000"/>
            </w:tcBorders>
          </w:tcPr>
          <w:p>
            <w:pPr>
              <w:pStyle w:val="Style15"/>
              <w:widowControl w:val="false"/>
              <w:suppressAutoHyphens w:val="true"/>
              <w:overflowPunct w:val="false"/>
              <w:bidi w:val="0"/>
              <w:spacing w:lineRule="auto" w:line="240" w:before="238" w:after="119"/>
              <w:ind w:left="113" w:right="0" w:hanging="0"/>
              <w:contextualSpacing/>
              <w:jc w:val="both"/>
              <w:rPr/>
            </w:pPr>
            <w:r>
              <w:rPr>
                <w:b/>
                <w:bCs/>
              </w:rPr>
              <w:t>3)</w:t>
            </w:r>
            <w:r>
              <w:rPr>
                <w:b w:val="false"/>
                <w:bCs w:val="false"/>
              </w:rPr>
              <w:t xml:space="preserve"> Возьмите  маленький конверт под номером 3 и достаньте карточки.</w:t>
            </w:r>
          </w:p>
          <w:p>
            <w:pPr>
              <w:pStyle w:val="Style15"/>
              <w:widowControl w:val="false"/>
              <w:suppressAutoHyphens w:val="true"/>
              <w:overflowPunct w:val="false"/>
              <w:bidi w:val="0"/>
              <w:spacing w:lineRule="auto" w:line="240" w:before="238" w:after="119"/>
              <w:ind w:left="170" w:right="0" w:hanging="0"/>
              <w:contextualSpacing/>
              <w:jc w:val="both"/>
              <w:rPr/>
            </w:pPr>
            <w:r>
              <w:rPr>
                <w:b w:val="false"/>
                <w:bCs w:val="false"/>
              </w:rPr>
              <w:t xml:space="preserve">Рассмотрите картинки. </w:t>
            </w:r>
          </w:p>
          <w:p>
            <w:pPr>
              <w:pStyle w:val="Style15"/>
              <w:widowControl w:val="false"/>
              <w:suppressAutoHyphens w:val="true"/>
              <w:overflowPunct w:val="false"/>
              <w:bidi w:val="0"/>
              <w:spacing w:lineRule="auto" w:line="240" w:before="238" w:after="119"/>
              <w:ind w:left="170" w:right="0" w:hanging="0"/>
              <w:contextualSpacing/>
              <w:jc w:val="both"/>
              <w:rPr/>
            </w:pPr>
            <w:r>
              <w:rPr>
                <w:b w:val="false"/>
                <w:bCs w:val="false"/>
              </w:rPr>
              <w:t>Найдите картинку, на которой изображен человек в зоопарке. Если вы считаете, что ветеринар может работать в зоопарке, оставьте эту картинку на столе. Если считаете, что ветеринар в зоопарке не работает, то уберите эту карточку в конверт.</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Найдите картинку, на которой изображен человек на ферме. Если вы считаете, что ветеринар может работать на ферме, оставьте эту картинку на столе. Если считаете, что ветеринар на ферме не работает, то уберите эту карточку в конверт.</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Найдите картинку, на которой изображен человек на улице. Если вы считаете, что ветеринар может работать на улице, оставьте эту картинку на столе. Если считаете, что ветеринар на улице не работает, то уберите эту карточку в конверт.</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Найдите картинку, на которой изображен человек в ветеринарной клинике. Если вы считаете, что ветеринар может работать в ветеринарной клинике, оставьте эту картинку на столе. Если считаете, что ветеринар в ветеринарной клинике не работает, то уберите эту карточку в конверт.</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Сейчас жюри подойдет и посмотрит, какие карточки вы выбрали.</w:t>
            </w:r>
          </w:p>
          <w:p>
            <w:pPr>
              <w:pStyle w:val="Style15"/>
              <w:widowControl w:val="false"/>
              <w:suppressAutoHyphens w:val="true"/>
              <w:overflowPunct w:val="false"/>
              <w:bidi w:val="0"/>
              <w:spacing w:lineRule="auto" w:line="240" w:before="238" w:after="119"/>
              <w:ind w:left="113"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b w:val="false"/>
                <w:bCs w:val="false"/>
                <w:i w:val="false"/>
                <w:iCs w:val="false"/>
              </w:rPr>
              <w:t>Сложите все картинки в маленький конверт под номером 3 и уберите его на левый край стола.</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iCs/>
              </w:rPr>
              <w:t xml:space="preserve">Ведущий: </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val="false"/>
                <w:iCs w:val="false"/>
              </w:rPr>
              <w:t>ветеринар работает в ветеринарной клинике  - это специальная больница для животных. Может работать на ферме, где много коров или лошадей. Может работать в зоопарке, потому что животные в зоопарке тоже болеют и им нужна помощь. А на улице ветеринар не работает.</w:t>
            </w:r>
          </w:p>
        </w:tc>
        <w:tc>
          <w:tcPr>
            <w:tcW w:w="2614" w:type="dxa"/>
            <w:tcBorders>
              <w:left w:val="single" w:sz="2" w:space="0" w:color="000000"/>
              <w:bottom w:val="single" w:sz="2" w:space="0" w:color="000000"/>
              <w:right w:val="single" w:sz="2" w:space="0" w:color="000000"/>
            </w:tcBorders>
          </w:tcPr>
          <w:p>
            <w:pPr>
              <w:pStyle w:val="Style15"/>
              <w:widowControl w:val="false"/>
              <w:suppressAutoHyphens w:val="true"/>
              <w:overflowPunct w:val="false"/>
              <w:bidi w:val="0"/>
              <w:spacing w:lineRule="auto" w:line="240" w:before="238" w:after="119"/>
              <w:ind w:right="0" w:hanging="0"/>
              <w:contextualSpacing/>
              <w:jc w:val="both"/>
              <w:rPr/>
            </w:pPr>
            <w:r>
              <w:rPr>
                <w:b w:val="false"/>
                <w:bCs w:val="false"/>
              </w:rPr>
              <w:t>Картинки: на ферме, в ветеринарном кабинете, в зоопарке, на улице</w:t>
            </w:r>
          </w:p>
        </w:tc>
      </w:tr>
      <w:tr>
        <w:trPr/>
        <w:tc>
          <w:tcPr>
            <w:tcW w:w="7424" w:type="dxa"/>
            <w:tcBorders>
              <w:left w:val="single" w:sz="2" w:space="0" w:color="000000"/>
              <w:bottom w:val="single" w:sz="2" w:space="0" w:color="000000"/>
            </w:tcBorders>
          </w:tcPr>
          <w:p>
            <w:pPr>
              <w:pStyle w:val="Style15"/>
              <w:widowControl w:val="false"/>
              <w:suppressAutoHyphens w:val="true"/>
              <w:overflowPunct w:val="false"/>
              <w:bidi w:val="0"/>
              <w:spacing w:lineRule="auto" w:line="240" w:before="238" w:after="119"/>
              <w:ind w:left="170" w:right="0" w:hanging="0"/>
              <w:contextualSpacing/>
              <w:jc w:val="both"/>
              <w:rPr/>
            </w:pPr>
            <w:r>
              <w:rPr>
                <w:b/>
                <w:bCs/>
              </w:rPr>
              <w:t xml:space="preserve">4) </w:t>
            </w:r>
            <w:r>
              <w:rPr>
                <w:b w:val="false"/>
                <w:bCs w:val="false"/>
              </w:rPr>
              <w:t>Возьмите  маленький конверт под номером 4 и достаньте карточки.</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 xml:space="preserve">Рассмотрите картинки. </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val="false"/>
                <w:iCs w:val="false"/>
                <w:u w:val="none"/>
              </w:rPr>
              <w:t>Оставьте на столе картинку, на которой изображен тот, кто работает вместе с ветеринаром в ветеринарной клинике. Остальные карточки уберите в конверт.</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val="false"/>
                <w:iCs w:val="false"/>
                <w:u w:val="none"/>
              </w:rPr>
              <w:t>Сейчас жюри подойдет и посмотрит, какую карточку вы выбрали.</w:t>
            </w:r>
          </w:p>
          <w:p>
            <w:pPr>
              <w:pStyle w:val="Style15"/>
              <w:widowControl w:val="false"/>
              <w:suppressAutoHyphens w:val="true"/>
              <w:overflowPunct w:val="false"/>
              <w:bidi w:val="0"/>
              <w:spacing w:lineRule="auto" w:line="240" w:before="238" w:after="119"/>
              <w:ind w:left="113"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b w:val="false"/>
                <w:bCs w:val="false"/>
                <w:i w:val="false"/>
                <w:iCs w:val="false"/>
              </w:rPr>
              <w:t>Сложите все картинки в маленький конверт под номером 4 и уберите его на левый край стола.</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iCs/>
              </w:rPr>
              <w:t xml:space="preserve">Ведущий: </w:t>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b w:val="false"/>
                <w:bCs w:val="false"/>
                <w:i w:val="false"/>
                <w:iCs w:val="false"/>
              </w:rPr>
              <w:t>В ветеринарной клинике, или в больнице для животных, ветеринар работает с медсестрой. Она ему помогает. А дрессировщик работает в цирке, пастух один пасет животных на поле и тоже не работает вместе с ветеринаром.</w:t>
            </w:r>
          </w:p>
        </w:tc>
        <w:tc>
          <w:tcPr>
            <w:tcW w:w="2614" w:type="dxa"/>
            <w:tcBorders>
              <w:left w:val="single" w:sz="2" w:space="0" w:color="000000"/>
              <w:bottom w:val="single" w:sz="2" w:space="0" w:color="000000"/>
              <w:right w:val="single" w:sz="2" w:space="0" w:color="000000"/>
            </w:tcBorders>
          </w:tcPr>
          <w:p>
            <w:pPr>
              <w:pStyle w:val="Style15"/>
              <w:widowControl w:val="false"/>
              <w:suppressAutoHyphens w:val="true"/>
              <w:overflowPunct w:val="false"/>
              <w:bidi w:val="0"/>
              <w:spacing w:lineRule="auto" w:line="240" w:before="238" w:after="119"/>
              <w:ind w:right="0" w:hanging="0"/>
              <w:contextualSpacing/>
              <w:jc w:val="both"/>
              <w:rPr/>
            </w:pPr>
            <w:r>
              <w:rPr>
                <w:b w:val="false"/>
                <w:bCs w:val="false"/>
              </w:rPr>
              <w:t>Картинки: медсестра, дрессировщик цирка, пастух.</w:t>
            </w:r>
          </w:p>
        </w:tc>
      </w:tr>
      <w:tr>
        <w:trPr/>
        <w:tc>
          <w:tcPr>
            <w:tcW w:w="7424" w:type="dxa"/>
            <w:tcBorders>
              <w:left w:val="single" w:sz="2" w:space="0" w:color="000000"/>
              <w:bottom w:val="single" w:sz="2" w:space="0" w:color="000000"/>
            </w:tcBorders>
          </w:tcPr>
          <w:p>
            <w:pPr>
              <w:pStyle w:val="Style15"/>
              <w:widowControl w:val="false"/>
              <w:suppressAutoHyphens w:val="true"/>
              <w:overflowPunct w:val="false"/>
              <w:bidi w:val="0"/>
              <w:spacing w:lineRule="auto" w:line="240" w:before="238" w:after="119"/>
              <w:ind w:left="113" w:right="0" w:hanging="0"/>
              <w:contextualSpacing/>
              <w:jc w:val="both"/>
              <w:rPr/>
            </w:pPr>
            <w:r>
              <w:rPr>
                <w:b/>
                <w:bCs/>
              </w:rPr>
              <w:t xml:space="preserve">5) </w:t>
            </w:r>
            <w:r>
              <w:rPr>
                <w:b w:val="false"/>
                <w:bCs w:val="false"/>
              </w:rPr>
              <w:t>Возьмите  маленький конверт под номером 5 и достаньте карточки.</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 xml:space="preserve">Рассмотрите картинки. </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Что делает ветеринар на работе?</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rPr>
              <w:t>Выберите картинки, на которых изображено, что может делать ветеринар, и положите их в ряд. Остальные картинки уберите в конверт.</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iCs/>
              </w:rPr>
              <w:t>Сейчас жюри подойдет и посмотрит, какие карточки вы выбрали.</w:t>
            </w:r>
          </w:p>
          <w:p>
            <w:pPr>
              <w:pStyle w:val="Style15"/>
              <w:widowControl w:val="false"/>
              <w:suppressAutoHyphens w:val="true"/>
              <w:overflowPunct w:val="false"/>
              <w:bidi w:val="0"/>
              <w:spacing w:lineRule="auto" w:line="240" w:before="238" w:after="119"/>
              <w:ind w:left="113" w:right="0" w:hanging="0"/>
              <w:contextualSpacing/>
              <w:jc w:val="both"/>
              <w:rPr/>
            </w:pPr>
            <w:r>
              <w:rPr>
                <w:b w:val="false"/>
                <w:bCs w:val="false"/>
                <w:i/>
                <w:iCs/>
              </w:rPr>
              <w:t xml:space="preserve">Ведущий: </w:t>
            </w:r>
          </w:p>
          <w:p>
            <w:pPr>
              <w:pStyle w:val="Style15"/>
              <w:widowControl w:val="false"/>
              <w:suppressAutoHyphens w:val="true"/>
              <w:overflowPunct w:val="false"/>
              <w:bidi w:val="0"/>
              <w:spacing w:lineRule="auto" w:line="240" w:before="238" w:after="119"/>
              <w:ind w:left="113" w:right="0" w:hanging="0"/>
              <w:contextualSpacing/>
              <w:jc w:val="both"/>
              <w:rPr>
                <w:i w:val="false"/>
                <w:i w:val="false"/>
                <w:iCs w:val="false"/>
              </w:rPr>
            </w:pPr>
            <w:r>
              <w:rPr>
                <w:b w:val="false"/>
                <w:bCs w:val="false"/>
                <w:i w:val="false"/>
                <w:iCs w:val="false"/>
              </w:rPr>
              <w:t>ветеринар не только дает животным лекарства, делаем им уколы, перевязывает раны, но и подрезает когти, чистит уши собакам и кошкам. А вот купают своих питомцев и покупают им корм хозяева животных.</w:t>
            </w:r>
          </w:p>
          <w:p>
            <w:pPr>
              <w:pStyle w:val="Style15"/>
              <w:widowControl w:val="false"/>
              <w:bidi w:val="0"/>
              <w:spacing w:lineRule="auto" w:line="240" w:before="238" w:after="119"/>
              <w:ind w:left="375" w:right="0" w:hanging="0"/>
              <w:contextualSpacing/>
              <w:jc w:val="both"/>
              <w:rPr>
                <w:b w:val="false"/>
                <w:b w:val="false"/>
                <w:bCs w:val="false"/>
              </w:rPr>
            </w:pPr>
            <w:r>
              <w:rPr>
                <w:b w:val="false"/>
                <w:bCs w:val="false"/>
              </w:rPr>
            </w:r>
          </w:p>
          <w:p>
            <w:pPr>
              <w:pStyle w:val="Style15"/>
              <w:widowControl w:val="false"/>
              <w:suppressAutoHyphens w:val="true"/>
              <w:overflowPunct w:val="false"/>
              <w:bidi w:val="0"/>
              <w:spacing w:lineRule="auto" w:line="240" w:before="238" w:after="119"/>
              <w:ind w:left="170" w:right="0" w:hanging="0"/>
              <w:contextualSpacing/>
              <w:jc w:val="both"/>
              <w:rPr/>
            </w:pPr>
            <w:r>
              <w:rPr>
                <w:b w:val="false"/>
                <w:bCs w:val="false"/>
              </w:rPr>
              <w:t xml:space="preserve">Сложите все картинки в маленький конверт под номером 5. </w:t>
            </w:r>
          </w:p>
          <w:p>
            <w:pPr>
              <w:pStyle w:val="Style15"/>
              <w:widowControl w:val="false"/>
              <w:suppressAutoHyphens w:val="true"/>
              <w:overflowPunct w:val="false"/>
              <w:bidi w:val="0"/>
              <w:spacing w:lineRule="auto" w:line="240" w:before="238" w:after="119"/>
              <w:ind w:left="170" w:right="0" w:hanging="0"/>
              <w:contextualSpacing/>
              <w:jc w:val="both"/>
              <w:rPr/>
            </w:pPr>
            <w:r>
              <w:rPr>
                <w:b w:val="false"/>
                <w:bCs w:val="false"/>
              </w:rPr>
              <w:t>Сейчас все маленькие конверты уберите в большой конверт под номером 1.</w:t>
            </w:r>
          </w:p>
          <w:p>
            <w:pPr>
              <w:pStyle w:val="Style15"/>
              <w:widowControl w:val="false"/>
              <w:suppressAutoHyphens w:val="true"/>
              <w:overflowPunct w:val="false"/>
              <w:bidi w:val="0"/>
              <w:spacing w:lineRule="auto" w:line="240" w:before="238" w:after="119"/>
              <w:ind w:left="170" w:right="0" w:hanging="0"/>
              <w:contextualSpacing/>
              <w:jc w:val="both"/>
              <w:rPr/>
            </w:pPr>
            <w:r>
              <w:rPr>
                <w:b w:val="false"/>
                <w:bCs w:val="false"/>
              </w:rPr>
              <w:t>Первый конверт уберите на левый край стола.</w:t>
            </w:r>
          </w:p>
          <w:p>
            <w:pPr>
              <w:pStyle w:val="Style15"/>
              <w:widowControl w:val="false"/>
              <w:suppressAutoHyphens w:val="true"/>
              <w:overflowPunct w:val="false"/>
              <w:bidi w:val="0"/>
              <w:spacing w:lineRule="auto" w:line="240" w:before="238" w:after="119"/>
              <w:ind w:left="170" w:right="0" w:hanging="0"/>
              <w:contextualSpacing/>
              <w:jc w:val="both"/>
              <w:rPr/>
            </w:pPr>
            <w:r>
              <w:rPr>
                <w:b w:val="false"/>
                <w:bCs w:val="false"/>
              </w:rPr>
              <w:t>Возьмите конверт под номером 2.</w:t>
            </w:r>
          </w:p>
          <w:p>
            <w:pPr>
              <w:pStyle w:val="Style15"/>
              <w:widowControl w:val="false"/>
              <w:suppressAutoHyphens w:val="true"/>
              <w:overflowPunct w:val="false"/>
              <w:bidi w:val="0"/>
              <w:spacing w:lineRule="auto" w:line="240" w:before="238" w:after="119"/>
              <w:ind w:left="170" w:right="0" w:hanging="0"/>
              <w:contextualSpacing/>
              <w:jc w:val="both"/>
              <w:rPr>
                <w:b w:val="false"/>
                <w:b w:val="false"/>
                <w:bCs w:val="false"/>
              </w:rPr>
            </w:pPr>
            <w:r>
              <w:rPr>
                <w:b w:val="false"/>
                <w:bCs w:val="false"/>
              </w:rPr>
            </w:r>
          </w:p>
        </w:tc>
        <w:tc>
          <w:tcPr>
            <w:tcW w:w="2614" w:type="dxa"/>
            <w:tcBorders>
              <w:left w:val="single" w:sz="2" w:space="0" w:color="000000"/>
              <w:bottom w:val="single" w:sz="2" w:space="0" w:color="000000"/>
              <w:right w:val="single" w:sz="2" w:space="0" w:color="000000"/>
            </w:tcBorders>
          </w:tcPr>
          <w:p>
            <w:pPr>
              <w:pStyle w:val="Style15"/>
              <w:widowControl w:val="false"/>
              <w:suppressAutoHyphens w:val="true"/>
              <w:overflowPunct w:val="false"/>
              <w:bidi w:val="0"/>
              <w:spacing w:lineRule="auto" w:line="240" w:before="238" w:after="119"/>
              <w:ind w:right="0" w:hanging="0"/>
              <w:contextualSpacing/>
              <w:jc w:val="both"/>
              <w:rPr/>
            </w:pPr>
            <w:r>
              <w:rPr>
                <w:b w:val="false"/>
                <w:bCs w:val="false"/>
              </w:rPr>
              <w:t>Картинки:</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-бинтует лапу животному</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 делает укол</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w:t>
            </w:r>
            <w:r>
              <w:rPr>
                <w:b w:val="false"/>
                <w:bCs w:val="false"/>
                <w:color w:val="000000"/>
              </w:rPr>
              <w:t xml:space="preserve"> подрезает когти</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color w:val="000000"/>
              </w:rPr>
              <w:t>- чистит уши</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color w:val="000000"/>
              </w:rPr>
              <w:t>- моет шампунем</w:t>
            </w:r>
          </w:p>
          <w:p>
            <w:pPr>
              <w:pStyle w:val="Style15"/>
              <w:widowControl w:val="false"/>
              <w:suppressAutoHyphens w:val="true"/>
              <w:overflowPunct w:val="false"/>
              <w:bidi w:val="0"/>
              <w:spacing w:lineRule="auto" w:line="240" w:before="238" w:after="119"/>
              <w:ind w:left="57" w:right="0" w:hanging="0"/>
              <w:contextualSpacing/>
              <w:jc w:val="both"/>
              <w:rPr/>
            </w:pPr>
            <w:r>
              <w:rPr>
                <w:b w:val="false"/>
                <w:bCs w:val="false"/>
              </w:rPr>
              <w:t>- покупает в магазине корм</w:t>
            </w:r>
          </w:p>
        </w:tc>
      </w:tr>
      <w:tr>
        <w:trPr/>
        <w:tc>
          <w:tcPr>
            <w:tcW w:w="7424" w:type="dxa"/>
            <w:tcBorders>
              <w:left w:val="single" w:sz="2" w:space="0" w:color="000000"/>
              <w:bottom w:val="single" w:sz="2" w:space="0" w:color="000000"/>
            </w:tcBorders>
          </w:tcPr>
          <w:p>
            <w:pPr>
              <w:pStyle w:val="Style15"/>
              <w:widowControl w:val="false"/>
              <w:suppressAutoHyphens w:val="true"/>
              <w:overflowPunct w:val="false"/>
              <w:bidi w:val="0"/>
              <w:spacing w:lineRule="auto" w:line="240" w:before="238" w:after="119"/>
              <w:ind w:right="0" w:hanging="0"/>
              <w:contextualSpacing/>
              <w:jc w:val="center"/>
              <w:rPr>
                <w:b/>
                <w:b/>
                <w:bCs/>
              </w:rPr>
            </w:pPr>
            <w:r>
              <w:rPr>
                <w:b/>
                <w:bCs/>
              </w:rPr>
              <w:t>Физминутка</w:t>
            </w:r>
          </w:p>
          <w:p>
            <w:pPr>
              <w:pStyle w:val="Style15"/>
              <w:widowControl w:val="false"/>
              <w:suppressAutoHyphens w:val="true"/>
              <w:overflowPunct w:val="false"/>
              <w:bidi w:val="0"/>
              <w:spacing w:lineRule="auto" w:line="240" w:before="238" w:after="119"/>
              <w:ind w:left="170" w:right="0" w:hanging="0"/>
              <w:contextualSpacing/>
              <w:jc w:val="both"/>
              <w:rPr>
                <w:b w:val="false"/>
                <w:b w:val="false"/>
                <w:bCs w:val="false"/>
              </w:rPr>
            </w:pPr>
            <w:r>
              <w:rPr>
                <w:b w:val="false"/>
                <w:bCs w:val="false"/>
              </w:rPr>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r>
          </w:p>
        </w:tc>
      </w:tr>
      <w:tr>
        <w:trPr/>
        <w:tc>
          <w:tcPr>
            <w:tcW w:w="7424" w:type="dxa"/>
            <w:tcBorders>
              <w:left w:val="single" w:sz="2" w:space="0" w:color="000000"/>
              <w:bottom w:val="single" w:sz="2" w:space="0" w:color="000000"/>
            </w:tcBorders>
          </w:tcPr>
          <w:p>
            <w:pPr>
              <w:pStyle w:val="Style15"/>
              <w:widowControl w:val="false"/>
              <w:suppressAutoHyphens w:val="true"/>
              <w:overflowPunct w:val="false"/>
              <w:bidi w:val="0"/>
              <w:spacing w:lineRule="auto" w:line="240" w:before="238" w:after="119"/>
              <w:ind w:left="170" w:right="0" w:hanging="0"/>
              <w:contextualSpacing/>
              <w:jc w:val="center"/>
              <w:rPr/>
            </w:pPr>
            <w:r>
              <w:rPr>
                <w:b/>
                <w:bCs/>
              </w:rPr>
              <w:t xml:space="preserve">Задание № 2. </w:t>
            </w:r>
            <w:r>
              <w:rPr>
                <w:b w:val="false"/>
                <w:bCs w:val="false"/>
              </w:rPr>
              <w:t xml:space="preserve"> </w:t>
            </w:r>
            <w:r>
              <w:rPr>
                <w:b/>
                <w:bCs/>
                <w:sz w:val="24"/>
                <w:szCs w:val="24"/>
              </w:rPr>
              <w:t>Инструменты и оборудование ветеринара</w:t>
            </w:r>
          </w:p>
          <w:p>
            <w:pPr>
              <w:pStyle w:val="Style15"/>
              <w:widowControl w:val="false"/>
              <w:suppressAutoHyphens w:val="true"/>
              <w:overflowPunct w:val="false"/>
              <w:bidi w:val="0"/>
              <w:spacing w:lineRule="auto" w:line="240" w:before="238" w:after="119"/>
              <w:ind w:left="170" w:right="0" w:hanging="0"/>
              <w:contextualSpacing/>
              <w:jc w:val="center"/>
              <w:rPr>
                <w:b/>
                <w:b/>
                <w:bCs/>
                <w:sz w:val="24"/>
                <w:szCs w:val="24"/>
              </w:rPr>
            </w:pPr>
            <w:r>
              <w:rPr>
                <w:b/>
                <w:bCs/>
                <w:sz w:val="24"/>
                <w:szCs w:val="24"/>
              </w:rPr>
            </w:r>
          </w:p>
          <w:p>
            <w:pPr>
              <w:pStyle w:val="Style15"/>
              <w:widowControl w:val="false"/>
              <w:bidi w:val="0"/>
              <w:spacing w:lineRule="auto" w:line="276" w:before="238" w:after="119"/>
              <w:ind w:right="0" w:hanging="0"/>
              <w:contextualSpacing/>
              <w:jc w:val="both"/>
              <w:rPr>
                <w:sz w:val="24"/>
                <w:szCs w:val="24"/>
              </w:rPr>
            </w:pPr>
            <w:r>
              <w:rPr>
                <w:sz w:val="24"/>
                <w:szCs w:val="24"/>
              </w:rPr>
              <w:t>Возьмите конверт под номером 2.</w:t>
            </w:r>
          </w:p>
          <w:p>
            <w:pPr>
              <w:pStyle w:val="Style15"/>
              <w:widowControl w:val="false"/>
              <w:bidi w:val="0"/>
              <w:spacing w:lineRule="auto" w:line="276" w:before="238" w:after="119"/>
              <w:ind w:right="0" w:hanging="0"/>
              <w:contextualSpacing/>
              <w:jc w:val="both"/>
              <w:rPr>
                <w:sz w:val="24"/>
                <w:szCs w:val="24"/>
              </w:rPr>
            </w:pPr>
            <w:r>
              <w:rPr>
                <w:sz w:val="24"/>
                <w:szCs w:val="24"/>
              </w:rPr>
              <w:t>Достаньте карточки и рассмотрите их.</w:t>
            </w:r>
          </w:p>
          <w:p>
            <w:pPr>
              <w:pStyle w:val="Style15"/>
              <w:widowControl w:val="false"/>
              <w:bidi w:val="0"/>
              <w:spacing w:lineRule="auto" w:line="276" w:before="238" w:after="119"/>
              <w:ind w:right="0" w:hanging="0"/>
              <w:contextualSpacing/>
              <w:jc w:val="both"/>
              <w:rPr>
                <w:sz w:val="24"/>
                <w:szCs w:val="24"/>
              </w:rPr>
            </w:pPr>
            <w:r>
              <w:rPr>
                <w:sz w:val="24"/>
                <w:szCs w:val="24"/>
              </w:rPr>
              <w:t>На карточках изображены различные предметы.</w:t>
            </w:r>
          </w:p>
          <w:p>
            <w:pPr>
              <w:pStyle w:val="Style15"/>
              <w:widowControl w:val="false"/>
              <w:bidi w:val="0"/>
              <w:spacing w:lineRule="auto" w:line="276" w:before="238" w:after="119"/>
              <w:ind w:right="0" w:hanging="0"/>
              <w:contextualSpacing/>
              <w:jc w:val="both"/>
              <w:rPr>
                <w:sz w:val="24"/>
                <w:szCs w:val="24"/>
              </w:rPr>
            </w:pPr>
            <w:r>
              <w:rPr>
                <w:sz w:val="24"/>
                <w:szCs w:val="24"/>
              </w:rPr>
              <w:t>Выберите и оставьте на столе те предметы, которые нужны ветеринару для его работы. Остальные карточки уберите в конверт.</w:t>
            </w:r>
          </w:p>
          <w:p>
            <w:pPr>
              <w:pStyle w:val="Style15"/>
              <w:widowControl w:val="false"/>
              <w:bidi w:val="0"/>
              <w:spacing w:lineRule="auto" w:line="276" w:before="238" w:after="119"/>
              <w:ind w:right="0" w:hanging="0"/>
              <w:contextualSpacing/>
              <w:jc w:val="both"/>
              <w:rPr>
                <w:sz w:val="24"/>
                <w:szCs w:val="24"/>
              </w:rPr>
            </w:pPr>
            <w:r>
              <w:rPr>
                <w:sz w:val="24"/>
                <w:szCs w:val="24"/>
              </w:rPr>
              <w:t>Сейчас жюри подойдет и посмотрит, какие предметы вы выбрали.</w:t>
            </w:r>
          </w:p>
          <w:p>
            <w:pPr>
              <w:pStyle w:val="Style15"/>
              <w:widowControl w:val="false"/>
              <w:bidi w:val="0"/>
              <w:spacing w:lineRule="auto" w:line="276" w:before="238" w:after="119"/>
              <w:ind w:right="0" w:hanging="0"/>
              <w:contextualSpacing/>
              <w:jc w:val="both"/>
              <w:rPr>
                <w:sz w:val="24"/>
                <w:szCs w:val="24"/>
              </w:rPr>
            </w:pPr>
            <w:r>
              <w:rPr>
                <w:sz w:val="24"/>
                <w:szCs w:val="24"/>
              </w:rPr>
            </w:r>
          </w:p>
          <w:p>
            <w:pPr>
              <w:pStyle w:val="Style15"/>
              <w:widowControl w:val="false"/>
              <w:suppressAutoHyphens w:val="true"/>
              <w:overflowPunct w:val="false"/>
              <w:bidi w:val="0"/>
              <w:spacing w:lineRule="auto" w:line="276" w:before="238" w:after="119"/>
              <w:ind w:right="0" w:hanging="0"/>
              <w:contextualSpacing/>
              <w:jc w:val="both"/>
              <w:rPr>
                <w:sz w:val="24"/>
                <w:szCs w:val="24"/>
              </w:rPr>
            </w:pPr>
            <w:r>
              <w:rPr>
                <w:b w:val="false"/>
                <w:bCs w:val="false"/>
                <w:sz w:val="24"/>
                <w:szCs w:val="24"/>
              </w:rPr>
              <w:t>Сложите все карточки в конверт под номером 2 и уберите его на левый край стола.</w:t>
            </w:r>
          </w:p>
        </w:tc>
        <w:tc>
          <w:tcPr>
            <w:tcW w:w="2614" w:type="dxa"/>
            <w:tcBorders>
              <w:left w:val="single" w:sz="2" w:space="0" w:color="000000"/>
              <w:bottom w:val="single" w:sz="2" w:space="0" w:color="000000"/>
              <w:right w:val="single" w:sz="2" w:space="0" w:color="000000"/>
            </w:tcBorders>
          </w:tcPr>
          <w:p>
            <w:pPr>
              <w:pStyle w:val="Style15"/>
              <w:widowControl w:val="false"/>
              <w:bidi w:val="0"/>
              <w:spacing w:lineRule="auto" w:line="276" w:before="238" w:after="119"/>
              <w:ind w:right="0" w:hanging="0"/>
              <w:contextualSpacing/>
              <w:jc w:val="both"/>
              <w:rPr>
                <w:sz w:val="24"/>
                <w:szCs w:val="24"/>
              </w:rPr>
            </w:pPr>
            <w:r>
              <w:rPr>
                <w:sz w:val="24"/>
                <w:szCs w:val="24"/>
              </w:rPr>
              <w:t>Во время выполнения задания звучит музыка.</w:t>
            </w:r>
          </w:p>
          <w:p>
            <w:pPr>
              <w:pStyle w:val="Style15"/>
              <w:widowControl w:val="false"/>
              <w:bidi w:val="0"/>
              <w:spacing w:lineRule="auto" w:line="276" w:before="238" w:after="119"/>
              <w:ind w:right="0" w:hanging="0"/>
              <w:contextualSpacing/>
              <w:jc w:val="both"/>
              <w:rPr>
                <w:sz w:val="24"/>
                <w:szCs w:val="24"/>
              </w:rPr>
            </w:pPr>
            <w:r>
              <w:rPr>
                <w:sz w:val="24"/>
                <w:szCs w:val="24"/>
              </w:rPr>
            </w:r>
          </w:p>
          <w:p>
            <w:pPr>
              <w:pStyle w:val="Style15"/>
              <w:widowControl w:val="false"/>
              <w:bidi w:val="0"/>
              <w:spacing w:lineRule="auto" w:line="276" w:before="238" w:after="119"/>
              <w:ind w:right="0" w:hanging="0"/>
              <w:contextualSpacing/>
              <w:jc w:val="both"/>
              <w:rPr>
                <w:sz w:val="24"/>
                <w:szCs w:val="24"/>
              </w:rPr>
            </w:pPr>
            <w:r>
              <w:rPr>
                <w:sz w:val="24"/>
                <w:szCs w:val="24"/>
              </w:rPr>
              <w:t>Карточки: ветеринарный воротник, фонендоскоп,  медицинский чемоданчик, валик для ремонта, щетка для собак, медицинский термометр,  планшет с листом бумаги для записей, мастерок)</w:t>
            </w:r>
          </w:p>
          <w:p>
            <w:pPr>
              <w:pStyle w:val="Style15"/>
              <w:widowControl w:val="false"/>
              <w:suppressAutoHyphens w:val="true"/>
              <w:overflowPunct w:val="false"/>
              <w:bidi w:val="0"/>
              <w:spacing w:lineRule="auto" w:line="276" w:before="238" w:after="119"/>
              <w:ind w:right="0" w:hanging="0"/>
              <w:contextualSpacing/>
              <w:jc w:val="both"/>
              <w:rPr>
                <w:sz w:val="24"/>
                <w:szCs w:val="24"/>
              </w:rPr>
            </w:pPr>
            <w:r>
              <w:rPr>
                <w:sz w:val="24"/>
                <w:szCs w:val="24"/>
              </w:rPr>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Задание № 3. Строение животного</w:t>
            </w:r>
          </w:p>
          <w:p>
            <w:pPr>
              <w:pStyle w:val="Style15"/>
              <w:widowControl w:val="false"/>
              <w:bidi w:val="0"/>
              <w:spacing w:lineRule="auto" w:line="276" w:before="238" w:after="119"/>
              <w:ind w:right="0" w:hanging="0"/>
              <w:contextualSpacing/>
              <w:jc w:val="both"/>
              <w:rPr/>
            </w:pPr>
            <w:r>
              <w:rPr>
                <w:b w:val="false"/>
                <w:bCs w:val="false"/>
              </w:rPr>
              <w:t>Возьмите конверт под номером 3.</w:t>
            </w:r>
          </w:p>
          <w:p>
            <w:pPr>
              <w:pStyle w:val="Style15"/>
              <w:widowControl w:val="false"/>
              <w:bidi w:val="0"/>
              <w:spacing w:lineRule="auto" w:line="276" w:before="238" w:after="119"/>
              <w:ind w:right="0" w:hanging="0"/>
              <w:contextualSpacing/>
              <w:jc w:val="both"/>
              <w:rPr>
                <w:highlight w:val="none"/>
                <w:shd w:fill="auto" w:val="clear"/>
              </w:rPr>
            </w:pPr>
            <w:r>
              <w:rPr>
                <w:b w:val="false"/>
                <w:bCs w:val="false"/>
                <w:shd w:fill="auto" w:val="clear"/>
              </w:rPr>
              <w:t xml:space="preserve">Достаньте из конверта маленькие конверты. Всего их должно быть 3. </w:t>
            </w:r>
          </w:p>
          <w:p>
            <w:pPr>
              <w:pStyle w:val="Style15"/>
              <w:widowControl w:val="false"/>
              <w:bidi w:val="0"/>
              <w:spacing w:lineRule="auto" w:line="276" w:before="238" w:after="119"/>
              <w:ind w:right="0" w:hanging="0"/>
              <w:contextualSpacing/>
              <w:jc w:val="both"/>
              <w:rPr>
                <w:highlight w:val="none"/>
                <w:shd w:fill="auto" w:val="clear"/>
              </w:rPr>
            </w:pPr>
            <w:r>
              <w:rPr>
                <w:b w:val="false"/>
                <w:bCs w:val="false"/>
                <w:shd w:fill="auto" w:val="clear"/>
              </w:rPr>
              <w:t>Большой конверт уберите на левый край стола.</w:t>
            </w:r>
          </w:p>
          <w:p>
            <w:pPr>
              <w:pStyle w:val="Style15"/>
              <w:widowControl w:val="false"/>
              <w:bidi w:val="0"/>
              <w:spacing w:lineRule="auto" w:line="276" w:before="238" w:after="119"/>
              <w:ind w:right="0" w:hanging="0"/>
              <w:contextualSpacing/>
              <w:jc w:val="both"/>
              <w:rPr>
                <w:highlight w:val="none"/>
                <w:shd w:fill="auto" w:val="clear"/>
              </w:rPr>
            </w:pPr>
            <w:r>
              <w:rPr>
                <w:b w:val="false"/>
                <w:bCs w:val="false"/>
                <w:shd w:fill="auto" w:val="clear"/>
              </w:rPr>
              <w:t xml:space="preserve">Возьмите  маленький конверт под номером 1 и положите перед собой. </w:t>
            </w:r>
          </w:p>
          <w:p>
            <w:pPr>
              <w:pStyle w:val="Style15"/>
              <w:widowControl w:val="false"/>
              <w:bidi w:val="0"/>
              <w:spacing w:lineRule="auto" w:line="276" w:before="238" w:after="119"/>
              <w:ind w:right="0" w:hanging="0"/>
              <w:contextualSpacing/>
              <w:jc w:val="both"/>
              <w:rPr>
                <w:highlight w:val="none"/>
                <w:shd w:fill="auto" w:val="clear"/>
              </w:rPr>
            </w:pPr>
            <w:r>
              <w:rPr>
                <w:b w:val="false"/>
                <w:bCs w:val="false"/>
                <w:shd w:fill="auto" w:val="clear"/>
              </w:rPr>
              <w:t>Остальные маленькие  конверты положите на правый край стола.</w:t>
            </w:r>
          </w:p>
          <w:p>
            <w:pPr>
              <w:pStyle w:val="Style15"/>
              <w:widowControl w:val="false"/>
              <w:bidi w:val="0"/>
              <w:spacing w:lineRule="auto" w:line="276" w:before="238" w:after="119"/>
              <w:ind w:right="0" w:hanging="0"/>
              <w:contextualSpacing/>
              <w:jc w:val="both"/>
              <w:rPr>
                <w:highlight w:val="none"/>
                <w:shd w:fill="auto" w:val="clear"/>
              </w:rPr>
            </w:pPr>
            <w:r>
              <w:rPr>
                <w:b w:val="false"/>
                <w:bCs w:val="false"/>
                <w:sz w:val="24"/>
                <w:szCs w:val="24"/>
                <w:shd w:fill="auto" w:val="clear"/>
              </w:rPr>
              <w:t>Откройте маленький конверт под номером 1 и достаньте карточки.</w:t>
            </w:r>
          </w:p>
        </w:tc>
        <w:tc>
          <w:tcPr>
            <w:tcW w:w="2614" w:type="dxa"/>
            <w:tcBorders>
              <w:left w:val="single" w:sz="2" w:space="0" w:color="000000"/>
              <w:bottom w:val="single" w:sz="2" w:space="0" w:color="000000"/>
              <w:right w:val="single" w:sz="2" w:space="0" w:color="000000"/>
            </w:tcBorders>
          </w:tcPr>
          <w:p>
            <w:pPr>
              <w:pStyle w:val="Style15"/>
              <w:widowControl w:val="false"/>
              <w:bidi w:val="0"/>
              <w:spacing w:lineRule="auto" w:line="276" w:before="238" w:after="119"/>
              <w:ind w:right="0" w:hanging="0"/>
              <w:contextualSpacing/>
              <w:jc w:val="both"/>
              <w:rPr>
                <w:sz w:val="24"/>
                <w:szCs w:val="24"/>
              </w:rPr>
            </w:pPr>
            <w:r>
              <w:rPr>
                <w:b w:val="false"/>
                <w:bCs w:val="false"/>
                <w:sz w:val="24"/>
                <w:szCs w:val="24"/>
              </w:rPr>
              <w:t>Во время выполнения задания звучит музыка.</w:t>
            </w:r>
          </w:p>
          <w:p>
            <w:pPr>
              <w:pStyle w:val="Style15"/>
              <w:widowControl w:val="false"/>
              <w:bidi w:val="0"/>
              <w:spacing w:lineRule="auto" w:line="276" w:before="238" w:after="119"/>
              <w:ind w:right="0" w:hanging="0"/>
              <w:contextualSpacing/>
              <w:jc w:val="both"/>
              <w:rPr>
                <w:sz w:val="24"/>
                <w:szCs w:val="24"/>
              </w:rPr>
            </w:pPr>
            <w:r>
              <w:rPr>
                <w:sz w:val="24"/>
                <w:szCs w:val="24"/>
              </w:rPr>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Каждому члену жюри на стол положить  экземляр  задания с правильным вариантом ответа</w:t>
            </w:r>
          </w:p>
        </w:tc>
      </w:tr>
      <w:tr>
        <w:trPr/>
        <w:tc>
          <w:tcPr>
            <w:tcW w:w="7424" w:type="dxa"/>
            <w:tcBorders>
              <w:left w:val="single" w:sz="2" w:space="0" w:color="000000"/>
              <w:bottom w:val="single" w:sz="2" w:space="0" w:color="000000"/>
            </w:tcBorders>
          </w:tcPr>
          <w:p>
            <w:pPr>
              <w:pStyle w:val="Style15"/>
              <w:widowControl w:val="false"/>
              <w:bidi w:val="0"/>
              <w:spacing w:lineRule="auto" w:line="276" w:before="238" w:after="119"/>
              <w:ind w:right="0" w:hanging="0"/>
              <w:contextualSpacing/>
              <w:jc w:val="both"/>
              <w:rPr>
                <w:highlight w:val="none"/>
                <w:shd w:fill="auto" w:val="clear"/>
              </w:rPr>
            </w:pPr>
            <w:r>
              <w:rPr>
                <w:b/>
                <w:bCs/>
                <w:sz w:val="24"/>
                <w:szCs w:val="24"/>
                <w:shd w:fill="auto" w:val="clear"/>
              </w:rPr>
              <w:t>1)</w:t>
            </w:r>
            <w:r>
              <w:rPr>
                <w:b w:val="false"/>
                <w:bCs w:val="false"/>
                <w:sz w:val="24"/>
                <w:szCs w:val="24"/>
                <w:shd w:fill="auto" w:val="clear"/>
              </w:rPr>
              <w:t xml:space="preserve"> Рассмотрите картинки.</w:t>
            </w:r>
          </w:p>
          <w:p>
            <w:pPr>
              <w:pStyle w:val="Style15"/>
              <w:widowControl w:val="false"/>
              <w:bidi w:val="0"/>
              <w:spacing w:lineRule="auto" w:line="276" w:before="238" w:after="119"/>
              <w:ind w:right="0" w:hanging="0"/>
              <w:contextualSpacing/>
              <w:jc w:val="both"/>
              <w:rPr>
                <w:highlight w:val="none"/>
                <w:shd w:fill="auto" w:val="clear"/>
              </w:rPr>
            </w:pPr>
            <w:r>
              <w:rPr>
                <w:b w:val="false"/>
                <w:bCs w:val="false"/>
                <w:sz w:val="24"/>
                <w:szCs w:val="24"/>
                <w:shd w:fill="auto" w:val="clear"/>
              </w:rPr>
              <w:t>На одной из картинок вы видите корову. Но у нее нет рогов. А на других картинках вы видите разные рога. Только одни из них — это рога коровы. А остальные  - рога каких-то других животных.</w:t>
            </w:r>
          </w:p>
          <w:p>
            <w:pPr>
              <w:pStyle w:val="Style15"/>
              <w:widowControl w:val="false"/>
              <w:bidi w:val="0"/>
              <w:spacing w:lineRule="auto" w:line="276" w:before="238" w:after="119"/>
              <w:ind w:right="0" w:hanging="0"/>
              <w:contextualSpacing/>
              <w:jc w:val="both"/>
              <w:rPr>
                <w:highlight w:val="none"/>
                <w:shd w:fill="auto" w:val="clear"/>
              </w:rPr>
            </w:pPr>
            <w:r>
              <w:rPr>
                <w:b w:val="false"/>
                <w:bCs w:val="false"/>
                <w:sz w:val="24"/>
                <w:szCs w:val="24"/>
                <w:shd w:fill="auto" w:val="clear"/>
              </w:rPr>
              <w:t>Выберите те рога, которые принадлежат корове, и подставьте их к голове коровы.</w:t>
            </w:r>
          </w:p>
          <w:p>
            <w:pPr>
              <w:pStyle w:val="Style15"/>
              <w:widowControl w:val="false"/>
              <w:bidi w:val="0"/>
              <w:spacing w:lineRule="auto" w:line="276" w:before="238" w:after="119"/>
              <w:ind w:right="0" w:hanging="0"/>
              <w:contextualSpacing/>
              <w:jc w:val="both"/>
              <w:rPr>
                <w:highlight w:val="none"/>
                <w:shd w:fill="auto" w:val="clear"/>
              </w:rPr>
            </w:pPr>
            <w:r>
              <w:rPr>
                <w:b w:val="false"/>
                <w:bCs w:val="false"/>
                <w:sz w:val="24"/>
                <w:szCs w:val="24"/>
                <w:shd w:fill="auto" w:val="clear"/>
              </w:rPr>
              <w:t>Остальные карточки уберите в конверт.</w:t>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t>Картинки: корова без рог и рога: коровы, оленя, барана, козла.</w:t>
            </w:r>
          </w:p>
        </w:tc>
      </w:tr>
      <w:tr>
        <w:trPr/>
        <w:tc>
          <w:tcPr>
            <w:tcW w:w="7424" w:type="dxa"/>
            <w:tcBorders>
              <w:left w:val="single" w:sz="2" w:space="0" w:color="000000"/>
              <w:bottom w:val="single" w:sz="2" w:space="0" w:color="000000"/>
            </w:tcBorders>
          </w:tcPr>
          <w:p>
            <w:pPr>
              <w:pStyle w:val="Style15"/>
              <w:widowControl w:val="false"/>
              <w:bidi w:val="0"/>
              <w:spacing w:lineRule="auto" w:line="276" w:before="238" w:after="119"/>
              <w:ind w:right="0" w:hanging="0"/>
              <w:contextualSpacing/>
              <w:jc w:val="both"/>
              <w:rPr>
                <w:b w:val="false"/>
                <w:b w:val="false"/>
                <w:bCs w:val="false"/>
              </w:rPr>
            </w:pPr>
            <w:r>
              <w:rPr>
                <w:b/>
                <w:bCs/>
                <w:sz w:val="24"/>
                <w:szCs w:val="24"/>
              </w:rPr>
              <w:t>2)</w:t>
            </w:r>
            <w:r>
              <w:rPr>
                <w:b w:val="false"/>
                <w:bCs w:val="false"/>
                <w:sz w:val="24"/>
                <w:szCs w:val="24"/>
              </w:rPr>
              <w:t xml:space="preserve"> Возьмите маленький конверт под номером 2 и достаньте из него карточки.</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Рассмотрите картинки.</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На одной из картинок вы видите львенка. Но у него нет ушей. А на других картинках вы видите уши разных животных. Одни из них — это уши львенка. А остальные  - уши каких-то других животных.</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Выберите те уши, которые принадлежат львенку, и подставьте их к его голове.</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Остальные карточки уберите в конверт.</w:t>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t>Картинки: львенок без ушей и уши: львенка, обезьяны, жирафа, слона</w:t>
            </w:r>
          </w:p>
        </w:tc>
      </w:tr>
      <w:tr>
        <w:trPr/>
        <w:tc>
          <w:tcPr>
            <w:tcW w:w="7424" w:type="dxa"/>
            <w:tcBorders>
              <w:left w:val="single" w:sz="2" w:space="0" w:color="000000"/>
              <w:bottom w:val="single" w:sz="2" w:space="0" w:color="000000"/>
            </w:tcBorders>
          </w:tcPr>
          <w:p>
            <w:pPr>
              <w:pStyle w:val="Style15"/>
              <w:widowControl w:val="false"/>
              <w:bidi w:val="0"/>
              <w:spacing w:lineRule="auto" w:line="276" w:before="238" w:after="119"/>
              <w:ind w:right="0" w:hanging="0"/>
              <w:contextualSpacing/>
              <w:jc w:val="both"/>
              <w:rPr>
                <w:b w:val="false"/>
                <w:b w:val="false"/>
                <w:bCs w:val="false"/>
              </w:rPr>
            </w:pPr>
            <w:r>
              <w:rPr>
                <w:b/>
                <w:bCs/>
                <w:sz w:val="24"/>
                <w:szCs w:val="24"/>
              </w:rPr>
              <w:t>3)</w:t>
            </w:r>
            <w:r>
              <w:rPr>
                <w:b w:val="false"/>
                <w:bCs w:val="false"/>
                <w:sz w:val="24"/>
                <w:szCs w:val="24"/>
              </w:rPr>
              <w:t xml:space="preserve"> Возьмите маленький конверт под номером 3 и достаньте из него карточки.</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Рассмотрите картинки.</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На одной из картинок вы видите белку без хвоста. На других картинках вы видите хвосты разных животных. Одни из них — это хвост белки. А остальные  - хвосты каких-то других животных.</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Выберите тот, которые принадлежат белке, и подставьте хвост к белке.</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Остальные карточки уберите в конверт.</w:t>
            </w:r>
          </w:p>
          <w:p>
            <w:pPr>
              <w:pStyle w:val="Style15"/>
              <w:widowControl w:val="false"/>
              <w:bidi w:val="0"/>
              <w:spacing w:lineRule="auto" w:line="276" w:before="238" w:after="119"/>
              <w:ind w:right="0" w:hanging="0"/>
              <w:contextualSpacing/>
              <w:jc w:val="both"/>
              <w:rPr>
                <w:sz w:val="24"/>
                <w:szCs w:val="24"/>
              </w:rPr>
            </w:pPr>
            <w:r>
              <w:rPr>
                <w:sz w:val="24"/>
                <w:szCs w:val="24"/>
              </w:rPr>
            </w:r>
          </w:p>
          <w:p>
            <w:pPr>
              <w:pStyle w:val="Style15"/>
              <w:widowControl w:val="false"/>
              <w:bidi w:val="0"/>
              <w:spacing w:lineRule="auto" w:line="276" w:before="238" w:after="119"/>
              <w:ind w:right="0" w:hanging="0"/>
              <w:contextualSpacing/>
              <w:jc w:val="both"/>
              <w:rPr>
                <w:sz w:val="24"/>
                <w:szCs w:val="24"/>
              </w:rPr>
            </w:pPr>
            <w:r>
              <w:rPr>
                <w:sz w:val="24"/>
                <w:szCs w:val="24"/>
              </w:rPr>
              <w:t>Сейчас жюри подойдет и посмотрит, какие части тела вы подобрали к животным.</w:t>
            </w:r>
          </w:p>
          <w:p>
            <w:pPr>
              <w:pStyle w:val="Style15"/>
              <w:widowControl w:val="false"/>
              <w:bidi w:val="0"/>
              <w:spacing w:lineRule="auto" w:line="276" w:before="238" w:after="119"/>
              <w:ind w:right="0" w:hanging="0"/>
              <w:contextualSpacing/>
              <w:jc w:val="both"/>
              <w:rPr>
                <w:b w:val="false"/>
                <w:b w:val="false"/>
                <w:bCs w:val="false"/>
              </w:rPr>
            </w:pPr>
            <w:r>
              <w:rPr>
                <w:b w:val="false"/>
                <w:bCs w:val="false"/>
              </w:rPr>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Сложите все карточки в конверт под номером 2 и уберите его на левый край стола.</w:t>
            </w:r>
          </w:p>
          <w:p>
            <w:pPr>
              <w:pStyle w:val="Style15"/>
              <w:widowControl w:val="false"/>
              <w:bidi w:val="0"/>
              <w:spacing w:lineRule="auto" w:line="276" w:before="238" w:after="119"/>
              <w:ind w:right="0" w:hanging="0"/>
              <w:contextualSpacing/>
              <w:jc w:val="both"/>
              <w:rPr>
                <w:b w:val="false"/>
                <w:b w:val="false"/>
                <w:bCs w:val="false"/>
              </w:rPr>
            </w:pPr>
            <w:r>
              <w:rPr>
                <w:b w:val="false"/>
                <w:bCs w:val="false"/>
                <w:sz w:val="24"/>
                <w:szCs w:val="24"/>
              </w:rPr>
              <w:t>Сейчас все маленькие конверты уберите в большой конверт под номером 3 и уберите его на левый край стола.</w:t>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t>Картинки: белка без хвоста и хвосты: белки, лисы, обезьяны, льва</w:t>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Физминутка</w:t>
            </w:r>
          </w:p>
          <w:p>
            <w:pPr>
              <w:pStyle w:val="Style20"/>
              <w:widowControl w:val="false"/>
              <w:jc w:val="center"/>
              <w:rPr>
                <w:b/>
                <w:b/>
                <w:bCs/>
              </w:rPr>
            </w:pPr>
            <w:r>
              <w:rPr>
                <w:b/>
                <w:bCs/>
              </w:rPr>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3.2. Выполнение практического задания — обработка раны</w:t>
            </w:r>
          </w:p>
          <w:p>
            <w:pPr>
              <w:pStyle w:val="Style20"/>
              <w:widowControl w:val="false"/>
              <w:jc w:val="center"/>
              <w:rPr>
                <w:b/>
                <w:b/>
                <w:bCs/>
              </w:rPr>
            </w:pPr>
            <w:r>
              <w:rPr>
                <w:b/>
                <w:bCs/>
              </w:rPr>
            </w:r>
          </w:p>
          <w:p>
            <w:pPr>
              <w:pStyle w:val="Style15"/>
              <w:widowControl w:val="false"/>
              <w:bidi w:val="0"/>
              <w:spacing w:lineRule="auto" w:line="276" w:before="238" w:after="119"/>
              <w:ind w:right="0" w:hanging="0"/>
              <w:contextualSpacing/>
              <w:jc w:val="both"/>
              <w:rPr>
                <w:i/>
                <w:i/>
                <w:iCs/>
              </w:rPr>
            </w:pPr>
            <w:r>
              <w:rPr>
                <w:b w:val="false"/>
                <w:bCs w:val="false"/>
                <w:i/>
                <w:iCs/>
                <w:color w:val="000000"/>
                <w:sz w:val="24"/>
                <w:szCs w:val="24"/>
              </w:rPr>
              <w:t>Ведущий:</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Сейчас каждый из вас превратится в настоящего ветеринара. Вам нужно будет полечить собачку.</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 xml:space="preserve">Но сначала ветеринар одевается — наденьте все фартуки, которые висят у вас на спинке стула. </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Посмотрите внимательно, что лежит в вашем медицинском чемоданчике. Если вы считаете, что нужно еще что-то надеть, возьмите  и наденьте (помощники помогают детям зафиксировать перчатки и надеть маски — тем, кто выберет).</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 xml:space="preserve">Теперь вы готовы к работе. Давайте рассмотрим, что есть у вас в медицинском чемоданчике: … </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iCs/>
                <w:color w:val="000000"/>
                <w:sz w:val="24"/>
                <w:szCs w:val="24"/>
              </w:rPr>
              <w:t>(Ведущий достает, показывает детям, вместе с детьми называет, что это. Особенно останавливается на флаконах с зеленкой, йодом,  дезсредством, перекисью водорода).</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Итак, а теперь ваше задание — что вам нужно будет сделать.</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20"/>
              <w:widowControl w:val="false"/>
              <w:jc w:val="both"/>
              <w:rPr/>
            </w:pPr>
            <w:r>
              <w:rPr/>
            </w:r>
          </w:p>
          <w:p>
            <w:pPr>
              <w:pStyle w:val="Style20"/>
              <w:widowControl w:val="false"/>
              <w:jc w:val="both"/>
              <w:rPr/>
            </w:pPr>
            <w:r>
              <w:rPr/>
            </w:r>
          </w:p>
        </w:tc>
        <w:tc>
          <w:tcPr>
            <w:tcW w:w="2614" w:type="dxa"/>
            <w:tcBorders>
              <w:left w:val="single" w:sz="2" w:space="0" w:color="000000"/>
              <w:bottom w:val="single" w:sz="2" w:space="0" w:color="000000"/>
              <w:right w:val="single" w:sz="2" w:space="0" w:color="000000"/>
            </w:tcBorders>
          </w:tcPr>
          <w:p>
            <w:pPr>
              <w:pStyle w:val="Style15"/>
              <w:widowControl w:val="false"/>
              <w:bidi w:val="0"/>
              <w:spacing w:lineRule="auto" w:line="276" w:before="238" w:after="119"/>
              <w:ind w:right="0" w:hanging="0"/>
              <w:contextualSpacing/>
              <w:jc w:val="both"/>
              <w:rPr>
                <w:b w:val="false"/>
                <w:b w:val="false"/>
                <w:bCs w:val="false"/>
                <w:i w:val="false"/>
                <w:i w:val="false"/>
                <w:iCs w:val="false"/>
              </w:rPr>
            </w:pPr>
            <w:r>
              <w:rPr>
                <w:b w:val="false"/>
                <w:bCs w:val="false"/>
                <w:i w:val="false"/>
                <w:iCs w:val="false"/>
                <w:sz w:val="24"/>
                <w:szCs w:val="24"/>
              </w:rPr>
              <w:t>На стульчиках детей  висят фартуки.</w:t>
            </w:r>
          </w:p>
          <w:p>
            <w:pPr>
              <w:pStyle w:val="Style15"/>
              <w:widowControl w:val="false"/>
              <w:bidi w:val="0"/>
              <w:spacing w:lineRule="auto" w:line="276" w:before="238" w:after="119"/>
              <w:ind w:right="0" w:hanging="0"/>
              <w:contextualSpacing/>
              <w:jc w:val="both"/>
              <w:rPr>
                <w:b w:val="false"/>
                <w:b w:val="false"/>
                <w:bCs w:val="false"/>
                <w:i w:val="false"/>
                <w:i w:val="false"/>
                <w:iCs w:val="false"/>
              </w:rPr>
            </w:pPr>
            <w:r>
              <w:rPr>
                <w:b w:val="false"/>
                <w:bCs w:val="false"/>
                <w:i w:val="false"/>
                <w:iCs w:val="false"/>
                <w:sz w:val="24"/>
                <w:szCs w:val="24"/>
              </w:rPr>
              <w:t>У ведущего есть такой же, как у детей, медицинский чемоданчик.</w:t>
            </w:r>
          </w:p>
          <w:p>
            <w:pPr>
              <w:pStyle w:val="Style15"/>
              <w:widowControl w:val="false"/>
              <w:bidi w:val="0"/>
              <w:spacing w:lineRule="auto" w:line="276" w:before="238" w:after="119"/>
              <w:ind w:right="0" w:hanging="0"/>
              <w:contextualSpacing/>
              <w:jc w:val="both"/>
              <w:rPr>
                <w:b w:val="false"/>
                <w:b w:val="false"/>
                <w:bCs w:val="false"/>
                <w:i w:val="false"/>
                <w:i w:val="false"/>
                <w:iCs w:val="false"/>
              </w:rPr>
            </w:pPr>
            <w:r>
              <w:rPr>
                <w:b w:val="false"/>
                <w:bCs w:val="false"/>
                <w:i w:val="false"/>
                <w:iCs w:val="false"/>
              </w:rPr>
            </w:r>
          </w:p>
          <w:p>
            <w:pPr>
              <w:pStyle w:val="Style15"/>
              <w:widowControl w:val="false"/>
              <w:bidi w:val="0"/>
              <w:spacing w:lineRule="auto" w:line="276" w:before="238" w:after="119"/>
              <w:ind w:right="0" w:hanging="0"/>
              <w:contextualSpacing/>
              <w:jc w:val="both"/>
              <w:rPr>
                <w:b w:val="false"/>
                <w:b w:val="false"/>
                <w:bCs w:val="false"/>
                <w:i w:val="false"/>
                <w:i w:val="false"/>
                <w:iCs w:val="false"/>
              </w:rPr>
            </w:pPr>
            <w:r>
              <w:rPr>
                <w:b w:val="false"/>
                <w:bCs w:val="false"/>
                <w:i w:val="false"/>
                <w:iCs w:val="false"/>
                <w:sz w:val="24"/>
                <w:szCs w:val="24"/>
              </w:rPr>
              <w:t>Пока дети надевают фартуки, помощники в это время убирают со столов детей конверты, ставят на каждый стол медицинский чемоданчик и кладут мягкую игрушку - собаку. Под передней лапой у каждой собаки красным кружком обозначена рана.</w:t>
            </w:r>
          </w:p>
        </w:tc>
      </w:tr>
      <w:tr>
        <w:trPr/>
        <w:tc>
          <w:tcPr>
            <w:tcW w:w="7424" w:type="dxa"/>
            <w:tcBorders>
              <w:left w:val="single" w:sz="2" w:space="0" w:color="000000"/>
              <w:bottom w:val="single" w:sz="2" w:space="0" w:color="000000"/>
            </w:tcBorders>
          </w:tcPr>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 xml:space="preserve">К вам привели собачку. Она поранилась, когда гуляла на улице. Но где именно рана, хозяин не знает. </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Сначала вам нужно найти рану на собачке. Рана отмечена красным кружочком. Не забывайте, что собака — животное, ей сейчас больно.</w:t>
            </w:r>
          </w:p>
          <w:p>
            <w:pPr>
              <w:pStyle w:val="Style15"/>
              <w:widowControl w:val="false"/>
              <w:bidi w:val="0"/>
              <w:spacing w:lineRule="auto" w:line="276" w:before="238" w:after="119"/>
              <w:ind w:right="0" w:hanging="0"/>
              <w:contextualSpacing/>
              <w:jc w:val="both"/>
              <w:rPr>
                <w:b w:val="false"/>
                <w:b w:val="false"/>
                <w:bCs w:val="false"/>
                <w:color w:val="000000"/>
                <w:sz w:val="24"/>
                <w:szCs w:val="24"/>
              </w:rPr>
            </w:pPr>
            <w:r>
              <w:rPr>
                <w:b w:val="false"/>
                <w:bCs w:val="false"/>
                <w:color w:val="000000"/>
                <w:sz w:val="24"/>
                <w:szCs w:val="24"/>
              </w:rPr>
            </w:r>
          </w:p>
          <w:p>
            <w:pPr>
              <w:pStyle w:val="Style15"/>
              <w:widowControl w:val="false"/>
              <w:bidi w:val="0"/>
              <w:spacing w:lineRule="auto" w:line="276" w:before="238" w:after="119"/>
              <w:ind w:right="0" w:hanging="0"/>
              <w:contextualSpacing/>
              <w:jc w:val="both"/>
              <w:rPr>
                <w:i/>
                <w:i/>
                <w:iCs/>
              </w:rPr>
            </w:pPr>
            <w:r>
              <w:rPr>
                <w:b w:val="false"/>
                <w:bCs w:val="false"/>
                <w:i/>
                <w:iCs/>
                <w:color w:val="000000"/>
                <w:sz w:val="24"/>
                <w:szCs w:val="24"/>
              </w:rPr>
              <w:t>После того, как все дети найдут рану:</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Итак, все нашли, где собачка поранилась. И сейчас вам нужно ей помочь  — обработать рану и сделать все, что считаете нужным, чтобы рана как можно быстрее зажила и собака выздоровела.</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Вы сами решаете, что нужно сделать, какие предметы из медицинского чемоданчика вам для этого понадобятся. Смело берите в чемоданчике, все, что вам нужно.</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Внимание: когда закончите работу и с делаете все, что нужно, поднимите руку.</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Итак, можете начинать.</w:t>
            </w:r>
          </w:p>
        </w:tc>
        <w:tc>
          <w:tcPr>
            <w:tcW w:w="2614" w:type="dxa"/>
            <w:tcBorders>
              <w:left w:val="single" w:sz="2" w:space="0" w:color="000000"/>
              <w:bottom w:val="single" w:sz="2" w:space="0" w:color="000000"/>
              <w:right w:val="single" w:sz="2" w:space="0" w:color="000000"/>
            </w:tcBorders>
          </w:tcPr>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Если кто-то из детей сам не найдет — ведущий или помощники должны помочь и показать рану.</w:t>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r>
          </w:p>
          <w:p>
            <w:pPr>
              <w:pStyle w:val="Style15"/>
              <w:widowControl w:val="false"/>
              <w:bidi w:val="0"/>
              <w:spacing w:lineRule="auto" w:line="276" w:before="238" w:after="119"/>
              <w:ind w:right="0" w:hanging="0"/>
              <w:contextualSpacing/>
              <w:jc w:val="both"/>
              <w:rPr>
                <w:sz w:val="24"/>
                <w:szCs w:val="24"/>
              </w:rPr>
            </w:pPr>
            <w:r>
              <w:rPr>
                <w:b w:val="false"/>
                <w:bCs w:val="false"/>
                <w:i w:val="false"/>
                <w:iCs w:val="false"/>
                <w:color w:val="000000"/>
                <w:sz w:val="24"/>
                <w:szCs w:val="24"/>
              </w:rPr>
              <w:t>Во время выполнения задания звучит музыка.</w:t>
            </w:r>
          </w:p>
        </w:tc>
      </w:tr>
      <w:tr>
        <w:trPr/>
        <w:tc>
          <w:tcPr>
            <w:tcW w:w="7424" w:type="dxa"/>
            <w:tcBorders>
              <w:left w:val="single" w:sz="2" w:space="0" w:color="000000"/>
              <w:bottom w:val="single" w:sz="2" w:space="0" w:color="000000"/>
            </w:tcBorders>
          </w:tcPr>
          <w:p>
            <w:pPr>
              <w:pStyle w:val="Style15"/>
              <w:widowControl w:val="false"/>
              <w:bidi w:val="0"/>
              <w:spacing w:lineRule="auto" w:line="276" w:before="238" w:after="119"/>
              <w:ind w:right="0" w:hanging="0"/>
              <w:contextualSpacing/>
              <w:jc w:val="both"/>
              <w:rPr>
                <w:b w:val="false"/>
                <w:b w:val="false"/>
                <w:bCs w:val="false"/>
                <w:i w:val="false"/>
                <w:i w:val="false"/>
                <w:iCs w:val="false"/>
                <w:color w:val="000000"/>
                <w:sz w:val="24"/>
                <w:szCs w:val="24"/>
              </w:rPr>
            </w:pPr>
            <w:r>
              <w:rPr>
                <w:b w:val="false"/>
                <w:bCs w:val="false"/>
                <w:i w:val="false"/>
                <w:iCs w:val="false"/>
                <w:color w:val="000000"/>
                <w:sz w:val="24"/>
                <w:szCs w:val="24"/>
              </w:rPr>
              <w:t>Нам всем очень интересно, что вы делали. Расскажите нам, как вы обрабатывали рану, что для этого сделали.</w:t>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t>Каждый ребенок с места рассказывает.</w:t>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4. Динамическая пауза</w:t>
            </w:r>
          </w:p>
          <w:p>
            <w:pPr>
              <w:pStyle w:val="Style20"/>
              <w:widowControl w:val="false"/>
              <w:jc w:val="both"/>
              <w:rPr/>
            </w:pPr>
            <w:r>
              <w:rPr/>
            </w:r>
          </w:p>
          <w:p>
            <w:pPr>
              <w:pStyle w:val="Style20"/>
              <w:widowControl w:val="false"/>
              <w:jc w:val="both"/>
              <w:rPr>
                <w:i/>
                <w:i/>
                <w:iCs/>
              </w:rPr>
            </w:pPr>
            <w:r>
              <w:rPr>
                <w:i/>
                <w:iCs/>
              </w:rPr>
              <w:t>Ведущий:</w:t>
            </w:r>
          </w:p>
          <w:p>
            <w:pPr>
              <w:pStyle w:val="Style20"/>
              <w:widowControl w:val="false"/>
              <w:jc w:val="both"/>
              <w:rPr/>
            </w:pPr>
            <w:r>
              <w:rPr/>
              <w:t>Все ребята — молодцы! Все справились с заданиями!</w:t>
            </w:r>
          </w:p>
          <w:p>
            <w:pPr>
              <w:pStyle w:val="Style20"/>
              <w:widowControl w:val="false"/>
              <w:jc w:val="both"/>
              <w:rPr/>
            </w:pPr>
            <w:r>
              <w:rPr/>
              <w:t>А теперь пришло время подвести итоги нашего конкурса.</w:t>
            </w:r>
          </w:p>
          <w:p>
            <w:pPr>
              <w:pStyle w:val="Style20"/>
              <w:widowControl w:val="false"/>
              <w:jc w:val="both"/>
              <w:rPr/>
            </w:pPr>
            <w:r>
              <w:rPr/>
              <w:t>Уважаемое жюри, ждем ваше решение. А мы с ребятами пока поиграем.</w:t>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5. Подведение итогов конкурса</w:t>
            </w:r>
          </w:p>
          <w:p>
            <w:pPr>
              <w:pStyle w:val="Style20"/>
              <w:widowControl w:val="false"/>
              <w:jc w:val="center"/>
              <w:rPr>
                <w:b/>
                <w:b/>
                <w:bCs/>
              </w:rPr>
            </w:pPr>
            <w:r>
              <w:rPr>
                <w:b/>
                <w:bCs/>
              </w:rPr>
            </w:r>
          </w:p>
          <w:p>
            <w:pPr>
              <w:pStyle w:val="Style20"/>
              <w:widowControl w:val="false"/>
              <w:jc w:val="both"/>
              <w:rPr>
                <w:b w:val="false"/>
                <w:b w:val="false"/>
                <w:bCs w:val="false"/>
                <w:i/>
                <w:i/>
                <w:iCs/>
              </w:rPr>
            </w:pPr>
            <w:r>
              <w:rPr>
                <w:b w:val="false"/>
                <w:bCs w:val="false"/>
                <w:i/>
                <w:iCs/>
              </w:rPr>
              <w:t>Доктор Айболит:</w:t>
            </w:r>
          </w:p>
          <w:p>
            <w:pPr>
              <w:pStyle w:val="Style20"/>
              <w:widowControl w:val="false"/>
              <w:jc w:val="both"/>
              <w:rPr>
                <w:b w:val="false"/>
                <w:b w:val="false"/>
                <w:bCs w:val="false"/>
              </w:rPr>
            </w:pPr>
            <w:r>
              <w:rPr>
                <w:b w:val="false"/>
                <w:bCs w:val="false"/>
              </w:rPr>
              <w:t>Ну что, ребята? Как у вас дела? Я не опоздал?</w:t>
            </w:r>
          </w:p>
          <w:p>
            <w:pPr>
              <w:pStyle w:val="Style20"/>
              <w:widowControl w:val="false"/>
              <w:jc w:val="both"/>
              <w:rPr>
                <w:b w:val="false"/>
                <w:b w:val="false"/>
                <w:bCs w:val="false"/>
              </w:rPr>
            </w:pPr>
            <w:r>
              <w:rPr>
                <w:b w:val="false"/>
                <w:bCs w:val="false"/>
              </w:rPr>
            </w:r>
          </w:p>
          <w:p>
            <w:pPr>
              <w:pStyle w:val="Style20"/>
              <w:widowControl w:val="false"/>
              <w:jc w:val="both"/>
              <w:rPr>
                <w:b w:val="false"/>
                <w:b w:val="false"/>
                <w:bCs w:val="false"/>
                <w:i/>
                <w:i/>
                <w:iCs/>
              </w:rPr>
            </w:pPr>
            <w:r>
              <w:rPr>
                <w:b w:val="false"/>
                <w:bCs w:val="false"/>
                <w:i/>
                <w:iCs/>
              </w:rPr>
              <w:t>Ведущий:</w:t>
            </w:r>
          </w:p>
          <w:p>
            <w:pPr>
              <w:pStyle w:val="Style20"/>
              <w:widowControl w:val="false"/>
              <w:jc w:val="both"/>
              <w:rPr>
                <w:b w:val="false"/>
                <w:b w:val="false"/>
                <w:bCs w:val="false"/>
              </w:rPr>
            </w:pPr>
            <w:r>
              <w:rPr>
                <w:b w:val="false"/>
                <w:bCs w:val="false"/>
              </w:rPr>
              <w:t>Уважаемый Доктор Айболит, пока вы бегали в другой детский сад наши ребята выполнили все ваши задания и нам осталось только узнать результаты.</w:t>
            </w:r>
          </w:p>
          <w:p>
            <w:pPr>
              <w:pStyle w:val="Style20"/>
              <w:widowControl w:val="false"/>
              <w:jc w:val="both"/>
              <w:rPr>
                <w:b w:val="false"/>
                <w:b w:val="false"/>
                <w:bCs w:val="false"/>
              </w:rPr>
            </w:pPr>
            <w:r>
              <w:rPr>
                <w:b w:val="false"/>
                <w:bCs w:val="false"/>
              </w:rPr>
              <w:t>Вам, наверное, тоже интересно узнать результаты конкурса?</w:t>
            </w:r>
          </w:p>
          <w:p>
            <w:pPr>
              <w:pStyle w:val="Style20"/>
              <w:widowControl w:val="false"/>
              <w:jc w:val="both"/>
              <w:rPr>
                <w:b w:val="false"/>
                <w:b w:val="false"/>
                <w:bCs w:val="false"/>
              </w:rPr>
            </w:pPr>
            <w:r>
              <w:rPr>
                <w:b w:val="false"/>
                <w:bCs w:val="false"/>
              </w:rPr>
            </w:r>
          </w:p>
          <w:p>
            <w:pPr>
              <w:pStyle w:val="Style20"/>
              <w:widowControl w:val="false"/>
              <w:jc w:val="both"/>
              <w:rPr>
                <w:b w:val="false"/>
                <w:b w:val="false"/>
                <w:bCs w:val="false"/>
                <w:i/>
                <w:i/>
                <w:iCs/>
              </w:rPr>
            </w:pPr>
            <w:r>
              <w:rPr>
                <w:b w:val="false"/>
                <w:bCs w:val="false"/>
                <w:i/>
                <w:iCs/>
              </w:rPr>
              <w:t>Доктор Айболит:</w:t>
            </w:r>
          </w:p>
          <w:p>
            <w:pPr>
              <w:pStyle w:val="Style20"/>
              <w:widowControl w:val="false"/>
              <w:jc w:val="both"/>
              <w:rPr>
                <w:b w:val="false"/>
                <w:b w:val="false"/>
                <w:bCs w:val="false"/>
                <w:i w:val="false"/>
                <w:i w:val="false"/>
                <w:iCs w:val="false"/>
              </w:rPr>
            </w:pPr>
            <w:r>
              <w:rPr>
                <w:b w:val="false"/>
                <w:bCs w:val="false"/>
                <w:i w:val="false"/>
                <w:iCs w:val="false"/>
              </w:rPr>
              <w:t>Да, конечно интересно! Кто же справился с моими заданиями и может стать моим помощником?</w:t>
            </w:r>
          </w:p>
          <w:p>
            <w:pPr>
              <w:pStyle w:val="Style20"/>
              <w:widowControl w:val="false"/>
              <w:jc w:val="both"/>
              <w:rPr>
                <w:b w:val="false"/>
                <w:b w:val="false"/>
                <w:bCs w:val="false"/>
                <w:i w:val="false"/>
                <w:i w:val="false"/>
                <w:iCs w:val="false"/>
              </w:rPr>
            </w:pPr>
            <w:r>
              <w:rPr>
                <w:b w:val="false"/>
                <w:bCs w:val="false"/>
                <w:i w:val="false"/>
                <w:iCs w:val="false"/>
              </w:rPr>
            </w:r>
          </w:p>
          <w:p>
            <w:pPr>
              <w:pStyle w:val="Style20"/>
              <w:widowControl w:val="false"/>
              <w:jc w:val="both"/>
              <w:rPr>
                <w:b w:val="false"/>
                <w:b w:val="false"/>
                <w:bCs w:val="false"/>
                <w:i/>
                <w:i/>
                <w:iCs/>
              </w:rPr>
            </w:pPr>
            <w:r>
              <w:rPr>
                <w:b w:val="false"/>
                <w:bCs w:val="false"/>
                <w:i/>
                <w:iCs/>
              </w:rPr>
              <w:t>Ведущий:</w:t>
            </w:r>
          </w:p>
          <w:p>
            <w:pPr>
              <w:pStyle w:val="Style20"/>
              <w:widowControl w:val="false"/>
              <w:jc w:val="both"/>
              <w:rPr>
                <w:b w:val="false"/>
                <w:b w:val="false"/>
                <w:bCs w:val="false"/>
                <w:i w:val="false"/>
                <w:i w:val="false"/>
                <w:iCs w:val="false"/>
              </w:rPr>
            </w:pPr>
            <w:r>
              <w:rPr>
                <w:b w:val="false"/>
                <w:bCs w:val="false"/>
                <w:i w:val="false"/>
                <w:iCs w:val="false"/>
              </w:rPr>
              <w:t>Уважаемое жюри, вам слово.</w:t>
            </w:r>
          </w:p>
          <w:p>
            <w:pPr>
              <w:pStyle w:val="Style20"/>
              <w:widowControl w:val="false"/>
              <w:jc w:val="center"/>
              <w:rPr>
                <w:b/>
                <w:b/>
                <w:bCs/>
              </w:rPr>
            </w:pPr>
            <w:r>
              <w:rPr>
                <w:b/>
                <w:bCs/>
              </w:rPr>
            </w:r>
          </w:p>
          <w:p>
            <w:pPr>
              <w:pStyle w:val="Style20"/>
              <w:widowControl w:val="false"/>
              <w:jc w:val="both"/>
              <w:rPr>
                <w:b w:val="false"/>
                <w:b w:val="false"/>
                <w:bCs w:val="false"/>
              </w:rPr>
            </w:pPr>
            <w:r>
              <w:rPr>
                <w:b w:val="false"/>
                <w:bCs w:val="false"/>
              </w:rPr>
            </w:r>
          </w:p>
          <w:p>
            <w:pPr>
              <w:pStyle w:val="Style20"/>
              <w:widowControl w:val="false"/>
              <w:jc w:val="both"/>
              <w:rPr/>
            </w:pPr>
            <w:r>
              <w:rPr/>
            </w:r>
          </w:p>
          <w:p>
            <w:pPr>
              <w:pStyle w:val="Style20"/>
              <w:widowControl w:val="false"/>
              <w:jc w:val="both"/>
              <w:rPr/>
            </w:pPr>
            <w:r>
              <w:rPr/>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t>Звучит музыка, под музыку возвращается жюри.</w:t>
            </w:r>
          </w:p>
          <w:p>
            <w:pPr>
              <w:pStyle w:val="Style20"/>
              <w:widowControl w:val="false"/>
              <w:jc w:val="both"/>
              <w:rPr/>
            </w:pPr>
            <w:r>
              <w:rPr/>
              <w:t>После того, как члены жюри заняли свои места, звучит веселая музыка и вбегает Доктор Айболит.</w:t>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t>Звучит торжественная музыка.</w:t>
            </w:r>
          </w:p>
          <w:p>
            <w:pPr>
              <w:pStyle w:val="Style20"/>
              <w:widowControl w:val="false"/>
              <w:jc w:val="both"/>
              <w:rPr/>
            </w:pPr>
            <w:r>
              <w:rPr/>
              <w:t>Жюри объявляет итоги конкурса, вручает грамоты и дипломы.</w:t>
            </w:r>
          </w:p>
        </w:tc>
      </w:tr>
      <w:tr>
        <w:trPr/>
        <w:tc>
          <w:tcPr>
            <w:tcW w:w="7424" w:type="dxa"/>
            <w:tcBorders>
              <w:left w:val="single" w:sz="2" w:space="0" w:color="000000"/>
              <w:bottom w:val="single" w:sz="2" w:space="0" w:color="000000"/>
            </w:tcBorders>
          </w:tcPr>
          <w:p>
            <w:pPr>
              <w:pStyle w:val="Style20"/>
              <w:widowControl w:val="false"/>
              <w:jc w:val="center"/>
              <w:rPr>
                <w:b/>
                <w:b/>
                <w:bCs/>
              </w:rPr>
            </w:pPr>
            <w:r>
              <w:rPr>
                <w:b/>
                <w:bCs/>
              </w:rPr>
              <w:t>6. Закрытие конкурса</w:t>
            </w:r>
          </w:p>
          <w:p>
            <w:pPr>
              <w:pStyle w:val="Style20"/>
              <w:widowControl w:val="false"/>
              <w:jc w:val="center"/>
              <w:rPr>
                <w:b/>
                <w:b/>
                <w:bCs/>
              </w:rPr>
            </w:pPr>
            <w:r>
              <w:rPr>
                <w:b/>
                <w:bCs/>
              </w:rPr>
            </w:r>
          </w:p>
          <w:p>
            <w:pPr>
              <w:pStyle w:val="Style20"/>
              <w:widowControl w:val="false"/>
              <w:jc w:val="both"/>
              <w:rPr>
                <w:b w:val="false"/>
                <w:b w:val="false"/>
                <w:bCs w:val="false"/>
                <w:i/>
                <w:i/>
                <w:iCs/>
              </w:rPr>
            </w:pPr>
            <w:r>
              <w:rPr>
                <w:b w:val="false"/>
                <w:bCs w:val="false"/>
                <w:i/>
                <w:iCs/>
              </w:rPr>
              <w:t>Доктор Айболит:</w:t>
            </w:r>
          </w:p>
          <w:p>
            <w:pPr>
              <w:pStyle w:val="Style20"/>
              <w:widowControl w:val="false"/>
              <w:jc w:val="both"/>
              <w:rPr>
                <w:b w:val="false"/>
                <w:b w:val="false"/>
                <w:bCs w:val="false"/>
                <w:i w:val="false"/>
                <w:i w:val="false"/>
                <w:iCs w:val="false"/>
              </w:rPr>
            </w:pPr>
            <w:r>
              <w:rPr>
                <w:b w:val="false"/>
                <w:bCs w:val="false"/>
                <w:i w:val="false"/>
                <w:iCs w:val="false"/>
              </w:rPr>
              <w:t>какие же вы все, ребята, молодцы! Вы все годитесь мне в помощники! Только вот вопрос: отпустят ли вас родители? (ответы детей)</w:t>
            </w:r>
          </w:p>
          <w:p>
            <w:pPr>
              <w:pStyle w:val="Style20"/>
              <w:widowControl w:val="false"/>
              <w:jc w:val="both"/>
              <w:rPr>
                <w:b w:val="false"/>
                <w:b w:val="false"/>
                <w:bCs w:val="false"/>
                <w:i w:val="false"/>
                <w:i w:val="false"/>
                <w:iCs w:val="false"/>
              </w:rPr>
            </w:pPr>
            <w:r>
              <w:rPr>
                <w:b w:val="false"/>
                <w:bCs w:val="false"/>
                <w:i w:val="false"/>
                <w:iCs w:val="false"/>
              </w:rPr>
              <w:t>Я предлагаю сделать так: вы пока остаетесь дома с родителями, но вы будете постоянно со мной на связи. Для этого я оставлю каждому из вас сотовый телефон.</w:t>
            </w:r>
          </w:p>
          <w:p>
            <w:pPr>
              <w:pStyle w:val="Style20"/>
              <w:widowControl w:val="false"/>
              <w:jc w:val="both"/>
              <w:rPr>
                <w:b w:val="false"/>
                <w:b w:val="false"/>
                <w:bCs w:val="false"/>
                <w:i w:val="false"/>
                <w:i w:val="false"/>
                <w:iCs w:val="false"/>
              </w:rPr>
            </w:pPr>
            <w:r>
              <w:rPr>
                <w:b w:val="false"/>
                <w:bCs w:val="false"/>
                <w:i w:val="false"/>
                <w:iCs w:val="false"/>
              </w:rPr>
            </w:r>
          </w:p>
          <w:p>
            <w:pPr>
              <w:pStyle w:val="Style20"/>
              <w:widowControl w:val="false"/>
              <w:jc w:val="both"/>
              <w:rPr>
                <w:b w:val="false"/>
                <w:b w:val="false"/>
                <w:bCs w:val="false"/>
                <w:i w:val="false"/>
                <w:i w:val="false"/>
                <w:iCs w:val="false"/>
              </w:rPr>
            </w:pPr>
            <w:r>
              <w:rPr>
                <w:b w:val="false"/>
                <w:bCs w:val="false"/>
                <w:i w:val="false"/>
                <w:iCs w:val="false"/>
              </w:rPr>
              <w:t>(Звучит аудиозапись звонка телефона. Айболит достает из кармана халата свой телефон, делает вид что отвечает на звонок и озабоченно слушает)</w:t>
            </w:r>
          </w:p>
          <w:p>
            <w:pPr>
              <w:pStyle w:val="Style20"/>
              <w:widowControl w:val="false"/>
              <w:jc w:val="both"/>
              <w:rPr>
                <w:b w:val="false"/>
                <w:b w:val="false"/>
                <w:bCs w:val="false"/>
                <w:i w:val="false"/>
                <w:i w:val="false"/>
                <w:iCs w:val="false"/>
              </w:rPr>
            </w:pPr>
            <w:r>
              <w:rPr>
                <w:b w:val="false"/>
                <w:bCs w:val="false"/>
                <w:i w:val="false"/>
                <w:iCs w:val="false"/>
              </w:rPr>
            </w:r>
          </w:p>
          <w:p>
            <w:pPr>
              <w:pStyle w:val="Style20"/>
              <w:widowControl w:val="false"/>
              <w:jc w:val="both"/>
              <w:rPr>
                <w:b w:val="false"/>
                <w:b w:val="false"/>
                <w:bCs w:val="false"/>
                <w:i w:val="false"/>
                <w:i w:val="false"/>
                <w:iCs w:val="false"/>
              </w:rPr>
            </w:pPr>
            <w:r>
              <w:rPr>
                <w:b w:val="false"/>
                <w:bCs w:val="false"/>
                <w:i w:val="false"/>
                <w:iCs w:val="false"/>
              </w:rPr>
              <w:t>Ну все, ребята. Мне пора. Мне позвонили из Африки — у них эпидемия, мне нужно срочно лететь туда. Всем пока. Мы с вами на связиии….</w:t>
            </w:r>
          </w:p>
          <w:p>
            <w:pPr>
              <w:pStyle w:val="Style20"/>
              <w:widowControl w:val="false"/>
              <w:jc w:val="both"/>
              <w:rPr>
                <w:b w:val="false"/>
                <w:b w:val="false"/>
                <w:bCs w:val="false"/>
                <w:i w:val="false"/>
                <w:i w:val="false"/>
                <w:iCs w:val="false"/>
              </w:rPr>
            </w:pPr>
            <w:r>
              <w:rPr>
                <w:b w:val="false"/>
                <w:bCs w:val="false"/>
                <w:i w:val="false"/>
                <w:iCs w:val="false"/>
              </w:rPr>
            </w:r>
          </w:p>
          <w:p>
            <w:pPr>
              <w:pStyle w:val="Style20"/>
              <w:widowControl w:val="false"/>
              <w:jc w:val="both"/>
              <w:rPr>
                <w:b w:val="false"/>
                <w:b w:val="false"/>
                <w:bCs w:val="false"/>
                <w:i w:val="false"/>
                <w:i w:val="false"/>
                <w:iCs w:val="false"/>
              </w:rPr>
            </w:pPr>
            <w:r>
              <w:rPr>
                <w:b w:val="false"/>
                <w:bCs w:val="false"/>
                <w:i w:val="false"/>
                <w:iCs w:val="false"/>
              </w:rPr>
              <w:t>Ведущий:</w:t>
            </w:r>
          </w:p>
          <w:p>
            <w:pPr>
              <w:pStyle w:val="Style20"/>
              <w:widowControl w:val="false"/>
              <w:jc w:val="both"/>
              <w:rPr>
                <w:b w:val="false"/>
                <w:b w:val="false"/>
                <w:bCs w:val="false"/>
                <w:i w:val="false"/>
                <w:i w:val="false"/>
                <w:iCs w:val="false"/>
              </w:rPr>
            </w:pPr>
            <w:r>
              <w:rPr>
                <w:b w:val="false"/>
                <w:bCs w:val="false"/>
                <w:i w:val="false"/>
                <w:iCs w:val="false"/>
              </w:rPr>
              <w:t>Вот и подошел к концу наш конкурс. Ребята, вам понравилось лечить животных?</w:t>
            </w:r>
          </w:p>
          <w:p>
            <w:pPr>
              <w:pStyle w:val="Style20"/>
              <w:widowControl w:val="false"/>
              <w:jc w:val="both"/>
              <w:rPr>
                <w:b w:val="false"/>
                <w:b w:val="false"/>
                <w:bCs w:val="false"/>
                <w:i w:val="false"/>
                <w:i w:val="false"/>
                <w:iCs w:val="false"/>
              </w:rPr>
            </w:pPr>
            <w:r>
              <w:rPr>
                <w:b w:val="false"/>
                <w:bCs w:val="false"/>
                <w:i w:val="false"/>
                <w:iCs w:val="false"/>
              </w:rPr>
              <w:t>Кто знает, может быть и правда перед нами будущие ветеринары!</w:t>
            </w:r>
          </w:p>
          <w:p>
            <w:pPr>
              <w:pStyle w:val="Style20"/>
              <w:widowControl w:val="false"/>
              <w:jc w:val="both"/>
              <w:rPr>
                <w:b w:val="false"/>
                <w:b w:val="false"/>
                <w:bCs w:val="false"/>
                <w:i w:val="false"/>
                <w:i w:val="false"/>
                <w:iCs w:val="false"/>
              </w:rPr>
            </w:pPr>
            <w:r>
              <w:rPr>
                <w:b w:val="false"/>
                <w:bCs w:val="false"/>
                <w:i w:val="false"/>
                <w:iCs w:val="false"/>
              </w:rPr>
              <w:t>Спасибо большое всем за участие!</w:t>
            </w:r>
          </w:p>
          <w:p>
            <w:pPr>
              <w:pStyle w:val="Style20"/>
              <w:widowControl w:val="false"/>
              <w:jc w:val="both"/>
              <w:rPr>
                <w:b w:val="false"/>
                <w:b w:val="false"/>
                <w:bCs w:val="false"/>
                <w:i w:val="false"/>
                <w:i w:val="false"/>
                <w:iCs w:val="false"/>
              </w:rPr>
            </w:pPr>
            <w:r>
              <w:rPr>
                <w:b w:val="false"/>
                <w:bCs w:val="false"/>
                <w:i w:val="false"/>
                <w:iCs w:val="false"/>
              </w:rPr>
              <w:t>А сейчас приглашаем на фотосессию «Ветеринарная клиника»</w:t>
            </w:r>
          </w:p>
          <w:p>
            <w:pPr>
              <w:pStyle w:val="Style20"/>
              <w:widowControl w:val="false"/>
              <w:jc w:val="both"/>
              <w:rPr/>
            </w:pPr>
            <w:r>
              <w:rPr/>
            </w:r>
          </w:p>
        </w:tc>
        <w:tc>
          <w:tcPr>
            <w:tcW w:w="2614" w:type="dxa"/>
            <w:tcBorders>
              <w:left w:val="single" w:sz="2" w:space="0" w:color="000000"/>
              <w:bottom w:val="single" w:sz="2" w:space="0" w:color="000000"/>
              <w:right w:val="single" w:sz="2" w:space="0" w:color="000000"/>
            </w:tcBorders>
          </w:tcPr>
          <w:p>
            <w:pPr>
              <w:pStyle w:val="Style20"/>
              <w:widowControl w:val="false"/>
              <w:jc w:val="both"/>
              <w:rPr/>
            </w:pPr>
            <w:r>
              <w:rPr/>
            </w:r>
          </w:p>
          <w:p>
            <w:pPr>
              <w:pStyle w:val="Style20"/>
              <w:widowControl w:val="false"/>
              <w:jc w:val="both"/>
              <w:rPr/>
            </w:pPr>
            <w:r>
              <w:rPr/>
            </w:r>
          </w:p>
          <w:p>
            <w:pPr>
              <w:pStyle w:val="Style20"/>
              <w:widowControl w:val="false"/>
              <w:jc w:val="both"/>
              <w:rPr/>
            </w:pPr>
            <w:r>
              <w:rPr/>
            </w:r>
          </w:p>
          <w:p>
            <w:pPr>
              <w:pStyle w:val="Style20"/>
              <w:widowControl w:val="false"/>
              <w:jc w:val="both"/>
              <w:rPr/>
            </w:pPr>
            <w:r>
              <w:rPr/>
              <w:t>Айболит дарит каждому ребенку шоколадку; на лицевой стороне обертки шоколадки наклеено изображение экрана смартфона, соответствующее размеру шоколадки.</w:t>
            </w:r>
          </w:p>
        </w:tc>
      </w:tr>
    </w:tbl>
    <w:p>
      <w:pPr>
        <w:pStyle w:val="Style15"/>
        <w:widowControl/>
        <w:bidi w:val="0"/>
        <w:spacing w:lineRule="auto" w:line="276" w:before="238" w:after="119"/>
        <w:ind w:left="375" w:right="0" w:hanging="0"/>
        <w:contextualSpacing/>
        <w:jc w:val="both"/>
        <w:rPr>
          <w:rFonts w:ascii="XO Thames" w:hAnsi="XO Thames"/>
          <w:sz w:val="24"/>
          <w:szCs w:val="24"/>
        </w:rPr>
      </w:pPr>
      <w:r>
        <w:rPr>
          <w:rFonts w:ascii="XO Thames" w:hAnsi="XO Thames"/>
          <w:sz w:val="24"/>
          <w:szCs w:val="24"/>
        </w:rPr>
      </w:r>
    </w:p>
    <w:p>
      <w:pPr>
        <w:pStyle w:val="1"/>
        <w:widowControl/>
        <w:bidi w:val="0"/>
        <w:spacing w:lineRule="auto" w:line="276" w:before="240" w:after="120"/>
        <w:ind w:right="0" w:hanging="0"/>
        <w:jc w:val="right"/>
        <w:rPr>
          <w:b w:val="false"/>
          <w:b w:val="false"/>
          <w:bCs w:val="false"/>
          <w:i w:val="false"/>
          <w:i w:val="false"/>
          <w:caps w:val="false"/>
          <w:smallCaps w:val="false"/>
          <w:spacing w:val="0"/>
          <w:sz w:val="24"/>
          <w:szCs w:val="24"/>
        </w:rPr>
      </w:pPr>
      <w:r>
        <w:rPr>
          <w:b w:val="false"/>
          <w:bCs w:val="false"/>
          <w:i w:val="false"/>
          <w:caps w:val="false"/>
          <w:smallCaps w:val="false"/>
          <w:spacing w:val="0"/>
          <w:sz w:val="24"/>
          <w:szCs w:val="24"/>
        </w:rPr>
      </w:r>
    </w:p>
    <w:p>
      <w:pPr>
        <w:pStyle w:val="1"/>
        <w:widowControl/>
        <w:bidi w:val="0"/>
        <w:spacing w:lineRule="auto" w:line="276" w:before="240" w:after="120"/>
        <w:ind w:right="0" w:hanging="0"/>
        <w:jc w:val="right"/>
        <w:rPr>
          <w:b w:val="false"/>
          <w:b w:val="false"/>
          <w:bCs w:val="false"/>
          <w:i w:val="false"/>
          <w:i w:val="false"/>
          <w:caps w:val="false"/>
          <w:smallCaps w:val="false"/>
          <w:spacing w:val="0"/>
          <w:sz w:val="24"/>
          <w:szCs w:val="24"/>
        </w:rPr>
      </w:pPr>
      <w:r>
        <w:rPr>
          <w:b w:val="false"/>
          <w:bCs w:val="false"/>
          <w:i w:val="false"/>
          <w:caps w:val="false"/>
          <w:smallCaps w:val="false"/>
          <w:spacing w:val="0"/>
          <w:sz w:val="24"/>
          <w:szCs w:val="24"/>
        </w:rPr>
      </w:r>
    </w:p>
    <w:p>
      <w:pPr>
        <w:pStyle w:val="Style15"/>
        <w:widowControl/>
        <w:bidi w:val="0"/>
        <w:spacing w:lineRule="auto" w:line="276" w:before="240" w:after="120"/>
        <w:ind w:left="375" w:right="0" w:hanging="0"/>
        <w:jc w:val="right"/>
        <w:rPr>
          <w:b w:val="false"/>
          <w:b w:val="false"/>
          <w:bCs w:val="false"/>
          <w:i w:val="false"/>
          <w:i w:val="false"/>
          <w:caps w:val="false"/>
          <w:smallCaps w:val="false"/>
          <w:spacing w:val="0"/>
          <w:sz w:val="24"/>
          <w:szCs w:val="24"/>
        </w:rPr>
      </w:pPr>
      <w:r>
        <w:rPr>
          <w:b w:val="false"/>
          <w:bCs w:val="false"/>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b/>
          <w:bCs/>
          <w:i w:val="false"/>
          <w:i w:val="false"/>
          <w:caps w:val="false"/>
          <w:smallCaps w:val="false"/>
          <w:spacing w:val="0"/>
          <w:sz w:val="24"/>
          <w:szCs w:val="24"/>
        </w:rPr>
      </w:pPr>
      <w:r>
        <w:rPr>
          <w:b/>
          <w:bCs/>
          <w:i w:val="false"/>
          <w:caps w:val="false"/>
          <w:smallCaps w:val="false"/>
          <w:spacing w:val="0"/>
          <w:sz w:val="24"/>
          <w:szCs w:val="24"/>
        </w:rPr>
      </w:r>
    </w:p>
    <w:p>
      <w:pPr>
        <w:pStyle w:val="Style15"/>
        <w:widowControl/>
        <w:bidi w:val="0"/>
        <w:spacing w:lineRule="auto" w:line="276" w:before="240" w:after="120"/>
        <w:ind w:left="375" w:right="0" w:hanging="0"/>
        <w:jc w:val="center"/>
        <w:rPr>
          <w:b w:val="false"/>
          <w:b w:val="false"/>
          <w:bCs w:val="false"/>
        </w:rPr>
      </w:pPr>
      <w:r>
        <w:rPr>
          <w:b w:val="false"/>
          <w:bCs w:val="false"/>
          <w:i w:val="false"/>
          <w:caps w:val="false"/>
          <w:smallCaps w:val="false"/>
          <w:spacing w:val="0"/>
          <w:sz w:val="24"/>
          <w:szCs w:val="24"/>
        </w:rPr>
        <w:fldChar w:fldCharType="begin"/>
      </w:r>
      <w:r>
        <w:rPr>
          <w:smallCaps w:val="false"/>
          <w:caps w:val="false"/>
          <w:sz w:val="24"/>
          <w:spacing w:val="0"/>
          <w:i w:val="false"/>
          <w:b w:val="false"/>
          <w:szCs w:val="24"/>
          <w:bCs w:val="false"/>
        </w:rPr>
        <w:instrText> PAGE </w:instrText>
      </w:r>
      <w:r>
        <w:rPr>
          <w:smallCaps w:val="false"/>
          <w:caps w:val="false"/>
          <w:sz w:val="24"/>
          <w:spacing w:val="0"/>
          <w:i w:val="false"/>
          <w:b w:val="false"/>
          <w:szCs w:val="24"/>
          <w:bCs w:val="false"/>
        </w:rPr>
        <w:fldChar w:fldCharType="separate"/>
      </w:r>
      <w:r>
        <w:rPr>
          <w:smallCaps w:val="false"/>
          <w:caps w:val="false"/>
          <w:sz w:val="24"/>
          <w:spacing w:val="0"/>
          <w:i w:val="false"/>
          <w:b w:val="false"/>
          <w:szCs w:val="24"/>
          <w:bCs w:val="false"/>
        </w:rPr>
        <w:t>11</w:t>
      </w:r>
      <w:r>
        <w:rPr>
          <w:smallCaps w:val="false"/>
          <w:caps w:val="false"/>
          <w:sz w:val="24"/>
          <w:spacing w:val="0"/>
          <w:i w:val="false"/>
          <w:b w:val="false"/>
          <w:szCs w:val="24"/>
          <w:bCs w:val="false"/>
        </w:rPr>
        <w:fldChar w:fldCharType="end"/>
      </w:r>
    </w:p>
    <w:p>
      <w:pPr>
        <w:pStyle w:val="Style15"/>
        <w:widowControl/>
        <w:bidi w:val="0"/>
        <w:spacing w:lineRule="auto" w:line="276" w:before="240" w:after="120"/>
        <w:ind w:right="0" w:hanging="0"/>
        <w:jc w:val="right"/>
        <w:rPr/>
      </w:pPr>
      <w:r>
        <w:rPr/>
        <w:t>Приложение 1</w:t>
      </w:r>
    </w:p>
    <w:p>
      <w:pPr>
        <w:pStyle w:val="Style15"/>
        <w:widowControl/>
        <w:bidi w:val="0"/>
        <w:spacing w:lineRule="auto" w:line="276" w:before="240" w:after="120"/>
        <w:ind w:right="0" w:hanging="0"/>
        <w:jc w:val="center"/>
        <w:rPr>
          <w:b/>
          <w:b/>
          <w:bCs/>
          <w:i w:val="false"/>
          <w:i w:val="false"/>
          <w:caps w:val="false"/>
          <w:smallCaps w:val="false"/>
          <w:spacing w:val="0"/>
          <w:sz w:val="24"/>
          <w:szCs w:val="24"/>
        </w:rPr>
      </w:pPr>
      <w:r>
        <w:rPr>
          <w:b/>
          <w:bCs/>
          <w:i w:val="false"/>
          <w:caps w:val="false"/>
          <w:smallCaps w:val="false"/>
          <w:spacing w:val="0"/>
          <w:sz w:val="24"/>
          <w:szCs w:val="24"/>
        </w:rPr>
        <w:t>Оценочный лист конкурса</w:t>
      </w:r>
    </w:p>
    <w:tbl>
      <w:tblPr>
        <w:tblStyle w:val="a3"/>
        <w:tblW w:w="10150" w:type="dxa"/>
        <w:jc w:val="left"/>
        <w:tblInd w:w="-113" w:type="dxa"/>
        <w:tblLayout w:type="fixed"/>
        <w:tblCellMar>
          <w:top w:w="0" w:type="dxa"/>
          <w:left w:w="108" w:type="dxa"/>
          <w:bottom w:w="0" w:type="dxa"/>
          <w:right w:w="108" w:type="dxa"/>
        </w:tblCellMar>
        <w:tblLook w:val="04a0" w:noHBand="0" w:noVBand="1" w:firstColumn="1" w:lastRow="0" w:lastColumn="0" w:firstRow="1"/>
      </w:tblPr>
      <w:tblGrid>
        <w:gridCol w:w="627"/>
        <w:gridCol w:w="7085"/>
        <w:gridCol w:w="626"/>
        <w:gridCol w:w="561"/>
        <w:gridCol w:w="625"/>
        <w:gridCol w:w="625"/>
      </w:tblGrid>
      <w:tr>
        <w:trPr>
          <w:trHeight w:val="3000" w:hRule="atLeast"/>
          <w:cantSplit w:val="true"/>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708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6" w:type="dxa"/>
            <w:tcBorders/>
            <w:textDirection w:val="btLr"/>
          </w:tcPr>
          <w:p>
            <w:pPr>
              <w:pStyle w:val="NoSpacing"/>
              <w:widowControl w:val="false"/>
              <w:suppressAutoHyphens w:val="true"/>
              <w:spacing w:before="0" w:after="0"/>
              <w:ind w:right="113" w:hanging="0"/>
              <w:jc w:val="center"/>
              <w:rPr>
                <w:rFonts w:ascii="Times New Roman" w:hAnsi="Times New Roman" w:cs="Times New Roman"/>
                <w:b/>
                <w:b/>
                <w:sz w:val="22"/>
                <w:szCs w:val="22"/>
              </w:rPr>
            </w:pPr>
            <w:r>
              <w:rPr>
                <w:rFonts w:cs="Times New Roman" w:ascii="Times New Roman" w:hAnsi="Times New Roman"/>
                <w:b/>
                <w:sz w:val="22"/>
                <w:szCs w:val="22"/>
              </w:rPr>
              <w:t>Фамилия, имя участника</w:t>
            </w:r>
          </w:p>
        </w:tc>
        <w:tc>
          <w:tcPr>
            <w:tcW w:w="561" w:type="dxa"/>
            <w:tcBorders/>
            <w:textDirection w:val="btLr"/>
          </w:tcPr>
          <w:p>
            <w:pPr>
              <w:pStyle w:val="NoSpacing"/>
              <w:widowControl w:val="false"/>
              <w:suppressAutoHyphens w:val="true"/>
              <w:spacing w:before="0" w:after="0"/>
              <w:ind w:right="113" w:hanging="0"/>
              <w:jc w:val="center"/>
              <w:rPr>
                <w:rFonts w:ascii="Times New Roman" w:hAnsi="Times New Roman" w:cs="Times New Roman"/>
                <w:b/>
                <w:b/>
                <w:sz w:val="22"/>
                <w:szCs w:val="22"/>
              </w:rPr>
            </w:pPr>
            <w:r>
              <w:rPr>
                <w:rFonts w:cs="Times New Roman" w:ascii="Times New Roman" w:hAnsi="Times New Roman"/>
                <w:b/>
                <w:sz w:val="22"/>
                <w:szCs w:val="22"/>
              </w:rPr>
              <w:t>Фамилия, имя участника</w:t>
            </w:r>
          </w:p>
        </w:tc>
        <w:tc>
          <w:tcPr>
            <w:tcW w:w="625" w:type="dxa"/>
            <w:tcBorders/>
            <w:textDirection w:val="btLr"/>
          </w:tcPr>
          <w:p>
            <w:pPr>
              <w:pStyle w:val="NoSpacing"/>
              <w:widowControl w:val="false"/>
              <w:suppressAutoHyphens w:val="true"/>
              <w:spacing w:before="0" w:after="0"/>
              <w:ind w:right="113" w:hanging="0"/>
              <w:jc w:val="center"/>
              <w:rPr>
                <w:rFonts w:ascii="Times New Roman" w:hAnsi="Times New Roman" w:cs="Times New Roman"/>
                <w:b/>
                <w:b/>
                <w:sz w:val="22"/>
                <w:szCs w:val="22"/>
              </w:rPr>
            </w:pPr>
            <w:r>
              <w:rPr>
                <w:rFonts w:cs="Times New Roman" w:ascii="Times New Roman" w:hAnsi="Times New Roman"/>
                <w:b/>
                <w:sz w:val="22"/>
                <w:szCs w:val="22"/>
              </w:rPr>
              <w:t>Фамилия, имя участника</w:t>
            </w:r>
          </w:p>
        </w:tc>
        <w:tc>
          <w:tcPr>
            <w:tcW w:w="625" w:type="dxa"/>
            <w:tcBorders/>
            <w:textDirection w:val="btLr"/>
          </w:tcPr>
          <w:p>
            <w:pPr>
              <w:pStyle w:val="NoSpacing"/>
              <w:widowControl w:val="false"/>
              <w:suppressAutoHyphens w:val="true"/>
              <w:spacing w:before="0" w:after="0"/>
              <w:ind w:right="113" w:hanging="0"/>
              <w:jc w:val="center"/>
              <w:rPr>
                <w:rFonts w:ascii="Times New Roman" w:hAnsi="Times New Roman" w:cs="Times New Roman"/>
                <w:b/>
                <w:b/>
                <w:sz w:val="22"/>
                <w:szCs w:val="22"/>
              </w:rPr>
            </w:pPr>
            <w:r>
              <w:rPr>
                <w:rFonts w:cs="Times New Roman" w:ascii="Times New Roman" w:hAnsi="Times New Roman"/>
                <w:b/>
                <w:sz w:val="22"/>
                <w:szCs w:val="22"/>
              </w:rPr>
              <w:t>Фамилия, имя участника</w:t>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r>
          </w:p>
        </w:tc>
        <w:tc>
          <w:tcPr>
            <w:tcW w:w="9522" w:type="dxa"/>
            <w:gridSpan w:val="5"/>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cs="Times New Roman"/>
                <w:b/>
                <w:bCs/>
                <w:sz w:val="28"/>
                <w:szCs w:val="28"/>
              </w:rPr>
              <w:t>Задание 1. Ответить на вопросы о профессии</w:t>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1.</w:t>
            </w:r>
          </w:p>
        </w:tc>
        <w:tc>
          <w:tcPr>
            <w:tcW w:w="7085"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«Найди ветеринара»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i/>
                <w:kern w:val="0"/>
                <w:sz w:val="24"/>
                <w:szCs w:val="24"/>
                <w:lang w:val="ru-RU" w:eastAsia="ru-RU" w:bidi="ar-SA"/>
              </w:rPr>
              <w:t>(правильный ответ — 1 балл)</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2.</w:t>
            </w:r>
          </w:p>
        </w:tc>
        <w:tc>
          <w:tcPr>
            <w:tcW w:w="7085"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«Найди животных, которых может лечить ветеринар»</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i/>
                <w:kern w:val="0"/>
                <w:sz w:val="24"/>
                <w:szCs w:val="24"/>
                <w:lang w:val="ru-RU" w:eastAsia="ru-RU" w:bidi="ar-SA"/>
              </w:rPr>
              <w:t>(за каждый правильный ответ — 1 балл)</w:t>
            </w:r>
          </w:p>
          <w:p>
            <w:pPr>
              <w:pStyle w:val="Normal"/>
              <w:widowControl w:val="false"/>
              <w:suppressAutoHyphens w:val="true"/>
              <w:spacing w:lineRule="auto" w:line="240" w:before="0" w:after="0"/>
              <w:jc w:val="left"/>
              <w:rPr>
                <w:rFonts w:eastAsia=""/>
                <w:i/>
                <w:i/>
                <w:color w:val="000000"/>
                <w:kern w:val="0"/>
                <w:lang w:val="ru-RU" w:eastAsia="ru-RU" w:bidi="ar-SA"/>
              </w:rPr>
            </w:pPr>
            <w:r>
              <w:rPr>
                <w:rFonts w:eastAsia="" w:cs="Times New Roman"/>
                <w:b/>
                <w:bCs/>
                <w:i/>
                <w:iCs/>
                <w:color w:val="000000"/>
                <w:kern w:val="0"/>
                <w:sz w:val="24"/>
                <w:szCs w:val="24"/>
                <w:lang w:val="ru-RU" w:eastAsia="ru-RU" w:bidi="ar-SA"/>
              </w:rPr>
              <w:t>Правильные ответы: аквариумная рыбка, лошадь, хомячок, волнистый попугайчик, кошка, лев)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3.</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«Где может работать ветеринар»</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i/>
                <w:i/>
                <w:color w:val="000000"/>
                <w:kern w:val="0"/>
                <w:sz w:val="24"/>
                <w:szCs w:val="24"/>
                <w:lang w:val="ru-RU" w:eastAsia="ru-RU" w:bidi="ar-SA"/>
              </w:rPr>
            </w:pPr>
            <w:r>
              <w:rPr>
                <w:rFonts w:eastAsia="" w:cs="Times New Roman"/>
                <w:b w:val="false"/>
                <w:bCs w:val="false"/>
                <w:i/>
                <w:color w:val="000000"/>
                <w:kern w:val="0"/>
                <w:sz w:val="24"/>
                <w:szCs w:val="24"/>
                <w:lang w:val="ru-RU" w:eastAsia="ru-RU" w:bidi="ar-SA"/>
              </w:rPr>
              <w:t>(за каждый правильный ответ — 1 балл)</w:t>
            </w:r>
          </w:p>
          <w:p>
            <w:pPr>
              <w:pStyle w:val="Normal"/>
              <w:widowControl w:val="false"/>
              <w:suppressAutoHyphens w:val="true"/>
              <w:spacing w:lineRule="auto" w:line="240" w:before="0" w:after="0"/>
              <w:jc w:val="left"/>
              <w:rPr>
                <w:rFonts w:ascii="Times New Roman" w:hAnsi="Times New Roman" w:eastAsia="" w:cs="Times New Roman"/>
                <w:b/>
                <w:b/>
                <w:bCs/>
                <w:i/>
                <w:i/>
                <w:iCs/>
                <w:color w:val="000000"/>
                <w:kern w:val="0"/>
                <w:sz w:val="24"/>
                <w:szCs w:val="24"/>
                <w:lang w:val="ru-RU" w:eastAsia="ru-RU" w:bidi="ar-SA"/>
              </w:rPr>
            </w:pPr>
            <w:r>
              <w:rPr>
                <w:rFonts w:eastAsia="" w:cs="Times New Roman"/>
                <w:b/>
                <w:bCs/>
                <w:i/>
                <w:iCs/>
                <w:color w:val="000000"/>
                <w:kern w:val="0"/>
                <w:sz w:val="24"/>
                <w:szCs w:val="24"/>
                <w:lang w:val="ru-RU" w:eastAsia="ru-RU" w:bidi="ar-SA"/>
              </w:rPr>
              <w:t>Правильные ответы:  на ферме, в ветеринарном кабинете, в зоопарке</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4.</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«С кем ветеринар работает в ветеринарной клинике?»</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i/>
                <w:i/>
                <w:iCs/>
                <w:color w:val="000000"/>
                <w:kern w:val="0"/>
                <w:sz w:val="24"/>
                <w:szCs w:val="24"/>
                <w:lang w:val="ru-RU" w:eastAsia="ru-RU" w:bidi="ar-SA"/>
              </w:rPr>
            </w:pPr>
            <w:r>
              <w:rPr>
                <w:rFonts w:eastAsia="" w:cs="Times New Roman"/>
                <w:b w:val="false"/>
                <w:bCs w:val="false"/>
                <w:i/>
                <w:iCs/>
                <w:color w:val="000000"/>
                <w:kern w:val="0"/>
                <w:sz w:val="24"/>
                <w:szCs w:val="24"/>
                <w:lang w:val="ru-RU" w:eastAsia="ru-RU" w:bidi="ar-SA"/>
              </w:rPr>
              <w:t>(правильный ответ — 1 балл)</w:t>
            </w:r>
          </w:p>
          <w:p>
            <w:pPr>
              <w:pStyle w:val="Normal"/>
              <w:widowControl w:val="false"/>
              <w:suppressAutoHyphens w:val="true"/>
              <w:spacing w:lineRule="auto" w:line="240" w:before="0" w:after="0"/>
              <w:jc w:val="left"/>
              <w:rPr>
                <w:rFonts w:ascii="Times New Roman" w:hAnsi="Times New Roman" w:eastAsia="" w:cs="Times New Roman"/>
                <w:b/>
                <w:b/>
                <w:bCs/>
                <w:i/>
                <w:i/>
                <w:iCs/>
                <w:color w:val="000000"/>
                <w:kern w:val="0"/>
                <w:sz w:val="24"/>
                <w:szCs w:val="24"/>
                <w:lang w:val="ru-RU" w:eastAsia="ru-RU" w:bidi="ar-SA"/>
              </w:rPr>
            </w:pPr>
            <w:r>
              <w:rPr>
                <w:rFonts w:eastAsia="" w:cs="Times New Roman"/>
                <w:b/>
                <w:bCs/>
                <w:i/>
                <w:iCs/>
                <w:color w:val="000000"/>
                <w:kern w:val="0"/>
                <w:sz w:val="24"/>
                <w:szCs w:val="24"/>
                <w:lang w:val="ru-RU" w:eastAsia="ru-RU" w:bidi="ar-SA"/>
              </w:rPr>
              <w:t>Правильный ответ: медсестра</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5.</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«Что делает ветеринар на работе?»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i/>
                <w:kern w:val="0"/>
                <w:sz w:val="24"/>
                <w:szCs w:val="24"/>
                <w:lang w:val="ru-RU" w:eastAsia="ru-RU" w:bidi="ar-SA"/>
              </w:rPr>
              <w:t>(за каждый правильный ответ — 1 балл)</w:t>
            </w:r>
          </w:p>
          <w:p>
            <w:pPr>
              <w:pStyle w:val="Normal"/>
              <w:widowControl w:val="false"/>
              <w:suppressAutoHyphens w:val="true"/>
              <w:spacing w:lineRule="auto" w:line="240" w:before="0" w:after="0"/>
              <w:jc w:val="left"/>
              <w:rPr>
                <w:rFonts w:eastAsia=""/>
                <w:i/>
                <w:i/>
                <w:color w:val="000000"/>
                <w:kern w:val="0"/>
                <w:lang w:val="ru-RU" w:eastAsia="ru-RU" w:bidi="ar-SA"/>
              </w:rPr>
            </w:pPr>
            <w:r>
              <w:rPr>
                <w:rFonts w:eastAsia="" w:cs="Times New Roman"/>
                <w:b/>
                <w:bCs/>
                <w:i/>
                <w:iCs/>
                <w:color w:val="000000"/>
                <w:kern w:val="0"/>
                <w:sz w:val="24"/>
                <w:szCs w:val="24"/>
                <w:lang w:val="ru-RU" w:eastAsia="ru-RU" w:bidi="ar-SA"/>
              </w:rPr>
              <w:t>Правильные ответы: бинтует лапу, делает укол, подрезает когти, чистит уши</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10149" w:type="dxa"/>
            <w:gridSpan w:val="6"/>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cs="Times New Roman"/>
                <w:b/>
                <w:bCs/>
                <w:sz w:val="28"/>
                <w:szCs w:val="28"/>
              </w:rPr>
              <w:t>Задание 2.   Что нужно для работы?</w:t>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6.</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«Какие предметы нужны ветеринару для работы?»</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i/>
                <w:kern w:val="0"/>
                <w:sz w:val="24"/>
                <w:szCs w:val="24"/>
                <w:lang w:val="ru-RU" w:eastAsia="ru-RU" w:bidi="ar-SA"/>
              </w:rPr>
              <w:t>(за каждый правильный ответ — 1 балл)</w:t>
            </w:r>
          </w:p>
          <w:p>
            <w:pPr>
              <w:pStyle w:val="Normal"/>
              <w:widowControl w:val="false"/>
              <w:suppressAutoHyphens w:val="true"/>
              <w:spacing w:lineRule="auto" w:line="240" w:before="0" w:after="0"/>
              <w:jc w:val="both"/>
              <w:rPr>
                <w:rFonts w:eastAsia=""/>
                <w:i/>
                <w:i/>
                <w:color w:val="000000"/>
                <w:kern w:val="0"/>
                <w:lang w:val="ru-RU" w:eastAsia="ru-RU" w:bidi="ar-SA"/>
              </w:rPr>
            </w:pPr>
            <w:r>
              <w:rPr>
                <w:rFonts w:eastAsia="" w:cs="Times New Roman"/>
                <w:b/>
                <w:bCs/>
                <w:i/>
                <w:iCs/>
                <w:color w:val="000000"/>
                <w:kern w:val="0"/>
                <w:sz w:val="24"/>
                <w:szCs w:val="24"/>
                <w:lang w:val="ru-RU" w:eastAsia="ru-RU" w:bidi="ar-SA"/>
              </w:rPr>
              <w:t>Правильные ответы: ветеринарный воротник, фонендоскоп, медицинский чемоданчик, медицинский термометр , медицинский стол</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10149" w:type="dxa"/>
            <w:gridSpan w:val="6"/>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cs="Times New Roman"/>
                <w:b/>
                <w:bCs/>
                <w:sz w:val="28"/>
                <w:szCs w:val="28"/>
              </w:rPr>
              <w:t>Задание 3. Знание строения  животных</w:t>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7.</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Подобрать корове рога</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i/>
                <w:iCs/>
                <w:color w:val="000000"/>
                <w:kern w:val="0"/>
                <w:sz w:val="24"/>
                <w:szCs w:val="24"/>
                <w:lang w:val="ru-RU" w:eastAsia="ru-RU" w:bidi="ar-SA"/>
              </w:rPr>
              <w:t>(правильный ответ — 1 балл)</w:t>
            </w:r>
          </w:p>
          <w:p>
            <w:pPr>
              <w:pStyle w:val="Normal"/>
              <w:widowControl w:val="false"/>
              <w:suppressAutoHyphens w:val="true"/>
              <w:spacing w:lineRule="auto" w:line="240" w:before="0" w:after="0"/>
              <w:jc w:val="left"/>
              <w:rPr>
                <w:rFonts w:ascii="Times New Roman" w:hAnsi="Times New Roman" w:eastAsia="" w:cs="Times New Roman"/>
                <w:b/>
                <w:b/>
                <w:bCs/>
                <w:i/>
                <w:i/>
                <w:iCs/>
                <w:color w:val="000000"/>
                <w:kern w:val="0"/>
                <w:sz w:val="24"/>
                <w:szCs w:val="24"/>
                <w:lang w:val="ru-RU" w:eastAsia="ru-RU" w:bidi="ar-SA"/>
              </w:rPr>
            </w:pPr>
            <w:r>
              <w:rPr>
                <w:rFonts w:eastAsia="" w:cs="Times New Roman"/>
                <w:b/>
                <w:bCs/>
                <w:i/>
                <w:iCs/>
                <w:color w:val="000000"/>
                <w:kern w:val="0"/>
                <w:sz w:val="24"/>
                <w:szCs w:val="24"/>
                <w:lang w:val="ru-RU" w:eastAsia="ru-RU" w:bidi="ar-SA"/>
              </w:rPr>
              <w:t>Правильный ответ — смотреть на карточке</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8.</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Подобрать львенку уши</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i/>
                <w:iCs/>
                <w:color w:val="000000"/>
                <w:kern w:val="0"/>
                <w:sz w:val="24"/>
                <w:szCs w:val="24"/>
                <w:lang w:val="ru-RU" w:eastAsia="ru-RU" w:bidi="ar-SA"/>
              </w:rPr>
              <w:t>(правильный ответ — 1 балл)</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bCs/>
                <w:i/>
                <w:iCs/>
                <w:color w:val="000000"/>
                <w:kern w:val="0"/>
                <w:sz w:val="24"/>
                <w:szCs w:val="24"/>
                <w:lang w:val="ru-RU" w:eastAsia="ru-RU" w:bidi="ar-SA"/>
              </w:rPr>
              <w:t>Правильный ответ — смотреть на карточке</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9.</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color w:val="000000"/>
                <w:kern w:val="0"/>
                <w:sz w:val="24"/>
                <w:szCs w:val="24"/>
                <w:lang w:val="ru-RU" w:eastAsia="ru-RU" w:bidi="ar-SA"/>
              </w:rPr>
              <w:t>Подобрать белке хвост</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val="false"/>
                <w:bCs w:val="false"/>
                <w:i/>
                <w:iCs/>
                <w:color w:val="000000"/>
                <w:kern w:val="0"/>
                <w:sz w:val="24"/>
                <w:szCs w:val="24"/>
                <w:lang w:val="ru-RU" w:eastAsia="ru-RU" w:bidi="ar-SA"/>
              </w:rPr>
              <w:t>(правильный ответ — 1 балл)</w:t>
            </w:r>
          </w:p>
          <w:p>
            <w:pPr>
              <w:pStyle w:val="Normal"/>
              <w:widowControl w:val="false"/>
              <w:suppressAutoHyphens w:val="true"/>
              <w:spacing w:lineRule="auto" w:line="240" w:before="0" w:after="0"/>
              <w:jc w:val="left"/>
              <w:rPr>
                <w:rFonts w:ascii="Times New Roman" w:hAnsi="Times New Roman" w:eastAsia="" w:cs="Times New Roman"/>
                <w:b w:val="false"/>
                <w:b w:val="false"/>
                <w:bCs w:val="false"/>
                <w:color w:val="000000"/>
                <w:kern w:val="0"/>
                <w:sz w:val="24"/>
                <w:szCs w:val="24"/>
                <w:lang w:val="ru-RU" w:eastAsia="ru-RU" w:bidi="ar-SA"/>
              </w:rPr>
            </w:pPr>
            <w:r>
              <w:rPr>
                <w:rFonts w:eastAsia="" w:cs="Times New Roman"/>
                <w:b/>
                <w:bCs/>
                <w:i/>
                <w:iCs/>
                <w:color w:val="000000"/>
                <w:kern w:val="0"/>
                <w:sz w:val="24"/>
                <w:szCs w:val="24"/>
                <w:lang w:val="ru-RU" w:eastAsia="ru-RU" w:bidi="ar-SA"/>
              </w:rPr>
              <w:t>Правильный ответ — смотреть на карточке</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10.</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kern w:val="0"/>
                <w:sz w:val="24"/>
                <w:szCs w:val="24"/>
                <w:lang w:val="ru-RU" w:eastAsia="ru-RU" w:bidi="ar-SA"/>
              </w:rPr>
            </w:pPr>
            <w:r>
              <w:rPr>
                <w:rFonts w:eastAsia="" w:cs="Times New Roman"/>
                <w:kern w:val="0"/>
                <w:sz w:val="24"/>
                <w:szCs w:val="24"/>
                <w:lang w:val="ru-RU" w:eastAsia="ru-RU" w:bidi="ar-SA"/>
              </w:rPr>
              <w:t>Соблюдение инструкций и порядка выполнения заданий, в том числе — не общается с другими детьми, не подсматривает</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(всегда — 2 балла;</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не всегда — 1 балл,</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никогда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11.</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kern w:val="0"/>
                <w:sz w:val="24"/>
                <w:szCs w:val="24"/>
                <w:lang w:val="ru-RU" w:eastAsia="ru-RU" w:bidi="ar-SA"/>
              </w:rPr>
            </w:pPr>
            <w:r>
              <w:rPr>
                <w:rFonts w:eastAsia="" w:cs="Times New Roman"/>
                <w:kern w:val="0"/>
                <w:sz w:val="24"/>
                <w:szCs w:val="24"/>
                <w:lang w:val="ru-RU" w:eastAsia="ru-RU" w:bidi="ar-SA"/>
              </w:rPr>
              <w:t>Поддержание порядка на рабочем месте</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(всегда — 2 балла;</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не всегда — 1 балл,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i/>
                <w:iCs/>
                <w:kern w:val="0"/>
                <w:sz w:val="24"/>
                <w:szCs w:val="24"/>
                <w:lang w:val="ru-RU" w:eastAsia="ru-RU" w:bidi="ar-SA"/>
              </w:rPr>
              <w:t>никогда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r>
        <w:trPr/>
        <w:tc>
          <w:tcPr>
            <w:tcW w:w="7712" w:type="dxa"/>
            <w:gridSpan w:val="2"/>
            <w:tcBorders/>
          </w:tcPr>
          <w:p>
            <w:pPr>
              <w:pStyle w:val="Normal"/>
              <w:widowControl w:val="false"/>
              <w:suppressAutoHyphens w:val="true"/>
              <w:spacing w:lineRule="auto" w:line="240" w:before="0" w:after="0"/>
              <w:jc w:val="left"/>
              <w:rPr>
                <w:rFonts w:ascii="Times New Roman" w:hAnsi="Times New Roman" w:cs="Times New Roman"/>
                <w:b/>
                <w:b/>
                <w:bCs/>
                <w:sz w:val="24"/>
                <w:szCs w:val="24"/>
              </w:rPr>
            </w:pPr>
            <w:r>
              <w:rPr>
                <w:rFonts w:eastAsia="" w:cs="Times New Roman"/>
                <w:b/>
                <w:bCs/>
                <w:kern w:val="0"/>
                <w:sz w:val="24"/>
                <w:szCs w:val="24"/>
                <w:lang w:val="ru-RU" w:eastAsia="ru-RU" w:bidi="ar-SA"/>
              </w:rPr>
              <w:t>Итого баллов за интеллектуальные задания</w:t>
            </w:r>
          </w:p>
          <w:p>
            <w:pPr>
              <w:pStyle w:val="Normal"/>
              <w:widowControl w:val="false"/>
              <w:suppressAutoHyphens w:val="true"/>
              <w:spacing w:lineRule="auto" w:line="240" w:before="0" w:after="0"/>
              <w:jc w:val="left"/>
              <w:rPr>
                <w:rFonts w:ascii="Times New Roman" w:hAnsi="Times New Roman" w:cs="Times New Roman"/>
                <w:b/>
                <w:b/>
                <w:bCs/>
                <w:sz w:val="24"/>
                <w:szCs w:val="24"/>
              </w:rPr>
            </w:pPr>
            <w:r>
              <w:rPr>
                <w:rFonts w:cs="Times New Roman"/>
                <w:b/>
                <w:bCs/>
                <w:sz w:val="24"/>
                <w:szCs w:val="24"/>
              </w:rPr>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10149" w:type="dxa"/>
            <w:gridSpan w:val="6"/>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cs="Times New Roman"/>
                <w:b/>
                <w:bCs/>
                <w:sz w:val="28"/>
                <w:szCs w:val="28"/>
              </w:rPr>
              <w:t>Задание 4. Практическое задание — обработка раны животному</w:t>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kern w:val="0"/>
                <w:sz w:val="24"/>
                <w:szCs w:val="24"/>
                <w:lang w:val="ru-RU" w:eastAsia="ru-RU" w:bidi="ar-SA"/>
              </w:rPr>
              <w:t>12.</w:t>
            </w:r>
          </w:p>
        </w:tc>
        <w:tc>
          <w:tcPr>
            <w:tcW w:w="7085" w:type="dxa"/>
            <w:tcBorders/>
          </w:tcPr>
          <w:p>
            <w:pPr>
              <w:pStyle w:val="Normal"/>
              <w:widowControl w:val="false"/>
              <w:suppressAutoHyphens w:val="true"/>
              <w:spacing w:lineRule="auto" w:line="240" w:before="0" w:after="0"/>
              <w:jc w:val="left"/>
              <w:rPr>
                <w:rFonts w:ascii="Times New Roman" w:hAnsi="Times New Roman" w:cs="Times New Roman"/>
                <w:i w:val="false"/>
                <w:i w:val="false"/>
                <w:iCs w:val="false"/>
                <w:sz w:val="22"/>
                <w:szCs w:val="12"/>
              </w:rPr>
            </w:pPr>
            <w:r>
              <w:rPr>
                <w:rFonts w:eastAsia="" w:cs="Times New Roman"/>
                <w:i w:val="false"/>
                <w:iCs w:val="false"/>
                <w:kern w:val="0"/>
                <w:sz w:val="24"/>
                <w:szCs w:val="24"/>
                <w:lang w:val="ru-RU" w:eastAsia="ru-RU" w:bidi="ar-SA"/>
              </w:rPr>
              <w:t>Знание одежды ветеринара</w:t>
            </w:r>
          </w:p>
          <w:p>
            <w:pPr>
              <w:pStyle w:val="Normal"/>
              <w:widowControl w:val="false"/>
              <w:suppressAutoHyphens w:val="true"/>
              <w:spacing w:lineRule="auto" w:line="240" w:before="0" w:after="0"/>
              <w:jc w:val="left"/>
              <w:rPr>
                <w:rFonts w:ascii="Times New Roman" w:hAnsi="Times New Roman" w:cs="Times New Roman"/>
                <w:i/>
                <w:i/>
                <w:iCs/>
                <w:sz w:val="22"/>
                <w:szCs w:val="12"/>
              </w:rPr>
            </w:pPr>
            <w:r>
              <w:rPr>
                <w:rFonts w:eastAsia="" w:cs="Times New Roman"/>
                <w:i/>
                <w:iCs/>
                <w:kern w:val="0"/>
                <w:sz w:val="24"/>
                <w:szCs w:val="24"/>
                <w:lang w:val="ru-RU" w:eastAsia="ru-RU" w:bidi="ar-SA"/>
              </w:rPr>
              <w:t>За каждый правильный ответ — 1 балл.</w:t>
            </w:r>
          </w:p>
          <w:p>
            <w:pPr>
              <w:pStyle w:val="Normal"/>
              <w:widowControl w:val="false"/>
              <w:suppressAutoHyphens w:val="true"/>
              <w:spacing w:lineRule="auto" w:line="240" w:before="0" w:after="0"/>
              <w:jc w:val="both"/>
              <w:rPr>
                <w:rFonts w:ascii="Times New Roman" w:hAnsi="Times New Roman" w:cs="Times New Roman"/>
                <w:i/>
                <w:i/>
                <w:iCs/>
                <w:sz w:val="22"/>
                <w:szCs w:val="12"/>
              </w:rPr>
            </w:pPr>
            <w:r>
              <w:rPr>
                <w:rFonts w:eastAsia="" w:cs="Times New Roman"/>
                <w:i/>
                <w:iCs/>
                <w:kern w:val="0"/>
                <w:sz w:val="24"/>
                <w:szCs w:val="24"/>
                <w:lang w:val="ru-RU" w:eastAsia="ru-RU" w:bidi="ar-SA"/>
              </w:rPr>
              <w:t>Дополнительный 1 балл — если ребенок все надел самостоятельно, не подсматривая за другими детьми.</w:t>
            </w:r>
          </w:p>
          <w:p>
            <w:pPr>
              <w:pStyle w:val="Normal"/>
              <w:widowControl w:val="false"/>
              <w:suppressAutoHyphens w:val="true"/>
              <w:spacing w:lineRule="auto" w:line="240" w:before="0" w:after="0"/>
              <w:jc w:val="both"/>
              <w:rPr>
                <w:rFonts w:ascii="Times New Roman" w:hAnsi="Times New Roman" w:cs="Times New Roman"/>
                <w:b/>
                <w:b/>
                <w:bCs/>
                <w:i/>
                <w:i/>
                <w:iCs/>
                <w:sz w:val="22"/>
                <w:szCs w:val="12"/>
              </w:rPr>
            </w:pPr>
            <w:r>
              <w:rPr>
                <w:rFonts w:eastAsia="" w:cs="Times New Roman"/>
                <w:b/>
                <w:bCs/>
                <w:i/>
                <w:iCs/>
                <w:kern w:val="0"/>
                <w:sz w:val="24"/>
                <w:szCs w:val="24"/>
                <w:lang w:val="ru-RU" w:eastAsia="ru-RU" w:bidi="ar-SA"/>
              </w:rPr>
              <w:t>Правильный выбор: одноразовая маска, перчатки, одноразовая шапочка</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2"/>
                <w:szCs w:val="24"/>
              </w:rPr>
              <w:t>13</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eastAsiaTheme="minorEastAsia"/>
                <w:color w:val="auto"/>
                <w:kern w:val="0"/>
                <w:sz w:val="24"/>
                <w:szCs w:val="24"/>
                <w:lang w:val="ru-RU" w:eastAsia="ru-RU" w:bidi="ar-SA"/>
              </w:rPr>
            </w:pPr>
            <w:r>
              <w:rPr>
                <w:rFonts w:eastAsia="" w:cs="Times New Roman" w:eastAsiaTheme="minorEastAsia"/>
                <w:color w:val="auto"/>
                <w:kern w:val="0"/>
                <w:sz w:val="24"/>
                <w:szCs w:val="24"/>
                <w:lang w:val="ru-RU" w:eastAsia="ru-RU" w:bidi="ar-SA"/>
              </w:rPr>
              <w:t>Обработка, дезинфекция стола и рук перед осмотром животного</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Обработал стол и руки — 2 балла;</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Обработал только стол или руки — 1 балл.</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Дополнительный 1 балл — ребенок выполнил действие самостоятельно, не подсматривая за другими детьми.</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2"/>
                <w:szCs w:val="24"/>
              </w:rPr>
              <w:t>14</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eastAsiaTheme="minorEastAsia"/>
                <w:color w:val="auto"/>
                <w:kern w:val="0"/>
                <w:sz w:val="24"/>
                <w:szCs w:val="24"/>
                <w:lang w:val="ru-RU" w:eastAsia="ru-RU" w:bidi="ar-SA"/>
              </w:rPr>
            </w:pPr>
            <w:r>
              <w:rPr>
                <w:rFonts w:eastAsia="" w:cs="Times New Roman" w:eastAsiaTheme="minorEastAsia"/>
                <w:color w:val="auto"/>
                <w:kern w:val="0"/>
                <w:sz w:val="24"/>
                <w:szCs w:val="24"/>
                <w:lang w:val="ru-RU" w:eastAsia="ru-RU" w:bidi="ar-SA"/>
              </w:rPr>
              <w:t>Обращение с животным во время осмотра и поиска раны.</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Бережно, аккуратно  - 1 балл;</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Небрежно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2"/>
                <w:szCs w:val="24"/>
              </w:rPr>
              <w:t>15</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eastAsiaTheme="minorEastAsia"/>
                <w:color w:val="auto"/>
                <w:kern w:val="0"/>
                <w:sz w:val="24"/>
                <w:szCs w:val="24"/>
                <w:lang w:val="ru-RU" w:eastAsia="ru-RU" w:bidi="ar-SA"/>
              </w:rPr>
            </w:pPr>
            <w:r>
              <w:rPr>
                <w:rFonts w:eastAsia="" w:cs="Times New Roman" w:eastAsiaTheme="minorEastAsia"/>
                <w:color w:val="auto"/>
                <w:kern w:val="0"/>
                <w:sz w:val="24"/>
                <w:szCs w:val="24"/>
                <w:lang w:val="ru-RU" w:eastAsia="ru-RU" w:bidi="ar-SA"/>
              </w:rPr>
              <w:t>Обработка раны животного.</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За каждое правильное действие — 1 балл.</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Дополнительный 1 балл за другие правильные действия.</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Дополнительный 1 балл — если ребенок выполнял все действия самостоятельно, не подсматривая за другими детьми.</w:t>
            </w:r>
          </w:p>
          <w:p>
            <w:pPr>
              <w:pStyle w:val="Normal"/>
              <w:widowControl w:val="false"/>
              <w:suppressAutoHyphens w:val="true"/>
              <w:spacing w:lineRule="auto" w:line="240" w:before="0" w:after="0"/>
              <w:jc w:val="both"/>
              <w:rPr>
                <w:rFonts w:ascii="Times New Roman" w:hAnsi="Times New Roman" w:eastAsia="" w:cs="Times New Roman" w:eastAsiaTheme="minorEastAsia"/>
                <w:b/>
                <w:b/>
                <w:bCs/>
                <w:i/>
                <w:i/>
                <w:iCs/>
                <w:color w:val="000000"/>
                <w:kern w:val="0"/>
                <w:sz w:val="24"/>
                <w:szCs w:val="24"/>
                <w:highlight w:val="none"/>
                <w:shd w:fill="auto" w:val="clear"/>
                <w:lang w:val="ru-RU" w:eastAsia="ru-RU" w:bidi="ar-SA"/>
              </w:rPr>
            </w:pPr>
            <w:r>
              <w:rPr>
                <w:rFonts w:eastAsia="" w:cs="Times New Roman" w:eastAsiaTheme="minorEastAsia"/>
                <w:b/>
                <w:bCs/>
                <w:i/>
                <w:iCs/>
                <w:color w:val="000000"/>
                <w:kern w:val="0"/>
                <w:sz w:val="24"/>
                <w:szCs w:val="24"/>
                <w:shd w:fill="auto" w:val="clear"/>
                <w:lang w:val="ru-RU" w:eastAsia="ru-RU" w:bidi="ar-SA"/>
              </w:rPr>
              <w:t>Правильные действия: остричь шерсть возле раны, обработка раны перекисью водорода или зеленкой, обработка кожи вокруг раны йодом или зеленкой, наклеивание пластыря  или бинтование.</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2"/>
                <w:szCs w:val="24"/>
              </w:rPr>
              <w:t>16</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eastAsiaTheme="minorEastAsia"/>
                <w:color w:val="auto"/>
                <w:kern w:val="0"/>
                <w:sz w:val="24"/>
                <w:szCs w:val="24"/>
                <w:lang w:val="ru-RU" w:eastAsia="ru-RU" w:bidi="ar-SA"/>
              </w:rPr>
            </w:pPr>
            <w:r>
              <w:rPr>
                <w:rFonts w:eastAsia="" w:cs="Times New Roman" w:eastAsiaTheme="minorEastAsia"/>
                <w:color w:val="auto"/>
                <w:kern w:val="0"/>
                <w:sz w:val="24"/>
                <w:szCs w:val="24"/>
                <w:lang w:val="ru-RU" w:eastAsia="ru-RU" w:bidi="ar-SA"/>
              </w:rPr>
              <w:t>Правильное использование медицинских средств (ватные диски, ватные палочки, бинт, шприц и т. д.)</w:t>
            </w:r>
          </w:p>
          <w:p>
            <w:pPr>
              <w:pStyle w:val="Normal"/>
              <w:widowControl w:val="false"/>
              <w:suppressAutoHyphens w:val="true"/>
              <w:spacing w:lineRule="auto" w:line="240" w:before="0" w:after="0"/>
              <w:jc w:val="both"/>
              <w:rPr>
                <w:rFonts w:ascii="Times New Roman" w:hAnsi="Times New Roman" w:eastAsia="" w:cs="Times New Roman"/>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1 балл</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2"/>
                <w:szCs w:val="24"/>
              </w:rPr>
              <w:t>17</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eastAsiaTheme="minorEastAsia"/>
                <w:color w:val="auto"/>
                <w:kern w:val="0"/>
                <w:sz w:val="24"/>
                <w:szCs w:val="24"/>
                <w:lang w:val="ru-RU" w:eastAsia="ru-RU" w:bidi="ar-SA"/>
              </w:rPr>
            </w:pPr>
            <w:r>
              <w:rPr>
                <w:rFonts w:eastAsia="" w:cs="Times New Roman" w:eastAsiaTheme="minorEastAsia"/>
                <w:color w:val="auto"/>
                <w:kern w:val="0"/>
                <w:sz w:val="24"/>
                <w:szCs w:val="24"/>
                <w:lang w:val="ru-RU" w:eastAsia="ru-RU" w:bidi="ar-SA"/>
              </w:rPr>
              <w:t>Уборка рабочего места после работы</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За каждое правильное действие — 1 балл.</w:t>
            </w:r>
          </w:p>
          <w:p>
            <w:pPr>
              <w:pStyle w:val="Normal"/>
              <w:widowControl w:val="false"/>
              <w:suppressAutoHyphens w:val="true"/>
              <w:spacing w:lineRule="auto" w:line="240" w:before="0" w:after="0"/>
              <w:jc w:val="both"/>
              <w:rPr>
                <w:rFonts w:ascii="Times New Roman" w:hAnsi="Times New Roman" w:eastAsia="" w:cs="Times New Roman" w:eastAsiaTheme="minorEastAsia"/>
                <w:i/>
                <w:i/>
                <w:iCs/>
                <w:color w:val="auto"/>
                <w:kern w:val="0"/>
                <w:sz w:val="24"/>
                <w:szCs w:val="24"/>
                <w:lang w:val="ru-RU" w:eastAsia="ru-RU" w:bidi="ar-SA"/>
              </w:rPr>
            </w:pPr>
            <w:r>
              <w:rPr>
                <w:rFonts w:eastAsia="" w:cs="Times New Roman" w:eastAsiaTheme="minorEastAsia"/>
                <w:i/>
                <w:iCs/>
                <w:color w:val="auto"/>
                <w:kern w:val="0"/>
                <w:sz w:val="24"/>
                <w:szCs w:val="24"/>
                <w:lang w:val="ru-RU" w:eastAsia="ru-RU" w:bidi="ar-SA"/>
              </w:rPr>
              <w:t>Дополнительный 1 балл — если ребенок выполнял все действия самостоятельно, не подсматривая за другими детьми.</w:t>
            </w:r>
          </w:p>
          <w:p>
            <w:pPr>
              <w:pStyle w:val="Normal"/>
              <w:widowControl w:val="false"/>
              <w:suppressAutoHyphens w:val="true"/>
              <w:spacing w:lineRule="auto" w:line="240" w:before="0" w:after="0"/>
              <w:jc w:val="both"/>
              <w:rPr>
                <w:rFonts w:ascii="Times New Roman" w:hAnsi="Times New Roman" w:eastAsia="" w:cs="Times New Roman" w:eastAsiaTheme="minorEastAsia"/>
                <w:b/>
                <w:b/>
                <w:bCs/>
                <w:i/>
                <w:i/>
                <w:iCs/>
                <w:color w:val="auto"/>
                <w:kern w:val="0"/>
                <w:sz w:val="24"/>
                <w:szCs w:val="24"/>
                <w:lang w:val="ru-RU" w:eastAsia="ru-RU" w:bidi="ar-SA"/>
              </w:rPr>
            </w:pPr>
            <w:r>
              <w:rPr>
                <w:rFonts w:eastAsia="" w:cs="Times New Roman" w:eastAsiaTheme="minorEastAsia"/>
                <w:b/>
                <w:bCs/>
                <w:i/>
                <w:iCs/>
                <w:color w:val="auto"/>
                <w:kern w:val="0"/>
                <w:sz w:val="24"/>
                <w:szCs w:val="24"/>
                <w:lang w:val="ru-RU" w:eastAsia="ru-RU" w:bidi="ar-SA"/>
              </w:rPr>
              <w:t>Правильные действия:  выбросить в мусорную корзину использованные ватные диски, ватные палочки и т. д.;  снять и выбросить перчатки; сложить все предметы в чемоданчик, продезинфицировать стол и руки.</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2"/>
                <w:szCs w:val="24"/>
              </w:rPr>
              <w:t>18</w:t>
            </w:r>
          </w:p>
        </w:tc>
        <w:tc>
          <w:tcPr>
            <w:tcW w:w="7085" w:type="dxa"/>
            <w:tcBorders/>
          </w:tcPr>
          <w:p>
            <w:pPr>
              <w:pStyle w:val="Normal"/>
              <w:widowControl w:val="false"/>
              <w:suppressAutoHyphens w:val="true"/>
              <w:spacing w:lineRule="auto" w:line="240" w:before="0" w:after="0"/>
              <w:jc w:val="left"/>
              <w:rPr>
                <w:rFonts w:ascii="Times New Roman" w:hAnsi="Times New Roman" w:eastAsia="" w:cs="Times New Roman"/>
                <w:kern w:val="0"/>
                <w:sz w:val="24"/>
                <w:szCs w:val="24"/>
                <w:lang w:val="ru-RU" w:eastAsia="ru-RU" w:bidi="ar-SA"/>
              </w:rPr>
            </w:pPr>
            <w:r>
              <w:rPr>
                <w:rFonts w:eastAsia="" w:cs="Times New Roman"/>
                <w:kern w:val="0"/>
                <w:sz w:val="24"/>
                <w:szCs w:val="24"/>
                <w:lang w:val="ru-RU" w:eastAsia="ru-RU" w:bidi="ar-SA"/>
              </w:rPr>
              <w:t>Поддержание порядка на рабочем месте во время работы</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(всегда — 2 балла;</w:t>
            </w:r>
          </w:p>
          <w:p>
            <w:pPr>
              <w:pStyle w:val="Normal"/>
              <w:widowControl w:val="false"/>
              <w:suppressAutoHyphens w:val="true"/>
              <w:spacing w:lineRule="auto" w:line="240" w:before="0" w:after="0"/>
              <w:jc w:val="left"/>
              <w:rPr>
                <w:rFonts w:ascii="Times New Roman" w:hAnsi="Times New Roman" w:eastAsia="" w:cs="Times New Roman"/>
                <w:i/>
                <w:i/>
                <w:iCs/>
                <w:kern w:val="0"/>
                <w:sz w:val="24"/>
                <w:szCs w:val="24"/>
                <w:lang w:val="ru-RU" w:eastAsia="ru-RU" w:bidi="ar-SA"/>
              </w:rPr>
            </w:pPr>
            <w:r>
              <w:rPr>
                <w:rFonts w:eastAsia="" w:cs="Times New Roman"/>
                <w:i/>
                <w:iCs/>
                <w:kern w:val="0"/>
                <w:sz w:val="24"/>
                <w:szCs w:val="24"/>
                <w:lang w:val="ru-RU" w:eastAsia="ru-RU" w:bidi="ar-SA"/>
              </w:rPr>
              <w:t>не всегда — 1 балл,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eastAsiaTheme="minorEastAsia"/>
                <w:i/>
                <w:iCs/>
                <w:color w:val="auto"/>
                <w:kern w:val="0"/>
                <w:sz w:val="24"/>
                <w:szCs w:val="24"/>
                <w:lang w:val="ru-RU" w:eastAsia="ru-RU" w:bidi="ar-SA"/>
              </w:rPr>
              <w:t>никогда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7712" w:type="dxa"/>
            <w:gridSpan w:val="2"/>
            <w:tcBorders/>
          </w:tcPr>
          <w:p>
            <w:pPr>
              <w:pStyle w:val="Normal"/>
              <w:widowControl w:val="false"/>
              <w:suppressAutoHyphens w:val="true"/>
              <w:spacing w:lineRule="auto" w:line="240" w:before="0" w:after="0"/>
              <w:jc w:val="left"/>
              <w:rPr>
                <w:rFonts w:ascii="Times New Roman" w:hAnsi="Times New Roman" w:cs="Times New Roman"/>
                <w:b/>
                <w:b/>
                <w:bCs/>
                <w:sz w:val="24"/>
                <w:szCs w:val="24"/>
              </w:rPr>
            </w:pPr>
            <w:r>
              <w:rPr>
                <w:rFonts w:eastAsia="" w:cs="Times New Roman"/>
                <w:b/>
                <w:bCs/>
                <w:kern w:val="0"/>
                <w:sz w:val="24"/>
                <w:szCs w:val="24"/>
                <w:lang w:val="ru-RU" w:eastAsia="ru-RU" w:bidi="ar-SA"/>
              </w:rPr>
              <w:t>Итого баллов за практическое задание</w:t>
            </w:r>
          </w:p>
          <w:p>
            <w:pPr>
              <w:pStyle w:val="Normal"/>
              <w:widowControl w:val="false"/>
              <w:suppressAutoHyphens w:val="true"/>
              <w:spacing w:lineRule="auto" w:line="240" w:before="0" w:after="0"/>
              <w:jc w:val="left"/>
              <w:rPr>
                <w:rFonts w:ascii="Times New Roman" w:hAnsi="Times New Roman" w:cs="Times New Roman"/>
                <w:b/>
                <w:b/>
                <w:bCs/>
                <w:sz w:val="24"/>
                <w:szCs w:val="24"/>
              </w:rPr>
            </w:pPr>
            <w:r>
              <w:rPr>
                <w:rFonts w:cs="Times New Roman"/>
                <w:b/>
                <w:bCs/>
                <w:sz w:val="24"/>
                <w:szCs w:val="24"/>
              </w:rPr>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10149" w:type="dxa"/>
            <w:gridSpan w:val="6"/>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cs="Times New Roman"/>
                <w:b/>
                <w:bCs/>
                <w:sz w:val="28"/>
                <w:szCs w:val="28"/>
              </w:rPr>
              <w:t>Задание 5.  Рассказ о  своих действиях во время обработки раны</w:t>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19</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color w:val="000000"/>
                <w:kern w:val="0"/>
                <w:sz w:val="24"/>
                <w:szCs w:val="24"/>
                <w:lang w:val="ru-RU" w:eastAsia="ru-RU" w:bidi="ar-SA"/>
              </w:rPr>
            </w:pPr>
            <w:r>
              <w:rPr>
                <w:rFonts w:eastAsia="" w:cs="Times New Roman"/>
                <w:i/>
                <w:iCs/>
                <w:color w:val="000000"/>
                <w:kern w:val="0"/>
                <w:sz w:val="24"/>
                <w:szCs w:val="24"/>
                <w:lang w:val="ru-RU" w:eastAsia="ru-RU" w:bidi="ar-SA"/>
              </w:rPr>
              <w:t>Ребенок рассказал о своих действиях во время обработки раны — 1 балл;</w:t>
            </w:r>
          </w:p>
          <w:p>
            <w:pPr>
              <w:pStyle w:val="Normal"/>
              <w:widowControl w:val="false"/>
              <w:suppressAutoHyphens w:val="true"/>
              <w:spacing w:lineRule="auto" w:line="240" w:before="0" w:after="0"/>
              <w:jc w:val="both"/>
              <w:rPr>
                <w:rFonts w:ascii="Times New Roman" w:hAnsi="Times New Roman" w:eastAsia="" w:cs="Times New Roman"/>
                <w:color w:val="000000"/>
                <w:kern w:val="0"/>
                <w:sz w:val="24"/>
                <w:szCs w:val="24"/>
                <w:lang w:val="ru-RU" w:eastAsia="ru-RU" w:bidi="ar-SA"/>
              </w:rPr>
            </w:pPr>
            <w:r>
              <w:rPr>
                <w:rFonts w:eastAsia="" w:cs="Times New Roman"/>
                <w:i/>
                <w:iCs/>
                <w:color w:val="000000"/>
                <w:kern w:val="0"/>
                <w:sz w:val="24"/>
                <w:szCs w:val="24"/>
                <w:lang w:val="ru-RU" w:eastAsia="ru-RU" w:bidi="ar-SA"/>
              </w:rPr>
              <w:t>Не рассказал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20</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color w:val="000000"/>
                <w:kern w:val="0"/>
                <w:sz w:val="24"/>
                <w:szCs w:val="24"/>
                <w:lang w:val="ru-RU" w:eastAsia="ru-RU" w:bidi="ar-SA"/>
              </w:rPr>
            </w:pPr>
            <w:r>
              <w:rPr>
                <w:rFonts w:eastAsia="" w:cs="Times New Roman"/>
                <w:i/>
                <w:iCs/>
                <w:color w:val="000000"/>
                <w:kern w:val="0"/>
                <w:sz w:val="24"/>
                <w:szCs w:val="24"/>
                <w:lang w:val="ru-RU" w:eastAsia="ru-RU" w:bidi="ar-SA"/>
              </w:rPr>
              <w:t>Ребенок объяснил все свои действия подробно, развернуто — 2 балла;</w:t>
            </w:r>
          </w:p>
          <w:p>
            <w:pPr>
              <w:pStyle w:val="Normal"/>
              <w:widowControl w:val="false"/>
              <w:suppressAutoHyphens w:val="true"/>
              <w:spacing w:lineRule="auto" w:line="240" w:before="0" w:after="0"/>
              <w:jc w:val="both"/>
              <w:rPr>
                <w:rFonts w:ascii="Times New Roman" w:hAnsi="Times New Roman" w:eastAsia="" w:cs="Times New Roman"/>
                <w:color w:val="000000"/>
                <w:kern w:val="0"/>
                <w:sz w:val="24"/>
                <w:szCs w:val="24"/>
                <w:lang w:val="ru-RU" w:eastAsia="ru-RU" w:bidi="ar-SA"/>
              </w:rPr>
            </w:pPr>
            <w:r>
              <w:rPr>
                <w:rFonts w:eastAsia="" w:cs="Times New Roman"/>
                <w:i/>
                <w:iCs/>
                <w:color w:val="000000"/>
                <w:kern w:val="0"/>
                <w:sz w:val="24"/>
                <w:szCs w:val="24"/>
                <w:lang w:val="ru-RU" w:eastAsia="ru-RU" w:bidi="ar-SA"/>
              </w:rPr>
              <w:t>Ребенок объяснил свои действия кратко или не все действия — 1 балл;</w:t>
            </w:r>
          </w:p>
          <w:p>
            <w:pPr>
              <w:pStyle w:val="Normal"/>
              <w:widowControl w:val="false"/>
              <w:suppressAutoHyphens w:val="true"/>
              <w:spacing w:lineRule="auto" w:line="240" w:before="0" w:after="0"/>
              <w:jc w:val="both"/>
              <w:rPr>
                <w:rFonts w:ascii="Times New Roman" w:hAnsi="Times New Roman" w:eastAsia="" w:cs="Times New Roman"/>
                <w:color w:val="000000"/>
                <w:kern w:val="0"/>
                <w:sz w:val="24"/>
                <w:szCs w:val="24"/>
                <w:lang w:val="ru-RU" w:eastAsia="ru-RU" w:bidi="ar-SA"/>
              </w:rPr>
            </w:pPr>
            <w:r>
              <w:rPr>
                <w:rFonts w:eastAsia="" w:cs="Times New Roman"/>
                <w:i/>
                <w:iCs/>
                <w:color w:val="000000"/>
                <w:kern w:val="0"/>
                <w:sz w:val="24"/>
                <w:szCs w:val="24"/>
                <w:lang w:val="ru-RU" w:eastAsia="ru-RU" w:bidi="ar-SA"/>
              </w:rPr>
              <w:t>Не смог объяснить свои действия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21</w:t>
            </w:r>
          </w:p>
        </w:tc>
        <w:tc>
          <w:tcPr>
            <w:tcW w:w="7085" w:type="dxa"/>
            <w:tcBorders/>
          </w:tcPr>
          <w:p>
            <w:pPr>
              <w:pStyle w:val="Normal"/>
              <w:widowControl w:val="false"/>
              <w:suppressAutoHyphens w:val="true"/>
              <w:spacing w:lineRule="auto" w:line="240" w:before="0" w:after="0"/>
              <w:jc w:val="both"/>
              <w:rPr>
                <w:i/>
                <w:i/>
                <w:iCs/>
                <w:sz w:val="22"/>
              </w:rPr>
            </w:pPr>
            <w:r>
              <w:rPr>
                <w:rFonts w:eastAsia="" w:cs="Times New Roman"/>
                <w:i/>
                <w:iCs/>
                <w:color w:val="000000"/>
                <w:kern w:val="0"/>
                <w:sz w:val="24"/>
                <w:szCs w:val="24"/>
                <w:lang w:val="ru-RU" w:eastAsia="ru-RU" w:bidi="ar-SA"/>
              </w:rPr>
              <w:t>Ребенок полно и аргументированно рассказал, какими инструментами и средствами пользовался, почему выбрал именно их — 2 балла;</w:t>
            </w:r>
          </w:p>
          <w:p>
            <w:pPr>
              <w:pStyle w:val="Normal"/>
              <w:widowControl w:val="false"/>
              <w:suppressAutoHyphens w:val="true"/>
              <w:spacing w:lineRule="auto" w:line="240" w:before="0" w:after="0"/>
              <w:jc w:val="both"/>
              <w:rPr>
                <w:i/>
                <w:i/>
                <w:iCs/>
                <w:sz w:val="22"/>
              </w:rPr>
            </w:pPr>
            <w:r>
              <w:rPr>
                <w:rFonts w:eastAsia="" w:cs="Times New Roman"/>
                <w:i/>
                <w:iCs/>
                <w:color w:val="000000"/>
                <w:kern w:val="0"/>
                <w:sz w:val="24"/>
                <w:szCs w:val="24"/>
                <w:lang w:val="ru-RU" w:eastAsia="ru-RU" w:bidi="ar-SA"/>
              </w:rPr>
              <w:t>Ребенок кратко или неполно рассказал, какими инструментами и средствами пользовался, почему выбрал именно их — 1 балл;</w:t>
            </w:r>
          </w:p>
          <w:p>
            <w:pPr>
              <w:pStyle w:val="Normal"/>
              <w:widowControl w:val="false"/>
              <w:suppressAutoHyphens w:val="true"/>
              <w:spacing w:lineRule="auto" w:line="240" w:before="0" w:after="0"/>
              <w:jc w:val="both"/>
              <w:rPr>
                <w:i/>
                <w:i/>
                <w:iCs/>
                <w:sz w:val="22"/>
              </w:rPr>
            </w:pPr>
            <w:r>
              <w:rPr>
                <w:rFonts w:eastAsia="" w:cs="Times New Roman"/>
                <w:i/>
                <w:iCs/>
                <w:color w:val="000000"/>
                <w:kern w:val="0"/>
                <w:sz w:val="24"/>
                <w:szCs w:val="24"/>
                <w:lang w:val="ru-RU" w:eastAsia="ru-RU" w:bidi="ar-SA"/>
              </w:rPr>
              <w:t>Не рассказал об использованных инструментах и средствах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6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sz w:val="24"/>
                <w:szCs w:val="24"/>
              </w:rPr>
              <w:t>22</w:t>
            </w:r>
          </w:p>
        </w:tc>
        <w:tc>
          <w:tcPr>
            <w:tcW w:w="7085" w:type="dxa"/>
            <w:tcBorders/>
          </w:tcPr>
          <w:p>
            <w:pPr>
              <w:pStyle w:val="Normal"/>
              <w:widowControl w:val="false"/>
              <w:suppressAutoHyphens w:val="true"/>
              <w:spacing w:lineRule="auto" w:line="240" w:before="0" w:after="0"/>
              <w:jc w:val="both"/>
              <w:rPr>
                <w:rFonts w:ascii="Times New Roman" w:hAnsi="Times New Roman" w:eastAsia="" w:cs="Times New Roman"/>
                <w:i w:val="false"/>
                <w:i w:val="false"/>
                <w:iCs w:val="false"/>
                <w:color w:val="000000"/>
                <w:kern w:val="0"/>
                <w:sz w:val="24"/>
                <w:szCs w:val="24"/>
                <w:lang w:val="ru-RU" w:eastAsia="ru-RU" w:bidi="ar-SA"/>
              </w:rPr>
            </w:pPr>
            <w:r>
              <w:rPr>
                <w:rFonts w:eastAsia="" w:cs="Times New Roman"/>
                <w:i w:val="false"/>
                <w:iCs w:val="false"/>
                <w:color w:val="000000"/>
                <w:kern w:val="0"/>
                <w:sz w:val="24"/>
                <w:szCs w:val="24"/>
                <w:lang w:val="ru-RU" w:eastAsia="ru-RU" w:bidi="ar-SA"/>
              </w:rPr>
              <w:t>Дополнительная информация в рассказе.</w:t>
            </w:r>
          </w:p>
          <w:p>
            <w:pPr>
              <w:pStyle w:val="Normal"/>
              <w:widowControl w:val="false"/>
              <w:suppressAutoHyphens w:val="true"/>
              <w:spacing w:lineRule="auto" w:line="240" w:before="0" w:after="0"/>
              <w:jc w:val="both"/>
              <w:rPr>
                <w:rFonts w:ascii="Times New Roman" w:hAnsi="Times New Roman" w:eastAsia="" w:cs="Times New Roman"/>
                <w:i/>
                <w:i/>
                <w:iCs/>
                <w:color w:val="000000"/>
                <w:kern w:val="0"/>
                <w:sz w:val="24"/>
                <w:szCs w:val="24"/>
                <w:lang w:val="ru-RU" w:eastAsia="ru-RU" w:bidi="ar-SA"/>
              </w:rPr>
            </w:pPr>
            <w:r>
              <w:rPr>
                <w:rFonts w:eastAsia="" w:cs="Times New Roman"/>
                <w:i/>
                <w:iCs/>
                <w:color w:val="000000"/>
                <w:kern w:val="0"/>
                <w:sz w:val="24"/>
                <w:szCs w:val="24"/>
                <w:lang w:val="ru-RU" w:eastAsia="ru-RU" w:bidi="ar-SA"/>
              </w:rPr>
              <w:t>Дополнительная информация полная, развернутая — 2 балла;</w:t>
            </w:r>
          </w:p>
          <w:p>
            <w:pPr>
              <w:pStyle w:val="Normal"/>
              <w:widowControl w:val="false"/>
              <w:suppressAutoHyphens w:val="true"/>
              <w:spacing w:lineRule="auto" w:line="240" w:before="0" w:after="0"/>
              <w:jc w:val="both"/>
              <w:rPr>
                <w:rFonts w:ascii="Times New Roman" w:hAnsi="Times New Roman" w:eastAsia="" w:cs="Times New Roman"/>
                <w:i/>
                <w:i/>
                <w:iCs/>
                <w:color w:val="000000"/>
                <w:kern w:val="0"/>
                <w:sz w:val="24"/>
                <w:szCs w:val="24"/>
                <w:lang w:val="ru-RU" w:eastAsia="ru-RU" w:bidi="ar-SA"/>
              </w:rPr>
            </w:pPr>
            <w:r>
              <w:rPr>
                <w:rFonts w:eastAsia="" w:cs="Times New Roman"/>
                <w:i/>
                <w:iCs/>
                <w:color w:val="000000"/>
                <w:kern w:val="0"/>
                <w:sz w:val="24"/>
                <w:szCs w:val="24"/>
                <w:lang w:val="ru-RU" w:eastAsia="ru-RU" w:bidi="ar-SA"/>
              </w:rPr>
              <w:t>Дополнительная информация краткая, небольшая — 1 балл;</w:t>
            </w:r>
          </w:p>
          <w:p>
            <w:pPr>
              <w:pStyle w:val="Normal"/>
              <w:widowControl w:val="false"/>
              <w:suppressAutoHyphens w:val="true"/>
              <w:spacing w:lineRule="auto" w:line="240" w:before="0" w:after="0"/>
              <w:jc w:val="both"/>
              <w:rPr>
                <w:rFonts w:ascii="Times New Roman" w:hAnsi="Times New Roman" w:eastAsia="" w:cs="Times New Roman"/>
                <w:i/>
                <w:i/>
                <w:iCs/>
                <w:color w:val="000000"/>
                <w:kern w:val="0"/>
                <w:sz w:val="24"/>
                <w:szCs w:val="24"/>
                <w:lang w:val="ru-RU" w:eastAsia="ru-RU" w:bidi="ar-SA"/>
              </w:rPr>
            </w:pPr>
            <w:r>
              <w:rPr>
                <w:rFonts w:eastAsia="" w:cs="Times New Roman"/>
                <w:i/>
                <w:iCs/>
                <w:color w:val="000000"/>
                <w:kern w:val="0"/>
                <w:sz w:val="24"/>
                <w:szCs w:val="24"/>
                <w:lang w:val="ru-RU" w:eastAsia="ru-RU" w:bidi="ar-SA"/>
              </w:rPr>
              <w:t>Нет дополнительной информации — 0 баллов.</w:t>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7712" w:type="dxa"/>
            <w:gridSpan w:val="2"/>
            <w:tcBorders/>
          </w:tcPr>
          <w:p>
            <w:pPr>
              <w:pStyle w:val="Normal"/>
              <w:widowControl w:val="false"/>
              <w:suppressAutoHyphens w:val="true"/>
              <w:spacing w:lineRule="auto" w:line="240" w:before="0" w:after="0"/>
              <w:jc w:val="left"/>
              <w:rPr>
                <w:rFonts w:ascii="Times New Roman" w:hAnsi="Times New Roman" w:cs="Times New Roman"/>
                <w:b/>
                <w:b/>
                <w:bCs/>
                <w:sz w:val="24"/>
                <w:szCs w:val="24"/>
              </w:rPr>
            </w:pPr>
            <w:r>
              <w:rPr>
                <w:rFonts w:eastAsia="" w:cs="Times New Roman"/>
                <w:b/>
                <w:bCs/>
                <w:kern w:val="0"/>
                <w:sz w:val="24"/>
                <w:szCs w:val="24"/>
                <w:lang w:val="ru-RU" w:eastAsia="ru-RU" w:bidi="ar-SA"/>
              </w:rPr>
              <w:t>Итого баллов за рассказ</w:t>
            </w:r>
          </w:p>
          <w:p>
            <w:pPr>
              <w:pStyle w:val="Normal"/>
              <w:widowControl w:val="false"/>
              <w:suppressAutoHyphens w:val="true"/>
              <w:spacing w:lineRule="auto" w:line="240" w:before="0" w:after="0"/>
              <w:jc w:val="left"/>
              <w:rPr>
                <w:rFonts w:ascii="Times New Roman" w:hAnsi="Times New Roman" w:cs="Times New Roman"/>
                <w:b/>
                <w:b/>
                <w:bCs/>
                <w:sz w:val="24"/>
                <w:szCs w:val="24"/>
              </w:rPr>
            </w:pPr>
            <w:r>
              <w:rPr>
                <w:rFonts w:cs="Times New Roman"/>
                <w:b/>
                <w:bCs/>
                <w:sz w:val="24"/>
                <w:szCs w:val="24"/>
              </w:rPr>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6"/>
                <w:szCs w:val="26"/>
              </w:rPr>
            </w:pPr>
            <w:r>
              <w:rPr>
                <w:rFonts w:cs="Times New Roman"/>
                <w:sz w:val="26"/>
                <w:szCs w:val="26"/>
              </w:rPr>
            </w:r>
          </w:p>
        </w:tc>
      </w:tr>
      <w:tr>
        <w:trPr/>
        <w:tc>
          <w:tcPr>
            <w:tcW w:w="7712" w:type="dxa"/>
            <w:gridSpan w:val="2"/>
            <w:tcBorders/>
          </w:tcPr>
          <w:p>
            <w:pPr>
              <w:pStyle w:val="Normal"/>
              <w:widowControl w:val="false"/>
              <w:suppressAutoHyphens w:val="true"/>
              <w:spacing w:lineRule="auto" w:line="240" w:before="0" w:after="0"/>
              <w:jc w:val="left"/>
              <w:rPr>
                <w:rFonts w:ascii="Times New Roman" w:hAnsi="Times New Roman" w:cs="Times New Roman"/>
                <w:b/>
                <w:b/>
                <w:sz w:val="28"/>
                <w:szCs w:val="28"/>
              </w:rPr>
            </w:pPr>
            <w:r>
              <w:rPr>
                <w:rFonts w:eastAsia="" w:cs="Times New Roman"/>
                <w:b/>
                <w:kern w:val="0"/>
                <w:sz w:val="28"/>
                <w:szCs w:val="28"/>
                <w:lang w:val="ru-RU" w:eastAsia="ru-RU" w:bidi="ar-SA"/>
              </w:rPr>
              <w:t>Итоговое    количество   баллов за все задания</w:t>
            </w:r>
          </w:p>
          <w:p>
            <w:pPr>
              <w:pStyle w:val="Normal"/>
              <w:widowControl w:val="false"/>
              <w:suppressAutoHyphens w:val="true"/>
              <w:spacing w:lineRule="auto" w:line="240" w:before="0" w:after="0"/>
              <w:jc w:val="left"/>
              <w:rPr>
                <w:rFonts w:ascii="Times New Roman" w:hAnsi="Times New Roman" w:cs="Times New Roman"/>
                <w:b/>
                <w:b/>
                <w:sz w:val="28"/>
                <w:szCs w:val="28"/>
              </w:rPr>
            </w:pPr>
            <w:r>
              <w:rPr>
                <w:rFonts w:cs="Times New Roman"/>
                <w:b/>
                <w:sz w:val="28"/>
                <w:szCs w:val="28"/>
              </w:rPr>
            </w:r>
          </w:p>
        </w:tc>
        <w:tc>
          <w:tcPr>
            <w:tcW w:w="626"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561"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c>
          <w:tcPr>
            <w:tcW w:w="625" w:type="dxa"/>
            <w:tcBorders/>
          </w:tcPr>
          <w:p>
            <w:pPr>
              <w:pStyle w:val="Normal"/>
              <w:widowControl w:val="false"/>
              <w:suppressAutoHyphens w:val="true"/>
              <w:spacing w:lineRule="auto" w:line="240" w:before="0" w:after="0"/>
              <w:jc w:val="left"/>
              <w:rPr>
                <w:rFonts w:ascii="Times New Roman" w:hAnsi="Times New Roman" w:cs="Times New Roman"/>
                <w:sz w:val="28"/>
                <w:szCs w:val="28"/>
              </w:rPr>
            </w:pPr>
            <w:r>
              <w:rPr>
                <w:rFonts w:cs="Times New Roman"/>
                <w:sz w:val="28"/>
                <w:szCs w:val="28"/>
              </w:rPr>
            </w:r>
          </w:p>
        </w:tc>
      </w:tr>
    </w:tbl>
    <w:p>
      <w:pPr>
        <w:pStyle w:val="Normal"/>
        <w:widowControl/>
        <w:bidi w:val="0"/>
        <w:spacing w:lineRule="auto" w:line="276" w:before="240" w:after="120"/>
        <w:ind w:left="375" w:right="0" w:hanging="0"/>
        <w:jc w:val="center"/>
        <w:rPr>
          <w:b/>
          <w:b/>
          <w:bCs/>
          <w:i w:val="false"/>
          <w:i w:val="false"/>
          <w:caps w:val="false"/>
          <w:smallCaps w:val="false"/>
          <w:spacing w:val="0"/>
        </w:rPr>
      </w:pPr>
      <w:r>
        <w:rPr>
          <w:b/>
          <w:bCs/>
          <w:i w:val="false"/>
          <w:caps w:val="false"/>
          <w:smallCaps w:val="false"/>
          <w:spacing w:val="0"/>
        </w:rPr>
      </w:r>
    </w:p>
    <w:p>
      <w:pPr>
        <w:pStyle w:val="1"/>
        <w:widowControl/>
        <w:bidi w:val="0"/>
        <w:spacing w:lineRule="auto" w:line="240" w:before="240" w:after="120"/>
        <w:ind w:right="0" w:hanging="0"/>
        <w:jc w:val="center"/>
        <w:rPr>
          <w:rFonts w:ascii="GOST type B" w:hAnsi="GOST type B"/>
          <w:color w:val="C9211E"/>
          <w:sz w:val="108"/>
          <w:szCs w:val="108"/>
        </w:rPr>
      </w:pPr>
      <w:r>
        <w:rPr>
          <w:rFonts w:ascii="GOST type B" w:hAnsi="GOST type B"/>
          <w:color w:val="C9211E"/>
          <w:sz w:val="108"/>
          <w:szCs w:val="108"/>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1"/>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Style15"/>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Style15"/>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sectPr>
          <w:type w:val="nextPage"/>
          <w:pgSz w:w="11906" w:h="16838"/>
          <w:pgMar w:left="1134" w:right="733" w:gutter="0" w:header="0" w:top="724" w:footer="0" w:bottom="1134"/>
          <w:pgNumType w:fmt="decimal"/>
          <w:formProt w:val="false"/>
          <w:textDirection w:val="lrTb"/>
          <w:docGrid w:type="default" w:linePitch="600" w:charSpace="32768"/>
        </w:sectPr>
        <w:pStyle w:val="Style15"/>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Style15"/>
        <w:widowControl/>
        <w:bidi w:val="0"/>
        <w:spacing w:before="240" w:after="120"/>
        <w:ind w:left="375" w:right="0" w:hanging="0"/>
        <w:jc w:val="center"/>
        <w:rPr>
          <w:rFonts w:ascii="XO Thames" w:hAnsi="XO Thames"/>
          <w:b w:val="false"/>
          <w:b w:val="false"/>
          <w:bCs w:val="false"/>
          <w:i w:val="false"/>
          <w:i w:val="false"/>
          <w:caps w:val="false"/>
          <w:smallCaps w:val="false"/>
          <w:color w:val="22272F"/>
          <w:spacing w:val="0"/>
          <w:sz w:val="24"/>
          <w:szCs w:val="24"/>
        </w:rPr>
      </w:pPr>
      <w:r>
        <w:rPr>
          <w:rFonts w:ascii="XO Thames" w:hAnsi="XO Thames"/>
          <w:b w:val="false"/>
          <w:bCs w:val="false"/>
          <w:i w:val="false"/>
          <w:caps w:val="false"/>
          <w:smallCaps w:val="false"/>
          <w:color w:val="22272F"/>
          <w:spacing w:val="0"/>
          <w:sz w:val="24"/>
          <w:szCs w:val="24"/>
        </w:rPr>
        <w:fldChar w:fldCharType="begin"/>
      </w:r>
      <w:r>
        <w:rPr>
          <w:smallCaps w:val="false"/>
          <w:caps w:val="false"/>
          <w:sz w:val="24"/>
          <w:spacing w:val="0"/>
          <w:i w:val="false"/>
          <w:b w:val="false"/>
          <w:szCs w:val="24"/>
          <w:bCs w:val="false"/>
          <w:rFonts w:ascii="XO Thames" w:hAnsi="XO Thames"/>
          <w:color w:val="22272F"/>
        </w:rPr>
        <w:instrText> PAGE </w:instrText>
      </w:r>
      <w:r>
        <w:rPr>
          <w:smallCaps w:val="false"/>
          <w:caps w:val="false"/>
          <w:sz w:val="24"/>
          <w:spacing w:val="0"/>
          <w:i w:val="false"/>
          <w:b w:val="false"/>
          <w:szCs w:val="24"/>
          <w:bCs w:val="false"/>
          <w:rFonts w:ascii="XO Thames" w:hAnsi="XO Thames"/>
          <w:color w:val="22272F"/>
        </w:rPr>
        <w:fldChar w:fldCharType="separate"/>
      </w:r>
      <w:r>
        <w:rPr>
          <w:smallCaps w:val="false"/>
          <w:caps w:val="false"/>
          <w:sz w:val="24"/>
          <w:spacing w:val="0"/>
          <w:i w:val="false"/>
          <w:b w:val="false"/>
          <w:szCs w:val="24"/>
          <w:bCs w:val="false"/>
          <w:rFonts w:ascii="XO Thames" w:hAnsi="XO Thames"/>
          <w:color w:val="22272F"/>
        </w:rPr>
        <w:t>15</w:t>
      </w:r>
      <w:r>
        <w:rPr>
          <w:smallCaps w:val="false"/>
          <w:caps w:val="false"/>
          <w:sz w:val="24"/>
          <w:spacing w:val="0"/>
          <w:i w:val="false"/>
          <w:b w:val="false"/>
          <w:szCs w:val="24"/>
          <w:bCs w:val="false"/>
          <w:rFonts w:ascii="XO Thames" w:hAnsi="XO Thames"/>
          <w:color w:val="22272F"/>
        </w:rPr>
        <w:fldChar w:fldCharType="end"/>
      </w:r>
    </w:p>
    <w:p>
      <w:pPr>
        <w:pStyle w:val="Style15"/>
        <w:widowControl/>
        <w:bidi w:val="0"/>
        <w:spacing w:before="240" w:after="120"/>
        <w:ind w:right="0" w:hanging="0"/>
        <w:jc w:val="right"/>
        <w:rPr>
          <w:rFonts w:ascii="XO Thames" w:hAnsi="XO Thames"/>
          <w:b w:val="false"/>
          <w:b w:val="false"/>
          <w:bCs w:val="false"/>
          <w:i w:val="false"/>
          <w:i w:val="false"/>
          <w:caps w:val="false"/>
          <w:smallCaps w:val="false"/>
          <w:color w:val="22272F"/>
          <w:spacing w:val="0"/>
          <w:sz w:val="24"/>
          <w:szCs w:val="24"/>
        </w:rPr>
      </w:pPr>
      <w:r>
        <w:rPr>
          <w:rFonts w:ascii="XO Thames" w:hAnsi="XO Thames"/>
          <w:b w:val="false"/>
          <w:bCs w:val="false"/>
          <w:i w:val="false"/>
          <w:caps w:val="false"/>
          <w:smallCaps w:val="false"/>
          <w:color w:val="22272F"/>
          <w:spacing w:val="0"/>
          <w:sz w:val="24"/>
          <w:szCs w:val="24"/>
        </w:rPr>
        <w:t>Приложение 2</w:t>
      </w:r>
    </w:p>
    <w:p>
      <w:pPr>
        <w:pStyle w:val="Style15"/>
        <w:widowControl/>
        <w:bidi w:val="0"/>
        <w:spacing w:before="240" w:after="120"/>
        <w:ind w:right="0" w:hanging="0"/>
        <w:jc w:val="center"/>
        <w:rPr>
          <w:rFonts w:ascii="XO Thames" w:hAnsi="XO Thames"/>
          <w:b/>
          <w:b/>
          <w:bCs/>
          <w:i w:val="false"/>
          <w:i w:val="false"/>
          <w:caps w:val="false"/>
          <w:smallCaps w:val="false"/>
          <w:color w:val="22272F"/>
          <w:spacing w:val="0"/>
          <w:sz w:val="24"/>
          <w:szCs w:val="24"/>
        </w:rPr>
      </w:pPr>
      <w:r>
        <w:rPr>
          <w:rFonts w:ascii="XO Thames" w:hAnsi="XO Thames"/>
          <w:b/>
          <w:bCs/>
          <w:i w:val="false"/>
          <w:caps w:val="false"/>
          <w:smallCaps w:val="false"/>
          <w:color w:val="22272F"/>
          <w:spacing w:val="0"/>
          <w:sz w:val="24"/>
          <w:szCs w:val="24"/>
        </w:rPr>
        <w:t>Карточки для заданий</w:t>
      </w:r>
    </w:p>
    <w:tbl>
      <w:tblPr>
        <w:tblW w:w="15442" w:type="dxa"/>
        <w:jc w:val="left"/>
        <w:tblInd w:w="0" w:type="dxa"/>
        <w:tblLayout w:type="fixed"/>
        <w:tblCellMar>
          <w:top w:w="55" w:type="dxa"/>
          <w:left w:w="55" w:type="dxa"/>
          <w:bottom w:w="55" w:type="dxa"/>
          <w:right w:w="55" w:type="dxa"/>
        </w:tblCellMar>
      </w:tblPr>
      <w:tblGrid>
        <w:gridCol w:w="7721"/>
        <w:gridCol w:w="7720"/>
      </w:tblGrid>
      <w:tr>
        <w:trPr>
          <w:trHeight w:val="3923" w:hRule="atLeast"/>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2">
                  <wp:simplePos x="0" y="0"/>
                  <wp:positionH relativeFrom="column">
                    <wp:posOffset>725805</wp:posOffset>
                  </wp:positionH>
                  <wp:positionV relativeFrom="paragraph">
                    <wp:posOffset>87630</wp:posOffset>
                  </wp:positionV>
                  <wp:extent cx="2554605" cy="205422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2554605" cy="205422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inline distT="0" distB="0" distL="0" distR="0">
                  <wp:extent cx="1761490" cy="2226945"/>
                  <wp:effectExtent l="0" t="0" r="0" b="0"/>
                  <wp:docPr id="2" name="Рисунок 14" descr="https://illustrators.ru/uploads/illustration/image/1025208/main_%D0%B4%D1%80%D0%B5%D1%81%D1%81%D0%B8%D1%80%D0%BE%D0%B2%D1%89%D0%B8%D1%86%D0%B0_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4" descr="https://illustrators.ru/uploads/illustration/image/1025208/main_%D0%B4%D1%80%D0%B5%D1%81%D1%81%D0%B8%D1%80%D0%BE%D0%B2%D1%89%D0%B8%D1%86%D0%B0_2-01.png"/>
                          <pic:cNvPicPr>
                            <a:picLocks noChangeAspect="1" noChangeArrowheads="1"/>
                          </pic:cNvPicPr>
                        </pic:nvPicPr>
                        <pic:blipFill>
                          <a:blip r:embed="rId3"/>
                          <a:srcRect l="20132" t="1438" r="7451" b="6985"/>
                          <a:stretch>
                            <a:fillRect/>
                          </a:stretch>
                        </pic:blipFill>
                        <pic:spPr bwMode="auto">
                          <a:xfrm>
                            <a:off x="0" y="0"/>
                            <a:ext cx="1761490" cy="2226945"/>
                          </a:xfrm>
                          <a:prstGeom prst="rect">
                            <a:avLst/>
                          </a:prstGeom>
                          <a:ln w="12700">
                            <a:solidFill>
                              <a:srgbClr val="000000"/>
                            </a:solidFill>
                          </a:ln>
                        </pic:spPr>
                      </pic:pic>
                    </a:graphicData>
                  </a:graphic>
                </wp:inline>
              </w:drawing>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3">
                  <wp:simplePos x="0" y="0"/>
                  <wp:positionH relativeFrom="column">
                    <wp:align>center</wp:align>
                  </wp:positionH>
                  <wp:positionV relativeFrom="paragraph">
                    <wp:posOffset>635</wp:posOffset>
                  </wp:positionV>
                  <wp:extent cx="2314575" cy="2314575"/>
                  <wp:effectExtent l="0" t="0" r="0" b="0"/>
                  <wp:wrapSquare wrapText="largest"/>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2314575" cy="231457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inline distT="0" distB="0" distL="0" distR="0">
                  <wp:extent cx="2044065" cy="2005965"/>
                  <wp:effectExtent l="0" t="0" r="0" b="0"/>
                  <wp:docPr id="4" name="Рисунок 11" descr="https://img2.labirint.ru/books/187632/scrn_bi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https://img2.labirint.ru/books/187632/scrn_big_1.jpg"/>
                          <pic:cNvPicPr>
                            <a:picLocks noChangeAspect="1" noChangeArrowheads="1"/>
                          </pic:cNvPicPr>
                        </pic:nvPicPr>
                        <pic:blipFill>
                          <a:blip r:embed="rId5"/>
                          <a:srcRect l="2376" t="26882" r="54774" b="5609"/>
                          <a:stretch>
                            <a:fillRect/>
                          </a:stretch>
                        </pic:blipFill>
                        <pic:spPr bwMode="auto">
                          <a:xfrm>
                            <a:off x="0" y="0"/>
                            <a:ext cx="2044065" cy="2005965"/>
                          </a:xfrm>
                          <a:prstGeom prst="rect">
                            <a:avLst/>
                          </a:prstGeom>
                          <a:ln w="12700">
                            <a:solidFill>
                              <a:srgbClr val="000000"/>
                            </a:solidFill>
                          </a:ln>
                        </pic:spPr>
                      </pic:pic>
                    </a:graphicData>
                  </a:graphic>
                </wp:inline>
              </w:drawing>
            </w:r>
          </w:p>
        </w:tc>
      </w:tr>
    </w:tbl>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4">
                  <wp:simplePos x="0" y="0"/>
                  <wp:positionH relativeFrom="column">
                    <wp:posOffset>963930</wp:posOffset>
                  </wp:positionH>
                  <wp:positionV relativeFrom="paragraph">
                    <wp:posOffset>58420</wp:posOffset>
                  </wp:positionV>
                  <wp:extent cx="2155190" cy="1960245"/>
                  <wp:effectExtent l="0" t="0" r="0" b="0"/>
                  <wp:wrapSquare wrapText="largest"/>
                  <wp:docPr id="5"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2" descr=""/>
                          <pic:cNvPicPr>
                            <a:picLocks noChangeAspect="1" noChangeArrowheads="1"/>
                          </pic:cNvPicPr>
                        </pic:nvPicPr>
                        <pic:blipFill>
                          <a:blip r:embed="rId6"/>
                          <a:stretch>
                            <a:fillRect/>
                          </a:stretch>
                        </pic:blipFill>
                        <pic:spPr bwMode="auto">
                          <a:xfrm>
                            <a:off x="0" y="0"/>
                            <a:ext cx="2155190" cy="196024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5">
                  <wp:simplePos x="0" y="0"/>
                  <wp:positionH relativeFrom="column">
                    <wp:align>center</wp:align>
                  </wp:positionH>
                  <wp:positionV relativeFrom="paragraph">
                    <wp:posOffset>635</wp:posOffset>
                  </wp:positionV>
                  <wp:extent cx="3482340" cy="1735455"/>
                  <wp:effectExtent l="0" t="0" r="0" b="0"/>
                  <wp:wrapSquare wrapText="largest"/>
                  <wp:docPr id="6"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4" descr=""/>
                          <pic:cNvPicPr>
                            <a:picLocks noChangeAspect="1" noChangeArrowheads="1"/>
                          </pic:cNvPicPr>
                        </pic:nvPicPr>
                        <pic:blipFill>
                          <a:blip r:embed="rId7"/>
                          <a:stretch>
                            <a:fillRect/>
                          </a:stretch>
                        </pic:blipFill>
                        <pic:spPr bwMode="auto">
                          <a:xfrm>
                            <a:off x="0" y="0"/>
                            <a:ext cx="3482340" cy="1735455"/>
                          </a:xfrm>
                          <a:prstGeom prst="rect">
                            <a:avLst/>
                          </a:prstGeom>
                          <a:ln w="12700">
                            <a:solidFill>
                              <a:srgbClr val="000000"/>
                            </a:solidFill>
                          </a:ln>
                        </pic:spPr>
                      </pic:pic>
                    </a:graphicData>
                  </a:graphic>
                </wp:anchor>
              </w:drawing>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6">
                  <wp:simplePos x="0" y="0"/>
                  <wp:positionH relativeFrom="column">
                    <wp:posOffset>955040</wp:posOffset>
                  </wp:positionH>
                  <wp:positionV relativeFrom="paragraph">
                    <wp:posOffset>146685</wp:posOffset>
                  </wp:positionV>
                  <wp:extent cx="2378075" cy="2324100"/>
                  <wp:effectExtent l="0" t="0" r="0" b="0"/>
                  <wp:wrapSquare wrapText="largest"/>
                  <wp:docPr id="7"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5" descr=""/>
                          <pic:cNvPicPr>
                            <a:picLocks noChangeAspect="1" noChangeArrowheads="1"/>
                          </pic:cNvPicPr>
                        </pic:nvPicPr>
                        <pic:blipFill>
                          <a:blip r:embed="rId8"/>
                          <a:stretch>
                            <a:fillRect/>
                          </a:stretch>
                        </pic:blipFill>
                        <pic:spPr bwMode="auto">
                          <a:xfrm>
                            <a:off x="0" y="0"/>
                            <a:ext cx="2378075" cy="232410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7">
                  <wp:simplePos x="0" y="0"/>
                  <wp:positionH relativeFrom="column">
                    <wp:align>center</wp:align>
                  </wp:positionH>
                  <wp:positionV relativeFrom="paragraph">
                    <wp:posOffset>635</wp:posOffset>
                  </wp:positionV>
                  <wp:extent cx="3035300" cy="1859915"/>
                  <wp:effectExtent l="0" t="0" r="0" b="0"/>
                  <wp:wrapSquare wrapText="largest"/>
                  <wp:docPr id="8"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6" descr=""/>
                          <pic:cNvPicPr>
                            <a:picLocks noChangeAspect="1" noChangeArrowheads="1"/>
                          </pic:cNvPicPr>
                        </pic:nvPicPr>
                        <pic:blipFill>
                          <a:blip r:embed="rId9"/>
                          <a:stretch>
                            <a:fillRect/>
                          </a:stretch>
                        </pic:blipFill>
                        <pic:spPr bwMode="auto">
                          <a:xfrm>
                            <a:off x="0" y="0"/>
                            <a:ext cx="3035300" cy="1859915"/>
                          </a:xfrm>
                          <a:prstGeom prst="rect">
                            <a:avLst/>
                          </a:prstGeom>
                          <a:ln w="12700">
                            <a:solidFill>
                              <a:srgbClr val="000000"/>
                            </a:solidFill>
                          </a:ln>
                        </pic:spPr>
                      </pic:pic>
                    </a:graphicData>
                  </a:graphic>
                </wp:anchor>
              </w:drawing>
            </w:r>
          </w:p>
        </w:tc>
      </w:tr>
    </w:tbl>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8">
                  <wp:simplePos x="0" y="0"/>
                  <wp:positionH relativeFrom="column">
                    <wp:align>center</wp:align>
                  </wp:positionH>
                  <wp:positionV relativeFrom="paragraph">
                    <wp:posOffset>635</wp:posOffset>
                  </wp:positionV>
                  <wp:extent cx="2254885" cy="2254885"/>
                  <wp:effectExtent l="0" t="0" r="0" b="0"/>
                  <wp:wrapSquare wrapText="largest"/>
                  <wp:docPr id="9"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7" descr=""/>
                          <pic:cNvPicPr>
                            <a:picLocks noChangeAspect="1" noChangeArrowheads="1"/>
                          </pic:cNvPicPr>
                        </pic:nvPicPr>
                        <pic:blipFill>
                          <a:blip r:embed="rId10"/>
                          <a:stretch>
                            <a:fillRect/>
                          </a:stretch>
                        </pic:blipFill>
                        <pic:spPr bwMode="auto">
                          <a:xfrm>
                            <a:off x="0" y="0"/>
                            <a:ext cx="2254885" cy="225488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19">
                  <wp:simplePos x="0" y="0"/>
                  <wp:positionH relativeFrom="column">
                    <wp:align>center</wp:align>
                  </wp:positionH>
                  <wp:positionV relativeFrom="paragraph">
                    <wp:posOffset>635</wp:posOffset>
                  </wp:positionV>
                  <wp:extent cx="2627630" cy="2370455"/>
                  <wp:effectExtent l="0" t="0" r="0" b="0"/>
                  <wp:wrapSquare wrapText="largest"/>
                  <wp:docPr id="10"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8" descr=""/>
                          <pic:cNvPicPr>
                            <a:picLocks noChangeAspect="1" noChangeArrowheads="1"/>
                          </pic:cNvPicPr>
                        </pic:nvPicPr>
                        <pic:blipFill>
                          <a:blip r:embed="rId11"/>
                          <a:stretch>
                            <a:fillRect/>
                          </a:stretch>
                        </pic:blipFill>
                        <pic:spPr bwMode="auto">
                          <a:xfrm>
                            <a:off x="0" y="0"/>
                            <a:ext cx="2627630" cy="2370455"/>
                          </a:xfrm>
                          <a:prstGeom prst="rect">
                            <a:avLst/>
                          </a:prstGeom>
                          <a:ln w="12700">
                            <a:solidFill>
                              <a:srgbClr val="000000"/>
                            </a:solidFill>
                          </a:ln>
                        </pic:spPr>
                      </pic:pic>
                    </a:graphicData>
                  </a:graphic>
                </wp:anchor>
              </w:drawing>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0">
                  <wp:simplePos x="0" y="0"/>
                  <wp:positionH relativeFrom="column">
                    <wp:posOffset>501650</wp:posOffset>
                  </wp:positionH>
                  <wp:positionV relativeFrom="paragraph">
                    <wp:posOffset>635</wp:posOffset>
                  </wp:positionV>
                  <wp:extent cx="2995930" cy="1997075"/>
                  <wp:effectExtent l="0" t="0" r="0" b="0"/>
                  <wp:wrapSquare wrapText="largest"/>
                  <wp:docPr id="11"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9" descr=""/>
                          <pic:cNvPicPr>
                            <a:picLocks noChangeAspect="1" noChangeArrowheads="1"/>
                          </pic:cNvPicPr>
                        </pic:nvPicPr>
                        <pic:blipFill>
                          <a:blip r:embed="rId12"/>
                          <a:stretch>
                            <a:fillRect/>
                          </a:stretch>
                        </pic:blipFill>
                        <pic:spPr bwMode="auto">
                          <a:xfrm>
                            <a:off x="0" y="0"/>
                            <a:ext cx="2995930" cy="199707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1">
                  <wp:simplePos x="0" y="0"/>
                  <wp:positionH relativeFrom="column">
                    <wp:align>center</wp:align>
                  </wp:positionH>
                  <wp:positionV relativeFrom="paragraph">
                    <wp:posOffset>635</wp:posOffset>
                  </wp:positionV>
                  <wp:extent cx="2774315" cy="2092325"/>
                  <wp:effectExtent l="0" t="0" r="0" b="0"/>
                  <wp:wrapSquare wrapText="largest"/>
                  <wp:docPr id="12"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0" descr=""/>
                          <pic:cNvPicPr>
                            <a:picLocks noChangeAspect="1" noChangeArrowheads="1"/>
                          </pic:cNvPicPr>
                        </pic:nvPicPr>
                        <pic:blipFill>
                          <a:blip r:embed="rId13"/>
                          <a:stretch>
                            <a:fillRect/>
                          </a:stretch>
                        </pic:blipFill>
                        <pic:spPr bwMode="auto">
                          <a:xfrm>
                            <a:off x="0" y="0"/>
                            <a:ext cx="2774315" cy="2092325"/>
                          </a:xfrm>
                          <a:prstGeom prst="rect">
                            <a:avLst/>
                          </a:prstGeom>
                          <a:ln w="12700">
                            <a:solidFill>
                              <a:srgbClr val="000000"/>
                            </a:solidFill>
                          </a:ln>
                        </pic:spPr>
                      </pic:pic>
                    </a:graphicData>
                  </a:graphic>
                </wp:anchor>
              </w:drawing>
            </w:r>
          </w:p>
        </w:tc>
      </w:tr>
    </w:tbl>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2">
                  <wp:simplePos x="0" y="0"/>
                  <wp:positionH relativeFrom="column">
                    <wp:posOffset>853440</wp:posOffset>
                  </wp:positionH>
                  <wp:positionV relativeFrom="paragraph">
                    <wp:posOffset>72390</wp:posOffset>
                  </wp:positionV>
                  <wp:extent cx="3070225" cy="2216150"/>
                  <wp:effectExtent l="0" t="0" r="0" b="0"/>
                  <wp:wrapSquare wrapText="largest"/>
                  <wp:docPr id="13"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1" descr=""/>
                          <pic:cNvPicPr>
                            <a:picLocks noChangeAspect="1" noChangeArrowheads="1"/>
                          </pic:cNvPicPr>
                        </pic:nvPicPr>
                        <pic:blipFill>
                          <a:blip r:embed="rId14"/>
                          <a:stretch>
                            <a:fillRect/>
                          </a:stretch>
                        </pic:blipFill>
                        <pic:spPr bwMode="auto">
                          <a:xfrm>
                            <a:off x="0" y="0"/>
                            <a:ext cx="3070225" cy="221615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3">
                  <wp:simplePos x="0" y="0"/>
                  <wp:positionH relativeFrom="column">
                    <wp:align>center</wp:align>
                  </wp:positionH>
                  <wp:positionV relativeFrom="paragraph">
                    <wp:posOffset>635</wp:posOffset>
                  </wp:positionV>
                  <wp:extent cx="3309620" cy="2196465"/>
                  <wp:effectExtent l="0" t="0" r="0" b="0"/>
                  <wp:wrapSquare wrapText="largest"/>
                  <wp:docPr id="14"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2" descr=""/>
                          <pic:cNvPicPr>
                            <a:picLocks noChangeAspect="1" noChangeArrowheads="1"/>
                          </pic:cNvPicPr>
                        </pic:nvPicPr>
                        <pic:blipFill>
                          <a:blip r:embed="rId15"/>
                          <a:stretch>
                            <a:fillRect/>
                          </a:stretch>
                        </pic:blipFill>
                        <pic:spPr bwMode="auto">
                          <a:xfrm>
                            <a:off x="0" y="0"/>
                            <a:ext cx="3309620" cy="2196465"/>
                          </a:xfrm>
                          <a:prstGeom prst="rect">
                            <a:avLst/>
                          </a:prstGeom>
                          <a:ln w="12700">
                            <a:solidFill>
                              <a:srgbClr val="000000"/>
                            </a:solidFill>
                          </a:ln>
                        </pic:spPr>
                      </pic:pic>
                    </a:graphicData>
                  </a:graphic>
                </wp:anchor>
              </w:drawing>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4">
                  <wp:simplePos x="0" y="0"/>
                  <wp:positionH relativeFrom="column">
                    <wp:posOffset>655955</wp:posOffset>
                  </wp:positionH>
                  <wp:positionV relativeFrom="paragraph">
                    <wp:posOffset>173990</wp:posOffset>
                  </wp:positionV>
                  <wp:extent cx="3358515" cy="2321560"/>
                  <wp:effectExtent l="0" t="0" r="0" b="0"/>
                  <wp:wrapSquare wrapText="largest"/>
                  <wp:docPr id="15"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3" descr=""/>
                          <pic:cNvPicPr>
                            <a:picLocks noChangeAspect="1" noChangeArrowheads="1"/>
                          </pic:cNvPicPr>
                        </pic:nvPicPr>
                        <pic:blipFill>
                          <a:blip r:embed="rId16"/>
                          <a:stretch>
                            <a:fillRect/>
                          </a:stretch>
                        </pic:blipFill>
                        <pic:spPr bwMode="auto">
                          <a:xfrm>
                            <a:off x="0" y="0"/>
                            <a:ext cx="3358515" cy="232156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5">
                  <wp:simplePos x="0" y="0"/>
                  <wp:positionH relativeFrom="column">
                    <wp:posOffset>281305</wp:posOffset>
                  </wp:positionH>
                  <wp:positionV relativeFrom="paragraph">
                    <wp:posOffset>132080</wp:posOffset>
                  </wp:positionV>
                  <wp:extent cx="3379470" cy="2252980"/>
                  <wp:effectExtent l="0" t="0" r="0" b="0"/>
                  <wp:wrapSquare wrapText="largest"/>
                  <wp:docPr id="16"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4" descr=""/>
                          <pic:cNvPicPr>
                            <a:picLocks noChangeAspect="1" noChangeArrowheads="1"/>
                          </pic:cNvPicPr>
                        </pic:nvPicPr>
                        <pic:blipFill>
                          <a:blip r:embed="rId17"/>
                          <a:stretch>
                            <a:fillRect/>
                          </a:stretch>
                        </pic:blipFill>
                        <pic:spPr bwMode="auto">
                          <a:xfrm>
                            <a:off x="0" y="0"/>
                            <a:ext cx="3379470" cy="2252980"/>
                          </a:xfrm>
                          <a:prstGeom prst="rect">
                            <a:avLst/>
                          </a:prstGeom>
                          <a:ln w="12700">
                            <a:solidFill>
                              <a:srgbClr val="000000"/>
                            </a:solidFill>
                          </a:ln>
                        </pic:spPr>
                      </pic:pic>
                    </a:graphicData>
                  </a:graphic>
                </wp:anchor>
              </w:drawing>
            </w:r>
          </w:p>
        </w:tc>
      </w:tr>
    </w:tbl>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6">
                  <wp:simplePos x="0" y="0"/>
                  <wp:positionH relativeFrom="column">
                    <wp:align>center</wp:align>
                  </wp:positionH>
                  <wp:positionV relativeFrom="paragraph">
                    <wp:posOffset>635</wp:posOffset>
                  </wp:positionV>
                  <wp:extent cx="3404235" cy="2553335"/>
                  <wp:effectExtent l="0" t="0" r="0" b="0"/>
                  <wp:wrapSquare wrapText="largest"/>
                  <wp:docPr id="17"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5" descr=""/>
                          <pic:cNvPicPr>
                            <a:picLocks noChangeAspect="1" noChangeArrowheads="1"/>
                          </pic:cNvPicPr>
                        </pic:nvPicPr>
                        <pic:blipFill>
                          <a:blip r:embed="rId18"/>
                          <a:stretch>
                            <a:fillRect/>
                          </a:stretch>
                        </pic:blipFill>
                        <pic:spPr bwMode="auto">
                          <a:xfrm>
                            <a:off x="0" y="0"/>
                            <a:ext cx="3404235" cy="255333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7">
                  <wp:simplePos x="0" y="0"/>
                  <wp:positionH relativeFrom="column">
                    <wp:align>center</wp:align>
                  </wp:positionH>
                  <wp:positionV relativeFrom="paragraph">
                    <wp:posOffset>635</wp:posOffset>
                  </wp:positionV>
                  <wp:extent cx="3749040" cy="2517775"/>
                  <wp:effectExtent l="0" t="0" r="0" b="0"/>
                  <wp:wrapSquare wrapText="largest"/>
                  <wp:docPr id="18"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6" descr=""/>
                          <pic:cNvPicPr>
                            <a:picLocks noChangeAspect="1" noChangeArrowheads="1"/>
                          </pic:cNvPicPr>
                        </pic:nvPicPr>
                        <pic:blipFill>
                          <a:blip r:embed="rId19"/>
                          <a:stretch>
                            <a:fillRect/>
                          </a:stretch>
                        </pic:blipFill>
                        <pic:spPr bwMode="auto">
                          <a:xfrm>
                            <a:off x="0" y="0"/>
                            <a:ext cx="3749040" cy="2517775"/>
                          </a:xfrm>
                          <a:prstGeom prst="rect">
                            <a:avLst/>
                          </a:prstGeom>
                          <a:ln w="12700">
                            <a:solidFill>
                              <a:srgbClr val="000000"/>
                            </a:solidFill>
                          </a:ln>
                        </pic:spPr>
                      </pic:pic>
                    </a:graphicData>
                  </a:graphic>
                </wp:anchor>
              </w:drawing>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28">
                  <wp:simplePos x="0" y="0"/>
                  <wp:positionH relativeFrom="column">
                    <wp:posOffset>349885</wp:posOffset>
                  </wp:positionH>
                  <wp:positionV relativeFrom="paragraph">
                    <wp:posOffset>15240</wp:posOffset>
                  </wp:positionV>
                  <wp:extent cx="3744595" cy="2348865"/>
                  <wp:effectExtent l="0" t="0" r="0" b="0"/>
                  <wp:wrapSquare wrapText="largest"/>
                  <wp:docPr id="19" name="Изображение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7" descr=""/>
                          <pic:cNvPicPr>
                            <a:picLocks noChangeAspect="1" noChangeArrowheads="1"/>
                          </pic:cNvPicPr>
                        </pic:nvPicPr>
                        <pic:blipFill>
                          <a:blip r:embed="rId20"/>
                          <a:stretch>
                            <a:fillRect/>
                          </a:stretch>
                        </pic:blipFill>
                        <pic:spPr bwMode="auto">
                          <a:xfrm>
                            <a:off x="0" y="0"/>
                            <a:ext cx="3744595" cy="234886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r>
    </w:tbl>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Style15"/>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mc:AlternateContent>
                <mc:Choice Requires="wps">
                  <w:drawing>
                    <wp:anchor behindDoc="0" distT="0" distB="0" distL="0" distR="0" simplePos="0" locked="0" layoutInCell="1" allowOverlap="1" relativeHeight="29">
                      <wp:simplePos x="0" y="0"/>
                      <wp:positionH relativeFrom="column">
                        <wp:posOffset>1581785</wp:posOffset>
                      </wp:positionH>
                      <wp:positionV relativeFrom="paragraph">
                        <wp:posOffset>1270</wp:posOffset>
                      </wp:positionV>
                      <wp:extent cx="2329815" cy="2581275"/>
                      <wp:effectExtent l="0" t="0" r="0" b="0"/>
                      <wp:wrapSquare wrapText="largest"/>
                      <wp:docPr id="20" name="Изображение1"/>
                      <a:graphic xmlns:a="http://schemas.openxmlformats.org/drawingml/2006/main">
                        <a:graphicData uri="http://schemas.openxmlformats.org/drawingml/2006/picture">
                          <pic:pic xmlns:pic="http://schemas.openxmlformats.org/drawingml/2006/picture">
                            <pic:nvPicPr>
                              <pic:cNvPr id="0" name="Изображение1" descr=""/>
                              <pic:cNvPicPr/>
                            </pic:nvPicPr>
                            <pic:blipFill>
                              <a:blip r:embed="rId21"/>
                              <a:stretch/>
                            </pic:blipFill>
                            <pic:spPr>
                              <a:xfrm rot="5400000">
                                <a:off x="0" y="0"/>
                                <a:ext cx="2329200" cy="2580480"/>
                              </a:xfrm>
                              <a:prstGeom prst="rect">
                                <a:avLst/>
                              </a:prstGeom>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Изображение1" stroked="f" o:allowincell="t" style="position:absolute;margin-left:124.55pt;margin-top:0.15pt;width:183.35pt;height:203.15pt;mso-wrap-style:none;v-text-anchor:middle;rotation:90" type="_x0000_t75">
                      <v:imagedata r:id="rId21" o:detectmouseclick="t"/>
                      <v:stroke color="#3465a4" joinstyle="round" endcap="flat"/>
                      <w10:wrap type="square" side="largest"/>
                    </v:shape>
                  </w:pict>
                </mc:Fallback>
              </mc:AlternateContent>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0">
                  <wp:simplePos x="0" y="0"/>
                  <wp:positionH relativeFrom="column">
                    <wp:posOffset>847090</wp:posOffset>
                  </wp:positionH>
                  <wp:positionV relativeFrom="paragraph">
                    <wp:posOffset>396240</wp:posOffset>
                  </wp:positionV>
                  <wp:extent cx="3138170" cy="2084070"/>
                  <wp:effectExtent l="0" t="0" r="0" b="0"/>
                  <wp:wrapSquare wrapText="largest"/>
                  <wp:docPr id="21"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18" descr=""/>
                          <pic:cNvPicPr>
                            <a:picLocks noChangeAspect="1" noChangeArrowheads="1"/>
                          </pic:cNvPicPr>
                        </pic:nvPicPr>
                        <pic:blipFill>
                          <a:blip r:embed="rId22"/>
                          <a:stretch>
                            <a:fillRect/>
                          </a:stretch>
                        </pic:blipFill>
                        <pic:spPr bwMode="auto">
                          <a:xfrm>
                            <a:off x="0" y="0"/>
                            <a:ext cx="3138170" cy="2084070"/>
                          </a:xfrm>
                          <a:prstGeom prst="rect">
                            <a:avLst/>
                          </a:prstGeom>
                        </pic:spPr>
                      </pic:pic>
                    </a:graphicData>
                  </a:graphic>
                </wp:anchor>
              </w:drawing>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1">
                  <wp:simplePos x="0" y="0"/>
                  <wp:positionH relativeFrom="column">
                    <wp:posOffset>187960</wp:posOffset>
                  </wp:positionH>
                  <wp:positionV relativeFrom="paragraph">
                    <wp:posOffset>307975</wp:posOffset>
                  </wp:positionV>
                  <wp:extent cx="3444240" cy="2157095"/>
                  <wp:effectExtent l="0" t="0" r="0" b="0"/>
                  <wp:wrapSquare wrapText="largest"/>
                  <wp:docPr id="22"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19" descr=""/>
                          <pic:cNvPicPr>
                            <a:picLocks noChangeAspect="1" noChangeArrowheads="1"/>
                          </pic:cNvPicPr>
                        </pic:nvPicPr>
                        <pic:blipFill>
                          <a:blip r:embed="rId23"/>
                          <a:stretch>
                            <a:fillRect/>
                          </a:stretch>
                        </pic:blipFill>
                        <pic:spPr bwMode="auto">
                          <a:xfrm>
                            <a:off x="0" y="0"/>
                            <a:ext cx="3444240" cy="2157095"/>
                          </a:xfrm>
                          <a:prstGeom prst="rect">
                            <a:avLst/>
                          </a:prstGeom>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2">
                  <wp:simplePos x="0" y="0"/>
                  <wp:positionH relativeFrom="column">
                    <wp:posOffset>292735</wp:posOffset>
                  </wp:positionH>
                  <wp:positionV relativeFrom="paragraph">
                    <wp:posOffset>117475</wp:posOffset>
                  </wp:positionV>
                  <wp:extent cx="3097530" cy="2067560"/>
                  <wp:effectExtent l="0" t="0" r="0" b="0"/>
                  <wp:wrapSquare wrapText="largest"/>
                  <wp:docPr id="23"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0" descr=""/>
                          <pic:cNvPicPr>
                            <a:picLocks noChangeAspect="1" noChangeArrowheads="1"/>
                          </pic:cNvPicPr>
                        </pic:nvPicPr>
                        <pic:blipFill>
                          <a:blip r:embed="rId24"/>
                          <a:stretch>
                            <a:fillRect/>
                          </a:stretch>
                        </pic:blipFill>
                        <pic:spPr bwMode="auto">
                          <a:xfrm>
                            <a:off x="0" y="0"/>
                            <a:ext cx="3097530" cy="2067560"/>
                          </a:xfrm>
                          <a:prstGeom prst="rect">
                            <a:avLst/>
                          </a:prstGeom>
                          <a:ln w="12700">
                            <a:solidFill>
                              <a:srgbClr val="000000"/>
                            </a:solidFill>
                          </a:ln>
                        </pic:spPr>
                      </pic:pic>
                    </a:graphicData>
                  </a:graphic>
                </wp:anchor>
              </w:drawing>
            </w:r>
          </w:p>
        </w:tc>
      </w:tr>
    </w:tbl>
    <w:p>
      <w:pPr>
        <w:pStyle w:val="Normal"/>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Fonts w:ascii="PT Serif;serif" w:hAnsi="PT Serif;serif"/>
          <w:b/>
          <w:bCs/>
          <w:i w:val="false"/>
          <w:caps w:val="false"/>
          <w:smallCaps w:val="false"/>
          <w:color w:val="22272F"/>
          <w:spacing w:val="0"/>
          <w:sz w:val="24"/>
          <w:szCs w:val="24"/>
        </w:rPr>
      </w:r>
    </w:p>
    <w:p>
      <w:pPr>
        <w:pStyle w:val="Style15"/>
        <w:widowControl/>
        <w:bidi w:val="0"/>
        <w:spacing w:before="240" w:after="120"/>
        <w:ind w:left="375" w:right="0" w:hanging="0"/>
        <w:jc w:val="center"/>
        <w:rPr>
          <w:rFonts w:ascii="PT Serif;serif" w:hAnsi="PT Serif;serif"/>
          <w:b/>
          <w:b/>
          <w:bCs/>
          <w:i w:val="false"/>
          <w:i w:val="false"/>
          <w:caps w:val="false"/>
          <w:smallCaps w:val="false"/>
          <w:color w:val="22272F"/>
          <w:spacing w:val="0"/>
          <w:sz w:val="24"/>
          <w:szCs w:val="24"/>
        </w:rPr>
      </w:pPr>
      <w:r>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3">
                  <wp:simplePos x="0" y="0"/>
                  <wp:positionH relativeFrom="column">
                    <wp:align>center</wp:align>
                  </wp:positionH>
                  <wp:positionV relativeFrom="paragraph">
                    <wp:posOffset>635</wp:posOffset>
                  </wp:positionV>
                  <wp:extent cx="2868295" cy="2263775"/>
                  <wp:effectExtent l="0" t="0" r="0" b="0"/>
                  <wp:wrapSquare wrapText="largest"/>
                  <wp:docPr id="24"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1" descr=""/>
                          <pic:cNvPicPr>
                            <a:picLocks noChangeAspect="1" noChangeArrowheads="1"/>
                          </pic:cNvPicPr>
                        </pic:nvPicPr>
                        <pic:blipFill>
                          <a:blip r:embed="rId25"/>
                          <a:stretch>
                            <a:fillRect/>
                          </a:stretch>
                        </pic:blipFill>
                        <pic:spPr bwMode="auto">
                          <a:xfrm>
                            <a:off x="0" y="0"/>
                            <a:ext cx="2868295" cy="226377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4">
                  <wp:simplePos x="0" y="0"/>
                  <wp:positionH relativeFrom="column">
                    <wp:align>center</wp:align>
                  </wp:positionH>
                  <wp:positionV relativeFrom="paragraph">
                    <wp:posOffset>635</wp:posOffset>
                  </wp:positionV>
                  <wp:extent cx="2830195" cy="2200910"/>
                  <wp:effectExtent l="0" t="0" r="0" b="0"/>
                  <wp:wrapSquare wrapText="largest"/>
                  <wp:docPr id="25"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22" descr=""/>
                          <pic:cNvPicPr>
                            <a:picLocks noChangeAspect="1" noChangeArrowheads="1"/>
                          </pic:cNvPicPr>
                        </pic:nvPicPr>
                        <pic:blipFill>
                          <a:blip r:embed="rId26"/>
                          <a:stretch>
                            <a:fillRect/>
                          </a:stretch>
                        </pic:blipFill>
                        <pic:spPr bwMode="auto">
                          <a:xfrm>
                            <a:off x="0" y="0"/>
                            <a:ext cx="2830195" cy="2200910"/>
                          </a:xfrm>
                          <a:prstGeom prst="rect">
                            <a:avLst/>
                          </a:prstGeom>
                          <a:ln w="12700">
                            <a:solidFill>
                              <a:srgbClr val="000000"/>
                            </a:solidFill>
                          </a:ln>
                        </pic:spPr>
                      </pic:pic>
                    </a:graphicData>
                  </a:graphic>
                </wp:anchor>
              </w:drawing>
            </w:r>
          </w:p>
        </w:tc>
      </w:tr>
    </w:tbl>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tbl>
      <w:tblPr>
        <w:tblStyle w:val="PlainTable1"/>
        <w:tblW w:w="1440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3029"/>
        <w:gridCol w:w="3060"/>
        <w:gridCol w:w="2611"/>
        <w:gridCol w:w="2549"/>
        <w:gridCol w:w="3151"/>
      </w:tblGrid>
      <w:tr>
        <w:trPr>
          <w:trHeight w:val="2795" w:hRule="atLeast"/>
          <w:cnfStyle w:val="100000000000" w:firstRow="1" w:lastRow="0" w:firstColumn="0" w:lastColumn="0" w:oddVBand="0" w:evenVBand="0" w:oddHBand="0" w:evenHBand="0" w:firstRowFirstColumn="0" w:firstRowLastColumn="0" w:lastRowFirstColumn="0" w:lastRowLastColumn="0"/>
        </w:trPr>
        <w:tc>
          <w:tcPr>
            <w:tcW w:w="3029"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MS Mincho" w:cs="Times New Roman"/>
                <w:bCs w:val="false"/>
                <w:sz w:val="28"/>
                <w:szCs w:val="28"/>
                <w:lang w:eastAsia="ja-JP"/>
              </w:rPr>
            </w:pPr>
            <w:r>
              <w:rPr/>
              <w:drawing>
                <wp:inline distT="0" distB="0" distL="0" distR="0">
                  <wp:extent cx="1123950" cy="1162050"/>
                  <wp:effectExtent l="0" t="0" r="0" b="0"/>
                  <wp:docPr id="26" name="Рисунок 20" descr="https://png.pngtree.com/png-clipart/20191123/original/pngtree-veterinary-clinic-icons-set-cartoon-style-png-image_5198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0" descr="https://png.pngtree.com/png-clipart/20191123/original/pngtree-veterinary-clinic-icons-set-cartoon-style-png-image_5198972.jpg"/>
                          <pic:cNvPicPr>
                            <a:picLocks noChangeAspect="1" noChangeArrowheads="1"/>
                          </pic:cNvPicPr>
                        </pic:nvPicPr>
                        <pic:blipFill>
                          <a:blip r:embed="rId27"/>
                          <a:srcRect l="4233" t="54422" r="79093" b="28362"/>
                          <a:stretch>
                            <a:fillRect/>
                          </a:stretch>
                        </pic:blipFill>
                        <pic:spPr bwMode="auto">
                          <a:xfrm>
                            <a:off x="0" y="0"/>
                            <a:ext cx="1123950" cy="1162050"/>
                          </a:xfrm>
                          <a:prstGeom prst="rect">
                            <a:avLst/>
                          </a:prstGeom>
                          <a:ln w="635">
                            <a:solidFill>
                              <a:srgbClr val="000000"/>
                            </a:solidFill>
                          </a:ln>
                        </pic:spPr>
                      </pic:pic>
                    </a:graphicData>
                  </a:graphic>
                </wp:inline>
              </w:drawing>
            </w:r>
          </w:p>
        </w:tc>
        <w:tc>
          <w:tcPr>
            <w:tcW w:w="3060"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MS Mincho" w:cs="Times New Roman"/>
                <w:bCs w:val="false"/>
                <w:sz w:val="28"/>
                <w:szCs w:val="28"/>
                <w:lang w:eastAsia="ja-JP"/>
              </w:rPr>
            </w:pPr>
            <w:r>
              <w:rPr/>
              <w:drawing>
                <wp:inline distT="0" distB="0" distL="0" distR="0">
                  <wp:extent cx="1390650" cy="1569720"/>
                  <wp:effectExtent l="0" t="0" r="0" b="0"/>
                  <wp:docPr id="27" name="Рисунок 16" descr="https://i.pinimg.com/originals/b9/4b/60/b94b60d0be0ec1c416419949b14c14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16" descr="https://i.pinimg.com/originals/b9/4b/60/b94b60d0be0ec1c416419949b14c14ec.jpg"/>
                          <pic:cNvPicPr>
                            <a:picLocks noChangeAspect="1" noChangeArrowheads="1"/>
                          </pic:cNvPicPr>
                        </pic:nvPicPr>
                        <pic:blipFill>
                          <a:blip r:embed="rId28"/>
                          <a:srcRect l="50368" t="24666" r="23176" b="47447"/>
                          <a:stretch>
                            <a:fillRect/>
                          </a:stretch>
                        </pic:blipFill>
                        <pic:spPr bwMode="auto">
                          <a:xfrm>
                            <a:off x="0" y="0"/>
                            <a:ext cx="1390650" cy="1569720"/>
                          </a:xfrm>
                          <a:prstGeom prst="rect">
                            <a:avLst/>
                          </a:prstGeom>
                          <a:ln w="635">
                            <a:solidFill>
                              <a:srgbClr val="000000"/>
                            </a:solidFill>
                          </a:ln>
                        </pic:spPr>
                      </pic:pic>
                    </a:graphicData>
                  </a:graphic>
                </wp:inline>
              </w:drawing>
            </w:r>
          </w:p>
        </w:tc>
        <w:tc>
          <w:tcPr>
            <w:tcW w:w="2611"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MS Mincho" w:cs="Times New Roman"/>
                <w:bCs w:val="false"/>
                <w:sz w:val="28"/>
                <w:szCs w:val="28"/>
                <w:lang w:eastAsia="ja-JP"/>
              </w:rPr>
            </w:pPr>
            <w:r>
              <w:rPr/>
              <w:drawing>
                <wp:inline distT="0" distB="0" distL="0" distR="0">
                  <wp:extent cx="1304925" cy="1428750"/>
                  <wp:effectExtent l="0" t="0" r="0" b="0"/>
                  <wp:docPr id="28" name="Рисунок 17" descr="https://i.pinimg.com/originals/b9/4b/60/b94b60d0be0ec1c416419949b14c14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17" descr="https://i.pinimg.com/originals/b9/4b/60/b94b60d0be0ec1c416419949b14c14ec.jpg"/>
                          <pic:cNvPicPr>
                            <a:picLocks noChangeAspect="1" noChangeArrowheads="1"/>
                          </pic:cNvPicPr>
                        </pic:nvPicPr>
                        <pic:blipFill>
                          <a:blip r:embed="rId29"/>
                          <a:srcRect l="863" t="-901" r="68656" b="77322"/>
                          <a:stretch>
                            <a:fillRect/>
                          </a:stretch>
                        </pic:blipFill>
                        <pic:spPr bwMode="auto">
                          <a:xfrm>
                            <a:off x="0" y="0"/>
                            <a:ext cx="1304925" cy="1428750"/>
                          </a:xfrm>
                          <a:prstGeom prst="rect">
                            <a:avLst/>
                          </a:prstGeom>
                          <a:ln w="635">
                            <a:solidFill>
                              <a:srgbClr val="000000"/>
                            </a:solidFill>
                          </a:ln>
                        </pic:spPr>
                      </pic:pic>
                    </a:graphicData>
                  </a:graphic>
                </wp:inline>
              </w:drawing>
            </w:r>
          </w:p>
        </w:tc>
        <w:tc>
          <w:tcPr>
            <w:tcW w:w="2549" w:type="dxa"/>
            <w:tcBorders>
              <w:top w:val="single" w:sz="4" w:space="0" w:color="000000"/>
              <w:left w:val="single" w:sz="4" w:space="0" w:color="000000"/>
              <w:bottom w:val="single" w:sz="4" w:space="0" w:color="000000"/>
            </w:tcBorders>
          </w:tcPr>
          <w:p>
            <w:pPr>
              <w:pStyle w:val="2"/>
              <w:widowControl w:val="false"/>
              <w:numPr>
                <w:ilvl w:val="0"/>
                <w:numId w:val="0"/>
              </w:numPr>
              <w:suppressAutoHyphens w:val="true"/>
              <w:spacing w:before="40" w:after="0"/>
              <w:ind w:left="0" w:hanging="0"/>
              <w:jc w:val="left"/>
              <w:cnfStyle w:val="100000000000" w:firstRow="1" w:lastRow="0" w:firstColumn="0" w:lastColumn="0" w:oddVBand="0" w:evenVBand="0" w:oddHBand="0" w:evenHBand="0" w:firstRowFirstColumn="0" w:firstRowLastColumn="0" w:lastRowFirstColumn="0" w:lastRowLastColumn="0"/>
              <w:rPr>
                <w:rFonts w:eastAsia="MS Mincho"/>
                <w:lang w:eastAsia="ja-JP"/>
              </w:rPr>
            </w:pPr>
            <w:r>
              <w:rPr/>
              <w:drawing>
                <wp:inline distT="0" distB="0" distL="0" distR="0">
                  <wp:extent cx="1304925" cy="1047750"/>
                  <wp:effectExtent l="0" t="0" r="0" b="0"/>
                  <wp:docPr id="29" name="Рисунок 494" descr="https://i.pinimg.com/originals/86/85/89/86858928d19b33bb28f7b5637660c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494" descr="https://i.pinimg.com/originals/86/85/89/86858928d19b33bb28f7b5637660c282.jpg"/>
                          <pic:cNvPicPr>
                            <a:picLocks noChangeAspect="1" noChangeArrowheads="1"/>
                          </pic:cNvPicPr>
                        </pic:nvPicPr>
                        <pic:blipFill>
                          <a:blip r:embed="rId30"/>
                          <a:srcRect l="6351" t="38968" r="74413" b="39156"/>
                          <a:stretch>
                            <a:fillRect/>
                          </a:stretch>
                        </pic:blipFill>
                        <pic:spPr bwMode="auto">
                          <a:xfrm>
                            <a:off x="0" y="0"/>
                            <a:ext cx="1304925" cy="1047750"/>
                          </a:xfrm>
                          <a:prstGeom prst="rect">
                            <a:avLst/>
                          </a:prstGeom>
                          <a:ln w="635">
                            <a:solidFill>
                              <a:srgbClr val="000000"/>
                            </a:solidFill>
                          </a:ln>
                        </pic:spPr>
                      </pic:pic>
                    </a:graphicData>
                  </a:graphic>
                </wp:inline>
              </w:drawing>
            </w:r>
          </w:p>
        </w:tc>
        <w:tc>
          <w:tcPr>
            <w:tcW w:w="315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MS Mincho" w:cs="Times New Roman"/>
                <w:b w:val="false"/>
                <w:b w:val="false"/>
                <w:bCs w:val="false"/>
                <w:sz w:val="28"/>
                <w:szCs w:val="28"/>
                <w:lang w:eastAsia="ja-JP"/>
              </w:rPr>
            </w:pPr>
            <w:r>
              <w:rPr/>
              <w:drawing>
                <wp:inline distT="0" distB="0" distL="0" distR="0">
                  <wp:extent cx="1381125" cy="1314450"/>
                  <wp:effectExtent l="0" t="0" r="0" b="0"/>
                  <wp:docPr id="30" name="Рисунок 21" descr="https://png.pngtree.com/png-clipart/20191123/original/pngtree-veterinary-clinic-icons-set-cartoon-style-png-image_5198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21" descr="https://png.pngtree.com/png-clipart/20191123/original/pngtree-veterinary-clinic-icons-set-cartoon-style-png-image_5198972.jpg"/>
                          <pic:cNvPicPr>
                            <a:picLocks noChangeAspect="1" noChangeArrowheads="1"/>
                          </pic:cNvPicPr>
                        </pic:nvPicPr>
                        <pic:blipFill>
                          <a:blip r:embed="rId31"/>
                          <a:srcRect l="77701" t="27802" r="1861" b="52743"/>
                          <a:stretch>
                            <a:fillRect/>
                          </a:stretch>
                        </pic:blipFill>
                        <pic:spPr bwMode="auto">
                          <a:xfrm>
                            <a:off x="0" y="0"/>
                            <a:ext cx="1381125" cy="1314450"/>
                          </a:xfrm>
                          <a:prstGeom prst="rect">
                            <a:avLst/>
                          </a:prstGeom>
                          <a:ln w="635">
                            <a:solidFill>
                              <a:srgbClr val="000000"/>
                            </a:solidFill>
                          </a:ln>
                        </pic:spPr>
                      </pic:pic>
                    </a:graphicData>
                  </a:graphic>
                </wp:inline>
              </w:drawing>
            </w:r>
          </w:p>
        </w:tc>
      </w:tr>
    </w:tbl>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tbl>
      <w:tblPr>
        <w:tblStyle w:val="PlainTable1"/>
        <w:tblW w:w="11199"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3424"/>
        <w:gridCol w:w="4115"/>
        <w:gridCol w:w="3660"/>
      </w:tblGrid>
      <w:tr>
        <w:trPr>
          <w:trHeight w:val="2795" w:hRule="atLeast"/>
          <w:cnfStyle w:val="100000000000" w:firstRow="1" w:lastRow="0" w:firstColumn="0" w:lastColumn="0" w:oddVBand="0" w:evenVBand="0" w:oddHBand="0" w:evenHBand="0" w:firstRowFirstColumn="0" w:firstRowLastColumn="0" w:lastRowFirstColumn="0" w:lastRowLastColumn="0"/>
        </w:trPr>
        <w:tc>
          <w:tcPr>
            <w:tcW w:w="3424"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MS Mincho" w:cs="Times New Roman"/>
                <w:bCs w:val="false"/>
                <w:sz w:val="28"/>
                <w:szCs w:val="28"/>
                <w:lang w:eastAsia="ja-JP"/>
              </w:rPr>
            </w:pPr>
            <w:r>
              <w:rPr/>
              <w:drawing>
                <wp:inline distT="0" distB="0" distL="0" distR="0">
                  <wp:extent cx="1047750" cy="1390650"/>
                  <wp:effectExtent l="0" t="0" r="0" b="0"/>
                  <wp:docPr id="31" name="Рисунок 19" descr="https://png.pngtree.com/png-clipart/20191123/original/pngtree-veterinary-clinic-icons-set-cartoon-style-png-image_5198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19" descr="https://png.pngtree.com/png-clipart/20191123/original/pngtree-veterinary-clinic-icons-set-cartoon-style-png-image_5198972.jpg"/>
                          <pic:cNvPicPr>
                            <a:picLocks noChangeAspect="1" noChangeArrowheads="1"/>
                          </pic:cNvPicPr>
                        </pic:nvPicPr>
                        <pic:blipFill>
                          <a:blip r:embed="rId32"/>
                          <a:srcRect l="54976" t="27802" r="29471" b="51628"/>
                          <a:stretch>
                            <a:fillRect/>
                          </a:stretch>
                        </pic:blipFill>
                        <pic:spPr bwMode="auto">
                          <a:xfrm>
                            <a:off x="0" y="0"/>
                            <a:ext cx="1047750" cy="1390650"/>
                          </a:xfrm>
                          <a:prstGeom prst="rect">
                            <a:avLst/>
                          </a:prstGeom>
                          <a:ln w="635">
                            <a:solidFill>
                              <a:srgbClr val="000000"/>
                            </a:solidFill>
                          </a:ln>
                        </pic:spPr>
                      </pic:pic>
                    </a:graphicData>
                  </a:graphic>
                </wp:inline>
              </w:drawing>
            </w:r>
          </w:p>
        </w:tc>
        <w:tc>
          <w:tcPr>
            <w:tcW w:w="4115"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MS Mincho" w:cs="Times New Roman"/>
                <w:bCs w:val="false"/>
                <w:sz w:val="28"/>
                <w:szCs w:val="28"/>
                <w:lang w:eastAsia="ja-JP"/>
              </w:rPr>
            </w:pPr>
            <w:r>
              <w:rPr/>
              <w:drawing>
                <wp:inline distT="0" distB="0" distL="0" distR="0">
                  <wp:extent cx="1152525" cy="1409700"/>
                  <wp:effectExtent l="0" t="0" r="0" b="0"/>
                  <wp:docPr id="32" name="Рисунок 18" descr="https://png.pngtree.com/png-clipart/20191123/original/pngtree-veterinary-clinic-icons-set-cartoon-style-png-image_5198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18" descr="https://png.pngtree.com/png-clipart/20191123/original/pngtree-veterinary-clinic-icons-set-cartoon-style-png-image_5198972.jpg"/>
                          <pic:cNvPicPr>
                            <a:picLocks noChangeAspect="1" noChangeArrowheads="1"/>
                          </pic:cNvPicPr>
                        </pic:nvPicPr>
                        <pic:blipFill>
                          <a:blip r:embed="rId33"/>
                          <a:srcRect l="4932" t="1584" r="77972" b="77562"/>
                          <a:stretch>
                            <a:fillRect/>
                          </a:stretch>
                        </pic:blipFill>
                        <pic:spPr bwMode="auto">
                          <a:xfrm>
                            <a:off x="0" y="0"/>
                            <a:ext cx="1152525" cy="1409700"/>
                          </a:xfrm>
                          <a:prstGeom prst="rect">
                            <a:avLst/>
                          </a:prstGeom>
                          <a:ln w="635">
                            <a:solidFill>
                              <a:srgbClr val="000000"/>
                            </a:solidFill>
                          </a:ln>
                        </pic:spPr>
                      </pic:pic>
                    </a:graphicData>
                  </a:graphic>
                </wp:inline>
              </w:drawing>
            </w:r>
          </w:p>
        </w:tc>
        <w:tc>
          <w:tcPr>
            <w:tcW w:w="3660"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MS Mincho" w:cs="Times New Roman"/>
                <w:bCs w:val="false"/>
                <w:sz w:val="28"/>
                <w:szCs w:val="28"/>
                <w:lang w:eastAsia="ja-JP"/>
              </w:rPr>
            </w:pPr>
            <w:r>
              <w:rPr/>
              <w:drawing>
                <wp:inline distT="0" distB="0" distL="0" distR="0">
                  <wp:extent cx="1379220" cy="1390650"/>
                  <wp:effectExtent l="0" t="0" r="0" b="0"/>
                  <wp:docPr id="33" name="Рисунок 26" descr="https://i.pinimg.com/736x/f1/87/df/f187dfdf954bf66a50506a6425574a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26" descr="https://i.pinimg.com/736x/f1/87/df/f187dfdf954bf66a50506a6425574a63.jpg"/>
                          <pic:cNvPicPr>
                            <a:picLocks noChangeAspect="1" noChangeArrowheads="1"/>
                          </pic:cNvPicPr>
                        </pic:nvPicPr>
                        <pic:blipFill>
                          <a:blip r:embed="rId34"/>
                          <a:srcRect l="49101" t="60179" r="27100" b="9678"/>
                          <a:stretch>
                            <a:fillRect/>
                          </a:stretch>
                        </pic:blipFill>
                        <pic:spPr bwMode="auto">
                          <a:xfrm>
                            <a:off x="0" y="0"/>
                            <a:ext cx="1379220" cy="1390650"/>
                          </a:xfrm>
                          <a:prstGeom prst="rect">
                            <a:avLst/>
                          </a:prstGeom>
                          <a:ln w="635">
                            <a:solidFill>
                              <a:srgbClr val="000000"/>
                            </a:solidFill>
                          </a:ln>
                        </pic:spPr>
                      </pic:pic>
                    </a:graphicData>
                  </a:graphic>
                </wp:inline>
              </w:drawing>
            </w:r>
          </w:p>
        </w:tc>
      </w:tr>
    </w:tbl>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p>
      <w:pPr>
        <w:pStyle w:val="Normal"/>
        <w:jc w:val="center"/>
        <w:rPr>
          <w:rFonts w:ascii="PT Serif;serif" w:hAnsi="PT Serif;serif"/>
          <w:b/>
          <w:b/>
          <w:bCs/>
          <w:i w:val="false"/>
          <w:i w:val="false"/>
          <w:caps w:val="false"/>
          <w:smallCaps w:val="false"/>
          <w:color w:val="22272F"/>
          <w:spacing w:val="0"/>
          <w:sz w:val="24"/>
          <w:szCs w:val="24"/>
        </w:rPr>
      </w:pPr>
      <w:r>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5">
                  <wp:simplePos x="0" y="0"/>
                  <wp:positionH relativeFrom="column">
                    <wp:align>center</wp:align>
                  </wp:positionH>
                  <wp:positionV relativeFrom="paragraph">
                    <wp:posOffset>635</wp:posOffset>
                  </wp:positionV>
                  <wp:extent cx="3387725" cy="2341880"/>
                  <wp:effectExtent l="0" t="0" r="0" b="0"/>
                  <wp:wrapSquare wrapText="largest"/>
                  <wp:docPr id="34"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23" descr=""/>
                          <pic:cNvPicPr>
                            <a:picLocks noChangeAspect="1" noChangeArrowheads="1"/>
                          </pic:cNvPicPr>
                        </pic:nvPicPr>
                        <pic:blipFill>
                          <a:blip r:embed="rId35"/>
                          <a:srcRect l="-488" t="-705" r="-488" b="-705"/>
                          <a:stretch>
                            <a:fillRect/>
                          </a:stretch>
                        </pic:blipFill>
                        <pic:spPr bwMode="auto">
                          <a:xfrm>
                            <a:off x="0" y="0"/>
                            <a:ext cx="3387725" cy="2341880"/>
                          </a:xfrm>
                          <a:prstGeom prst="rect">
                            <a:avLst/>
                          </a:prstGeom>
                          <a:ln w="12700">
                            <a:solidFill>
                              <a:srgbClr val="000000"/>
                            </a:solidFill>
                          </a:ln>
                        </pic:spPr>
                      </pic:pic>
                    </a:graphicData>
                  </a:graphic>
                </wp:anchor>
              </w:drawing>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6">
                  <wp:simplePos x="0" y="0"/>
                  <wp:positionH relativeFrom="column">
                    <wp:posOffset>173990</wp:posOffset>
                  </wp:positionH>
                  <wp:positionV relativeFrom="paragraph">
                    <wp:posOffset>146685</wp:posOffset>
                  </wp:positionV>
                  <wp:extent cx="1534160" cy="1871980"/>
                  <wp:effectExtent l="0" t="0" r="0" b="0"/>
                  <wp:wrapSquare wrapText="largest"/>
                  <wp:docPr id="35"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24" descr=""/>
                          <pic:cNvPicPr>
                            <a:picLocks noChangeAspect="1" noChangeArrowheads="1"/>
                          </pic:cNvPicPr>
                        </pic:nvPicPr>
                        <pic:blipFill>
                          <a:blip r:embed="rId36"/>
                          <a:srcRect l="-897" t="-735" r="-897" b="-735"/>
                          <a:stretch>
                            <a:fillRect/>
                          </a:stretch>
                        </pic:blipFill>
                        <pic:spPr bwMode="auto">
                          <a:xfrm>
                            <a:off x="0" y="0"/>
                            <a:ext cx="1534160" cy="187198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7">
                  <wp:simplePos x="0" y="0"/>
                  <wp:positionH relativeFrom="column">
                    <wp:posOffset>3239135</wp:posOffset>
                  </wp:positionH>
                  <wp:positionV relativeFrom="paragraph">
                    <wp:posOffset>90170</wp:posOffset>
                  </wp:positionV>
                  <wp:extent cx="1308735" cy="2264410"/>
                  <wp:effectExtent l="0" t="0" r="0" b="0"/>
                  <wp:wrapSquare wrapText="largest"/>
                  <wp:docPr id="36" name="Изображение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26" descr=""/>
                          <pic:cNvPicPr>
                            <a:picLocks noChangeAspect="1" noChangeArrowheads="1"/>
                          </pic:cNvPicPr>
                        </pic:nvPicPr>
                        <pic:blipFill>
                          <a:blip r:embed="rId37"/>
                          <a:srcRect l="-1058" t="-612" r="-1058" b="-612"/>
                          <a:stretch>
                            <a:fillRect/>
                          </a:stretch>
                        </pic:blipFill>
                        <pic:spPr bwMode="auto">
                          <a:xfrm>
                            <a:off x="0" y="0"/>
                            <a:ext cx="1308735" cy="2264410"/>
                          </a:xfrm>
                          <a:prstGeom prst="rect">
                            <a:avLst/>
                          </a:prstGeom>
                          <a:ln w="12700">
                            <a:solidFill>
                              <a:srgbClr val="000000"/>
                            </a:solidFill>
                          </a:ln>
                        </pic:spPr>
                      </pic:pic>
                    </a:graphicData>
                  </a:graphic>
                </wp:anchor>
              </w:drawing>
              <w:drawing>
                <wp:anchor behindDoc="0" distT="0" distB="0" distL="0" distR="0" simplePos="0" locked="0" layoutInCell="1" allowOverlap="1" relativeHeight="38">
                  <wp:simplePos x="0" y="0"/>
                  <wp:positionH relativeFrom="column">
                    <wp:posOffset>1902460</wp:posOffset>
                  </wp:positionH>
                  <wp:positionV relativeFrom="paragraph">
                    <wp:posOffset>73660</wp:posOffset>
                  </wp:positionV>
                  <wp:extent cx="1134745" cy="1962150"/>
                  <wp:effectExtent l="0" t="0" r="0" b="0"/>
                  <wp:wrapSquare wrapText="largest"/>
                  <wp:docPr id="37"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25" descr=""/>
                          <pic:cNvPicPr>
                            <a:picLocks noChangeAspect="1" noChangeArrowheads="1"/>
                          </pic:cNvPicPr>
                        </pic:nvPicPr>
                        <pic:blipFill>
                          <a:blip r:embed="rId38"/>
                          <a:srcRect l="-989" t="-572" r="-989" b="-572"/>
                          <a:stretch>
                            <a:fillRect/>
                          </a:stretch>
                        </pic:blipFill>
                        <pic:spPr bwMode="auto">
                          <a:xfrm>
                            <a:off x="0" y="0"/>
                            <a:ext cx="1134745" cy="196215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r>
    </w:tbl>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p>
      <w:pPr>
        <w:pStyle w:val="Normal"/>
        <w:rPr>
          <w:rFonts w:ascii="PT Serif;serif" w:hAnsi="PT Serif;serif"/>
          <w:b/>
          <w:b/>
          <w:bCs/>
          <w:i w:val="false"/>
          <w:i w:val="false"/>
          <w:caps w:val="false"/>
          <w:smallCaps w:val="false"/>
          <w:color w:val="22272F"/>
          <w:spacing w:val="0"/>
          <w:sz w:val="24"/>
          <w:szCs w:val="24"/>
        </w:rPr>
      </w:pPr>
      <w:r>
        <w:rPr/>
      </w:r>
    </w:p>
    <w:p>
      <w:pPr>
        <w:pStyle w:val="Normal"/>
        <w:jc w:val="center"/>
        <w:rPr>
          <w:rFonts w:ascii="PT Serif;serif" w:hAnsi="PT Serif;serif"/>
          <w:b/>
          <w:b/>
          <w:bCs/>
          <w:i w:val="false"/>
          <w:i w:val="false"/>
          <w:caps w:val="false"/>
          <w:smallCaps w:val="false"/>
          <w:color w:val="22272F"/>
          <w:spacing w:val="0"/>
          <w:sz w:val="24"/>
          <w:szCs w:val="24"/>
        </w:rPr>
      </w:pPr>
      <w:r>
        <w:rPr/>
      </w:r>
    </w:p>
    <w:tbl>
      <w:tblPr>
        <w:tblW w:w="15442" w:type="dxa"/>
        <w:jc w:val="left"/>
        <w:tblInd w:w="0" w:type="dxa"/>
        <w:tblLayout w:type="fixed"/>
        <w:tblCellMar>
          <w:top w:w="55" w:type="dxa"/>
          <w:left w:w="55" w:type="dxa"/>
          <w:bottom w:w="55" w:type="dxa"/>
          <w:right w:w="55" w:type="dxa"/>
        </w:tblCellMar>
      </w:tblPr>
      <w:tblGrid>
        <w:gridCol w:w="7721"/>
        <w:gridCol w:w="7720"/>
      </w:tblGrid>
      <w:tr>
        <w:trPr/>
        <w:tc>
          <w:tcPr>
            <w:tcW w:w="7721" w:type="dxa"/>
            <w:tcBorders>
              <w:top w:val="single" w:sz="2" w:space="0" w:color="000000"/>
              <w:left w:val="single" w:sz="2" w:space="0" w:color="000000"/>
              <w:bottom w:val="single" w:sz="2" w:space="0" w:color="000000"/>
            </w:tcBorders>
          </w:tcPr>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39">
                  <wp:simplePos x="0" y="0"/>
                  <wp:positionH relativeFrom="column">
                    <wp:align>center</wp:align>
                  </wp:positionH>
                  <wp:positionV relativeFrom="paragraph">
                    <wp:posOffset>635</wp:posOffset>
                  </wp:positionV>
                  <wp:extent cx="3045460" cy="2142490"/>
                  <wp:effectExtent l="0" t="0" r="0" b="0"/>
                  <wp:wrapSquare wrapText="largest"/>
                  <wp:docPr id="38" name="Изображение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27" descr=""/>
                          <pic:cNvPicPr>
                            <a:picLocks noChangeAspect="1" noChangeArrowheads="1"/>
                          </pic:cNvPicPr>
                        </pic:nvPicPr>
                        <pic:blipFill>
                          <a:blip r:embed="rId39"/>
                          <a:srcRect l="-131" t="-187" r="-131" b="-187"/>
                          <a:stretch>
                            <a:fillRect/>
                          </a:stretch>
                        </pic:blipFill>
                        <pic:spPr bwMode="auto">
                          <a:xfrm>
                            <a:off x="0" y="0"/>
                            <a:ext cx="3045460" cy="2142490"/>
                          </a:xfrm>
                          <a:prstGeom prst="rect">
                            <a:avLst/>
                          </a:prstGeom>
                          <a:ln w="12700">
                            <a:solidFill>
                              <a:srgbClr val="000000"/>
                            </a:solidFill>
                          </a:ln>
                        </pic:spPr>
                      </pic:pic>
                    </a:graphicData>
                  </a:graphic>
                </wp:anchor>
              </w:drawing>
            </w:r>
          </w:p>
          <w:p>
            <w:pPr>
              <w:pStyle w:val="Normal"/>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tc>
        <w:tc>
          <w:tcPr>
            <w:tcW w:w="7720"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41">
                  <wp:simplePos x="0" y="0"/>
                  <wp:positionH relativeFrom="column">
                    <wp:posOffset>171450</wp:posOffset>
                  </wp:positionH>
                  <wp:positionV relativeFrom="paragraph">
                    <wp:posOffset>160655</wp:posOffset>
                  </wp:positionV>
                  <wp:extent cx="659765" cy="1697355"/>
                  <wp:effectExtent l="0" t="0" r="0" b="0"/>
                  <wp:wrapSquare wrapText="largest"/>
                  <wp:docPr id="39" name="Изображение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29" descr=""/>
                          <pic:cNvPicPr>
                            <a:picLocks noChangeAspect="1" noChangeArrowheads="1"/>
                          </pic:cNvPicPr>
                        </pic:nvPicPr>
                        <pic:blipFill>
                          <a:blip r:embed="rId40"/>
                          <a:srcRect l="-1411" t="-548" r="-1411" b="-548"/>
                          <a:stretch>
                            <a:fillRect/>
                          </a:stretch>
                        </pic:blipFill>
                        <pic:spPr bwMode="auto">
                          <a:xfrm>
                            <a:off x="0" y="0"/>
                            <a:ext cx="659765" cy="1697355"/>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40">
                  <wp:simplePos x="0" y="0"/>
                  <wp:positionH relativeFrom="column">
                    <wp:posOffset>2501265</wp:posOffset>
                  </wp:positionH>
                  <wp:positionV relativeFrom="paragraph">
                    <wp:posOffset>90170</wp:posOffset>
                  </wp:positionV>
                  <wp:extent cx="702945" cy="1621790"/>
                  <wp:effectExtent l="0" t="0" r="0" b="0"/>
                  <wp:wrapSquare wrapText="largest"/>
                  <wp:docPr id="40" name="Изображение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28" descr=""/>
                          <pic:cNvPicPr>
                            <a:picLocks noChangeAspect="1" noChangeArrowheads="1"/>
                          </pic:cNvPicPr>
                        </pic:nvPicPr>
                        <pic:blipFill>
                          <a:blip r:embed="rId41"/>
                          <a:srcRect l="-1017" t="-441" r="-1017" b="-441"/>
                          <a:stretch>
                            <a:fillRect/>
                          </a:stretch>
                        </pic:blipFill>
                        <pic:spPr bwMode="auto">
                          <a:xfrm>
                            <a:off x="0" y="0"/>
                            <a:ext cx="702945" cy="1621790"/>
                          </a:xfrm>
                          <a:prstGeom prst="rect">
                            <a:avLst/>
                          </a:prstGeom>
                          <a:ln w="12700">
                            <a:solidFill>
                              <a:srgbClr val="000000"/>
                            </a:solidFill>
                          </a:ln>
                        </pic:spPr>
                      </pic:pic>
                    </a:graphicData>
                  </a:graphic>
                </wp:anchor>
              </w:drawing>
              <w:drawing>
                <wp:anchor behindDoc="0" distT="0" distB="0" distL="0" distR="0" simplePos="0" locked="0" layoutInCell="1" allowOverlap="1" relativeHeight="42">
                  <wp:simplePos x="0" y="0"/>
                  <wp:positionH relativeFrom="column">
                    <wp:posOffset>1310005</wp:posOffset>
                  </wp:positionH>
                  <wp:positionV relativeFrom="paragraph">
                    <wp:posOffset>44450</wp:posOffset>
                  </wp:positionV>
                  <wp:extent cx="678180" cy="1770380"/>
                  <wp:effectExtent l="0" t="0" r="0" b="0"/>
                  <wp:wrapSquare wrapText="largest"/>
                  <wp:docPr id="41" name="Изображение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30" descr=""/>
                          <pic:cNvPicPr>
                            <a:picLocks noChangeAspect="1" noChangeArrowheads="1"/>
                          </pic:cNvPicPr>
                        </pic:nvPicPr>
                        <pic:blipFill>
                          <a:blip r:embed="rId42"/>
                          <a:srcRect l="-1290" t="-495" r="-1290" b="-495"/>
                          <a:stretch>
                            <a:fillRect/>
                          </a:stretch>
                        </pic:blipFill>
                        <pic:spPr bwMode="auto">
                          <a:xfrm>
                            <a:off x="0" y="0"/>
                            <a:ext cx="678180" cy="177038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tc>
      </w:tr>
      <w:tr>
        <w:trPr/>
        <w:tc>
          <w:tcPr>
            <w:tcW w:w="7721" w:type="dxa"/>
            <w:tcBorders>
              <w:left w:val="single" w:sz="2" w:space="0" w:color="000000"/>
              <w:bottom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43">
                  <wp:simplePos x="0" y="0"/>
                  <wp:positionH relativeFrom="column">
                    <wp:align>center</wp:align>
                  </wp:positionH>
                  <wp:positionV relativeFrom="paragraph">
                    <wp:posOffset>635</wp:posOffset>
                  </wp:positionV>
                  <wp:extent cx="3077210" cy="2307590"/>
                  <wp:effectExtent l="0" t="0" r="0" b="0"/>
                  <wp:wrapSquare wrapText="largest"/>
                  <wp:docPr id="42" name="Изображение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Изображение31" descr=""/>
                          <pic:cNvPicPr>
                            <a:picLocks noChangeAspect="1" noChangeArrowheads="1"/>
                          </pic:cNvPicPr>
                        </pic:nvPicPr>
                        <pic:blipFill>
                          <a:blip r:embed="rId43"/>
                          <a:srcRect l="-258" t="-344" r="-258" b="-344"/>
                          <a:stretch>
                            <a:fillRect/>
                          </a:stretch>
                        </pic:blipFill>
                        <pic:spPr bwMode="auto">
                          <a:xfrm>
                            <a:off x="0" y="0"/>
                            <a:ext cx="3077210" cy="2307590"/>
                          </a:xfrm>
                          <a:prstGeom prst="rect">
                            <a:avLst/>
                          </a:prstGeom>
                          <a:ln w="12700">
                            <a:solidFill>
                              <a:srgbClr val="000000"/>
                            </a:solidFill>
                          </a:ln>
                        </pic:spPr>
                      </pic:pic>
                    </a:graphicData>
                  </a:graphic>
                </wp:anchor>
              </w:drawing>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p>
            <w:pPr>
              <w:pStyle w:val="Style20"/>
              <w:widowControl w:val="false"/>
              <w:rPr>
                <w:rFonts w:ascii="PT Serif;serif" w:hAnsi="PT Serif;serif"/>
                <w:b/>
                <w:b/>
                <w:bCs/>
                <w:i w:val="false"/>
                <w:i w:val="false"/>
                <w:caps w:val="false"/>
                <w:smallCaps w:val="false"/>
                <w:color w:val="22272F"/>
                <w:spacing w:val="0"/>
                <w:sz w:val="24"/>
                <w:szCs w:val="24"/>
              </w:rPr>
            </w:pPr>
            <w:r>
              <w:rPr/>
            </w:r>
          </w:p>
        </w:tc>
        <w:tc>
          <w:tcPr>
            <w:tcW w:w="7720" w:type="dxa"/>
            <w:tcBorders>
              <w:left w:val="single" w:sz="2" w:space="0" w:color="000000"/>
              <w:bottom w:val="single" w:sz="2" w:space="0" w:color="000000"/>
              <w:right w:val="single" w:sz="2" w:space="0" w:color="000000"/>
            </w:tcBorders>
          </w:tcPr>
          <w:p>
            <w:pPr>
              <w:pStyle w:val="Style20"/>
              <w:widowControl w:val="false"/>
              <w:jc w:val="center"/>
              <w:rPr>
                <w:rFonts w:ascii="PT Serif;serif" w:hAnsi="PT Serif;serif"/>
                <w:b/>
                <w:b/>
                <w:bCs/>
                <w:i w:val="false"/>
                <w:i w:val="false"/>
                <w:caps w:val="false"/>
                <w:smallCaps w:val="false"/>
                <w:color w:val="22272F"/>
                <w:spacing w:val="0"/>
                <w:sz w:val="24"/>
                <w:szCs w:val="24"/>
              </w:rPr>
            </w:pPr>
            <w:r>
              <w:rPr/>
            </w:r>
          </w:p>
          <w:p>
            <w:pPr>
              <w:pStyle w:val="Style20"/>
              <w:widowControl w:val="false"/>
              <w:jc w:val="both"/>
              <w:rPr>
                <w:rFonts w:ascii="PT Serif;serif" w:hAnsi="PT Serif;serif"/>
                <w:b/>
                <w:b/>
                <w:bCs/>
                <w:i w:val="false"/>
                <w:i w:val="false"/>
                <w:caps w:val="false"/>
                <w:smallCaps w:val="false"/>
                <w:color w:val="22272F"/>
                <w:spacing w:val="0"/>
                <w:sz w:val="24"/>
                <w:szCs w:val="24"/>
              </w:rPr>
            </w:pPr>
            <w:r>
              <w:rPr/>
              <w:drawing>
                <wp:anchor behindDoc="0" distT="0" distB="0" distL="0" distR="0" simplePos="0" locked="0" layoutInCell="1" allowOverlap="1" relativeHeight="44">
                  <wp:simplePos x="0" y="0"/>
                  <wp:positionH relativeFrom="column">
                    <wp:posOffset>57150</wp:posOffset>
                  </wp:positionH>
                  <wp:positionV relativeFrom="paragraph">
                    <wp:posOffset>43815</wp:posOffset>
                  </wp:positionV>
                  <wp:extent cx="2003425" cy="1231900"/>
                  <wp:effectExtent l="0" t="0" r="0" b="0"/>
                  <wp:wrapSquare wrapText="largest"/>
                  <wp:docPr id="43" name="Изображение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Изображение32" descr=""/>
                          <pic:cNvPicPr>
                            <a:picLocks noChangeAspect="1" noChangeArrowheads="1"/>
                          </pic:cNvPicPr>
                        </pic:nvPicPr>
                        <pic:blipFill>
                          <a:blip r:embed="rId44"/>
                          <a:srcRect l="-434" t="-705" r="-434" b="-705"/>
                          <a:stretch>
                            <a:fillRect/>
                          </a:stretch>
                        </pic:blipFill>
                        <pic:spPr bwMode="auto">
                          <a:xfrm>
                            <a:off x="0" y="0"/>
                            <a:ext cx="2003425" cy="1231900"/>
                          </a:xfrm>
                          <a:prstGeom prst="rect">
                            <a:avLst/>
                          </a:prstGeom>
                          <a:ln w="12700">
                            <a:solidFill>
                              <a:srgbClr val="000000"/>
                            </a:solidFill>
                          </a:ln>
                        </pic:spPr>
                      </pic:pic>
                    </a:graphicData>
                  </a:graphic>
                </wp:anchor>
              </w:drawing>
              <w:drawing>
                <wp:anchor behindDoc="0" distT="0" distB="0" distL="0" distR="0" simplePos="0" locked="0" layoutInCell="1" allowOverlap="1" relativeHeight="45">
                  <wp:simplePos x="0" y="0"/>
                  <wp:positionH relativeFrom="column">
                    <wp:posOffset>3324860</wp:posOffset>
                  </wp:positionH>
                  <wp:positionV relativeFrom="paragraph">
                    <wp:posOffset>29210</wp:posOffset>
                  </wp:positionV>
                  <wp:extent cx="1123315" cy="2508250"/>
                  <wp:effectExtent l="0" t="0" r="0" b="0"/>
                  <wp:wrapSquare wrapText="largest"/>
                  <wp:docPr id="44" name="Изображение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Изображение33" descr=""/>
                          <pic:cNvPicPr>
                            <a:picLocks noChangeAspect="1" noChangeArrowheads="1"/>
                          </pic:cNvPicPr>
                        </pic:nvPicPr>
                        <pic:blipFill>
                          <a:blip r:embed="rId45"/>
                          <a:srcRect l="-687" t="-308" r="-687" b="-308"/>
                          <a:stretch>
                            <a:fillRect/>
                          </a:stretch>
                        </pic:blipFill>
                        <pic:spPr bwMode="auto">
                          <a:xfrm>
                            <a:off x="0" y="0"/>
                            <a:ext cx="1123315" cy="2508250"/>
                          </a:xfrm>
                          <a:prstGeom prst="rect">
                            <a:avLst/>
                          </a:prstGeom>
                          <a:ln w="12700">
                            <a:solidFill>
                              <a:srgbClr val="000000"/>
                            </a:solidFill>
                          </a:ln>
                        </pic:spPr>
                      </pic:pic>
                    </a:graphicData>
                  </a:graphic>
                </wp:anchor>
              </w:drawing>
              <w:drawing>
                <wp:anchor behindDoc="0" distT="0" distB="0" distL="0" distR="0" simplePos="0" locked="0" layoutInCell="1" allowOverlap="1" relativeHeight="46">
                  <wp:simplePos x="0" y="0"/>
                  <wp:positionH relativeFrom="column">
                    <wp:posOffset>151765</wp:posOffset>
                  </wp:positionH>
                  <wp:positionV relativeFrom="paragraph">
                    <wp:posOffset>1567815</wp:posOffset>
                  </wp:positionV>
                  <wp:extent cx="2023110" cy="1628775"/>
                  <wp:effectExtent l="0" t="0" r="0" b="0"/>
                  <wp:wrapSquare wrapText="largest"/>
                  <wp:docPr id="45" name="Изображение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Изображение34" descr=""/>
                          <pic:cNvPicPr>
                            <a:picLocks noChangeAspect="1" noChangeArrowheads="1"/>
                          </pic:cNvPicPr>
                        </pic:nvPicPr>
                        <pic:blipFill>
                          <a:blip r:embed="rId46"/>
                          <a:srcRect l="-458" t="-569" r="-458" b="-569"/>
                          <a:stretch>
                            <a:fillRect/>
                          </a:stretch>
                        </pic:blipFill>
                        <pic:spPr bwMode="auto">
                          <a:xfrm>
                            <a:off x="0" y="0"/>
                            <a:ext cx="2023110" cy="1628775"/>
                          </a:xfrm>
                          <a:prstGeom prst="rect">
                            <a:avLst/>
                          </a:prstGeom>
                          <a:ln w="12700">
                            <a:solidFill>
                              <a:srgbClr val="000000"/>
                            </a:solidFill>
                          </a:ln>
                        </pic:spPr>
                      </pic:pic>
                    </a:graphicData>
                  </a:graphic>
                </wp:anchor>
              </w:drawing>
            </w:r>
          </w:p>
        </w:tc>
      </w:tr>
    </w:tbl>
    <w:p>
      <w:pPr>
        <w:pStyle w:val="Normal"/>
        <w:rPr>
          <w:rFonts w:ascii="PT Serif;serif" w:hAnsi="PT Serif;serif"/>
          <w:b/>
          <w:b/>
          <w:bCs/>
          <w:i w:val="false"/>
          <w:i w:val="false"/>
          <w:caps w:val="false"/>
          <w:smallCaps w:val="false"/>
          <w:color w:val="22272F"/>
          <w:spacing w:val="0"/>
          <w:sz w:val="24"/>
          <w:szCs w:val="24"/>
        </w:rPr>
      </w:pPr>
      <w:r>
        <w:rPr/>
      </w:r>
    </w:p>
    <w:sectPr>
      <w:type w:val="nextPage"/>
      <w:pgSz w:orient="landscape" w:w="16838" w:h="11906"/>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Liberation Sans">
    <w:altName w:val="Arial"/>
    <w:charset w:val="01"/>
    <w:family w:val="roman"/>
    <w:pitch w:val="variable"/>
  </w:font>
  <w:font w:name="Arial">
    <w:charset w:val="01"/>
    <w:family w:val="roman"/>
    <w:pitch w:val="variable"/>
  </w:font>
  <w:font w:name="XO Thames">
    <w:charset w:val="01"/>
    <w:family w:val="roman"/>
    <w:pitch w:val="variable"/>
  </w:font>
  <w:font w:name="GOST type B">
    <w:charset w:val="01"/>
    <w:family w:val="roman"/>
    <w:pitch w:val="variable"/>
  </w:font>
  <w:font w:name="PT Serif">
    <w:altName w:val="serif"/>
    <w:charset w:val="01"/>
    <w:family w:val="roman"/>
    <w:pitch w:val="variable"/>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Verdana" w:cs="Tahoma"/>
        <w:kern w:val="2"/>
        <w:sz w:val="24"/>
        <w:szCs w:val="24"/>
        <w:lang w:val="ru-RU" w:eastAsia="zxx" w:bidi="zxx"/>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Times New Roman" w:hAnsi="Times New Roman" w:eastAsia="Verdana" w:cs="Tahoma"/>
      <w:color w:val="auto"/>
      <w:kern w:val="2"/>
      <w:sz w:val="24"/>
      <w:szCs w:val="24"/>
      <w:lang w:val="ru-RU" w:eastAsia="zxx" w:bidi="zxx"/>
    </w:rPr>
  </w:style>
  <w:style w:type="paragraph" w:styleId="1">
    <w:name w:val="Heading 1"/>
    <w:basedOn w:val="Style14"/>
    <w:next w:val="Style15"/>
    <w:qFormat/>
    <w:pPr>
      <w:spacing w:before="240" w:after="120"/>
      <w:outlineLvl w:val="0"/>
    </w:pPr>
    <w:rPr>
      <w:rFonts w:ascii="Liberation Serif" w:hAnsi="Liberation Serif" w:eastAsia="DejaVu Sans" w:cs="DejaVu Sans"/>
      <w:b/>
      <w:bCs/>
      <w:sz w:val="48"/>
      <w:szCs w:val="48"/>
    </w:rPr>
  </w:style>
  <w:style w:type="paragraph" w:styleId="2">
    <w:name w:val="Heading 2"/>
    <w:basedOn w:val="Normal"/>
    <w:next w:val="Normal"/>
    <w:qFormat/>
    <w:pPr>
      <w:keepNext w:val="true"/>
      <w:keepLines/>
      <w:spacing w:lineRule="auto" w:line="259" w:before="40" w:after="0"/>
      <w:outlineLvl w:val="1"/>
    </w:pPr>
    <w:rPr>
      <w:rFonts w:eastAsia="" w:cs="" w:asciiTheme="majorHAnsi" w:cstheme="majorBidi" w:eastAsiaTheme="majorEastAsia" w:hAnsiTheme="majorHAnsi"/>
      <w:color w:val="365F91" w:themeColor="accent1" w:themeShade="bf"/>
      <w:sz w:val="26"/>
      <w:szCs w:val="26"/>
    </w:rPr>
  </w:style>
  <w:style w:type="character" w:styleId="Style12">
    <w:name w:val="Интернет-ссылка"/>
    <w:rPr>
      <w:color w:val="000080"/>
      <w:u w:val="single"/>
      <w:lang w:val="zxx" w:eastAsia="zxx" w:bidi="zxx"/>
    </w:rPr>
  </w:style>
  <w:style w:type="character" w:styleId="Style13">
    <w:name w:val="Маркеры"/>
    <w:qFormat/>
    <w:rPr>
      <w:rFonts w:ascii="OpenSymbol" w:hAnsi="OpenSymbol" w:eastAsia="OpenSymbol" w:cs="OpenSymbol"/>
    </w:rPr>
  </w:style>
  <w:style w:type="paragraph" w:styleId="Style14">
    <w:name w:val="Заголовок"/>
    <w:basedOn w:val="Normal"/>
    <w:next w:val="Style15"/>
    <w:qFormat/>
    <w:pPr>
      <w:keepNext w:val="true"/>
      <w:spacing w:before="240" w:after="120"/>
    </w:pPr>
    <w:rPr>
      <w:rFonts w:ascii="Liberation Sans" w:hAnsi="Liberation Sans" w:eastAsia="DejaVu Sans" w:cs="DejaVu Sans"/>
      <w:sz w:val="28"/>
      <w:szCs w:val="28"/>
    </w:rPr>
  </w:style>
  <w:style w:type="paragraph" w:styleId="Style15">
    <w:name w:val="Body Text"/>
    <w:basedOn w:val="Normal"/>
    <w:pPr>
      <w:spacing w:before="0" w:after="120"/>
    </w:pPr>
    <w:rPr/>
  </w:style>
  <w:style w:type="paragraph" w:styleId="Style16">
    <w:name w:val="List"/>
    <w:basedOn w:val="Style15"/>
    <w:pPr/>
    <w:rPr>
      <w:rFonts w:cs="Tahoma"/>
    </w:rPr>
  </w:style>
  <w:style w:type="paragraph" w:styleId="Style17">
    <w:name w:val="Caption"/>
    <w:basedOn w:val="Normal"/>
    <w:qFormat/>
    <w:pPr>
      <w:suppressLineNumbers/>
      <w:spacing w:before="120" w:after="120"/>
    </w:pPr>
    <w:rPr>
      <w:rFonts w:cs="Tahoma"/>
      <w:i/>
      <w:iCs/>
      <w:sz w:val="24"/>
      <w:szCs w:val="24"/>
    </w:rPr>
  </w:style>
  <w:style w:type="paragraph" w:styleId="Style18">
    <w:name w:val="Указатель"/>
    <w:basedOn w:val="Normal"/>
    <w:qFormat/>
    <w:pPr>
      <w:suppressLineNumbers/>
    </w:pPr>
    <w:rPr>
      <w:rFonts w:cs="Tahoma"/>
    </w:rPr>
  </w:style>
  <w:style w:type="paragraph" w:styleId="Style19">
    <w:name w:val="Title"/>
    <w:basedOn w:val="Normal"/>
    <w:next w:val="Style15"/>
    <w:qFormat/>
    <w:pPr>
      <w:keepNext w:val="true"/>
      <w:spacing w:before="240" w:after="120"/>
    </w:pPr>
    <w:rPr>
      <w:rFonts w:ascii="Arial" w:hAnsi="Arial" w:eastAsia="Verdana" w:cs="Tahoma"/>
      <w:sz w:val="28"/>
      <w:szCs w:val="28"/>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 w:type="paragraph" w:styleId="NoSpacing">
    <w:name w:val="No Spacing"/>
    <w:qFormat/>
    <w:pPr>
      <w:widowControl/>
      <w:suppressAutoHyphens w:val="true"/>
      <w:bidi w:val="0"/>
      <w:spacing w:lineRule="auto" w:line="240" w:before="0" w:after="0"/>
      <w:jc w:val="left"/>
    </w:pPr>
    <w:rPr>
      <w:rFonts w:eastAsia="" w:cs="" w:asciiTheme="minorHAnsi" w:cstheme="minorBidi" w:eastAsiaTheme="minorEastAsia" w:hAnsiTheme="minorHAnsi"/>
      <w:color w:val="auto"/>
      <w:kern w:val="0"/>
      <w:sz w:val="22"/>
      <w:szCs w:val="22"/>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pn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6.jpeg"/><Relationship Id="rId32" Type="http://schemas.openxmlformats.org/officeDocument/2006/relationships/image" Target="media/image26.jpeg"/><Relationship Id="rId33" Type="http://schemas.openxmlformats.org/officeDocument/2006/relationships/image" Target="media/image26.jpeg"/><Relationship Id="rId34" Type="http://schemas.openxmlformats.org/officeDocument/2006/relationships/image" Target="media/image29.jpeg"/><Relationship Id="rId35" Type="http://schemas.openxmlformats.org/officeDocument/2006/relationships/image" Target="media/image30.pn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jpeg"/><Relationship Id="rId41" Type="http://schemas.openxmlformats.org/officeDocument/2006/relationships/image" Target="media/image36.pn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png"/><Relationship Id="rId46" Type="http://schemas.openxmlformats.org/officeDocument/2006/relationships/image" Target="media/image41.jpeg"/><Relationship Id="rId47" Type="http://schemas.openxmlformats.org/officeDocument/2006/relationships/numbering" Target="numbering.xm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98</TotalTime>
  <Application>LibreOffice/7.2.7.2$Linux_X86_64 LibreOffice_project/20$Build-2</Application>
  <AppVersion>15.0000</AppVersion>
  <Pages>24</Pages>
  <Words>3027</Words>
  <Characters>17654</Characters>
  <CharactersWithSpaces>20468</CharactersWithSpaces>
  <Paragraphs>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2008-09-02T15:39:21Z</dcterms:created>
  <dc:creator>Anton Boyarshinov</dc:creator>
  <dc:description/>
  <dc:language>ru-RU</dc:language>
  <cp:lastModifiedBy/>
  <cp:lastPrinted>2024-06-13T10:09:17Z</cp:lastPrinted>
  <dcterms:modified xsi:type="dcterms:W3CDTF">2025-05-12T09:42:34Z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Поле 1">
    <vt:lpwstr/>
  </property>
  <property fmtid="{D5CDD505-2E9C-101B-9397-08002B2CF9AE}" pid="3" name="Поле 2">
    <vt:lpwstr/>
  </property>
  <property fmtid="{D5CDD505-2E9C-101B-9397-08002B2CF9AE}" pid="4" name="Поле 3">
    <vt:lpwstr/>
  </property>
  <property fmtid="{D5CDD505-2E9C-101B-9397-08002B2CF9AE}" pid="5" name="Поле 4">
    <vt:lpwstr/>
  </property>
</Properties>
</file>