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B38" w:rsidRDefault="00130B38" w:rsidP="007D10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Мастер-класс для педагогов ДОУ</w:t>
      </w:r>
    </w:p>
    <w:p w:rsidR="002F0542" w:rsidRDefault="00130B38" w:rsidP="007D10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55B">
        <w:rPr>
          <w:rFonts w:ascii="Times New Roman" w:hAnsi="Times New Roman" w:cs="Times New Roman"/>
          <w:b/>
          <w:sz w:val="28"/>
          <w:szCs w:val="28"/>
        </w:rPr>
        <w:t xml:space="preserve">«Организация </w:t>
      </w:r>
      <w:r w:rsidR="000F355B" w:rsidRPr="000F355B">
        <w:rPr>
          <w:rFonts w:ascii="Times New Roman" w:hAnsi="Times New Roman" w:cs="Times New Roman"/>
          <w:b/>
          <w:sz w:val="28"/>
          <w:szCs w:val="28"/>
        </w:rPr>
        <w:t>игровой деятельности с детьми</w:t>
      </w:r>
      <w:r w:rsidR="002F0542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F355B" w:rsidRDefault="002F0542" w:rsidP="007D10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испытывающими трудности в речевом развитии</w:t>
      </w:r>
      <w:r w:rsidR="000F355B" w:rsidRPr="000F355B">
        <w:rPr>
          <w:rFonts w:ascii="Times New Roman" w:hAnsi="Times New Roman" w:cs="Times New Roman"/>
          <w:b/>
          <w:sz w:val="28"/>
          <w:szCs w:val="28"/>
        </w:rPr>
        <w:t>»</w:t>
      </w:r>
    </w:p>
    <w:p w:rsidR="000F355B" w:rsidRPr="000F355B" w:rsidRDefault="00A5448E" w:rsidP="000F355B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Подготовила</w:t>
      </w:r>
      <w:r w:rsidR="000F355B">
        <w:rPr>
          <w:rFonts w:ascii="Times New Roman" w:hAnsi="Times New Roman" w:cs="Times New Roman"/>
          <w:i/>
          <w:sz w:val="28"/>
          <w:szCs w:val="28"/>
        </w:rPr>
        <w:t>:</w:t>
      </w:r>
    </w:p>
    <w:p w:rsidR="000F355B" w:rsidRDefault="000F355B" w:rsidP="000F355B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0F355B">
        <w:rPr>
          <w:rFonts w:ascii="Times New Roman" w:hAnsi="Times New Roman" w:cs="Times New Roman"/>
          <w:i/>
          <w:sz w:val="28"/>
          <w:szCs w:val="28"/>
        </w:rPr>
        <w:t>тарший воспитатель</w:t>
      </w:r>
    </w:p>
    <w:p w:rsidR="007D10AE" w:rsidRPr="000F355B" w:rsidRDefault="007D10AE" w:rsidP="000F355B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МДОАУ црр-д/с «Аленький цветочек»</w:t>
      </w:r>
    </w:p>
    <w:p w:rsidR="00130B38" w:rsidRPr="007D10AE" w:rsidRDefault="007D10AE" w:rsidP="007D10A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Татьяна Викторовна </w:t>
      </w:r>
      <w:r w:rsidR="000F355B" w:rsidRPr="000F355B">
        <w:rPr>
          <w:rFonts w:ascii="Times New Roman" w:hAnsi="Times New Roman" w:cs="Times New Roman"/>
          <w:i/>
          <w:sz w:val="28"/>
          <w:szCs w:val="28"/>
        </w:rPr>
        <w:t>Егорова</w:t>
      </w:r>
    </w:p>
    <w:p w:rsidR="000773F2" w:rsidRDefault="000773F2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B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Раскрыть актуальность развития мелкой моторики рук посредством пальчиковых игр.</w:t>
      </w:r>
    </w:p>
    <w:p w:rsidR="000773F2" w:rsidRPr="00B679B9" w:rsidRDefault="000773F2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9B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73F2" w:rsidRDefault="000773F2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58C5" w:rsidRPr="001F2DA9">
        <w:rPr>
          <w:rFonts w:ascii="Times New Roman" w:hAnsi="Times New Roman" w:cs="Times New Roman"/>
          <w:sz w:val="28"/>
          <w:szCs w:val="28"/>
        </w:rPr>
        <w:t>Повышение компетентности воспитателей</w:t>
      </w:r>
      <w:r w:rsidR="001F2DA9" w:rsidRPr="001F2DA9">
        <w:rPr>
          <w:rFonts w:ascii="Times New Roman" w:hAnsi="Times New Roman" w:cs="Times New Roman"/>
          <w:sz w:val="28"/>
          <w:szCs w:val="28"/>
        </w:rPr>
        <w:t xml:space="preserve"> в вопросах развития мелкой моторики.</w:t>
      </w:r>
    </w:p>
    <w:p w:rsidR="001F2DA9" w:rsidRPr="00B679B9" w:rsidRDefault="001F2DA9" w:rsidP="007D10AE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F2DA9">
        <w:rPr>
          <w:sz w:val="28"/>
          <w:szCs w:val="28"/>
        </w:rPr>
        <w:t xml:space="preserve">- </w:t>
      </w:r>
      <w:r w:rsidRPr="001F2DA9">
        <w:rPr>
          <w:color w:val="000000"/>
          <w:sz w:val="28"/>
          <w:szCs w:val="28"/>
        </w:rPr>
        <w:t>Построение эмоционально – доверительных взаимоотношений</w:t>
      </w:r>
      <w:r>
        <w:rPr>
          <w:color w:val="000000"/>
          <w:sz w:val="28"/>
          <w:szCs w:val="28"/>
        </w:rPr>
        <w:t xml:space="preserve"> между педагогами, способствующих</w:t>
      </w:r>
      <w:r w:rsidRPr="001F2DA9">
        <w:rPr>
          <w:color w:val="000000"/>
          <w:sz w:val="28"/>
          <w:szCs w:val="28"/>
        </w:rPr>
        <w:t xml:space="preserve"> полноценному развитию ребенка и позитивной самореализации взрослых.</w:t>
      </w:r>
    </w:p>
    <w:p w:rsidR="00130B38" w:rsidRDefault="001F2DA9" w:rsidP="007D10AE">
      <w:pPr>
        <w:spacing w:after="0" w:line="240" w:lineRule="auto"/>
        <w:ind w:firstLine="360"/>
        <w:rPr>
          <w:rFonts w:ascii="Times New Roman" w:hAnsi="Times New Roman" w:cs="Times New Roman"/>
          <w:i/>
          <w:sz w:val="28"/>
          <w:szCs w:val="28"/>
        </w:rPr>
      </w:pPr>
      <w:r w:rsidRPr="00B679B9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Pr="00130B38">
        <w:rPr>
          <w:rFonts w:ascii="Times New Roman" w:hAnsi="Times New Roman" w:cs="Times New Roman"/>
          <w:i/>
          <w:sz w:val="28"/>
          <w:szCs w:val="28"/>
        </w:rPr>
        <w:t>:</w:t>
      </w:r>
      <w:r w:rsidR="00130B3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64857" w:rsidRPr="00B56648" w:rsidRDefault="00F861EC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все знаем</w:t>
      </w:r>
      <w:r w:rsidR="00D2286A" w:rsidRPr="00B56648">
        <w:rPr>
          <w:color w:val="000000"/>
          <w:sz w:val="28"/>
          <w:szCs w:val="28"/>
        </w:rPr>
        <w:t xml:space="preserve">, что уровень развития детской речи находится в прямой зависимости от степени сформированности тонких движений пальцев рук. Чем активнее и точнее движение пальцев у </w:t>
      </w:r>
      <w:r>
        <w:rPr>
          <w:color w:val="000000"/>
          <w:sz w:val="28"/>
          <w:szCs w:val="28"/>
        </w:rPr>
        <w:t>ребенка</w:t>
      </w:r>
      <w:r w:rsidR="00D2286A" w:rsidRPr="00B56648">
        <w:rPr>
          <w:color w:val="000000"/>
          <w:sz w:val="28"/>
          <w:szCs w:val="28"/>
        </w:rPr>
        <w:t>, тем быстрее он начинает говорить.  Известный педагог Василий Александрович Сухомлинский сказал:</w:t>
      </w:r>
      <w:r w:rsidR="0094291D" w:rsidRPr="00B56648">
        <w:rPr>
          <w:color w:val="000000"/>
          <w:sz w:val="28"/>
          <w:szCs w:val="28"/>
        </w:rPr>
        <w:t xml:space="preserve"> «</w:t>
      </w:r>
      <w:r w:rsidR="00D2286A" w:rsidRPr="00B56648">
        <w:rPr>
          <w:color w:val="000000"/>
          <w:sz w:val="28"/>
          <w:szCs w:val="28"/>
        </w:rPr>
        <w:t>Ум ребёнка нах</w:t>
      </w:r>
      <w:r>
        <w:rPr>
          <w:color w:val="000000"/>
          <w:sz w:val="28"/>
          <w:szCs w:val="28"/>
        </w:rPr>
        <w:t>одится на кончиках его пальцев»</w:t>
      </w:r>
      <w:r w:rsidR="00D2286A" w:rsidRPr="00B56648">
        <w:rPr>
          <w:color w:val="000000"/>
          <w:sz w:val="28"/>
          <w:szCs w:val="28"/>
        </w:rPr>
        <w:t>,</w:t>
      </w:r>
      <w:r w:rsidR="0094291D" w:rsidRPr="00B56648">
        <w:rPr>
          <w:color w:val="000000"/>
          <w:sz w:val="28"/>
          <w:szCs w:val="28"/>
        </w:rPr>
        <w:t xml:space="preserve"> </w:t>
      </w:r>
      <w:r w:rsidR="00D2286A" w:rsidRPr="00B56648">
        <w:rPr>
          <w:color w:val="000000"/>
          <w:sz w:val="28"/>
          <w:szCs w:val="28"/>
        </w:rPr>
        <w:t>а М.</w:t>
      </w:r>
      <w:r w:rsidR="000773F2">
        <w:rPr>
          <w:color w:val="000000"/>
          <w:sz w:val="28"/>
          <w:szCs w:val="28"/>
        </w:rPr>
        <w:t xml:space="preserve"> </w:t>
      </w:r>
      <w:r w:rsidR="00C858C5" w:rsidRPr="00B56648">
        <w:rPr>
          <w:color w:val="000000"/>
          <w:sz w:val="28"/>
          <w:szCs w:val="28"/>
        </w:rPr>
        <w:t>Монтессори утверждала</w:t>
      </w:r>
      <w:r w:rsidR="00D2286A" w:rsidRPr="00B56648">
        <w:rPr>
          <w:color w:val="000000"/>
          <w:sz w:val="28"/>
          <w:szCs w:val="28"/>
        </w:rPr>
        <w:t xml:space="preserve"> «Таланты детей находятся на кончиках их пальцев</w:t>
      </w:r>
      <w:r w:rsidR="00C858C5" w:rsidRPr="00B56648">
        <w:rPr>
          <w:color w:val="000000"/>
          <w:sz w:val="28"/>
          <w:szCs w:val="28"/>
        </w:rPr>
        <w:t>»,</w:t>
      </w:r>
      <w:r w:rsidR="00C858C5">
        <w:rPr>
          <w:color w:val="000000"/>
          <w:sz w:val="28"/>
          <w:szCs w:val="28"/>
        </w:rPr>
        <w:t xml:space="preserve"> мы</w:t>
      </w:r>
      <w:r w:rsidR="005D20CE">
        <w:rPr>
          <w:color w:val="000000"/>
          <w:sz w:val="28"/>
          <w:szCs w:val="28"/>
        </w:rPr>
        <w:t xml:space="preserve"> все хотим</w:t>
      </w:r>
      <w:r w:rsidR="00D2286A" w:rsidRPr="00B56648">
        <w:rPr>
          <w:color w:val="000000"/>
          <w:sz w:val="28"/>
          <w:szCs w:val="28"/>
        </w:rPr>
        <w:t xml:space="preserve">, чтобы наши дети были умными и талантливыми. </w:t>
      </w:r>
      <w:r w:rsidR="00D2286A" w:rsidRPr="00B56648">
        <w:rPr>
          <w:sz w:val="28"/>
          <w:szCs w:val="28"/>
        </w:rPr>
        <w:t xml:space="preserve">Рука имеет самое большое представительство в коре головного мозга. </w:t>
      </w:r>
      <w:r w:rsidR="00D2286A" w:rsidRPr="00B56648">
        <w:rPr>
          <w:color w:val="000000"/>
          <w:sz w:val="28"/>
          <w:szCs w:val="28"/>
        </w:rPr>
        <w:t>Дело в том, что в головном мозге человека центры, отвечающие за речь и движение пальцев рук, расположены очень близко.</w:t>
      </w:r>
    </w:p>
    <w:p w:rsidR="00D64857" w:rsidRPr="00B56648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 xml:space="preserve">Стимулируя мелкую моторику и активизируя тем самым соответствующие отделы мозга, мы активизируем и соседние зоны, отвечающие за речь. </w:t>
      </w:r>
      <w:r w:rsidR="00C858C5" w:rsidRPr="00B56648">
        <w:rPr>
          <w:color w:val="000000"/>
          <w:sz w:val="28"/>
          <w:szCs w:val="28"/>
        </w:rPr>
        <w:t>Движение организма</w:t>
      </w:r>
      <w:r w:rsidRPr="00B56648">
        <w:rPr>
          <w:color w:val="000000"/>
          <w:sz w:val="28"/>
          <w:szCs w:val="28"/>
        </w:rPr>
        <w:t xml:space="preserve"> и речевая моторика имеют единые механизмы, следовательно, развитие мелкой моторики рук напрямую влияют на развитие речи.</w:t>
      </w:r>
    </w:p>
    <w:p w:rsidR="00D2286A" w:rsidRPr="00B56648" w:rsidRDefault="00D2286A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sz w:val="28"/>
          <w:szCs w:val="28"/>
        </w:rPr>
        <w:t>Важной частью работы по развитию мелкой моторики являются пальчиковые игры.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Игры эти очень эмоциональные, их можно проводить </w:t>
      </w:r>
      <w:r w:rsidR="0094291D" w:rsidRPr="00B56648">
        <w:rPr>
          <w:rFonts w:ascii="Times New Roman" w:hAnsi="Times New Roman" w:cs="Times New Roman"/>
          <w:color w:val="000000"/>
          <w:sz w:val="28"/>
          <w:szCs w:val="28"/>
        </w:rPr>
        <w:t>в течении всего дня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. Что же </w:t>
      </w:r>
      <w:r w:rsidR="00C858C5" w:rsidRPr="00B56648">
        <w:rPr>
          <w:rFonts w:ascii="Times New Roman" w:hAnsi="Times New Roman" w:cs="Times New Roman"/>
          <w:color w:val="000000"/>
          <w:sz w:val="28"/>
          <w:szCs w:val="28"/>
        </w:rPr>
        <w:t>происходит,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когда ребенок занимается пальчиковой гимнастикой?</w:t>
      </w:r>
    </w:p>
    <w:p w:rsidR="00D2286A" w:rsidRPr="00B56648" w:rsidRDefault="0094291D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1.С</w:t>
      </w:r>
      <w:r w:rsidR="00D2286A" w:rsidRPr="00B56648">
        <w:rPr>
          <w:rFonts w:ascii="Times New Roman" w:hAnsi="Times New Roman" w:cs="Times New Roman"/>
          <w:color w:val="000000"/>
          <w:sz w:val="28"/>
          <w:szCs w:val="28"/>
        </w:rPr>
        <w:t>тимулирует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D2286A"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речи.</w:t>
      </w:r>
    </w:p>
    <w:p w:rsidR="00D2286A" w:rsidRPr="00B56648" w:rsidRDefault="0094291D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2.Создае</w:t>
      </w:r>
      <w:r w:rsidR="00D2286A" w:rsidRPr="00B56648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D2286A"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благоприятный, эмоциональный фон, развивает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="00D2286A"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умение подражать взрослому, 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дети </w:t>
      </w:r>
      <w:r w:rsidR="00C858C5" w:rsidRPr="00B56648">
        <w:rPr>
          <w:rFonts w:ascii="Times New Roman" w:hAnsi="Times New Roman" w:cs="Times New Roman"/>
          <w:color w:val="000000"/>
          <w:sz w:val="28"/>
          <w:szCs w:val="28"/>
        </w:rPr>
        <w:t>учатся вслушиваться</w:t>
      </w:r>
      <w:r w:rsidR="00D2286A"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и понимать смысл речи.</w:t>
      </w:r>
    </w:p>
    <w:p w:rsidR="00D2286A" w:rsidRPr="00B56648" w:rsidRDefault="00D2286A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3.Ребенок учится концентрировать и распределять своё внимание.</w:t>
      </w:r>
    </w:p>
    <w:p w:rsidR="00D2286A" w:rsidRPr="00B56648" w:rsidRDefault="00D2286A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4. Усиливается контроль за выполняемыми движениями при сопровождении их стих</w:t>
      </w:r>
      <w:r w:rsidR="005D20C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64857" w:rsidRPr="00B56648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ворными строчками.</w:t>
      </w:r>
    </w:p>
    <w:p w:rsidR="00D2286A" w:rsidRPr="00B56648" w:rsidRDefault="00D2286A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5.Развивается память ребенка, воображение и фантазия.</w:t>
      </w:r>
    </w:p>
    <w:p w:rsidR="00D64857" w:rsidRPr="00B56648" w:rsidRDefault="00D2286A" w:rsidP="007D10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6.В результате освоения воображения </w:t>
      </w:r>
      <w:r w:rsidR="00D64857"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дети 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приобретут силу, гибкость и подвижность</w:t>
      </w:r>
      <w:r w:rsidR="00D64857"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пальцев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, которые в дальнейшем облегчат овладение навыком письма.</w:t>
      </w:r>
    </w:p>
    <w:p w:rsidR="00D2286A" w:rsidRPr="00B56648" w:rsidRDefault="00D2286A" w:rsidP="007D10AE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Существует огромное количество игр и упражнений, развивающих мелкую мускулатуру. Их можно условно разделить на несколько групп. </w:t>
      </w:r>
    </w:p>
    <w:p w:rsidR="001F2DA9" w:rsidRDefault="005C63F9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</w:t>
      </w:r>
      <w:r w:rsidR="00D2286A" w:rsidRPr="00B56648">
        <w:rPr>
          <w:rStyle w:val="a4"/>
          <w:color w:val="000000"/>
          <w:sz w:val="28"/>
          <w:szCs w:val="28"/>
        </w:rPr>
        <w:t>ервый вид</w:t>
      </w:r>
      <w:r w:rsidR="001F2DA9">
        <w:rPr>
          <w:rStyle w:val="a4"/>
          <w:color w:val="000000"/>
          <w:sz w:val="28"/>
          <w:szCs w:val="28"/>
        </w:rPr>
        <w:t xml:space="preserve"> </w:t>
      </w:r>
      <w:r w:rsidR="00D2286A" w:rsidRPr="00B56648">
        <w:rPr>
          <w:rStyle w:val="a4"/>
          <w:color w:val="000000"/>
          <w:sz w:val="28"/>
          <w:szCs w:val="28"/>
        </w:rPr>
        <w:t>- пальчиковые игры с предметами.</w:t>
      </w:r>
      <w:r w:rsidR="00D2286A" w:rsidRPr="00B56648">
        <w:rPr>
          <w:rStyle w:val="apple-converted-space"/>
          <w:color w:val="000000"/>
          <w:sz w:val="28"/>
          <w:szCs w:val="28"/>
        </w:rPr>
        <w:t> </w:t>
      </w:r>
      <w:r w:rsidR="00D2286A" w:rsidRPr="00B56648">
        <w:rPr>
          <w:color w:val="000000"/>
          <w:sz w:val="28"/>
          <w:szCs w:val="28"/>
        </w:rPr>
        <w:t>Они развивают мышление, повышают эластичность мышц, вызывают положительные эмоции и стойкий интерес к деятельности</w:t>
      </w:r>
      <w:r w:rsidR="005D20CE">
        <w:rPr>
          <w:color w:val="000000"/>
          <w:sz w:val="28"/>
          <w:szCs w:val="28"/>
        </w:rPr>
        <w:t>.</w:t>
      </w:r>
      <w:r w:rsidR="00D2286A" w:rsidRPr="00B56648">
        <w:rPr>
          <w:color w:val="000000"/>
          <w:sz w:val="28"/>
          <w:szCs w:val="28"/>
        </w:rPr>
        <w:t xml:space="preserve"> </w:t>
      </w:r>
    </w:p>
    <w:p w:rsidR="00D2286A" w:rsidRPr="005C63F9" w:rsidRDefault="001F2DA9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5C63F9">
        <w:rPr>
          <w:i/>
          <w:color w:val="000000"/>
          <w:sz w:val="28"/>
          <w:szCs w:val="28"/>
        </w:rPr>
        <w:t>Предлагаю вам взять в руки карандаш и поиграть.</w:t>
      </w:r>
    </w:p>
    <w:p w:rsidR="00D2286A" w:rsidRPr="00811C40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 xml:space="preserve"> </w:t>
      </w:r>
      <w:r w:rsidRPr="00811C40">
        <w:rPr>
          <w:i/>
          <w:color w:val="000000"/>
          <w:sz w:val="28"/>
          <w:szCs w:val="28"/>
        </w:rPr>
        <w:t>Карандаш в руках держу</w:t>
      </w:r>
    </w:p>
    <w:p w:rsidR="00D2286A" w:rsidRPr="00811C40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811C40">
        <w:rPr>
          <w:i/>
          <w:color w:val="000000"/>
          <w:sz w:val="28"/>
          <w:szCs w:val="28"/>
        </w:rPr>
        <w:t>Поиграть я с ним хочу.</w:t>
      </w:r>
    </w:p>
    <w:p w:rsidR="00D2286A" w:rsidRPr="00811C40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811C40">
        <w:rPr>
          <w:i/>
          <w:color w:val="000000"/>
          <w:sz w:val="28"/>
          <w:szCs w:val="28"/>
        </w:rPr>
        <w:t>Карандаш в ладони взяли</w:t>
      </w:r>
    </w:p>
    <w:p w:rsidR="00D2286A" w:rsidRPr="00811C40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811C40">
        <w:rPr>
          <w:i/>
          <w:color w:val="000000"/>
          <w:sz w:val="28"/>
          <w:szCs w:val="28"/>
        </w:rPr>
        <w:t xml:space="preserve">И немного </w:t>
      </w:r>
      <w:r w:rsidR="00385DE4" w:rsidRPr="00811C40">
        <w:rPr>
          <w:i/>
          <w:color w:val="000000"/>
          <w:sz w:val="28"/>
          <w:szCs w:val="28"/>
        </w:rPr>
        <w:t>прошуршали</w:t>
      </w:r>
    </w:p>
    <w:p w:rsidR="00D2286A" w:rsidRPr="00811C40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811C40">
        <w:rPr>
          <w:i/>
          <w:color w:val="000000"/>
          <w:sz w:val="28"/>
          <w:szCs w:val="28"/>
        </w:rPr>
        <w:t>Карандашик я возьму</w:t>
      </w:r>
    </w:p>
    <w:p w:rsidR="001F2DA9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811C40">
        <w:rPr>
          <w:i/>
          <w:color w:val="000000"/>
          <w:sz w:val="28"/>
          <w:szCs w:val="28"/>
        </w:rPr>
        <w:t>Непременно каждый пальчик быть послушным научу.</w:t>
      </w:r>
    </w:p>
    <w:p w:rsidR="00EB4CD6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b/>
          <w:color w:val="000000"/>
          <w:sz w:val="28"/>
          <w:szCs w:val="28"/>
        </w:rPr>
        <w:t>а) пальчиковые игры с карандашом</w:t>
      </w:r>
      <w:r w:rsidR="001F2DA9">
        <w:rPr>
          <w:rFonts w:ascii="Times New Roman" w:hAnsi="Times New Roman" w:cs="Times New Roman"/>
          <w:color w:val="000000"/>
          <w:sz w:val="28"/>
          <w:szCs w:val="28"/>
        </w:rPr>
        <w:t xml:space="preserve"> (желательно, шестигранным, так 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как он дополнительно массажирует пальцы и ладонь), где детям можно предложить следующие задания</w:t>
      </w:r>
      <w:r w:rsidR="001F2DA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F2DA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катать карандаш между ладонями обеих рук – от кончиков пальцев до основания ладони;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катать карандаш подушечками двух пальцев (большого и указательного, большого и среднего, большого и безымянного), поочерёдно правой и левой рукой;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1F2DA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катать карандаш между соответствующими пальцами обеих рук по очереди (между указательным пальцем правой руки и указательным пальцем левой руки и т.д.);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D64857" w:rsidRPr="001F2DA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поочерёдно пальцами обеих рук катать карандаш по столу; поочерёдно пальцами обеих рук катать два карандаша по столу.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D64857" w:rsidRPr="00B566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</w:p>
    <w:p w:rsidR="003529AC" w:rsidRDefault="00D2286A" w:rsidP="007D10A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б) игры с палочками 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t>(спичками, веточками) где детям предлагается выполнить рисунок из палочек с постепенным усложнением задания: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выполнить узор после выкладывания его взрослым;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по конечному результату (образцу);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по уменьшенной схеме;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по словесной инструкции;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выкладывание букв и цифр из веточек.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 </w:t>
      </w:r>
    </w:p>
    <w:p w:rsidR="00D2286A" w:rsidRPr="005C63F9" w:rsidRDefault="003529AC" w:rsidP="007D10AE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</w:pPr>
      <w:r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 xml:space="preserve">Давайте поиграем в еще одну игру: </w:t>
      </w:r>
      <w:r w:rsidR="00D2286A"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C91C2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Палочки-</w:t>
      </w:r>
      <w:r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неве</w:t>
      </w:r>
      <w:r w:rsidR="00D2286A"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 xml:space="preserve">лички» Задача: поднять все </w:t>
      </w:r>
      <w:r w:rsidR="00C91C27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палочки</w:t>
      </w:r>
      <w:r w:rsidR="00D2286A"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 xml:space="preserve"> со </w:t>
      </w:r>
      <w:r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 xml:space="preserve">стола </w:t>
      </w:r>
      <w:r w:rsidR="00D2286A"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одн</w:t>
      </w:r>
      <w:r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оименными пальцами рук, главное</w:t>
      </w:r>
      <w:r w:rsidR="00D2286A" w:rsidRPr="005C63F9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</w:rPr>
        <w:t>, чтобы не упали.</w:t>
      </w:r>
    </w:p>
    <w:p w:rsidR="003529AC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b/>
          <w:color w:val="000000"/>
          <w:sz w:val="28"/>
          <w:szCs w:val="28"/>
        </w:rPr>
        <w:t>в) игры и упражнения с использованием мелких предметов и природного материала, где можно использовать такие варианты заданий: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• нанизывание на проволоку, шнурок необходимое количество бусин, шариков, пуговиц по демонстрации действия, по образцу, по рисунку узора, </w:t>
      </w:r>
      <w:r w:rsidRPr="00B5664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 словесной инструкции; составление бус (нанизывание бусин разных цветов в определённой последовательности);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3529AC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• сортировка мелких предметов (бусин, пуговиц, монет, горошин, зёрен и т.д.); ребёнку необходимо разложить предметы на группы, двигая их подушечками пальцев по столу или осуществляя захват предметов двумя пальцами правой (или левой) руки поочерёдно (большим и указательным, большим и средним и т.д.); </w:t>
      </w:r>
    </w:p>
    <w:p w:rsidR="003529AC" w:rsidRPr="005C63F9" w:rsidRDefault="003529AC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C63F9">
        <w:rPr>
          <w:rFonts w:ascii="Times New Roman" w:hAnsi="Times New Roman" w:cs="Times New Roman"/>
          <w:i/>
          <w:color w:val="000000"/>
          <w:sz w:val="28"/>
          <w:szCs w:val="28"/>
        </w:rPr>
        <w:t>Предлагаю вам поиграть в игру</w:t>
      </w:r>
      <w:r w:rsidR="00D2286A" w:rsidRPr="005C63F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«Золушка»</w:t>
      </w:r>
      <w:r w:rsidRPr="005C63F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перед вами коробочка с различными предметами, вам необходимо разложить </w:t>
      </w:r>
      <w:r w:rsidR="005C63F9">
        <w:rPr>
          <w:rFonts w:ascii="Times New Roman" w:hAnsi="Times New Roman" w:cs="Times New Roman"/>
          <w:i/>
          <w:color w:val="000000"/>
          <w:sz w:val="28"/>
          <w:szCs w:val="28"/>
        </w:rPr>
        <w:t>предметы</w:t>
      </w:r>
      <w:r w:rsidRPr="005C63F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этой коробочки </w:t>
      </w:r>
      <w:r w:rsidR="005C63F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 группы, осуществляя захват предметов двумя пальцами правой и левой </w:t>
      </w:r>
      <w:r w:rsidR="00C858C5">
        <w:rPr>
          <w:rFonts w:ascii="Times New Roman" w:hAnsi="Times New Roman" w:cs="Times New Roman"/>
          <w:i/>
          <w:color w:val="000000"/>
          <w:sz w:val="28"/>
          <w:szCs w:val="28"/>
        </w:rPr>
        <w:t>рук поочередно</w:t>
      </w:r>
      <w:r w:rsidR="005C63F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5C63F9" w:rsidRPr="00B56648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5C63F9" w:rsidRPr="005C63F9">
        <w:rPr>
          <w:rFonts w:ascii="Times New Roman" w:hAnsi="Times New Roman" w:cs="Times New Roman"/>
          <w:i/>
          <w:color w:val="000000"/>
          <w:sz w:val="28"/>
          <w:szCs w:val="28"/>
        </w:rPr>
        <w:t>большим и указатель</w:t>
      </w:r>
      <w:r w:rsidR="005C63F9">
        <w:rPr>
          <w:rFonts w:ascii="Times New Roman" w:hAnsi="Times New Roman" w:cs="Times New Roman"/>
          <w:i/>
          <w:color w:val="000000"/>
          <w:sz w:val="28"/>
          <w:szCs w:val="28"/>
        </w:rPr>
        <w:t>ным, большим и средним и т.д.).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сжимание и разжимание мелких резиновых игрушек (мячей-ежей, цилиндров с разнообразными шипами) одной рукой, пальцами одной руки; двумя руками одновременно или поочерёдно;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растирание ладоней грецкими орехами (массаж ладоней, включая тыльную сторону);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перекатывание грецких орехов по столу одной рукой (двумя руками);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перекладывание мелких предметов (бобов, гороха, пуговиц, бусин, мозаики) из одной ёмкости в другую; захват предмета осуществляется попеременно двумя пальцами; усложнение – захват двух-трёх предметов одновременно;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складывание пирамидок, матрёшек, любых сборных игрушек; вкладывание формочек одна в другую; подбирание крышек к разнообразным ёмкостям;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нанизывание колец на тесьму, стержень;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пальчиковый театр или рисовать на подушечках пальцев глазки и ротик, теневой театр</w:t>
      </w:r>
      <w:r w:rsidR="005C63F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;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бумажные колпачки и</w:t>
      </w:r>
      <w:r w:rsidR="00D64857"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крышки от бутылок 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(можно стучать тихо-громко, шуршать, катать, скрипеть)</w:t>
      </w:r>
      <w:r w:rsidR="005C63F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;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выкладывание из круп, пуговиц, бусинок букв, цифр, разнообразных рисунков;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 «рисование» картин крупой, бусинами, семенами, листьями деревьев.</w:t>
      </w:r>
      <w:r w:rsidRPr="00B5664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5C63F9" w:rsidRDefault="00D2286A" w:rsidP="007D10AE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 xml:space="preserve">• упражнения с поролоновыми губками (сжимание- разжимание, «Утята», «Бабочка», «Бантик», «Лягушка», </w:t>
      </w:r>
      <w:r w:rsidR="005C63F9">
        <w:rPr>
          <w:rFonts w:ascii="Times New Roman" w:hAnsi="Times New Roman" w:cs="Times New Roman"/>
          <w:color w:val="000000"/>
          <w:sz w:val="28"/>
          <w:szCs w:val="28"/>
        </w:rPr>
        <w:t>«Резинка», «Колбаска», «Секрет»;</w:t>
      </w:r>
    </w:p>
    <w:p w:rsidR="005C63F9" w:rsidRDefault="00D2286A" w:rsidP="007D10A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•чудесный мешочек.</w:t>
      </w:r>
    </w:p>
    <w:p w:rsidR="00D2286A" w:rsidRPr="005C63F9" w:rsidRDefault="00D2286A" w:rsidP="007D10AE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B56648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B56648">
        <w:rPr>
          <w:rFonts w:ascii="Times New Roman" w:hAnsi="Times New Roman" w:cs="Times New Roman"/>
          <w:sz w:val="28"/>
          <w:szCs w:val="28"/>
        </w:rPr>
        <w:t>игры с бумагой</w:t>
      </w:r>
      <w:r w:rsidRPr="00B566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56648">
        <w:rPr>
          <w:rFonts w:ascii="Times New Roman" w:hAnsi="Times New Roman" w:cs="Times New Roman"/>
          <w:sz w:val="28"/>
          <w:szCs w:val="28"/>
        </w:rPr>
        <w:t>способствуют развитию устойчивости зрительного внимания, воображения, а также активизируют работу пальцев. «Закопай игрушку в сугроб</w:t>
      </w:r>
      <w:r w:rsidR="00C858C5" w:rsidRPr="00B56648">
        <w:rPr>
          <w:rFonts w:ascii="Times New Roman" w:hAnsi="Times New Roman" w:cs="Times New Roman"/>
          <w:sz w:val="28"/>
          <w:szCs w:val="28"/>
        </w:rPr>
        <w:t>»,</w:t>
      </w:r>
      <w:r w:rsidR="00C858C5">
        <w:rPr>
          <w:rFonts w:ascii="Times New Roman" w:hAnsi="Times New Roman" w:cs="Times New Roman"/>
          <w:sz w:val="28"/>
          <w:szCs w:val="28"/>
        </w:rPr>
        <w:t xml:space="preserve"> «</w:t>
      </w:r>
      <w:r w:rsidRPr="00B56648">
        <w:rPr>
          <w:rFonts w:ascii="Times New Roman" w:hAnsi="Times New Roman" w:cs="Times New Roman"/>
          <w:sz w:val="28"/>
          <w:szCs w:val="28"/>
        </w:rPr>
        <w:t>Огород», «Обрывание бумаги», «Выгладим платочек для мамы и для дочки»; аппликация и оригами, лепка из пластилина и глины</w:t>
      </w:r>
      <w:r w:rsidR="00B56648">
        <w:rPr>
          <w:rFonts w:ascii="Times New Roman" w:hAnsi="Times New Roman" w:cs="Times New Roman"/>
          <w:sz w:val="28"/>
          <w:szCs w:val="28"/>
        </w:rPr>
        <w:t>.</w:t>
      </w:r>
    </w:p>
    <w:p w:rsidR="007D10AE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56648">
        <w:rPr>
          <w:rStyle w:val="a4"/>
          <w:color w:val="000000"/>
          <w:sz w:val="28"/>
          <w:szCs w:val="28"/>
        </w:rPr>
        <w:t xml:space="preserve">Следующий вид – </w:t>
      </w:r>
      <w:r w:rsidR="00385DE4">
        <w:rPr>
          <w:rStyle w:val="a4"/>
          <w:color w:val="000000"/>
          <w:sz w:val="28"/>
          <w:szCs w:val="28"/>
        </w:rPr>
        <w:t xml:space="preserve">активные игры со стихотворным </w:t>
      </w:r>
      <w:r w:rsidRPr="00B56648">
        <w:rPr>
          <w:rStyle w:val="a4"/>
          <w:color w:val="000000"/>
          <w:sz w:val="28"/>
          <w:szCs w:val="28"/>
        </w:rPr>
        <w:t>сопровождением.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="00B8413F" w:rsidRPr="00B56648">
        <w:rPr>
          <w:color w:val="000000"/>
          <w:sz w:val="28"/>
          <w:szCs w:val="28"/>
        </w:rPr>
        <w:t xml:space="preserve"> В</w:t>
      </w:r>
      <w:r w:rsidRPr="00B56648">
        <w:rPr>
          <w:color w:val="000000"/>
          <w:sz w:val="28"/>
          <w:szCs w:val="28"/>
        </w:rPr>
        <w:t xml:space="preserve"> стихотворной форме </w:t>
      </w:r>
      <w:r w:rsidR="00C858C5" w:rsidRPr="00B56648">
        <w:rPr>
          <w:color w:val="000000"/>
          <w:sz w:val="28"/>
          <w:szCs w:val="28"/>
        </w:rPr>
        <w:t>они запоминаются</w:t>
      </w:r>
      <w:r w:rsidRPr="00B56648">
        <w:rPr>
          <w:color w:val="000000"/>
          <w:sz w:val="28"/>
          <w:szCs w:val="28"/>
        </w:rPr>
        <w:t xml:space="preserve"> быстрее. Дети могут проговаривать и выполнять движение пальчиками</w:t>
      </w:r>
      <w:r w:rsidR="00B8413F" w:rsidRPr="00B56648">
        <w:rPr>
          <w:color w:val="000000"/>
          <w:sz w:val="28"/>
          <w:szCs w:val="28"/>
        </w:rPr>
        <w:t>.</w:t>
      </w:r>
    </w:p>
    <w:p w:rsidR="005C63F9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rPr>
          <w:rStyle w:val="apple-converted-space"/>
          <w:color w:val="000000"/>
          <w:sz w:val="28"/>
          <w:szCs w:val="28"/>
        </w:rPr>
      </w:pPr>
      <w:r w:rsidRPr="005C63F9">
        <w:rPr>
          <w:b/>
          <w:color w:val="000000"/>
          <w:sz w:val="28"/>
          <w:szCs w:val="28"/>
        </w:rPr>
        <w:t>Группа игр с речевым сопровождением.</w:t>
      </w:r>
      <w:r w:rsidRPr="005C63F9">
        <w:rPr>
          <w:rStyle w:val="apple-converted-space"/>
          <w:color w:val="000000"/>
          <w:sz w:val="28"/>
          <w:szCs w:val="28"/>
        </w:rPr>
        <w:t> </w:t>
      </w:r>
      <w:r w:rsidR="005C63F9">
        <w:rPr>
          <w:rStyle w:val="apple-converted-space"/>
          <w:color w:val="000000"/>
          <w:sz w:val="28"/>
          <w:szCs w:val="28"/>
        </w:rPr>
        <w:t xml:space="preserve"> </w:t>
      </w:r>
    </w:p>
    <w:p w:rsidR="00385DE4" w:rsidRDefault="005C63F9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rStyle w:val="apple-converted-space"/>
          <w:i/>
          <w:color w:val="000000"/>
          <w:sz w:val="28"/>
          <w:szCs w:val="28"/>
        </w:rPr>
      </w:pPr>
      <w:r>
        <w:rPr>
          <w:rStyle w:val="apple-converted-space"/>
          <w:i/>
          <w:color w:val="000000"/>
          <w:sz w:val="28"/>
          <w:szCs w:val="28"/>
        </w:rPr>
        <w:lastRenderedPageBreak/>
        <w:t>Уважаемые педагоги: «</w:t>
      </w:r>
      <w:r w:rsidR="00B8413F" w:rsidRPr="005C63F9">
        <w:rPr>
          <w:rStyle w:val="apple-converted-space"/>
          <w:i/>
          <w:color w:val="000000"/>
          <w:sz w:val="28"/>
          <w:szCs w:val="28"/>
        </w:rPr>
        <w:t>Давайте поиграем!</w:t>
      </w:r>
      <w:r>
        <w:rPr>
          <w:rStyle w:val="apple-converted-space"/>
          <w:i/>
          <w:color w:val="000000"/>
          <w:sz w:val="28"/>
          <w:szCs w:val="28"/>
        </w:rPr>
        <w:t xml:space="preserve">» Приготовили все свои </w:t>
      </w:r>
      <w:r w:rsidR="00C858C5">
        <w:rPr>
          <w:rStyle w:val="apple-converted-space"/>
          <w:i/>
          <w:color w:val="000000"/>
          <w:sz w:val="28"/>
          <w:szCs w:val="28"/>
        </w:rPr>
        <w:t>ладошки, повторяем</w:t>
      </w:r>
      <w:r>
        <w:rPr>
          <w:rStyle w:val="apple-converted-space"/>
          <w:i/>
          <w:color w:val="000000"/>
          <w:sz w:val="28"/>
          <w:szCs w:val="28"/>
        </w:rPr>
        <w:t xml:space="preserve"> вместе со мной и выполняем действия:</w:t>
      </w:r>
    </w:p>
    <w:p w:rsidR="00D2286A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rPr>
          <w:rStyle w:val="a4"/>
          <w:b w:val="0"/>
          <w:bCs w:val="0"/>
          <w:i/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>С веток ягоды снимаю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и в лукошко собираю.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Pr="005C63F9">
        <w:rPr>
          <w:i/>
          <w:color w:val="000000"/>
          <w:sz w:val="28"/>
          <w:szCs w:val="28"/>
        </w:rPr>
        <w:t>("срывают" ягодки и "кладут" в ладошку</w:t>
      </w:r>
      <w:r w:rsidR="005C63F9">
        <w:rPr>
          <w:i/>
          <w:color w:val="000000"/>
          <w:sz w:val="28"/>
          <w:szCs w:val="28"/>
        </w:rPr>
        <w:t>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t>Ягод - полное лукошко!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Я попробую немножко.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="005C63F9">
        <w:rPr>
          <w:i/>
          <w:color w:val="000000"/>
          <w:sz w:val="28"/>
          <w:szCs w:val="28"/>
        </w:rPr>
        <w:t>(ще</w:t>
      </w:r>
      <w:r w:rsidRPr="005C63F9">
        <w:rPr>
          <w:i/>
          <w:color w:val="000000"/>
          <w:sz w:val="28"/>
          <w:szCs w:val="28"/>
        </w:rPr>
        <w:t>потку поднести ко рту)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t>Я поем ещё чуть - чуть -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легче будет к дому путь!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Я поем ещё малинки.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Сколько ягодок в корзинке?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Раз, два, три, четыре, пять…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Pr="005C63F9">
        <w:rPr>
          <w:i/>
          <w:color w:val="000000"/>
          <w:sz w:val="28"/>
          <w:szCs w:val="28"/>
        </w:rPr>
        <w:t>(загибаем пальчики)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t>Снова буду собирать!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br/>
        <w:t>1, 2, 3, 4, 5 будем пальчики считать.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Pr="005C63F9">
        <w:rPr>
          <w:i/>
          <w:color w:val="000000"/>
          <w:sz w:val="28"/>
          <w:szCs w:val="28"/>
        </w:rPr>
        <w:t>(загибаем пальчики)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t>Вот кулак, а вот ладошка.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Pr="005C63F9">
        <w:rPr>
          <w:i/>
          <w:color w:val="000000"/>
          <w:sz w:val="28"/>
          <w:szCs w:val="28"/>
        </w:rPr>
        <w:t>(Показать кулак и ладошку)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t>На ладошку села кошка и крадется потихоньку,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</w:r>
      <w:r w:rsidRPr="005C63F9">
        <w:rPr>
          <w:i/>
          <w:color w:val="000000"/>
          <w:sz w:val="28"/>
          <w:szCs w:val="28"/>
        </w:rPr>
        <w:t>(По ладошке перебирая пальчиками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  <w:t>продвигается другая ладошка)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</w:r>
      <w:r w:rsidRPr="00B56648">
        <w:rPr>
          <w:color w:val="000000"/>
          <w:sz w:val="28"/>
          <w:szCs w:val="28"/>
        </w:rPr>
        <w:t>Может, мышка там живет?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Кошка мышку стережет. Мяу!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br/>
        <w:t>(</w:t>
      </w:r>
      <w:r w:rsidRPr="005C63F9">
        <w:rPr>
          <w:i/>
          <w:color w:val="000000"/>
          <w:sz w:val="28"/>
          <w:szCs w:val="28"/>
        </w:rPr>
        <w:t>Как кошка царапать пальчиками ладошку,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  <w:r w:rsidRPr="005C63F9">
        <w:rPr>
          <w:i/>
          <w:color w:val="000000"/>
          <w:sz w:val="28"/>
          <w:szCs w:val="28"/>
        </w:rPr>
        <w:br/>
        <w:t>а на последнее слово быстро спрятать ручки от кошки)</w:t>
      </w:r>
      <w:r w:rsidRPr="005C63F9">
        <w:rPr>
          <w:rStyle w:val="apple-converted-space"/>
          <w:i/>
          <w:color w:val="000000"/>
          <w:sz w:val="28"/>
          <w:szCs w:val="28"/>
        </w:rPr>
        <w:t> </w:t>
      </w:r>
    </w:p>
    <w:p w:rsidR="005C63F9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56648">
        <w:rPr>
          <w:rStyle w:val="a4"/>
          <w:color w:val="000000"/>
          <w:sz w:val="28"/>
          <w:szCs w:val="28"/>
        </w:rPr>
        <w:t>Следующий вид пальчиковых игр – это игры манипуляции.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t xml:space="preserve">Такие игры ребенок может выполнять самостоятельно или с помощью взрослого. Они развивают воображение: в каждом пальчике ребенок видит тот или иной образ. Предлагаю вам вспомнить названия данных игр. </w:t>
      </w:r>
      <w:r w:rsidRPr="00B56648">
        <w:rPr>
          <w:rStyle w:val="a5"/>
          <w:color w:val="000000"/>
          <w:sz w:val="28"/>
          <w:szCs w:val="28"/>
        </w:rPr>
        <w:t>«Ладушки-ладушки», «Сорока-белобока» –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t>указательным пальцем осуществляют круговые движения,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rStyle w:val="a5"/>
          <w:color w:val="000000"/>
          <w:sz w:val="28"/>
          <w:szCs w:val="28"/>
        </w:rPr>
        <w:t>«Пальчик-мальчик, где ты был?», «Мы делили апельсин», «Этот пальчик хочет спать», «Этот пальчик – дедушка», «Раз, два, три, четыре, кто живет в моей квартире»,</w:t>
      </w:r>
    </w:p>
    <w:p w:rsidR="00385DE4" w:rsidRDefault="005C63F9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 xml:space="preserve">А мы с вами поделимся на пары и поиграем в </w:t>
      </w:r>
      <w:r w:rsidRPr="00385DE4">
        <w:rPr>
          <w:b/>
          <w:i/>
          <w:color w:val="000000"/>
          <w:sz w:val="28"/>
          <w:szCs w:val="28"/>
        </w:rPr>
        <w:t xml:space="preserve">игру </w:t>
      </w:r>
      <w:r w:rsidR="00D2286A" w:rsidRPr="00385DE4">
        <w:rPr>
          <w:b/>
          <w:i/>
          <w:color w:val="000000"/>
          <w:sz w:val="28"/>
          <w:szCs w:val="28"/>
        </w:rPr>
        <w:t>«Пишем на ладошке»</w:t>
      </w:r>
      <w:r w:rsidRPr="00385DE4">
        <w:rPr>
          <w:b/>
          <w:i/>
          <w:color w:val="000000"/>
          <w:sz w:val="28"/>
          <w:szCs w:val="28"/>
        </w:rPr>
        <w:t>.</w:t>
      </w:r>
      <w:r w:rsidRPr="00385DE4">
        <w:rPr>
          <w:i/>
          <w:color w:val="000000"/>
          <w:sz w:val="28"/>
          <w:szCs w:val="28"/>
        </w:rPr>
        <w:t xml:space="preserve"> Один педагог</w:t>
      </w:r>
      <w:r w:rsidR="00D2286A" w:rsidRPr="00385DE4">
        <w:rPr>
          <w:i/>
          <w:color w:val="000000"/>
          <w:sz w:val="28"/>
          <w:szCs w:val="28"/>
        </w:rPr>
        <w:t xml:space="preserve"> закрывает глаза</w:t>
      </w:r>
      <w:r w:rsidR="00385DE4" w:rsidRPr="00385DE4">
        <w:rPr>
          <w:i/>
          <w:color w:val="000000"/>
          <w:sz w:val="28"/>
          <w:szCs w:val="28"/>
        </w:rPr>
        <w:t>, его коллега «Пишет» пальчиком на его ладони</w:t>
      </w:r>
      <w:r w:rsidR="00D2286A" w:rsidRPr="00385DE4">
        <w:rPr>
          <w:i/>
          <w:color w:val="000000"/>
          <w:sz w:val="28"/>
          <w:szCs w:val="28"/>
        </w:rPr>
        <w:t xml:space="preserve"> цифру, букву, геометрическую фигуру, </w:t>
      </w:r>
      <w:r w:rsidR="00385DE4" w:rsidRPr="00385DE4">
        <w:rPr>
          <w:i/>
          <w:color w:val="000000"/>
          <w:sz w:val="28"/>
          <w:szCs w:val="28"/>
        </w:rPr>
        <w:t>вам необходимо узнать</w:t>
      </w:r>
      <w:r w:rsidR="00385DE4">
        <w:rPr>
          <w:i/>
          <w:color w:val="000000"/>
          <w:sz w:val="28"/>
          <w:szCs w:val="28"/>
        </w:rPr>
        <w:t>,</w:t>
      </w:r>
      <w:r w:rsidR="00385DE4" w:rsidRPr="00385DE4">
        <w:rPr>
          <w:i/>
          <w:color w:val="000000"/>
          <w:sz w:val="28"/>
          <w:szCs w:val="28"/>
        </w:rPr>
        <w:t xml:space="preserve"> что вам написали, </w:t>
      </w:r>
      <w:r w:rsidR="00D2286A" w:rsidRPr="00385DE4">
        <w:rPr>
          <w:i/>
          <w:color w:val="000000"/>
          <w:sz w:val="28"/>
          <w:szCs w:val="28"/>
        </w:rPr>
        <w:t>затем меняетесь.</w:t>
      </w:r>
    </w:p>
    <w:p w:rsidR="00385DE4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B56648">
        <w:rPr>
          <w:rStyle w:val="a4"/>
          <w:color w:val="000000"/>
          <w:sz w:val="28"/>
          <w:szCs w:val="28"/>
        </w:rPr>
        <w:t>Пальчиковые игры на основе сказок.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color w:val="000000"/>
          <w:sz w:val="28"/>
          <w:szCs w:val="28"/>
        </w:rPr>
        <w:t>Такие комплексы пальчиковых игр позволяют повысить общий тонус, развивают внимание и память, снимают психоэмоциональное напряжение. В работе с детьми можно использовать готовый пальчиковый театр, также пальчиковый театр виде маленьких вязаных колпачков что придает двойной эффект – массаж фала</w:t>
      </w:r>
      <w:r w:rsidR="00F46DF1">
        <w:rPr>
          <w:color w:val="000000"/>
          <w:sz w:val="28"/>
          <w:szCs w:val="28"/>
        </w:rPr>
        <w:t xml:space="preserve">нг пальцев </w:t>
      </w:r>
      <w:r w:rsidR="00F46DF1">
        <w:rPr>
          <w:color w:val="000000"/>
          <w:sz w:val="28"/>
          <w:szCs w:val="28"/>
        </w:rPr>
        <w:lastRenderedPageBreak/>
        <w:t>руки,</w:t>
      </w:r>
      <w:r w:rsidRPr="00B56648">
        <w:rPr>
          <w:color w:val="000000"/>
          <w:sz w:val="28"/>
          <w:szCs w:val="28"/>
        </w:rPr>
        <w:t xml:space="preserve"> также можно нарисовать героев </w:t>
      </w:r>
      <w:r w:rsidR="00F46DF1">
        <w:rPr>
          <w:color w:val="000000"/>
          <w:sz w:val="28"/>
          <w:szCs w:val="28"/>
        </w:rPr>
        <w:t xml:space="preserve">сказок на подушечках пальцев </w:t>
      </w:r>
      <w:r w:rsidR="00C858C5">
        <w:rPr>
          <w:color w:val="000000"/>
          <w:sz w:val="28"/>
          <w:szCs w:val="28"/>
        </w:rPr>
        <w:t xml:space="preserve">и </w:t>
      </w:r>
      <w:r w:rsidR="00C858C5" w:rsidRPr="00B56648">
        <w:rPr>
          <w:color w:val="000000"/>
          <w:sz w:val="28"/>
          <w:szCs w:val="28"/>
        </w:rPr>
        <w:t>проиграть</w:t>
      </w:r>
      <w:r w:rsidRPr="00B56648">
        <w:rPr>
          <w:color w:val="000000"/>
          <w:sz w:val="28"/>
          <w:szCs w:val="28"/>
        </w:rPr>
        <w:t xml:space="preserve"> сказку с </w:t>
      </w:r>
      <w:r w:rsidR="00C858C5" w:rsidRPr="00B56648">
        <w:rPr>
          <w:color w:val="000000"/>
          <w:sz w:val="28"/>
          <w:szCs w:val="28"/>
        </w:rPr>
        <w:t>детьми.</w:t>
      </w:r>
    </w:p>
    <w:p w:rsidR="00D2286A" w:rsidRPr="00385DE4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i/>
          <w:color w:val="000000"/>
          <w:sz w:val="28"/>
          <w:szCs w:val="28"/>
        </w:rPr>
      </w:pPr>
      <w:r w:rsidRPr="00B56648">
        <w:rPr>
          <w:b/>
          <w:color w:val="000000"/>
          <w:sz w:val="28"/>
          <w:szCs w:val="28"/>
        </w:rPr>
        <w:t>Следующий вид – это Пальчиковые кинезиологические игры</w:t>
      </w:r>
      <w:r w:rsidRPr="00B56648">
        <w:rPr>
          <w:color w:val="000000"/>
          <w:sz w:val="28"/>
          <w:szCs w:val="28"/>
        </w:rPr>
        <w:t xml:space="preserve"> или </w:t>
      </w:r>
      <w:r w:rsidR="00C91C27" w:rsidRPr="00B56648">
        <w:rPr>
          <w:color w:val="000000"/>
          <w:sz w:val="28"/>
          <w:szCs w:val="28"/>
        </w:rPr>
        <w:t>по-другому</w:t>
      </w:r>
      <w:r w:rsidRPr="00B56648">
        <w:rPr>
          <w:color w:val="000000"/>
          <w:sz w:val="28"/>
          <w:szCs w:val="28"/>
        </w:rPr>
        <w:t xml:space="preserve"> их называют «гимнастика мозга»</w:t>
      </w:r>
    </w:p>
    <w:p w:rsidR="00D2286A" w:rsidRPr="00B56648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>Такие игры позволяют активизировать межполушарное взаимодействие, улучшают мыслительную деятельность, стрессоустойчивость, способствуют улучшению памяти и внимания.</w:t>
      </w:r>
    </w:p>
    <w:p w:rsidR="00385DE4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 xml:space="preserve">Выполнение таких игр требует от ребенка внимания, сосредоточенности. </w:t>
      </w:r>
      <w:r w:rsidR="00F46DF1">
        <w:rPr>
          <w:color w:val="000000"/>
          <w:sz w:val="28"/>
          <w:szCs w:val="28"/>
        </w:rPr>
        <w:t>Это такие игры как:</w:t>
      </w:r>
      <w:r w:rsidRPr="00B56648">
        <w:rPr>
          <w:color w:val="000000"/>
          <w:sz w:val="28"/>
          <w:szCs w:val="28"/>
        </w:rPr>
        <w:t xml:space="preserve"> «Ладонь, кулак, ребро» (разнонаправленные движения), «По голове </w:t>
      </w:r>
      <w:r w:rsidR="00C858C5" w:rsidRPr="00B56648">
        <w:rPr>
          <w:color w:val="000000"/>
          <w:sz w:val="28"/>
          <w:szCs w:val="28"/>
        </w:rPr>
        <w:t>похлопаем, по</w:t>
      </w:r>
      <w:r w:rsidRPr="00B56648">
        <w:rPr>
          <w:color w:val="000000"/>
          <w:sz w:val="28"/>
          <w:szCs w:val="28"/>
        </w:rPr>
        <w:t xml:space="preserve"> животу погладим». </w:t>
      </w:r>
    </w:p>
    <w:p w:rsidR="00B56648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rStyle w:val="a4"/>
          <w:b w:val="0"/>
          <w:bCs w:val="0"/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Следующая игра называется «Лезгинка», коллеги предлагаю вам ладонь левой руки сжать в кулак, большой палец и мизинец отогнуть в стороны, а ладонь правой руки поставить горизонтально вот таким образом, затем под музыку чередовать руки. </w:t>
      </w:r>
    </w:p>
    <w:p w:rsidR="00B56648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jc w:val="both"/>
        <w:rPr>
          <w:rStyle w:val="a4"/>
          <w:b w:val="0"/>
          <w:bCs w:val="0"/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>Также при развитии мелкой моторики очень эффективны</w:t>
      </w:r>
      <w:r w:rsidRPr="00B56648">
        <w:rPr>
          <w:rStyle w:val="apple-converted-space"/>
          <w:color w:val="000000"/>
          <w:sz w:val="28"/>
          <w:szCs w:val="28"/>
        </w:rPr>
        <w:t> </w:t>
      </w:r>
      <w:r w:rsidRPr="00B56648">
        <w:rPr>
          <w:rStyle w:val="a4"/>
          <w:color w:val="000000"/>
          <w:sz w:val="28"/>
          <w:szCs w:val="28"/>
        </w:rPr>
        <w:t>пальчиковые игры с элементами самомассажа</w:t>
      </w:r>
      <w:r w:rsidRPr="00B56648">
        <w:rPr>
          <w:color w:val="000000"/>
          <w:sz w:val="28"/>
          <w:szCs w:val="28"/>
        </w:rPr>
        <w:t>. В данных играх используются традиционные для массажа движения – разминание, растирание, надавливание, пощипывание – такие движения выполняются от периферии к центру. Так же игры, с элементами самомассажа можно выполнять с помощью различных предметов, это могут быть деревянные грибочки, массажные мячи, карандаши и т.д</w:t>
      </w:r>
      <w:r w:rsidRPr="00B56648">
        <w:rPr>
          <w:rStyle w:val="a4"/>
          <w:color w:val="000000"/>
          <w:sz w:val="28"/>
          <w:szCs w:val="28"/>
        </w:rPr>
        <w:t>. Упражнения с поролоновыми губками: «бантик», «лягушка», «бабочка».</w:t>
      </w:r>
    </w:p>
    <w:p w:rsidR="00D2286A" w:rsidRPr="00B56648" w:rsidRDefault="00FE267A" w:rsidP="007D10AE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56648">
        <w:rPr>
          <w:color w:val="000000"/>
          <w:sz w:val="28"/>
          <w:szCs w:val="28"/>
        </w:rPr>
        <w:t>А се</w:t>
      </w:r>
      <w:r w:rsidR="00385DE4">
        <w:rPr>
          <w:color w:val="000000"/>
          <w:sz w:val="28"/>
          <w:szCs w:val="28"/>
        </w:rPr>
        <w:t>йчас предлагаю познакомиться с еще одной игрой:</w:t>
      </w:r>
    </w:p>
    <w:p w:rsidR="00D2286A" w:rsidRPr="00B56648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B56648">
        <w:rPr>
          <w:rStyle w:val="a4"/>
          <w:color w:val="000000"/>
          <w:sz w:val="28"/>
          <w:szCs w:val="28"/>
        </w:rPr>
        <w:t>Игра “У жирафов”</w:t>
      </w:r>
    </w:p>
    <w:p w:rsidR="00D2286A" w:rsidRPr="00B56648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385DE4">
        <w:rPr>
          <w:rStyle w:val="a4"/>
          <w:b w:val="0"/>
          <w:color w:val="000000"/>
          <w:sz w:val="28"/>
          <w:szCs w:val="28"/>
        </w:rPr>
        <w:t>У жирафов пятна, пятна, пятна, пятнышки везде.</w:t>
      </w:r>
      <w:r w:rsidRPr="00385DE4">
        <w:rPr>
          <w:b/>
          <w:bCs/>
          <w:color w:val="000000"/>
          <w:sz w:val="28"/>
          <w:szCs w:val="28"/>
        </w:rPr>
        <w:br/>
      </w:r>
      <w:r w:rsidR="00385DE4" w:rsidRPr="00385DE4">
        <w:rPr>
          <w:rStyle w:val="a4"/>
          <w:b w:val="0"/>
          <w:color w:val="000000"/>
          <w:sz w:val="28"/>
          <w:szCs w:val="28"/>
        </w:rPr>
        <w:t xml:space="preserve">    </w:t>
      </w:r>
      <w:r w:rsidRPr="00385DE4">
        <w:rPr>
          <w:rStyle w:val="a4"/>
          <w:b w:val="0"/>
          <w:color w:val="000000"/>
          <w:sz w:val="28"/>
          <w:szCs w:val="28"/>
        </w:rPr>
        <w:t>У жирафов пятна, пятна, пятна, пятнышки везде.</w:t>
      </w:r>
      <w:r w:rsidRPr="00385DE4">
        <w:rPr>
          <w:b/>
          <w:bCs/>
          <w:i/>
          <w:iCs/>
          <w:color w:val="000000"/>
          <w:sz w:val="28"/>
          <w:szCs w:val="28"/>
        </w:rPr>
        <w:br/>
      </w:r>
      <w:r w:rsidRPr="00B56648">
        <w:rPr>
          <w:rStyle w:val="a5"/>
          <w:color w:val="000000"/>
          <w:sz w:val="28"/>
          <w:szCs w:val="28"/>
        </w:rPr>
        <w:t>(Хлопаем по всему телу ладонями).</w:t>
      </w:r>
    </w:p>
    <w:p w:rsidR="00D2286A" w:rsidRPr="00B56648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385DE4">
        <w:rPr>
          <w:rStyle w:val="a4"/>
          <w:b w:val="0"/>
          <w:color w:val="000000"/>
          <w:sz w:val="28"/>
          <w:szCs w:val="28"/>
        </w:rPr>
        <w:t>На лбу, ушах, на шее, на локтях,</w:t>
      </w:r>
      <w:r w:rsidRPr="00385DE4">
        <w:rPr>
          <w:b/>
          <w:bCs/>
          <w:color w:val="000000"/>
          <w:sz w:val="28"/>
          <w:szCs w:val="28"/>
        </w:rPr>
        <w:br/>
      </w:r>
      <w:r w:rsidR="00385DE4" w:rsidRPr="00385DE4">
        <w:rPr>
          <w:rStyle w:val="a4"/>
          <w:b w:val="0"/>
          <w:color w:val="000000"/>
          <w:sz w:val="28"/>
          <w:szCs w:val="28"/>
        </w:rPr>
        <w:t xml:space="preserve">    </w:t>
      </w:r>
      <w:r w:rsidRPr="00385DE4">
        <w:rPr>
          <w:rStyle w:val="a4"/>
          <w:b w:val="0"/>
          <w:color w:val="000000"/>
          <w:sz w:val="28"/>
          <w:szCs w:val="28"/>
        </w:rPr>
        <w:t>На носах, на животах, на коленях и носках.</w:t>
      </w:r>
      <w:r w:rsidRPr="00385DE4">
        <w:rPr>
          <w:b/>
          <w:bCs/>
          <w:i/>
          <w:iCs/>
          <w:color w:val="000000"/>
          <w:sz w:val="28"/>
          <w:szCs w:val="28"/>
        </w:rPr>
        <w:br/>
      </w:r>
      <w:r w:rsidRPr="00B56648">
        <w:rPr>
          <w:rStyle w:val="a5"/>
          <w:color w:val="000000"/>
          <w:sz w:val="28"/>
          <w:szCs w:val="28"/>
        </w:rPr>
        <w:t>(Обоими указательными пальцами дотрагиваемся до соответствующих частей тела.</w:t>
      </w:r>
    </w:p>
    <w:p w:rsidR="00D2286A" w:rsidRPr="007D10AE" w:rsidRDefault="00D2286A" w:rsidP="007D10AE">
      <w:pPr>
        <w:pStyle w:val="a3"/>
        <w:shd w:val="clear" w:color="auto" w:fill="FFFFFF" w:themeFill="background1"/>
        <w:spacing w:before="0" w:beforeAutospacing="0" w:after="0" w:afterAutospacing="0"/>
        <w:ind w:firstLine="284"/>
        <w:rPr>
          <w:rStyle w:val="a5"/>
          <w:i w:val="0"/>
          <w:iCs w:val="0"/>
          <w:color w:val="000000"/>
          <w:sz w:val="28"/>
          <w:szCs w:val="28"/>
        </w:rPr>
      </w:pPr>
      <w:r w:rsidRPr="00385DE4">
        <w:rPr>
          <w:rStyle w:val="a4"/>
          <w:b w:val="0"/>
          <w:color w:val="000000"/>
          <w:sz w:val="28"/>
          <w:szCs w:val="28"/>
        </w:rPr>
        <w:t>У слонов есть складки, складки, складки, складочки везде.</w:t>
      </w:r>
      <w:r w:rsidRPr="00385DE4">
        <w:rPr>
          <w:b/>
          <w:bCs/>
          <w:color w:val="000000"/>
          <w:sz w:val="28"/>
          <w:szCs w:val="28"/>
        </w:rPr>
        <w:br/>
      </w:r>
      <w:r w:rsidR="00385DE4" w:rsidRPr="00385DE4">
        <w:rPr>
          <w:rStyle w:val="a4"/>
          <w:b w:val="0"/>
          <w:color w:val="000000"/>
          <w:sz w:val="28"/>
          <w:szCs w:val="28"/>
        </w:rPr>
        <w:t xml:space="preserve">    </w:t>
      </w:r>
      <w:r w:rsidRPr="00385DE4">
        <w:rPr>
          <w:rStyle w:val="a4"/>
          <w:b w:val="0"/>
          <w:color w:val="000000"/>
          <w:sz w:val="28"/>
          <w:szCs w:val="28"/>
        </w:rPr>
        <w:t>У слонов есть складки, складки, складки, складочки везде.</w:t>
      </w:r>
      <w:r w:rsidRPr="00385DE4">
        <w:rPr>
          <w:rStyle w:val="a5"/>
        </w:rPr>
        <w:br/>
      </w:r>
      <w:r w:rsidRPr="00B56648">
        <w:rPr>
          <w:rStyle w:val="a5"/>
          <w:color w:val="000000"/>
          <w:sz w:val="28"/>
          <w:szCs w:val="28"/>
        </w:rPr>
        <w:t>(Щипаем себя, как бы собирая складки).</w:t>
      </w:r>
      <w:r w:rsidRPr="00B56648">
        <w:rPr>
          <w:b/>
          <w:bCs/>
          <w:i/>
          <w:iCs/>
          <w:color w:val="000000"/>
          <w:sz w:val="28"/>
          <w:szCs w:val="28"/>
        </w:rPr>
        <w:br/>
      </w:r>
      <w:r w:rsidR="00385DE4" w:rsidRPr="00385DE4">
        <w:rPr>
          <w:rStyle w:val="a4"/>
          <w:b w:val="0"/>
          <w:color w:val="000000"/>
          <w:sz w:val="28"/>
          <w:szCs w:val="28"/>
        </w:rPr>
        <w:t xml:space="preserve">    </w:t>
      </w:r>
      <w:r w:rsidRPr="00385DE4">
        <w:rPr>
          <w:rStyle w:val="a4"/>
          <w:b w:val="0"/>
          <w:color w:val="000000"/>
          <w:sz w:val="28"/>
          <w:szCs w:val="28"/>
        </w:rPr>
        <w:t>На лбу, ушах, на шее, на локтях,</w:t>
      </w:r>
      <w:r w:rsidRPr="00385DE4">
        <w:rPr>
          <w:b/>
          <w:bCs/>
          <w:color w:val="000000"/>
          <w:sz w:val="28"/>
          <w:szCs w:val="28"/>
        </w:rPr>
        <w:br/>
      </w:r>
      <w:r w:rsidR="00385DE4" w:rsidRPr="00385DE4">
        <w:rPr>
          <w:rStyle w:val="a4"/>
          <w:b w:val="0"/>
          <w:color w:val="000000"/>
          <w:sz w:val="28"/>
          <w:szCs w:val="28"/>
        </w:rPr>
        <w:t xml:space="preserve">    </w:t>
      </w:r>
      <w:r w:rsidRPr="00385DE4">
        <w:rPr>
          <w:rStyle w:val="a4"/>
          <w:b w:val="0"/>
          <w:color w:val="000000"/>
          <w:sz w:val="28"/>
          <w:szCs w:val="28"/>
        </w:rPr>
        <w:t>На носах, на животах, на коленях и носках.</w:t>
      </w:r>
      <w:r w:rsidRPr="00385DE4">
        <w:rPr>
          <w:b/>
          <w:bCs/>
          <w:color w:val="000000"/>
          <w:sz w:val="28"/>
          <w:szCs w:val="28"/>
        </w:rPr>
        <w:br/>
      </w:r>
      <w:r w:rsidRPr="00B56648">
        <w:rPr>
          <w:rStyle w:val="a5"/>
          <w:color w:val="000000"/>
          <w:sz w:val="28"/>
          <w:szCs w:val="28"/>
        </w:rPr>
        <w:t>(Обоими указательными пальцами дотрагиваемся до соответствующих частей тела).</w:t>
      </w:r>
    </w:p>
    <w:p w:rsidR="008D1270" w:rsidRPr="00385DE4" w:rsidRDefault="00385DE4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385DE4">
        <w:rPr>
          <w:rFonts w:ascii="Times New Roman" w:hAnsi="Times New Roman" w:cs="Times New Roman"/>
          <w:b/>
          <w:i/>
          <w:sz w:val="28"/>
          <w:szCs w:val="28"/>
        </w:rPr>
        <w:t xml:space="preserve">Следующая </w:t>
      </w:r>
      <w:r w:rsidRPr="00385DE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и</w:t>
      </w:r>
      <w:r w:rsidR="008D1270" w:rsidRPr="00385DE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гра «Дождь в лесу».</w:t>
      </w:r>
    </w:p>
    <w:p w:rsidR="00385DE4" w:rsidRDefault="008D127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риглашаю вас </w:t>
      </w:r>
      <w:r w:rsidR="00C85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встать </w:t>
      </w:r>
      <w:r w:rsidR="00C858C5"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друг за другом — вы превращае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есь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деревья в лесу.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буду читать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текст,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вы </w:t>
      </w:r>
      <w:r w:rsidR="00C85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выполнять </w:t>
      </w:r>
      <w:r w:rsidR="00C858C5"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6648" w:rsidRPr="007D10AE" w:rsidRDefault="008D127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В лесу светило солнышко, и все деревья потянули к нему свои веточки. Вдруг подул сильный ветер и стал раскачивать деревья в разные стороны. Но крепко держатся корнями деревья, устойчиво стоят, только 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раскачиваются. Ветер принес дождевые тучи, и деревья почувствовали первые, нежные капли дождя. Дождь стучит все сильнее и сильнее. Деревья стали жалеть друг друга, защищать от сильных ударов дождя своими ветвями. Но вот вновь появилось солнышко. Деревья обрадовались, стряхнули с себя лишние капли дождя, вновь протянули ветви к солнцу. </w:t>
      </w:r>
      <w:r w:rsidR="00C858C5"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Деревья </w:t>
      </w:r>
      <w:r w:rsidR="00C858C5">
        <w:rPr>
          <w:rFonts w:ascii="Times New Roman" w:eastAsia="Times New Roman" w:hAnsi="Times New Roman" w:cs="Times New Roman"/>
          <w:color w:val="000000"/>
          <w:sz w:val="28"/>
          <w:szCs w:val="28"/>
        </w:rPr>
        <w:t>почувствовали</w:t>
      </w: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внутри себя свежесть, бодрость и радость жизни.</w:t>
      </w:r>
    </w:p>
    <w:p w:rsidR="00811C40" w:rsidRPr="00811C40" w:rsidRDefault="00811C4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1C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Упражнение-раскрепощение «Дотронься до…».</w:t>
      </w:r>
    </w:p>
    <w:p w:rsidR="00811C40" w:rsidRPr="00811C40" w:rsidRDefault="00811C4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1C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Ведущий: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 — Дотроньтесь до желтого!</w:t>
      </w:r>
    </w:p>
    <w:p w:rsidR="00385DE4" w:rsidRPr="007D10AE" w:rsidRDefault="00811C4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должны быстро найти в комнате или одежде что-то желтое и дотронуться до него.</w:t>
      </w:r>
      <w:r w:rsidR="00385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5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Следующие </w:t>
      </w:r>
      <w:r w:rsidR="00C858C5"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дотронуться </w:t>
      </w:r>
      <w:r w:rsidR="00C858C5"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C85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C858C5"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высокого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, низкого, шершавого, мягкого, круглого, бумажного и так далее. Игра проходит быстро и весело.</w:t>
      </w:r>
    </w:p>
    <w:p w:rsidR="00811C40" w:rsidRPr="00B56648" w:rsidRDefault="00811C4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664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Упражнение «Мы – команда!»</w:t>
      </w:r>
    </w:p>
    <w:p w:rsidR="00811C40" w:rsidRPr="00B56648" w:rsidRDefault="00811C40" w:rsidP="007D10A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 выполняет задания быстро и четко.</w:t>
      </w:r>
    </w:p>
    <w:p w:rsidR="00811C40" w:rsidRPr="00B56648" w:rsidRDefault="00811C40" w:rsidP="007D10A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Инструкция: Постройте, используя всех игроков, следующие фигуры:</w:t>
      </w:r>
    </w:p>
    <w:p w:rsidR="00811C40" w:rsidRPr="007D10AE" w:rsidRDefault="00C858C5" w:rsidP="007D10AE">
      <w:pPr>
        <w:numPr>
          <w:ilvl w:val="0"/>
          <w:numId w:val="1"/>
        </w:num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6648">
        <w:rPr>
          <w:rFonts w:ascii="Times New Roman" w:eastAsia="Times New Roman" w:hAnsi="Times New Roman" w:cs="Times New Roman"/>
          <w:color w:val="000000"/>
          <w:sz w:val="28"/>
          <w:szCs w:val="28"/>
        </w:rPr>
        <w:t>квадрат;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треугольник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ромб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угол</w:t>
      </w:r>
      <w:r w:rsidRPr="00811C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букву А</w:t>
      </w:r>
      <w:r w:rsidR="007D10A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1C40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Вот мы с вами немного отвлеклись, поиграли. Присаживайтесь на свои места. </w:t>
      </w:r>
    </w:p>
    <w:p w:rsidR="00811C40" w:rsidRPr="00811C40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811C40">
        <w:rPr>
          <w:b/>
          <w:color w:val="000000"/>
          <w:sz w:val="28"/>
          <w:szCs w:val="28"/>
        </w:rPr>
        <w:t>И в конце я хочу рассказать вам притчу.</w:t>
      </w:r>
    </w:p>
    <w:p w:rsidR="00811C40" w:rsidRPr="00385DE4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«Человек шел по берегу и вдруг увидел мальчика, который поднимал что-то с песка и бросал в море. Человек подошел ближе и увидел, что мальчик поднимает с песка морские звезды. Они окружали его со всех сторон. Казалось, на песке — миллионы морских звезд, берег был буквально усеян ими на много километров.</w:t>
      </w:r>
    </w:p>
    <w:p w:rsidR="00811C40" w:rsidRPr="00385DE4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— Зачем ты бросаешь эти морские звезды в воду? — спросил человек, подходя ближе.</w:t>
      </w:r>
    </w:p>
    <w:p w:rsidR="00811C40" w:rsidRPr="00385DE4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— Если они останутся на берегу до завтрашнего утра, когда начнется отлив, то погибнут, — ответил мальчик, не прекращая своего занятия.</w:t>
      </w:r>
    </w:p>
    <w:p w:rsidR="00811C40" w:rsidRPr="00385DE4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— Но это же просто глупо! — закричал человек. — Оглянись! Здесь миллионы морских звезд, берег просто усеян ими. Твои попытки ничего не изменят!</w:t>
      </w:r>
    </w:p>
    <w:p w:rsidR="00811C40" w:rsidRPr="00385DE4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Мальчик поднял следующую морскую звезду, на мгновение задумался, бросил ее в море и сказал:</w:t>
      </w:r>
    </w:p>
    <w:p w:rsidR="00811C40" w:rsidRPr="00385DE4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 xml:space="preserve">— Да, </w:t>
      </w:r>
      <w:r w:rsidR="00C858C5" w:rsidRPr="00385DE4">
        <w:rPr>
          <w:i/>
          <w:color w:val="000000"/>
          <w:sz w:val="28"/>
          <w:szCs w:val="28"/>
        </w:rPr>
        <w:t>я не</w:t>
      </w:r>
      <w:r w:rsidRPr="00385DE4">
        <w:rPr>
          <w:i/>
          <w:color w:val="000000"/>
          <w:sz w:val="28"/>
          <w:szCs w:val="28"/>
        </w:rPr>
        <w:t xml:space="preserve"> смогу </w:t>
      </w:r>
      <w:r w:rsidR="00C858C5" w:rsidRPr="00385DE4">
        <w:rPr>
          <w:i/>
          <w:color w:val="000000"/>
          <w:sz w:val="28"/>
          <w:szCs w:val="28"/>
        </w:rPr>
        <w:t>помочь всем</w:t>
      </w:r>
      <w:r w:rsidRPr="00385DE4">
        <w:rPr>
          <w:i/>
          <w:color w:val="000000"/>
          <w:sz w:val="28"/>
          <w:szCs w:val="28"/>
        </w:rPr>
        <w:t>, но эту звезду я могу сделать счастливой!</w:t>
      </w:r>
    </w:p>
    <w:p w:rsidR="00385DE4" w:rsidRPr="007D10AE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28"/>
        </w:rPr>
      </w:pPr>
      <w:r w:rsidRPr="00385DE4">
        <w:rPr>
          <w:i/>
          <w:color w:val="000000"/>
          <w:sz w:val="28"/>
          <w:szCs w:val="28"/>
        </w:rPr>
        <w:t>Тогда человек тоже поднял звезду и бросил ее в море. Потом еще одну. К ночи на пляже было множество людей, каждый из которых поднимал и бросал в море звезду. И когда встало солнце, на пляже не ос</w:t>
      </w:r>
      <w:r w:rsidR="008D1270" w:rsidRPr="00385DE4">
        <w:rPr>
          <w:i/>
          <w:color w:val="000000"/>
          <w:sz w:val="28"/>
          <w:szCs w:val="28"/>
        </w:rPr>
        <w:t>талось ни одной не</w:t>
      </w:r>
      <w:r w:rsidR="00385DE4" w:rsidRPr="00385DE4">
        <w:rPr>
          <w:i/>
          <w:color w:val="000000"/>
          <w:sz w:val="28"/>
          <w:szCs w:val="28"/>
        </w:rPr>
        <w:t xml:space="preserve"> </w:t>
      </w:r>
      <w:r w:rsidR="00C858C5" w:rsidRPr="00385DE4">
        <w:rPr>
          <w:i/>
          <w:color w:val="000000"/>
          <w:sz w:val="28"/>
          <w:szCs w:val="28"/>
        </w:rPr>
        <w:t>спасенной звезды</w:t>
      </w:r>
      <w:r w:rsidRPr="00385DE4">
        <w:rPr>
          <w:i/>
          <w:color w:val="000000"/>
          <w:sz w:val="28"/>
          <w:szCs w:val="28"/>
        </w:rPr>
        <w:t>.</w:t>
      </w:r>
    </w:p>
    <w:p w:rsidR="00811C40" w:rsidRDefault="00811C40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 w:rsidRPr="00385DE4">
        <w:rPr>
          <w:bCs/>
          <w:color w:val="000000"/>
          <w:sz w:val="28"/>
          <w:szCs w:val="28"/>
        </w:rPr>
        <w:t xml:space="preserve">Конечно, каждый из нас по отдельности не сможет помочь детям с ОВЗ, но если мы объединимся, то сможем сделать   для этих детей гораздо больше, мы сможем сделать мир вокруг них добрее, а этих детей счастливыми и </w:t>
      </w:r>
      <w:r w:rsidR="008D1270" w:rsidRPr="00385DE4">
        <w:rPr>
          <w:bCs/>
          <w:color w:val="000000"/>
          <w:sz w:val="28"/>
          <w:szCs w:val="28"/>
        </w:rPr>
        <w:t>это,</w:t>
      </w:r>
      <w:r w:rsidRPr="00385DE4">
        <w:rPr>
          <w:bCs/>
          <w:color w:val="000000"/>
          <w:sz w:val="28"/>
          <w:szCs w:val="28"/>
        </w:rPr>
        <w:t xml:space="preserve"> потому что мы вместе.</w:t>
      </w:r>
    </w:p>
    <w:p w:rsidR="00811C40" w:rsidRPr="007D10AE" w:rsidRDefault="00385DE4" w:rsidP="007D10A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Желаю вам творческих успехов!</w:t>
      </w:r>
    </w:p>
    <w:sectPr w:rsidR="00811C40" w:rsidRPr="007D10AE" w:rsidSect="007D10AE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201" w:rsidRDefault="00C61201" w:rsidP="00984387">
      <w:pPr>
        <w:spacing w:after="0" w:line="240" w:lineRule="auto"/>
      </w:pPr>
      <w:r>
        <w:separator/>
      </w:r>
    </w:p>
  </w:endnote>
  <w:endnote w:type="continuationSeparator" w:id="0">
    <w:p w:rsidR="00C61201" w:rsidRDefault="00C61201" w:rsidP="00984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53007"/>
      <w:docPartObj>
        <w:docPartGallery w:val="Page Numbers (Bottom of Page)"/>
        <w:docPartUnique/>
      </w:docPartObj>
    </w:sdtPr>
    <w:sdtEndPr/>
    <w:sdtContent>
      <w:p w:rsidR="000F355B" w:rsidRDefault="00323958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54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679B9" w:rsidRDefault="00B679B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201" w:rsidRDefault="00C61201" w:rsidP="00984387">
      <w:pPr>
        <w:spacing w:after="0" w:line="240" w:lineRule="auto"/>
      </w:pPr>
      <w:r>
        <w:separator/>
      </w:r>
    </w:p>
  </w:footnote>
  <w:footnote w:type="continuationSeparator" w:id="0">
    <w:p w:rsidR="00C61201" w:rsidRDefault="00C61201" w:rsidP="00984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55077"/>
    <w:multiLevelType w:val="hybridMultilevel"/>
    <w:tmpl w:val="610A5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E6B69"/>
    <w:multiLevelType w:val="hybridMultilevel"/>
    <w:tmpl w:val="8886F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E7B9B"/>
    <w:multiLevelType w:val="multilevel"/>
    <w:tmpl w:val="84D6A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286A"/>
    <w:rsid w:val="000773F2"/>
    <w:rsid w:val="000F355B"/>
    <w:rsid w:val="00130B38"/>
    <w:rsid w:val="00142768"/>
    <w:rsid w:val="001F2DA9"/>
    <w:rsid w:val="002A4CF5"/>
    <w:rsid w:val="002B00D6"/>
    <w:rsid w:val="002F0542"/>
    <w:rsid w:val="00323958"/>
    <w:rsid w:val="003529AC"/>
    <w:rsid w:val="00385DE4"/>
    <w:rsid w:val="004542B7"/>
    <w:rsid w:val="005C63F9"/>
    <w:rsid w:val="005D20CE"/>
    <w:rsid w:val="006F1F45"/>
    <w:rsid w:val="007C388F"/>
    <w:rsid w:val="007D10AE"/>
    <w:rsid w:val="00811C40"/>
    <w:rsid w:val="00836AAA"/>
    <w:rsid w:val="008D1270"/>
    <w:rsid w:val="008F4357"/>
    <w:rsid w:val="00923343"/>
    <w:rsid w:val="0094291D"/>
    <w:rsid w:val="00984387"/>
    <w:rsid w:val="009B1882"/>
    <w:rsid w:val="00A5448E"/>
    <w:rsid w:val="00B56648"/>
    <w:rsid w:val="00B679B9"/>
    <w:rsid w:val="00B8413F"/>
    <w:rsid w:val="00C61201"/>
    <w:rsid w:val="00C858C5"/>
    <w:rsid w:val="00C91C27"/>
    <w:rsid w:val="00D2286A"/>
    <w:rsid w:val="00D64857"/>
    <w:rsid w:val="00D94107"/>
    <w:rsid w:val="00DD0A72"/>
    <w:rsid w:val="00E16310"/>
    <w:rsid w:val="00E95BCE"/>
    <w:rsid w:val="00EB4CD6"/>
    <w:rsid w:val="00F46DF1"/>
    <w:rsid w:val="00F861EC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9BB1FD-0812-4B98-8BFB-2C58BF3D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2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2286A"/>
  </w:style>
  <w:style w:type="character" w:styleId="a4">
    <w:name w:val="Strong"/>
    <w:basedOn w:val="a0"/>
    <w:uiPriority w:val="22"/>
    <w:qFormat/>
    <w:rsid w:val="00D2286A"/>
    <w:rPr>
      <w:b/>
      <w:bCs/>
    </w:rPr>
  </w:style>
  <w:style w:type="character" w:styleId="a5">
    <w:name w:val="Emphasis"/>
    <w:basedOn w:val="a0"/>
    <w:uiPriority w:val="20"/>
    <w:qFormat/>
    <w:rsid w:val="00D2286A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984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84387"/>
  </w:style>
  <w:style w:type="paragraph" w:styleId="a8">
    <w:name w:val="footer"/>
    <w:basedOn w:val="a"/>
    <w:link w:val="a9"/>
    <w:uiPriority w:val="99"/>
    <w:unhideWhenUsed/>
    <w:rsid w:val="00984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4387"/>
  </w:style>
  <w:style w:type="paragraph" w:styleId="aa">
    <w:name w:val="List Paragraph"/>
    <w:basedOn w:val="a"/>
    <w:uiPriority w:val="34"/>
    <w:qFormat/>
    <w:rsid w:val="001F2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1945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TATYANA</cp:lastModifiedBy>
  <cp:revision>22</cp:revision>
  <cp:lastPrinted>2018-11-21T05:48:00Z</cp:lastPrinted>
  <dcterms:created xsi:type="dcterms:W3CDTF">2018-11-19T06:47:00Z</dcterms:created>
  <dcterms:modified xsi:type="dcterms:W3CDTF">2025-04-15T11:49:00Z</dcterms:modified>
</cp:coreProperties>
</file>