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9F45533" w14:textId="3EB2695E" w:rsidR="00E96F71" w:rsidRPr="00E96F71" w:rsidRDefault="00E96F71" w:rsidP="00E96F71">
      <w:pPr>
        <w:tabs>
          <w:tab w:val="left" w:pos="0"/>
        </w:tabs>
        <w:jc w:val="center"/>
        <w:rPr>
          <w:b/>
          <w:bCs/>
          <w:color w:val="0070C0"/>
          <w:kern w:val="36"/>
          <w:lang w:eastAsia="ru-RU"/>
        </w:rPr>
      </w:pPr>
      <w:bookmarkStart w:id="0" w:name="_Toc28944774"/>
      <w:bookmarkStart w:id="1" w:name="_Toc28964069"/>
      <w:bookmarkStart w:id="2" w:name="_Toc29072388"/>
      <w:bookmarkStart w:id="3" w:name="_Toc124628540"/>
      <w:r w:rsidRPr="00E96F71">
        <w:rPr>
          <w:b/>
          <w:bCs/>
          <w:color w:val="0070C0"/>
          <w:kern w:val="36"/>
          <w:lang w:eastAsia="ru-RU"/>
        </w:rPr>
        <w:t>IV Всероссийский педагогический конкурс</w:t>
      </w:r>
    </w:p>
    <w:p w14:paraId="3D755002" w14:textId="77777777" w:rsidR="00E96F71" w:rsidRPr="00E96F71" w:rsidRDefault="00E96F71" w:rsidP="00E96F71">
      <w:pPr>
        <w:tabs>
          <w:tab w:val="left" w:pos="0"/>
        </w:tabs>
        <w:jc w:val="center"/>
        <w:rPr>
          <w:b/>
          <w:bCs/>
          <w:color w:val="0070C0"/>
          <w:kern w:val="36"/>
          <w:lang w:eastAsia="ru-RU"/>
        </w:rPr>
      </w:pPr>
      <w:r w:rsidRPr="00E96F71">
        <w:rPr>
          <w:b/>
          <w:bCs/>
          <w:color w:val="0070C0"/>
          <w:kern w:val="36"/>
          <w:lang w:eastAsia="ru-RU"/>
        </w:rPr>
        <w:t>«Мой лучший проект»</w:t>
      </w:r>
    </w:p>
    <w:p w14:paraId="6D240817" w14:textId="77777777" w:rsidR="00E96F71" w:rsidRPr="00E96F71" w:rsidRDefault="00E96F71" w:rsidP="00E96F71">
      <w:pPr>
        <w:tabs>
          <w:tab w:val="left" w:pos="0"/>
        </w:tabs>
        <w:jc w:val="center"/>
        <w:rPr>
          <w:b/>
          <w:bCs/>
          <w:color w:val="0070C0"/>
          <w:kern w:val="36"/>
          <w:lang w:eastAsia="ru-RU"/>
        </w:rPr>
      </w:pPr>
    </w:p>
    <w:p w14:paraId="1A574EDF" w14:textId="77777777" w:rsidR="00E96F71" w:rsidRPr="00E96F71" w:rsidRDefault="00E96F71" w:rsidP="00E96F71">
      <w:pPr>
        <w:tabs>
          <w:tab w:val="left" w:pos="0"/>
        </w:tabs>
        <w:jc w:val="center"/>
        <w:rPr>
          <w:b/>
          <w:bCs/>
          <w:color w:val="0070C0"/>
          <w:kern w:val="36"/>
          <w:lang w:eastAsia="ru-RU"/>
        </w:rPr>
      </w:pPr>
      <w:r w:rsidRPr="00E96F71">
        <w:rPr>
          <w:b/>
          <w:bCs/>
          <w:color w:val="0070C0"/>
          <w:kern w:val="36"/>
          <w:lang w:eastAsia="ru-RU"/>
        </w:rPr>
        <w:t>«Наставничество: эффективная форма обучения»</w:t>
      </w:r>
    </w:p>
    <w:p w14:paraId="6AFD6B6F" w14:textId="77777777" w:rsidR="00E96F71" w:rsidRPr="00576D67" w:rsidRDefault="00E96F71" w:rsidP="00E96F71">
      <w:pPr>
        <w:ind w:left="-142"/>
        <w:rPr>
          <w:b/>
        </w:rPr>
      </w:pPr>
      <w:r w:rsidRPr="00576D67">
        <w:rPr>
          <w:b/>
        </w:rPr>
        <w:t>Авторы:</w:t>
      </w:r>
    </w:p>
    <w:p w14:paraId="170F819B" w14:textId="77777777" w:rsidR="00E96F71" w:rsidRPr="00DE527E" w:rsidRDefault="00E96F71" w:rsidP="00E96F71">
      <w:pPr>
        <w:ind w:left="-142" w:right="-284"/>
        <w:contextualSpacing/>
        <w:jc w:val="both"/>
      </w:pPr>
      <w:r w:rsidRPr="00DE527E">
        <w:t>Кондакова Ольга Валерьевна, заместитель директора по УВР, учитель начальных классов;</w:t>
      </w:r>
    </w:p>
    <w:p w14:paraId="48EBC996" w14:textId="77777777" w:rsidR="00E96F71" w:rsidRPr="00DE527E" w:rsidRDefault="00E96F71" w:rsidP="00E96F71">
      <w:pPr>
        <w:ind w:left="-142" w:right="-284"/>
        <w:contextualSpacing/>
        <w:jc w:val="both"/>
      </w:pPr>
      <w:r w:rsidRPr="00DE527E">
        <w:t>Заиченко Наталья Анатольевна, заместитель директора по УВР, учитель математики;</w:t>
      </w:r>
    </w:p>
    <w:p w14:paraId="18A154C3" w14:textId="5FCC2CF8" w:rsidR="00E96F71" w:rsidRDefault="00E96F71" w:rsidP="00E96F71">
      <w:pPr>
        <w:ind w:left="-142" w:right="-284"/>
        <w:contextualSpacing/>
        <w:jc w:val="both"/>
      </w:pPr>
      <w:r w:rsidRPr="00DE527E">
        <w:t>Машкова Вера Александровна, руководитель структурного подразделения, учитель изобразительного искусства</w:t>
      </w:r>
      <w:r>
        <w:t xml:space="preserve"> и технологии;</w:t>
      </w:r>
    </w:p>
    <w:p w14:paraId="003D8B72" w14:textId="77777777" w:rsidR="00E96F71" w:rsidRPr="004E2A51" w:rsidRDefault="00E96F71" w:rsidP="00E96F71">
      <w:pPr>
        <w:ind w:left="-142" w:right="-284"/>
        <w:contextualSpacing/>
        <w:jc w:val="both"/>
      </w:pPr>
      <w:r w:rsidRPr="00DE527E">
        <w:t>Гутова Ирина Константиновна, учитель математики.</w:t>
      </w:r>
    </w:p>
    <w:bookmarkEnd w:id="0"/>
    <w:bookmarkEnd w:id="1"/>
    <w:bookmarkEnd w:id="2"/>
    <w:bookmarkEnd w:id="3"/>
    <w:p w14:paraId="1AB1193F" w14:textId="5C56411E" w:rsidR="00CA166A" w:rsidRPr="00CA166A" w:rsidRDefault="00E96F71" w:rsidP="00CA166A">
      <w:pPr>
        <w:pStyle w:val="1"/>
        <w:spacing w:before="0" w:after="0" w:afterAutospacing="0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>Аннотация</w:t>
      </w:r>
    </w:p>
    <w:p w14:paraId="17223CD0" w14:textId="77777777" w:rsidR="00CA166A" w:rsidRPr="009B0375" w:rsidRDefault="00CA166A" w:rsidP="00CA166A">
      <w:pPr>
        <w:tabs>
          <w:tab w:val="left" w:pos="567"/>
        </w:tabs>
        <w:jc w:val="both"/>
        <w:rPr>
          <w:color w:val="000000" w:themeColor="text1"/>
          <w:shd w:val="clear" w:color="auto" w:fill="FFFFFF"/>
        </w:rPr>
      </w:pPr>
      <w:r w:rsidRPr="009B0375">
        <w:tab/>
        <w:t>В условиях современного российского образования существенно возрастает роль наставника, усиливаются требования к его профессиональным качествам, активной жизненной позиции</w:t>
      </w:r>
      <w:r w:rsidRPr="009B0375">
        <w:rPr>
          <w:color w:val="000000" w:themeColor="text1"/>
        </w:rPr>
        <w:t xml:space="preserve">. Не случайно </w:t>
      </w:r>
      <w:r w:rsidRPr="009B0375">
        <w:rPr>
          <w:color w:val="000000" w:themeColor="text1"/>
        </w:rPr>
        <w:tab/>
      </w:r>
      <w:r w:rsidRPr="009B0375">
        <w:rPr>
          <w:color w:val="000000" w:themeColor="text1"/>
          <w:shd w:val="clear" w:color="auto" w:fill="FFFFFF"/>
        </w:rPr>
        <w:t>2023 год в России объявлен Годом педагога и наставника. Президент России Владимир Путин 27 июня 2022 года подписал приказ с целью признания особого статуса представителей педагогической профессии. </w:t>
      </w:r>
    </w:p>
    <w:p w14:paraId="1783B083" w14:textId="77777777" w:rsidR="00CA166A" w:rsidRPr="009B0375" w:rsidRDefault="00CA166A" w:rsidP="00CA166A">
      <w:pPr>
        <w:tabs>
          <w:tab w:val="left" w:pos="567"/>
        </w:tabs>
        <w:jc w:val="both"/>
        <w:rPr>
          <w:color w:val="000000" w:themeColor="text1"/>
          <w:shd w:val="clear" w:color="auto" w:fill="FFFFFF"/>
        </w:rPr>
      </w:pPr>
      <w:r w:rsidRPr="009B0375">
        <w:rPr>
          <w:color w:val="000000" w:themeColor="text1"/>
          <w:shd w:val="clear" w:color="auto" w:fill="FFFFFF"/>
        </w:rPr>
        <w:tab/>
        <w:t xml:space="preserve">Наставничество сегодня направлено, прежде всего, на профессиональное развитие. </w:t>
      </w:r>
      <w:r>
        <w:rPr>
          <w:color w:val="000000" w:themeColor="text1"/>
          <w:shd w:val="clear" w:color="auto" w:fill="FFFFFF"/>
        </w:rPr>
        <w:t>Это</w:t>
      </w:r>
      <w:r w:rsidRPr="009B0375">
        <w:rPr>
          <w:color w:val="000000" w:themeColor="text1"/>
          <w:shd w:val="clear" w:color="auto" w:fill="FFFFFF"/>
        </w:rPr>
        <w:t xml:space="preserve"> не только популярный тренд, но и осознанная необходимость.</w:t>
      </w:r>
    </w:p>
    <w:p w14:paraId="321746DD" w14:textId="1F66F63C" w:rsidR="00CA166A" w:rsidRDefault="00CA166A" w:rsidP="00CA166A">
      <w:pPr>
        <w:tabs>
          <w:tab w:val="left" w:pos="567"/>
        </w:tabs>
        <w:jc w:val="both"/>
        <w:rPr>
          <w:color w:val="000000" w:themeColor="text1"/>
          <w:shd w:val="clear" w:color="auto" w:fill="FFFFFF"/>
        </w:rPr>
      </w:pPr>
      <w:r w:rsidRPr="009B0375">
        <w:rPr>
          <w:color w:val="000000" w:themeColor="text1"/>
          <w:shd w:val="clear" w:color="auto" w:fill="FFFFFF"/>
        </w:rPr>
        <w:tab/>
        <w:t xml:space="preserve">В МБОУ </w:t>
      </w:r>
      <w:r w:rsidR="00AF2E36">
        <w:rPr>
          <w:color w:val="000000" w:themeColor="text1"/>
          <w:shd w:val="clear" w:color="auto" w:fill="FFFFFF"/>
        </w:rPr>
        <w:t>Лицее</w:t>
      </w:r>
      <w:r w:rsidRPr="009B0375">
        <w:rPr>
          <w:color w:val="000000" w:themeColor="text1"/>
          <w:shd w:val="clear" w:color="auto" w:fill="FFFFFF"/>
        </w:rPr>
        <w:t xml:space="preserve"> №3 Барабинского района Новосибирской области разработаны</w:t>
      </w:r>
      <w:r w:rsidRPr="00B21683">
        <w:rPr>
          <w:color w:val="000000" w:themeColor="text1"/>
          <w:shd w:val="clear" w:color="auto" w:fill="FFFFFF"/>
        </w:rPr>
        <w:t xml:space="preserve"> </w:t>
      </w:r>
      <w:r w:rsidRPr="009B0375">
        <w:rPr>
          <w:color w:val="000000" w:themeColor="text1"/>
          <w:shd w:val="clear" w:color="auto" w:fill="FFFFFF"/>
        </w:rPr>
        <w:t xml:space="preserve">Положение о системе (целевой модели) наставничества в МБОУ </w:t>
      </w:r>
      <w:r w:rsidR="00AF2E36">
        <w:rPr>
          <w:color w:val="000000" w:themeColor="text1"/>
          <w:shd w:val="clear" w:color="auto" w:fill="FFFFFF"/>
        </w:rPr>
        <w:t>Лицее</w:t>
      </w:r>
      <w:r w:rsidRPr="009B0375">
        <w:rPr>
          <w:color w:val="000000" w:themeColor="text1"/>
          <w:shd w:val="clear" w:color="auto" w:fill="FFFFFF"/>
        </w:rPr>
        <w:t xml:space="preserve">№3, «Дорожная карта» (план мероприятий) по реализации Положения о системе (целевой модели) наставничества в МБОУ </w:t>
      </w:r>
      <w:r w:rsidR="00AF2E36">
        <w:rPr>
          <w:color w:val="000000" w:themeColor="text1"/>
          <w:shd w:val="clear" w:color="auto" w:fill="FFFFFF"/>
        </w:rPr>
        <w:t>Лицее</w:t>
      </w:r>
      <w:r w:rsidRPr="009B0375">
        <w:rPr>
          <w:color w:val="000000" w:themeColor="text1"/>
          <w:shd w:val="clear" w:color="auto" w:fill="FFFFFF"/>
        </w:rPr>
        <w:t xml:space="preserve"> №3, программа системы (целевой модели) наставничества в МБОУ </w:t>
      </w:r>
      <w:r w:rsidR="00AF2E36">
        <w:rPr>
          <w:color w:val="000000" w:themeColor="text1"/>
          <w:shd w:val="clear" w:color="auto" w:fill="FFFFFF"/>
        </w:rPr>
        <w:t>Лицее</w:t>
      </w:r>
      <w:r w:rsidRPr="009B0375">
        <w:rPr>
          <w:color w:val="000000" w:themeColor="text1"/>
          <w:shd w:val="clear" w:color="auto" w:fill="FFFFFF"/>
        </w:rPr>
        <w:t xml:space="preserve"> №3.</w:t>
      </w:r>
      <w:r w:rsidRPr="00B21683">
        <w:rPr>
          <w:color w:val="000000" w:themeColor="text1"/>
          <w:shd w:val="clear" w:color="auto" w:fill="FFFFFF"/>
        </w:rPr>
        <w:t xml:space="preserve"> </w:t>
      </w:r>
      <w:r w:rsidRPr="009B0375">
        <w:rPr>
          <w:color w:val="000000" w:themeColor="text1"/>
          <w:shd w:val="clear" w:color="auto" w:fill="FFFFFF"/>
        </w:rPr>
        <w:t xml:space="preserve">Реализация целевой модели в </w:t>
      </w:r>
      <w:r w:rsidR="00AF2E36">
        <w:rPr>
          <w:color w:val="000000" w:themeColor="text1"/>
          <w:shd w:val="clear" w:color="auto" w:fill="FFFFFF"/>
        </w:rPr>
        <w:t>Лицее</w:t>
      </w:r>
      <w:r w:rsidRPr="009B0375">
        <w:rPr>
          <w:color w:val="000000" w:themeColor="text1"/>
          <w:shd w:val="clear" w:color="auto" w:fill="FFFFFF"/>
        </w:rPr>
        <w:t xml:space="preserve"> на данный момент организована через работу наставнических пар, включающих множественные вариации в зависимости от условий реализации программы:</w:t>
      </w:r>
      <w:r w:rsidRPr="00577D42">
        <w:rPr>
          <w:color w:val="000000" w:themeColor="text1"/>
          <w:shd w:val="clear" w:color="auto" w:fill="FFFFFF"/>
        </w:rPr>
        <w:t xml:space="preserve"> </w:t>
      </w:r>
      <w:bookmarkStart w:id="4" w:name="_Hlk124626831"/>
      <w:r w:rsidRPr="009B0375">
        <w:rPr>
          <w:color w:val="000000" w:themeColor="text1"/>
          <w:shd w:val="clear" w:color="auto" w:fill="FFFFFF"/>
        </w:rPr>
        <w:t>«учитель-учит</w:t>
      </w:r>
      <w:r>
        <w:rPr>
          <w:color w:val="000000" w:themeColor="text1"/>
          <w:shd w:val="clear" w:color="auto" w:fill="FFFFFF"/>
        </w:rPr>
        <w:t xml:space="preserve">ель», «учитель-ученик», </w:t>
      </w:r>
      <w:r w:rsidRPr="009B0375">
        <w:rPr>
          <w:color w:val="000000" w:themeColor="text1"/>
          <w:shd w:val="clear" w:color="auto" w:fill="FFFFFF"/>
        </w:rPr>
        <w:t xml:space="preserve"> «ученик-ученик», </w:t>
      </w:r>
      <w:r>
        <w:rPr>
          <w:color w:val="000000" w:themeColor="text1"/>
          <w:shd w:val="clear" w:color="auto" w:fill="FFFFFF"/>
        </w:rPr>
        <w:t>«студент-старшеклассник</w:t>
      </w:r>
      <w:r w:rsidRPr="009B0375">
        <w:rPr>
          <w:color w:val="000000" w:themeColor="text1"/>
          <w:shd w:val="clear" w:color="auto" w:fill="FFFFFF"/>
        </w:rPr>
        <w:t>», «работодатель</w:t>
      </w:r>
      <w:r>
        <w:rPr>
          <w:color w:val="000000" w:themeColor="text1"/>
          <w:shd w:val="clear" w:color="auto" w:fill="FFFFFF"/>
        </w:rPr>
        <w:t>-</w:t>
      </w:r>
      <w:r w:rsidRPr="009B0375">
        <w:rPr>
          <w:color w:val="000000" w:themeColor="text1"/>
          <w:shd w:val="clear" w:color="auto" w:fill="FFFFFF"/>
        </w:rPr>
        <w:t>ученик»</w:t>
      </w:r>
      <w:r>
        <w:rPr>
          <w:color w:val="000000" w:themeColor="text1"/>
          <w:shd w:val="clear" w:color="auto" w:fill="FFFFFF"/>
        </w:rPr>
        <w:t>, «наставник-наставляе</w:t>
      </w:r>
      <w:bookmarkEnd w:id="4"/>
      <w:r>
        <w:rPr>
          <w:color w:val="000000" w:themeColor="text1"/>
          <w:shd w:val="clear" w:color="auto" w:fill="FFFFFF"/>
        </w:rPr>
        <w:t>мые»</w:t>
      </w:r>
      <w:r w:rsidRPr="009B0375">
        <w:rPr>
          <w:color w:val="000000" w:themeColor="text1"/>
          <w:shd w:val="clear" w:color="auto" w:fill="FFFFFF"/>
        </w:rPr>
        <w:t>. Каждая из указанных форм взаимодействия предполагает решение определённого круга задач и проблем с использованием единой методологи</w:t>
      </w:r>
      <w:r>
        <w:rPr>
          <w:color w:val="000000" w:themeColor="text1"/>
          <w:shd w:val="clear" w:color="auto" w:fill="FFFFFF"/>
        </w:rPr>
        <w:t>и</w:t>
      </w:r>
      <w:r w:rsidRPr="009B0375">
        <w:rPr>
          <w:color w:val="000000" w:themeColor="text1"/>
          <w:shd w:val="clear" w:color="auto" w:fill="FFFFFF"/>
        </w:rPr>
        <w:t xml:space="preserve"> наставничества, частично видоизмененной с учётом ключевых запросов участников. Это создаёт культурную жизнь образовательной организации, а также стимул и ресурс для комфортного становления и развития внутри организации и профессии.</w:t>
      </w:r>
    </w:p>
    <w:p w14:paraId="42066BBE" w14:textId="1A4EEF3B" w:rsidR="00CA166A" w:rsidRPr="00B848BD" w:rsidRDefault="00CA166A" w:rsidP="00CA166A">
      <w:pPr>
        <w:tabs>
          <w:tab w:val="left" w:pos="567"/>
        </w:tabs>
        <w:jc w:val="both"/>
      </w:pPr>
      <w:r>
        <w:rPr>
          <w:color w:val="000000" w:themeColor="text1"/>
          <w:shd w:val="clear" w:color="auto" w:fill="FFFFFF"/>
        </w:rPr>
        <w:tab/>
        <w:t xml:space="preserve">В МБОУ </w:t>
      </w:r>
      <w:r w:rsidR="00551CF2">
        <w:rPr>
          <w:color w:val="000000" w:themeColor="text1"/>
          <w:shd w:val="clear" w:color="auto" w:fill="FFFFFF"/>
        </w:rPr>
        <w:t>Лицее</w:t>
      </w:r>
      <w:r>
        <w:rPr>
          <w:color w:val="000000" w:themeColor="text1"/>
          <w:shd w:val="clear" w:color="auto" w:fill="FFFFFF"/>
        </w:rPr>
        <w:t xml:space="preserve"> №3 в 2022 году открыт первый в Барабинском районе специализированный педагогический 10а класс</w:t>
      </w:r>
      <w:r w:rsidRPr="00B21683">
        <w:rPr>
          <w:color w:val="000000" w:themeColor="text1"/>
          <w:shd w:val="clear" w:color="auto" w:fill="FFFFFF"/>
        </w:rPr>
        <w:t xml:space="preserve"> </w:t>
      </w:r>
      <w:r>
        <w:rPr>
          <w:color w:val="000000" w:themeColor="text1"/>
          <w:shd w:val="clear" w:color="auto" w:fill="FFFFFF"/>
        </w:rPr>
        <w:t>на основании</w:t>
      </w:r>
      <w:r w:rsidRPr="00B21683">
        <w:rPr>
          <w:color w:val="000000" w:themeColor="text1"/>
          <w:shd w:val="clear" w:color="auto" w:fill="FFFFFF"/>
        </w:rPr>
        <w:t xml:space="preserve"> </w:t>
      </w:r>
      <w:r>
        <w:t>Приказа Министерства образования Новосибирской области «Об утверждении списка общеобразовательных организаций</w:t>
      </w:r>
      <w:r w:rsidRPr="00B848BD">
        <w:t>, расположенных на территории Новосибирской области, отобранных для открытия специализированных педагогических классов в 2022-2023 учебном году» от 22 июня 2022 года №1237. Это факт позволяет обеспечить профессиональное погружение во время получения среднего общего образования через актуализацию наставничества.</w:t>
      </w:r>
    </w:p>
    <w:p w14:paraId="06C161CD" w14:textId="77777777" w:rsidR="00CA166A" w:rsidRDefault="00CA166A" w:rsidP="00CA166A">
      <w:pPr>
        <w:tabs>
          <w:tab w:val="left" w:pos="567"/>
        </w:tabs>
        <w:jc w:val="both"/>
        <w:rPr>
          <w:color w:val="000000" w:themeColor="text1"/>
          <w:shd w:val="clear" w:color="auto" w:fill="FFFFFF"/>
        </w:rPr>
      </w:pPr>
      <w:r>
        <w:tab/>
      </w:r>
      <w:r w:rsidRPr="00B848BD">
        <w:rPr>
          <w:color w:val="000000" w:themeColor="text1"/>
          <w:shd w:val="clear" w:color="auto" w:fill="FFFFFF"/>
        </w:rPr>
        <w:t>Анализируя накопленный опыт, мы гордимся историей успеха системы организации наставничества, реализуемой в нашем образовательном учреждении.</w:t>
      </w:r>
    </w:p>
    <w:p w14:paraId="43D1B96F" w14:textId="0FC04C78" w:rsidR="00CA166A" w:rsidRDefault="009F5956" w:rsidP="00CA166A">
      <w:pPr>
        <w:tabs>
          <w:tab w:val="left" w:pos="567"/>
        </w:tabs>
        <w:jc w:val="both"/>
        <w:rPr>
          <w:shd w:val="clear" w:color="auto" w:fill="FFFFFF"/>
        </w:rPr>
      </w:pPr>
      <w:r>
        <w:rPr>
          <w:color w:val="FF0000"/>
          <w:shd w:val="clear" w:color="auto" w:fill="FFFFFF"/>
        </w:rPr>
        <w:tab/>
      </w:r>
      <w:r w:rsidRPr="009F5956">
        <w:rPr>
          <w:shd w:val="clear" w:color="auto" w:fill="FFFFFF"/>
        </w:rPr>
        <w:t>Опыт по данной проблеме был представлен на районной методической выставке «Наставничество как форма непрерывного образования и профессиональной самореализации педагога»</w:t>
      </w:r>
      <w:r>
        <w:rPr>
          <w:shd w:val="clear" w:color="auto" w:fill="FFFFFF"/>
        </w:rPr>
        <w:t xml:space="preserve"> и отмечен сертификатом (август, 2023).</w:t>
      </w:r>
    </w:p>
    <w:p w14:paraId="55063C20" w14:textId="77777777" w:rsidR="00E96F71" w:rsidRDefault="00E96F71" w:rsidP="00CA166A">
      <w:pPr>
        <w:tabs>
          <w:tab w:val="left" w:pos="567"/>
        </w:tabs>
        <w:jc w:val="both"/>
        <w:rPr>
          <w:shd w:val="clear" w:color="auto" w:fill="FFFFFF"/>
        </w:rPr>
      </w:pPr>
    </w:p>
    <w:p w14:paraId="2E453EC4" w14:textId="3E6DE56F" w:rsidR="00E96F71" w:rsidRDefault="00E96F71" w:rsidP="00CA166A">
      <w:pPr>
        <w:tabs>
          <w:tab w:val="left" w:pos="567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Полный текст работы </w:t>
      </w:r>
      <w:r w:rsidR="00110067">
        <w:rPr>
          <w:shd w:val="clear" w:color="auto" w:fill="FFFFFF"/>
        </w:rPr>
        <w:t xml:space="preserve"> </w:t>
      </w:r>
      <w:hyperlink r:id="rId7" w:history="1">
        <w:r w:rsidR="00110067" w:rsidRPr="00B8471D">
          <w:rPr>
            <w:rStyle w:val="a3"/>
            <w:shd w:val="clear" w:color="auto" w:fill="FFFFFF"/>
          </w:rPr>
          <w:t>https://disk.yandex.ru/i/y1tS-AnuSCrS6Q</w:t>
        </w:r>
      </w:hyperlink>
    </w:p>
    <w:p w14:paraId="6E451813" w14:textId="77777777" w:rsidR="00110067" w:rsidRPr="009F5956" w:rsidRDefault="00110067" w:rsidP="00CA166A">
      <w:pPr>
        <w:tabs>
          <w:tab w:val="left" w:pos="567"/>
        </w:tabs>
        <w:jc w:val="both"/>
        <w:rPr>
          <w:shd w:val="clear" w:color="auto" w:fill="FFFFFF"/>
        </w:rPr>
      </w:pPr>
    </w:p>
    <w:p w14:paraId="5FC3A77F" w14:textId="77777777" w:rsidR="00CA166A" w:rsidRPr="00B848BD" w:rsidRDefault="00CA166A" w:rsidP="00CA166A">
      <w:pPr>
        <w:tabs>
          <w:tab w:val="left" w:pos="567"/>
        </w:tabs>
        <w:jc w:val="both"/>
      </w:pPr>
    </w:p>
    <w:p w14:paraId="6FFD9A9C" w14:textId="77777777" w:rsidR="00CA166A" w:rsidRPr="00B848BD" w:rsidRDefault="00CA166A" w:rsidP="00CA166A">
      <w:pPr>
        <w:tabs>
          <w:tab w:val="left" w:pos="567"/>
        </w:tabs>
        <w:jc w:val="both"/>
      </w:pPr>
    </w:p>
    <w:p w14:paraId="6F214CF4" w14:textId="77777777" w:rsidR="00CA166A" w:rsidRDefault="00CA166A" w:rsidP="00CA166A">
      <w:pPr>
        <w:tabs>
          <w:tab w:val="left" w:pos="567"/>
        </w:tabs>
        <w:jc w:val="both"/>
      </w:pPr>
    </w:p>
    <w:p w14:paraId="6B921743" w14:textId="77777777" w:rsidR="00CA166A" w:rsidRDefault="00CA166A" w:rsidP="00CA166A">
      <w:pPr>
        <w:tabs>
          <w:tab w:val="left" w:pos="567"/>
        </w:tabs>
        <w:jc w:val="both"/>
      </w:pPr>
    </w:p>
    <w:p w14:paraId="5E935176" w14:textId="77777777" w:rsidR="00CA166A" w:rsidRDefault="00CA166A" w:rsidP="00CA166A">
      <w:pPr>
        <w:tabs>
          <w:tab w:val="left" w:pos="567"/>
        </w:tabs>
        <w:jc w:val="both"/>
      </w:pPr>
    </w:p>
    <w:p w14:paraId="54A8F9E7" w14:textId="77777777" w:rsidR="00CA166A" w:rsidRDefault="00CA166A" w:rsidP="00CA166A">
      <w:pPr>
        <w:tabs>
          <w:tab w:val="left" w:pos="567"/>
        </w:tabs>
        <w:jc w:val="both"/>
      </w:pPr>
    </w:p>
    <w:sectPr w:rsidR="00CA166A" w:rsidSect="00E96F71">
      <w:footerReference w:type="default" r:id="rId8"/>
      <w:pgSz w:w="11900" w:h="16836"/>
      <w:pgMar w:top="1134" w:right="851" w:bottom="1134" w:left="1134" w:header="0" w:footer="0" w:gutter="0"/>
      <w:cols w:space="720" w:equalWidth="0">
        <w:col w:w="9916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C36CD" w14:textId="77777777" w:rsidR="00496F6B" w:rsidRDefault="00496F6B">
      <w:r>
        <w:separator/>
      </w:r>
    </w:p>
  </w:endnote>
  <w:endnote w:type="continuationSeparator" w:id="0">
    <w:p w14:paraId="584B27DC" w14:textId="77777777" w:rsidR="00496F6B" w:rsidRDefault="0049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Arial Unicode MS"/>
    <w:charset w:val="8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nherit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7268593"/>
      <w:docPartObj>
        <w:docPartGallery w:val="Page Numbers (Bottom of Page)"/>
        <w:docPartUnique/>
      </w:docPartObj>
    </w:sdtPr>
    <w:sdtEndPr/>
    <w:sdtContent>
      <w:p w14:paraId="307C1826" w14:textId="77777777" w:rsidR="000374EA" w:rsidRDefault="000374EA">
        <w:pPr>
          <w:pStyle w:val="ab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D34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B734E3" w14:textId="77777777" w:rsidR="000374EA" w:rsidRDefault="000374E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E4A63" w14:textId="77777777" w:rsidR="00496F6B" w:rsidRDefault="00496F6B">
      <w:r>
        <w:separator/>
      </w:r>
    </w:p>
  </w:footnote>
  <w:footnote w:type="continuationSeparator" w:id="0">
    <w:p w14:paraId="2474BABD" w14:textId="77777777" w:rsidR="00496F6B" w:rsidRDefault="00496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</w:abstractNum>
  <w:abstractNum w:abstractNumId="4" w15:restartNumberingAfterBreak="0">
    <w:nsid w:val="04F026EC"/>
    <w:multiLevelType w:val="hybridMultilevel"/>
    <w:tmpl w:val="C5DAC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A644CD"/>
    <w:multiLevelType w:val="hybridMultilevel"/>
    <w:tmpl w:val="38DE2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B3145D"/>
    <w:multiLevelType w:val="hybridMultilevel"/>
    <w:tmpl w:val="AE42A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754034"/>
    <w:multiLevelType w:val="hybridMultilevel"/>
    <w:tmpl w:val="BCE06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565F2D"/>
    <w:multiLevelType w:val="hybridMultilevel"/>
    <w:tmpl w:val="2460EAF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BA407F0"/>
    <w:multiLevelType w:val="hybridMultilevel"/>
    <w:tmpl w:val="4DD6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2D31FB"/>
    <w:multiLevelType w:val="hybridMultilevel"/>
    <w:tmpl w:val="47B0B25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11779"/>
    <w:multiLevelType w:val="hybridMultilevel"/>
    <w:tmpl w:val="60227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B4341F"/>
    <w:multiLevelType w:val="hybridMultilevel"/>
    <w:tmpl w:val="A0427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639B9"/>
    <w:multiLevelType w:val="hybridMultilevel"/>
    <w:tmpl w:val="35D221E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2767439A"/>
    <w:multiLevelType w:val="multilevel"/>
    <w:tmpl w:val="D6F4DCA2"/>
    <w:lvl w:ilvl="0">
      <w:start w:val="1"/>
      <w:numFmt w:val="decimal"/>
      <w:lvlText w:val="%1."/>
      <w:lvlJc w:val="left"/>
      <w:pPr>
        <w:ind w:left="405" w:hanging="405"/>
      </w:pPr>
      <w:rPr>
        <w:rFonts w:eastAsiaTheme="majorEastAsia"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eastAsiaTheme="majorEastAsia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ajorEastAsia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ajorEastAsia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ajorEastAsia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ajorEastAsia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ajorEastAsia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ajorEastAsia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ajorEastAsia" w:hint="default"/>
      </w:rPr>
    </w:lvl>
  </w:abstractNum>
  <w:abstractNum w:abstractNumId="15" w15:restartNumberingAfterBreak="0">
    <w:nsid w:val="279E14FF"/>
    <w:multiLevelType w:val="hybridMultilevel"/>
    <w:tmpl w:val="4B0EB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B3251F"/>
    <w:multiLevelType w:val="hybridMultilevel"/>
    <w:tmpl w:val="3AFAE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86662B"/>
    <w:multiLevelType w:val="hybridMultilevel"/>
    <w:tmpl w:val="7D0EF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1A6057"/>
    <w:multiLevelType w:val="hybridMultilevel"/>
    <w:tmpl w:val="458C9300"/>
    <w:lvl w:ilvl="0" w:tplc="04190001">
      <w:start w:val="1"/>
      <w:numFmt w:val="bullet"/>
      <w:lvlText w:val=""/>
      <w:lvlJc w:val="left"/>
      <w:pPr>
        <w:ind w:left="8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19" w15:restartNumberingAfterBreak="0">
    <w:nsid w:val="31E2555A"/>
    <w:multiLevelType w:val="hybridMultilevel"/>
    <w:tmpl w:val="48D6B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D01523"/>
    <w:multiLevelType w:val="hybridMultilevel"/>
    <w:tmpl w:val="55F06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E31583"/>
    <w:multiLevelType w:val="hybridMultilevel"/>
    <w:tmpl w:val="D8920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23474D"/>
    <w:multiLevelType w:val="hybridMultilevel"/>
    <w:tmpl w:val="160C1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02048D"/>
    <w:multiLevelType w:val="hybridMultilevel"/>
    <w:tmpl w:val="91CEEE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EC279D"/>
    <w:multiLevelType w:val="hybridMultilevel"/>
    <w:tmpl w:val="684C8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C91D02"/>
    <w:multiLevelType w:val="hybridMultilevel"/>
    <w:tmpl w:val="2AF8F3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DC3437"/>
    <w:multiLevelType w:val="hybridMultilevel"/>
    <w:tmpl w:val="CDBE7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6C1AFE"/>
    <w:multiLevelType w:val="hybridMultilevel"/>
    <w:tmpl w:val="5224B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BB60F6"/>
    <w:multiLevelType w:val="hybridMultilevel"/>
    <w:tmpl w:val="15CA6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A86A11"/>
    <w:multiLevelType w:val="hybridMultilevel"/>
    <w:tmpl w:val="D3E4511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 w15:restartNumberingAfterBreak="0">
    <w:nsid w:val="5C4F1C14"/>
    <w:multiLevelType w:val="hybridMultilevel"/>
    <w:tmpl w:val="C0EA6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5003F6"/>
    <w:multiLevelType w:val="hybridMultilevel"/>
    <w:tmpl w:val="55B67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AE3DEA"/>
    <w:multiLevelType w:val="hybridMultilevel"/>
    <w:tmpl w:val="F57C4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30618"/>
    <w:multiLevelType w:val="hybridMultilevel"/>
    <w:tmpl w:val="C3C021FC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34" w15:restartNumberingAfterBreak="0">
    <w:nsid w:val="70A94AE6"/>
    <w:multiLevelType w:val="hybridMultilevel"/>
    <w:tmpl w:val="18608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F83073"/>
    <w:multiLevelType w:val="hybridMultilevel"/>
    <w:tmpl w:val="1AB27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504A67"/>
    <w:multiLevelType w:val="hybridMultilevel"/>
    <w:tmpl w:val="1DDAB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8805342">
    <w:abstractNumId w:val="14"/>
  </w:num>
  <w:num w:numId="2" w16cid:durableId="1910387948">
    <w:abstractNumId w:val="34"/>
  </w:num>
  <w:num w:numId="3" w16cid:durableId="1269897838">
    <w:abstractNumId w:val="20"/>
  </w:num>
  <w:num w:numId="4" w16cid:durableId="617371816">
    <w:abstractNumId w:val="31"/>
  </w:num>
  <w:num w:numId="5" w16cid:durableId="366025387">
    <w:abstractNumId w:val="21"/>
  </w:num>
  <w:num w:numId="6" w16cid:durableId="1337538341">
    <w:abstractNumId w:val="25"/>
  </w:num>
  <w:num w:numId="7" w16cid:durableId="1114792291">
    <w:abstractNumId w:val="17"/>
  </w:num>
  <w:num w:numId="8" w16cid:durableId="160126607">
    <w:abstractNumId w:val="18"/>
  </w:num>
  <w:num w:numId="9" w16cid:durableId="65078726">
    <w:abstractNumId w:val="32"/>
  </w:num>
  <w:num w:numId="10" w16cid:durableId="1262178966">
    <w:abstractNumId w:val="11"/>
  </w:num>
  <w:num w:numId="11" w16cid:durableId="817918265">
    <w:abstractNumId w:val="23"/>
  </w:num>
  <w:num w:numId="12" w16cid:durableId="100926950">
    <w:abstractNumId w:val="7"/>
  </w:num>
  <w:num w:numId="13" w16cid:durableId="255331410">
    <w:abstractNumId w:val="4"/>
  </w:num>
  <w:num w:numId="14" w16cid:durableId="1164979051">
    <w:abstractNumId w:val="27"/>
  </w:num>
  <w:num w:numId="15" w16cid:durableId="348679153">
    <w:abstractNumId w:val="22"/>
  </w:num>
  <w:num w:numId="16" w16cid:durableId="928850558">
    <w:abstractNumId w:val="28"/>
  </w:num>
  <w:num w:numId="17" w16cid:durableId="1914847767">
    <w:abstractNumId w:val="6"/>
  </w:num>
  <w:num w:numId="18" w16cid:durableId="452360349">
    <w:abstractNumId w:val="35"/>
  </w:num>
  <w:num w:numId="19" w16cid:durableId="1506095348">
    <w:abstractNumId w:val="5"/>
  </w:num>
  <w:num w:numId="20" w16cid:durableId="920410718">
    <w:abstractNumId w:val="30"/>
  </w:num>
  <w:num w:numId="21" w16cid:durableId="754713000">
    <w:abstractNumId w:val="19"/>
  </w:num>
  <w:num w:numId="22" w16cid:durableId="1693413449">
    <w:abstractNumId w:val="26"/>
  </w:num>
  <w:num w:numId="23" w16cid:durableId="244993678">
    <w:abstractNumId w:val="24"/>
  </w:num>
  <w:num w:numId="24" w16cid:durableId="306977977">
    <w:abstractNumId w:val="16"/>
  </w:num>
  <w:num w:numId="25" w16cid:durableId="1311321591">
    <w:abstractNumId w:val="8"/>
  </w:num>
  <w:num w:numId="26" w16cid:durableId="1636107192">
    <w:abstractNumId w:val="13"/>
  </w:num>
  <w:num w:numId="27" w16cid:durableId="1847942173">
    <w:abstractNumId w:val="29"/>
  </w:num>
  <w:num w:numId="28" w16cid:durableId="2143424732">
    <w:abstractNumId w:val="33"/>
  </w:num>
  <w:num w:numId="29" w16cid:durableId="684675619">
    <w:abstractNumId w:val="9"/>
  </w:num>
  <w:num w:numId="30" w16cid:durableId="580913060">
    <w:abstractNumId w:val="10"/>
  </w:num>
  <w:num w:numId="31" w16cid:durableId="1959752953">
    <w:abstractNumId w:val="12"/>
  </w:num>
  <w:num w:numId="32" w16cid:durableId="1832863819">
    <w:abstractNumId w:val="36"/>
  </w:num>
  <w:num w:numId="33" w16cid:durableId="1962566535">
    <w:abstractNumId w:val="1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739D"/>
    <w:rsid w:val="00004482"/>
    <w:rsid w:val="00016770"/>
    <w:rsid w:val="00022A78"/>
    <w:rsid w:val="000374EA"/>
    <w:rsid w:val="00051562"/>
    <w:rsid w:val="00060E63"/>
    <w:rsid w:val="00061D61"/>
    <w:rsid w:val="000667B2"/>
    <w:rsid w:val="000754FE"/>
    <w:rsid w:val="000B313C"/>
    <w:rsid w:val="000B6523"/>
    <w:rsid w:val="000C3567"/>
    <w:rsid w:val="000C6BE5"/>
    <w:rsid w:val="000D4C3C"/>
    <w:rsid w:val="000D5A5D"/>
    <w:rsid w:val="000E1118"/>
    <w:rsid w:val="000F287F"/>
    <w:rsid w:val="00100207"/>
    <w:rsid w:val="00101577"/>
    <w:rsid w:val="00101767"/>
    <w:rsid w:val="00110067"/>
    <w:rsid w:val="00113B59"/>
    <w:rsid w:val="0013556E"/>
    <w:rsid w:val="001431D3"/>
    <w:rsid w:val="00150433"/>
    <w:rsid w:val="00151F71"/>
    <w:rsid w:val="00176FAA"/>
    <w:rsid w:val="001A09E4"/>
    <w:rsid w:val="001C4616"/>
    <w:rsid w:val="001C721E"/>
    <w:rsid w:val="001D730E"/>
    <w:rsid w:val="001E1177"/>
    <w:rsid w:val="001E758F"/>
    <w:rsid w:val="001F01B6"/>
    <w:rsid w:val="00200200"/>
    <w:rsid w:val="0020457B"/>
    <w:rsid w:val="00206D20"/>
    <w:rsid w:val="00207FAD"/>
    <w:rsid w:val="00213E49"/>
    <w:rsid w:val="00214F6B"/>
    <w:rsid w:val="00220B3F"/>
    <w:rsid w:val="00223DCE"/>
    <w:rsid w:val="002250C3"/>
    <w:rsid w:val="00225CD9"/>
    <w:rsid w:val="0024152C"/>
    <w:rsid w:val="00251311"/>
    <w:rsid w:val="00262565"/>
    <w:rsid w:val="00263E8F"/>
    <w:rsid w:val="00292024"/>
    <w:rsid w:val="00293AED"/>
    <w:rsid w:val="0029739D"/>
    <w:rsid w:val="002A5783"/>
    <w:rsid w:val="002C010F"/>
    <w:rsid w:val="002C1318"/>
    <w:rsid w:val="002C3B59"/>
    <w:rsid w:val="002C584D"/>
    <w:rsid w:val="002C7A68"/>
    <w:rsid w:val="002D3CB1"/>
    <w:rsid w:val="002E2ACF"/>
    <w:rsid w:val="002F10AB"/>
    <w:rsid w:val="002F5CA6"/>
    <w:rsid w:val="003103D8"/>
    <w:rsid w:val="003125AF"/>
    <w:rsid w:val="00312E4A"/>
    <w:rsid w:val="00312FA8"/>
    <w:rsid w:val="00322831"/>
    <w:rsid w:val="00333132"/>
    <w:rsid w:val="00355D76"/>
    <w:rsid w:val="00371E4B"/>
    <w:rsid w:val="00375FF5"/>
    <w:rsid w:val="00376B37"/>
    <w:rsid w:val="003773D5"/>
    <w:rsid w:val="003807EE"/>
    <w:rsid w:val="003813D0"/>
    <w:rsid w:val="00392226"/>
    <w:rsid w:val="003944CD"/>
    <w:rsid w:val="00397138"/>
    <w:rsid w:val="003C5215"/>
    <w:rsid w:val="003E052A"/>
    <w:rsid w:val="003E489A"/>
    <w:rsid w:val="00407AB5"/>
    <w:rsid w:val="0041415C"/>
    <w:rsid w:val="00425DDB"/>
    <w:rsid w:val="00426C94"/>
    <w:rsid w:val="00432704"/>
    <w:rsid w:val="00446E40"/>
    <w:rsid w:val="0045137F"/>
    <w:rsid w:val="0047084E"/>
    <w:rsid w:val="00477B3E"/>
    <w:rsid w:val="0048029A"/>
    <w:rsid w:val="00491B2C"/>
    <w:rsid w:val="0049383A"/>
    <w:rsid w:val="0049491F"/>
    <w:rsid w:val="004969A6"/>
    <w:rsid w:val="00496F6B"/>
    <w:rsid w:val="004B0D66"/>
    <w:rsid w:val="004B289F"/>
    <w:rsid w:val="004E2DEE"/>
    <w:rsid w:val="004E35D7"/>
    <w:rsid w:val="004E405B"/>
    <w:rsid w:val="004F3485"/>
    <w:rsid w:val="004F4DE6"/>
    <w:rsid w:val="004F62A9"/>
    <w:rsid w:val="00505BEE"/>
    <w:rsid w:val="0051339B"/>
    <w:rsid w:val="00523363"/>
    <w:rsid w:val="00526271"/>
    <w:rsid w:val="005433C9"/>
    <w:rsid w:val="00544490"/>
    <w:rsid w:val="00551CF2"/>
    <w:rsid w:val="005535A6"/>
    <w:rsid w:val="005570B2"/>
    <w:rsid w:val="005600A3"/>
    <w:rsid w:val="0056237D"/>
    <w:rsid w:val="00575793"/>
    <w:rsid w:val="005A069B"/>
    <w:rsid w:val="005A1153"/>
    <w:rsid w:val="005A361E"/>
    <w:rsid w:val="005A78CC"/>
    <w:rsid w:val="005B0D51"/>
    <w:rsid w:val="005C2829"/>
    <w:rsid w:val="005C444A"/>
    <w:rsid w:val="005C5066"/>
    <w:rsid w:val="005D0434"/>
    <w:rsid w:val="005D19B7"/>
    <w:rsid w:val="005E38B8"/>
    <w:rsid w:val="005F1EEA"/>
    <w:rsid w:val="005F7CBC"/>
    <w:rsid w:val="0060007F"/>
    <w:rsid w:val="006110BB"/>
    <w:rsid w:val="00615F9B"/>
    <w:rsid w:val="00636167"/>
    <w:rsid w:val="00644514"/>
    <w:rsid w:val="00644833"/>
    <w:rsid w:val="00646753"/>
    <w:rsid w:val="00651E7D"/>
    <w:rsid w:val="006612B1"/>
    <w:rsid w:val="0066752B"/>
    <w:rsid w:val="00672185"/>
    <w:rsid w:val="00680908"/>
    <w:rsid w:val="00685917"/>
    <w:rsid w:val="006A039A"/>
    <w:rsid w:val="006A4B31"/>
    <w:rsid w:val="006B430B"/>
    <w:rsid w:val="006D3485"/>
    <w:rsid w:val="006E20B4"/>
    <w:rsid w:val="006F3130"/>
    <w:rsid w:val="006F4C46"/>
    <w:rsid w:val="007202C3"/>
    <w:rsid w:val="0072346F"/>
    <w:rsid w:val="0072411B"/>
    <w:rsid w:val="00737CEC"/>
    <w:rsid w:val="007468EB"/>
    <w:rsid w:val="007560F4"/>
    <w:rsid w:val="007650CE"/>
    <w:rsid w:val="00787667"/>
    <w:rsid w:val="00787CB3"/>
    <w:rsid w:val="00792FF2"/>
    <w:rsid w:val="00797B10"/>
    <w:rsid w:val="007D5506"/>
    <w:rsid w:val="007D650E"/>
    <w:rsid w:val="007E6498"/>
    <w:rsid w:val="007F5099"/>
    <w:rsid w:val="007F77AF"/>
    <w:rsid w:val="00801C17"/>
    <w:rsid w:val="00835E4A"/>
    <w:rsid w:val="0084088A"/>
    <w:rsid w:val="00845A70"/>
    <w:rsid w:val="00846300"/>
    <w:rsid w:val="008515A5"/>
    <w:rsid w:val="00854564"/>
    <w:rsid w:val="008615F1"/>
    <w:rsid w:val="00866E08"/>
    <w:rsid w:val="00890E62"/>
    <w:rsid w:val="008A1A9F"/>
    <w:rsid w:val="008A6475"/>
    <w:rsid w:val="008C757A"/>
    <w:rsid w:val="008D5519"/>
    <w:rsid w:val="008E56B5"/>
    <w:rsid w:val="008E5BDB"/>
    <w:rsid w:val="008F2BDF"/>
    <w:rsid w:val="008F6FB4"/>
    <w:rsid w:val="00911A7C"/>
    <w:rsid w:val="0091212A"/>
    <w:rsid w:val="00916870"/>
    <w:rsid w:val="00922424"/>
    <w:rsid w:val="009243EA"/>
    <w:rsid w:val="00932FE7"/>
    <w:rsid w:val="00967247"/>
    <w:rsid w:val="0097364F"/>
    <w:rsid w:val="00974A46"/>
    <w:rsid w:val="009809AE"/>
    <w:rsid w:val="00984C39"/>
    <w:rsid w:val="009906AE"/>
    <w:rsid w:val="00990EE4"/>
    <w:rsid w:val="0099237D"/>
    <w:rsid w:val="009A3E59"/>
    <w:rsid w:val="009B24B7"/>
    <w:rsid w:val="009C441D"/>
    <w:rsid w:val="009E373D"/>
    <w:rsid w:val="009E4C88"/>
    <w:rsid w:val="009E7637"/>
    <w:rsid w:val="009F32B8"/>
    <w:rsid w:val="009F5956"/>
    <w:rsid w:val="00A11617"/>
    <w:rsid w:val="00A11CA4"/>
    <w:rsid w:val="00A15A98"/>
    <w:rsid w:val="00A16A59"/>
    <w:rsid w:val="00A17A8D"/>
    <w:rsid w:val="00A22FA3"/>
    <w:rsid w:val="00A3742B"/>
    <w:rsid w:val="00A4374E"/>
    <w:rsid w:val="00A53388"/>
    <w:rsid w:val="00A57EDE"/>
    <w:rsid w:val="00A770EE"/>
    <w:rsid w:val="00A778BD"/>
    <w:rsid w:val="00A84C7F"/>
    <w:rsid w:val="00A86BD5"/>
    <w:rsid w:val="00AB5BFF"/>
    <w:rsid w:val="00AD0B34"/>
    <w:rsid w:val="00AE16FA"/>
    <w:rsid w:val="00AF110C"/>
    <w:rsid w:val="00AF2E36"/>
    <w:rsid w:val="00B03FB7"/>
    <w:rsid w:val="00B12CA7"/>
    <w:rsid w:val="00B21CF0"/>
    <w:rsid w:val="00B22D35"/>
    <w:rsid w:val="00B31037"/>
    <w:rsid w:val="00B35CCF"/>
    <w:rsid w:val="00B35D56"/>
    <w:rsid w:val="00B46B03"/>
    <w:rsid w:val="00B46CBA"/>
    <w:rsid w:val="00B544FD"/>
    <w:rsid w:val="00B571A0"/>
    <w:rsid w:val="00B57565"/>
    <w:rsid w:val="00B5758B"/>
    <w:rsid w:val="00B65C8D"/>
    <w:rsid w:val="00B7432A"/>
    <w:rsid w:val="00B775DB"/>
    <w:rsid w:val="00BA5DC3"/>
    <w:rsid w:val="00BC1292"/>
    <w:rsid w:val="00BE428E"/>
    <w:rsid w:val="00BF24E9"/>
    <w:rsid w:val="00BF4D84"/>
    <w:rsid w:val="00BF7A45"/>
    <w:rsid w:val="00C02868"/>
    <w:rsid w:val="00C32F40"/>
    <w:rsid w:val="00C45BCB"/>
    <w:rsid w:val="00C6171E"/>
    <w:rsid w:val="00C73B3A"/>
    <w:rsid w:val="00C75650"/>
    <w:rsid w:val="00C95E6E"/>
    <w:rsid w:val="00CA166A"/>
    <w:rsid w:val="00CB3BFF"/>
    <w:rsid w:val="00CC08F4"/>
    <w:rsid w:val="00CC41F5"/>
    <w:rsid w:val="00CC5131"/>
    <w:rsid w:val="00CD3413"/>
    <w:rsid w:val="00CD68BF"/>
    <w:rsid w:val="00CE0216"/>
    <w:rsid w:val="00CF09DB"/>
    <w:rsid w:val="00CF3F16"/>
    <w:rsid w:val="00D0579F"/>
    <w:rsid w:val="00D107B7"/>
    <w:rsid w:val="00D31BDB"/>
    <w:rsid w:val="00D3384C"/>
    <w:rsid w:val="00D35B09"/>
    <w:rsid w:val="00D547E0"/>
    <w:rsid w:val="00D64A53"/>
    <w:rsid w:val="00D65698"/>
    <w:rsid w:val="00D8764E"/>
    <w:rsid w:val="00D9359E"/>
    <w:rsid w:val="00DB5B0E"/>
    <w:rsid w:val="00DC3957"/>
    <w:rsid w:val="00DD676F"/>
    <w:rsid w:val="00DD7458"/>
    <w:rsid w:val="00DE3329"/>
    <w:rsid w:val="00DE3996"/>
    <w:rsid w:val="00DE50BF"/>
    <w:rsid w:val="00DE6363"/>
    <w:rsid w:val="00E02677"/>
    <w:rsid w:val="00E10449"/>
    <w:rsid w:val="00E14030"/>
    <w:rsid w:val="00E41D9A"/>
    <w:rsid w:val="00E450F0"/>
    <w:rsid w:val="00E566B0"/>
    <w:rsid w:val="00E60E21"/>
    <w:rsid w:val="00E66159"/>
    <w:rsid w:val="00E96F71"/>
    <w:rsid w:val="00EA36C5"/>
    <w:rsid w:val="00EA3A27"/>
    <w:rsid w:val="00EB230A"/>
    <w:rsid w:val="00EC67AD"/>
    <w:rsid w:val="00ED34BD"/>
    <w:rsid w:val="00EE6A10"/>
    <w:rsid w:val="00F0269C"/>
    <w:rsid w:val="00F1502C"/>
    <w:rsid w:val="00F16AD8"/>
    <w:rsid w:val="00F25AE3"/>
    <w:rsid w:val="00F3592B"/>
    <w:rsid w:val="00F35BFB"/>
    <w:rsid w:val="00F459E9"/>
    <w:rsid w:val="00F4637D"/>
    <w:rsid w:val="00F47EAB"/>
    <w:rsid w:val="00F712AF"/>
    <w:rsid w:val="00F7144A"/>
    <w:rsid w:val="00F85AA2"/>
    <w:rsid w:val="00F8673C"/>
    <w:rsid w:val="00F90971"/>
    <w:rsid w:val="00F94E11"/>
    <w:rsid w:val="00F968FB"/>
    <w:rsid w:val="00F96EE7"/>
    <w:rsid w:val="00FA3738"/>
    <w:rsid w:val="00FA5F5B"/>
    <w:rsid w:val="00FC299F"/>
    <w:rsid w:val="00FC3EAD"/>
    <w:rsid w:val="00FC6A22"/>
    <w:rsid w:val="00FD3AE7"/>
    <w:rsid w:val="00FE3418"/>
    <w:rsid w:val="00FF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  <w14:docId w14:val="2A842FB7"/>
  <w15:docId w15:val="{3CBF58F1-B6F3-401B-BF7A-481D554BE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431D3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1E758F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E758F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1E758F"/>
    <w:pPr>
      <w:keepNext/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1E758F"/>
    <w:pPr>
      <w:suppressAutoHyphens w:val="0"/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758F"/>
    <w:rPr>
      <w:b/>
      <w:bCs/>
      <w:kern w:val="36"/>
      <w:sz w:val="48"/>
      <w:szCs w:val="48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CA166A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1E758F"/>
    <w:rPr>
      <w:rFonts w:ascii="Cambria" w:hAnsi="Cambria"/>
      <w:b/>
      <w:bCs/>
      <w:sz w:val="26"/>
      <w:szCs w:val="26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1E758F"/>
    <w:rPr>
      <w:rFonts w:ascii="Calibri" w:hAnsi="Calibri"/>
      <w:b/>
      <w:bCs/>
      <w:i/>
      <w:iCs/>
      <w:sz w:val="26"/>
      <w:szCs w:val="26"/>
      <w:lang w:val="ru-RU" w:eastAsia="ru-RU" w:bidi="ar-SA"/>
    </w:rPr>
  </w:style>
  <w:style w:type="character" w:customStyle="1" w:styleId="WW8Num1z0">
    <w:name w:val="WW8Num1z0"/>
    <w:rsid w:val="001431D3"/>
    <w:rPr>
      <w:b/>
      <w:i w:val="0"/>
    </w:rPr>
  </w:style>
  <w:style w:type="character" w:customStyle="1" w:styleId="WW8Num2z0">
    <w:name w:val="WW8Num2z0"/>
    <w:rsid w:val="001431D3"/>
    <w:rPr>
      <w:rFonts w:ascii="Wingdings" w:hAnsi="Wingdings"/>
    </w:rPr>
  </w:style>
  <w:style w:type="character" w:customStyle="1" w:styleId="WW8Num4z0">
    <w:name w:val="WW8Num4z0"/>
    <w:rsid w:val="001431D3"/>
    <w:rPr>
      <w:b/>
      <w:i w:val="0"/>
    </w:rPr>
  </w:style>
  <w:style w:type="character" w:customStyle="1" w:styleId="WW8Num5z0">
    <w:name w:val="WW8Num5z0"/>
    <w:rsid w:val="001431D3"/>
    <w:rPr>
      <w:b/>
      <w:i w:val="0"/>
    </w:rPr>
  </w:style>
  <w:style w:type="character" w:customStyle="1" w:styleId="Absatz-Standardschriftart">
    <w:name w:val="Absatz-Standardschriftart"/>
    <w:rsid w:val="001431D3"/>
  </w:style>
  <w:style w:type="character" w:customStyle="1" w:styleId="WW8Num2z1">
    <w:name w:val="WW8Num2z1"/>
    <w:rsid w:val="001431D3"/>
    <w:rPr>
      <w:rFonts w:ascii="Courier New" w:hAnsi="Courier New" w:cs="Courier New"/>
    </w:rPr>
  </w:style>
  <w:style w:type="character" w:customStyle="1" w:styleId="WW8Num2z3">
    <w:name w:val="WW8Num2z3"/>
    <w:rsid w:val="001431D3"/>
    <w:rPr>
      <w:rFonts w:ascii="Symbol" w:hAnsi="Symbol"/>
    </w:rPr>
  </w:style>
  <w:style w:type="character" w:customStyle="1" w:styleId="WW8Num5z1">
    <w:name w:val="WW8Num5z1"/>
    <w:rsid w:val="001431D3"/>
    <w:rPr>
      <w:rFonts w:ascii="Symbol" w:hAnsi="Symbol"/>
      <w:b/>
      <w:i w:val="0"/>
    </w:rPr>
  </w:style>
  <w:style w:type="character" w:customStyle="1" w:styleId="WW8Num6z0">
    <w:name w:val="WW8Num6z0"/>
    <w:rsid w:val="001431D3"/>
    <w:rPr>
      <w:rFonts w:cs="Times New Roman"/>
      <w:b/>
    </w:rPr>
  </w:style>
  <w:style w:type="character" w:customStyle="1" w:styleId="WW8Num6z1">
    <w:name w:val="WW8Num6z1"/>
    <w:rsid w:val="001431D3"/>
    <w:rPr>
      <w:rFonts w:cs="Times New Roman"/>
    </w:rPr>
  </w:style>
  <w:style w:type="character" w:customStyle="1" w:styleId="WW8Num7z0">
    <w:name w:val="WW8Num7z0"/>
    <w:rsid w:val="001431D3"/>
    <w:rPr>
      <w:b/>
      <w:i/>
    </w:rPr>
  </w:style>
  <w:style w:type="character" w:customStyle="1" w:styleId="11">
    <w:name w:val="Основной шрифт абзаца1"/>
    <w:rsid w:val="001431D3"/>
  </w:style>
  <w:style w:type="character" w:styleId="a3">
    <w:name w:val="Hyperlink"/>
    <w:basedOn w:val="11"/>
    <w:uiPriority w:val="99"/>
    <w:rsid w:val="001431D3"/>
    <w:rPr>
      <w:color w:val="0000FF"/>
      <w:u w:val="single"/>
    </w:rPr>
  </w:style>
  <w:style w:type="paragraph" w:customStyle="1" w:styleId="12">
    <w:name w:val="Заголовок1"/>
    <w:basedOn w:val="a"/>
    <w:next w:val="a4"/>
    <w:rsid w:val="001431D3"/>
    <w:pPr>
      <w:keepNext/>
      <w:spacing w:before="240" w:after="120"/>
    </w:pPr>
    <w:rPr>
      <w:rFonts w:ascii="DejaVu Sans" w:eastAsia="DejaVu Sans" w:hAnsi="DejaVu Sans" w:cs="DejaVu Sans"/>
      <w:sz w:val="28"/>
      <w:szCs w:val="28"/>
    </w:rPr>
  </w:style>
  <w:style w:type="paragraph" w:styleId="a4">
    <w:name w:val="Body Text"/>
    <w:basedOn w:val="a"/>
    <w:rsid w:val="001431D3"/>
    <w:pPr>
      <w:spacing w:after="120"/>
    </w:pPr>
  </w:style>
  <w:style w:type="paragraph" w:styleId="a5">
    <w:name w:val="List"/>
    <w:basedOn w:val="a4"/>
    <w:rsid w:val="001431D3"/>
  </w:style>
  <w:style w:type="paragraph" w:customStyle="1" w:styleId="13">
    <w:name w:val="Название1"/>
    <w:basedOn w:val="a"/>
    <w:rsid w:val="001431D3"/>
    <w:pPr>
      <w:suppressLineNumbers/>
      <w:spacing w:before="120" w:after="120"/>
    </w:pPr>
    <w:rPr>
      <w:i/>
      <w:iCs/>
    </w:rPr>
  </w:style>
  <w:style w:type="paragraph" w:customStyle="1" w:styleId="14">
    <w:name w:val="Указатель1"/>
    <w:basedOn w:val="a"/>
    <w:rsid w:val="001431D3"/>
    <w:pPr>
      <w:suppressLineNumbers/>
    </w:pPr>
  </w:style>
  <w:style w:type="paragraph" w:styleId="a6">
    <w:name w:val="Normal (Web)"/>
    <w:basedOn w:val="a"/>
    <w:link w:val="a7"/>
    <w:uiPriority w:val="99"/>
    <w:rsid w:val="001431D3"/>
    <w:pPr>
      <w:spacing w:before="280" w:after="280"/>
    </w:pPr>
  </w:style>
  <w:style w:type="character" w:customStyle="1" w:styleId="a7">
    <w:name w:val="Обычный (Интернет) Знак"/>
    <w:basedOn w:val="a0"/>
    <w:link w:val="a6"/>
    <w:rsid w:val="009A3E59"/>
    <w:rPr>
      <w:sz w:val="24"/>
      <w:szCs w:val="24"/>
      <w:lang w:val="ru-RU" w:eastAsia="ar-SA" w:bidi="ar-SA"/>
    </w:rPr>
  </w:style>
  <w:style w:type="paragraph" w:customStyle="1" w:styleId="a8">
    <w:name w:val="Содержимое таблицы"/>
    <w:basedOn w:val="a"/>
    <w:rsid w:val="001431D3"/>
    <w:pPr>
      <w:suppressLineNumbers/>
    </w:pPr>
  </w:style>
  <w:style w:type="paragraph" w:customStyle="1" w:styleId="a9">
    <w:name w:val="Заголовок таблицы"/>
    <w:basedOn w:val="a8"/>
    <w:rsid w:val="001431D3"/>
    <w:pPr>
      <w:jc w:val="center"/>
    </w:pPr>
    <w:rPr>
      <w:b/>
      <w:bCs/>
    </w:rPr>
  </w:style>
  <w:style w:type="paragraph" w:customStyle="1" w:styleId="aa">
    <w:name w:val="Содержимое врезки"/>
    <w:basedOn w:val="a4"/>
    <w:rsid w:val="001431D3"/>
  </w:style>
  <w:style w:type="paragraph" w:styleId="ab">
    <w:name w:val="footer"/>
    <w:basedOn w:val="a"/>
    <w:link w:val="ac"/>
    <w:uiPriority w:val="99"/>
    <w:rsid w:val="0049383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E50BF"/>
    <w:rPr>
      <w:sz w:val="24"/>
      <w:szCs w:val="24"/>
      <w:lang w:val="ru-RU" w:eastAsia="ar-SA" w:bidi="ar-SA"/>
    </w:rPr>
  </w:style>
  <w:style w:type="character" w:styleId="ad">
    <w:name w:val="page number"/>
    <w:basedOn w:val="a0"/>
    <w:rsid w:val="0049383A"/>
  </w:style>
  <w:style w:type="character" w:styleId="ae">
    <w:name w:val="Strong"/>
    <w:basedOn w:val="a0"/>
    <w:uiPriority w:val="22"/>
    <w:qFormat/>
    <w:rsid w:val="00CC41F5"/>
    <w:rPr>
      <w:b/>
      <w:bCs/>
    </w:rPr>
  </w:style>
  <w:style w:type="character" w:styleId="af">
    <w:name w:val="Emphasis"/>
    <w:basedOn w:val="a0"/>
    <w:qFormat/>
    <w:rsid w:val="009809AE"/>
    <w:rPr>
      <w:i/>
      <w:iCs/>
    </w:rPr>
  </w:style>
  <w:style w:type="table" w:styleId="af0">
    <w:name w:val="Table Grid"/>
    <w:basedOn w:val="a1"/>
    <w:uiPriority w:val="39"/>
    <w:rsid w:val="003944CD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rsid w:val="00DE50BF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DE50BF"/>
    <w:rPr>
      <w:sz w:val="24"/>
      <w:szCs w:val="24"/>
      <w:lang w:val="ru-RU" w:eastAsia="ru-RU" w:bidi="ar-SA"/>
    </w:rPr>
  </w:style>
  <w:style w:type="paragraph" w:styleId="af3">
    <w:name w:val="footnote text"/>
    <w:basedOn w:val="a"/>
    <w:semiHidden/>
    <w:rsid w:val="001E758F"/>
    <w:pPr>
      <w:suppressAutoHyphens w:val="0"/>
    </w:pPr>
    <w:rPr>
      <w:sz w:val="20"/>
      <w:szCs w:val="20"/>
      <w:lang w:eastAsia="ru-RU"/>
    </w:rPr>
  </w:style>
  <w:style w:type="paragraph" w:styleId="HTML">
    <w:name w:val="HTML Preformatted"/>
    <w:basedOn w:val="a"/>
    <w:rsid w:val="001E75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fr-text-value">
    <w:name w:val="fr-text-value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marker-20">
    <w:name w:val="fr-marker-20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marker-40">
    <w:name w:val="fr-marker-40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marker-60">
    <w:name w:val="fr-marker-60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marker-80">
    <w:name w:val="fr-marker-80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marker-100">
    <w:name w:val="fr-marker-100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text">
    <w:name w:val="fr-text"/>
    <w:basedOn w:val="a"/>
    <w:rsid w:val="001E758F"/>
    <w:pPr>
      <w:suppressAutoHyphens w:val="0"/>
      <w:spacing w:line="240" w:lineRule="atLeast"/>
      <w:ind w:right="105"/>
    </w:pPr>
    <w:rPr>
      <w:b/>
      <w:bCs/>
      <w:lang w:eastAsia="ru-RU"/>
    </w:rPr>
  </w:style>
  <w:style w:type="paragraph" w:customStyle="1" w:styleId="fr-value20">
    <w:name w:val="fr-value20"/>
    <w:basedOn w:val="a"/>
    <w:rsid w:val="001E758F"/>
    <w:pPr>
      <w:suppressAutoHyphens w:val="0"/>
      <w:spacing w:before="100" w:beforeAutospacing="1" w:after="100" w:afterAutospacing="1" w:line="240" w:lineRule="atLeast"/>
      <w:jc w:val="center"/>
    </w:pPr>
    <w:rPr>
      <w:lang w:eastAsia="ru-RU"/>
    </w:rPr>
  </w:style>
  <w:style w:type="paragraph" w:customStyle="1" w:styleId="fr-value40">
    <w:name w:val="fr-value40"/>
    <w:basedOn w:val="a"/>
    <w:rsid w:val="001E758F"/>
    <w:pPr>
      <w:suppressAutoHyphens w:val="0"/>
      <w:spacing w:before="100" w:beforeAutospacing="1" w:after="100" w:afterAutospacing="1" w:line="240" w:lineRule="atLeast"/>
      <w:jc w:val="center"/>
    </w:pPr>
    <w:rPr>
      <w:lang w:eastAsia="ru-RU"/>
    </w:rPr>
  </w:style>
  <w:style w:type="paragraph" w:customStyle="1" w:styleId="fr-value60">
    <w:name w:val="fr-value60"/>
    <w:basedOn w:val="a"/>
    <w:rsid w:val="001E758F"/>
    <w:pPr>
      <w:suppressAutoHyphens w:val="0"/>
      <w:spacing w:before="100" w:beforeAutospacing="1" w:after="100" w:afterAutospacing="1" w:line="240" w:lineRule="atLeast"/>
      <w:jc w:val="center"/>
    </w:pPr>
    <w:rPr>
      <w:lang w:eastAsia="ru-RU"/>
    </w:rPr>
  </w:style>
  <w:style w:type="paragraph" w:customStyle="1" w:styleId="fr-value80">
    <w:name w:val="fr-value80"/>
    <w:basedOn w:val="a"/>
    <w:rsid w:val="001E758F"/>
    <w:pPr>
      <w:suppressAutoHyphens w:val="0"/>
      <w:spacing w:before="100" w:beforeAutospacing="1" w:after="100" w:afterAutospacing="1" w:line="240" w:lineRule="atLeast"/>
      <w:jc w:val="center"/>
    </w:pPr>
    <w:rPr>
      <w:lang w:eastAsia="ru-RU"/>
    </w:rPr>
  </w:style>
  <w:style w:type="paragraph" w:customStyle="1" w:styleId="fr-value100">
    <w:name w:val="fr-value100"/>
    <w:basedOn w:val="a"/>
    <w:rsid w:val="001E758F"/>
    <w:pPr>
      <w:suppressAutoHyphens w:val="0"/>
      <w:spacing w:before="100" w:beforeAutospacing="1" w:after="100" w:afterAutospacing="1" w:line="240" w:lineRule="atLeast"/>
      <w:jc w:val="center"/>
    </w:pPr>
    <w:rPr>
      <w:lang w:eastAsia="ru-RU"/>
    </w:rPr>
  </w:style>
  <w:style w:type="paragraph" w:customStyle="1" w:styleId="flaggedrevs-color-0">
    <w:name w:val="flaggedrevs-color-0"/>
    <w:basedOn w:val="a"/>
    <w:rsid w:val="001E758F"/>
    <w:pPr>
      <w:shd w:val="clear" w:color="auto" w:fill="F9F9F9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laggedrevs-color-1">
    <w:name w:val="flaggedrevs-color-1"/>
    <w:basedOn w:val="a"/>
    <w:rsid w:val="001E758F"/>
    <w:pPr>
      <w:shd w:val="clear" w:color="auto" w:fill="F0F8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laggedrevs-color-2">
    <w:name w:val="flaggedrevs-color-2"/>
    <w:basedOn w:val="a"/>
    <w:rsid w:val="001E758F"/>
    <w:pPr>
      <w:shd w:val="clear" w:color="auto" w:fill="F0FFF0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laggedrevs-color-3">
    <w:name w:val="flaggedrevs-color-3"/>
    <w:basedOn w:val="a"/>
    <w:rsid w:val="001E758F"/>
    <w:pPr>
      <w:shd w:val="clear" w:color="auto" w:fill="FFFFF0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laggedrevs-pending">
    <w:name w:val="flaggedrevs-pending"/>
    <w:basedOn w:val="a"/>
    <w:rsid w:val="001E758F"/>
    <w:pPr>
      <w:shd w:val="clear" w:color="auto" w:fill="FFFBDB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laggedrevs-unreviewed">
    <w:name w:val="flaggedrevs-unreviewed"/>
    <w:basedOn w:val="a"/>
    <w:rsid w:val="001E758F"/>
    <w:pPr>
      <w:shd w:val="clear" w:color="auto" w:fill="FFF1E8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diff-ratings">
    <w:name w:val="fr-diff-ratings"/>
    <w:basedOn w:val="a"/>
    <w:rsid w:val="001E758F"/>
    <w:pPr>
      <w:suppressAutoHyphens w:val="0"/>
      <w:spacing w:before="100" w:beforeAutospacing="1" w:after="100" w:afterAutospacing="1" w:line="240" w:lineRule="atLeast"/>
    </w:pPr>
    <w:rPr>
      <w:b/>
      <w:bCs/>
      <w:sz w:val="22"/>
      <w:szCs w:val="22"/>
      <w:lang w:eastAsia="ru-RU"/>
    </w:rPr>
  </w:style>
  <w:style w:type="paragraph" w:customStyle="1" w:styleId="fr-diff-to-stable">
    <w:name w:val="fr-diff-to-stable"/>
    <w:basedOn w:val="a"/>
    <w:rsid w:val="001E758F"/>
    <w:pPr>
      <w:suppressAutoHyphens w:val="0"/>
      <w:spacing w:before="100" w:beforeAutospacing="1" w:after="100" w:afterAutospacing="1" w:line="240" w:lineRule="atLeast"/>
    </w:pPr>
    <w:rPr>
      <w:lang w:eastAsia="ru-RU"/>
    </w:rPr>
  </w:style>
  <w:style w:type="paragraph" w:customStyle="1" w:styleId="fr-hist-basic-user">
    <w:name w:val="fr-hist-basic-user"/>
    <w:basedOn w:val="a"/>
    <w:rsid w:val="001E758F"/>
    <w:pP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fr-hist-quality-user">
    <w:name w:val="fr-hist-quality-user"/>
    <w:basedOn w:val="a"/>
    <w:rsid w:val="001E758F"/>
    <w:pP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fr-hist-basic-auto">
    <w:name w:val="fr-hist-basic-auto"/>
    <w:basedOn w:val="a"/>
    <w:rsid w:val="001E758F"/>
    <w:pP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fr-hist-quality-auto">
    <w:name w:val="fr-hist-quality-auto"/>
    <w:basedOn w:val="a"/>
    <w:rsid w:val="001E758F"/>
    <w:pP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fr-watchlist-pending-notice">
    <w:name w:val="fr-watchlist-pending-notice"/>
    <w:basedOn w:val="a"/>
    <w:rsid w:val="001E758F"/>
    <w:pPr>
      <w:pBdr>
        <w:top w:val="single" w:sz="6" w:space="2" w:color="990000"/>
        <w:left w:val="single" w:sz="6" w:space="2" w:color="990000"/>
        <w:bottom w:val="single" w:sz="6" w:space="2" w:color="990000"/>
        <w:right w:val="single" w:sz="6" w:space="2" w:color="990000"/>
      </w:pBdr>
      <w:shd w:val="clear" w:color="auto" w:fill="FEECD7"/>
      <w:suppressAutoHyphens w:val="0"/>
      <w:spacing w:before="75" w:after="75"/>
      <w:ind w:left="75" w:right="75"/>
    </w:pPr>
    <w:rPr>
      <w:lang w:eastAsia="ru-RU"/>
    </w:rPr>
  </w:style>
  <w:style w:type="paragraph" w:customStyle="1" w:styleId="fr-pending-long">
    <w:name w:val="fr-pending-long"/>
    <w:basedOn w:val="a"/>
    <w:rsid w:val="001E758F"/>
    <w:pPr>
      <w:shd w:val="clear" w:color="auto" w:fill="F5ECEC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pending-long2">
    <w:name w:val="fr-pending-long2"/>
    <w:basedOn w:val="a"/>
    <w:rsid w:val="001E758F"/>
    <w:pPr>
      <w:shd w:val="clear" w:color="auto" w:fill="F5DDDD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pending-long3">
    <w:name w:val="fr-pending-long3"/>
    <w:basedOn w:val="a"/>
    <w:rsid w:val="001E758F"/>
    <w:pPr>
      <w:shd w:val="clear" w:color="auto" w:fill="E2CACA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unreviewed-unwatched">
    <w:name w:val="fr-unreviewed-unwatched"/>
    <w:basedOn w:val="a"/>
    <w:rsid w:val="001E758F"/>
    <w:pPr>
      <w:shd w:val="clear" w:color="auto" w:fill="FAEBD7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mw-fr-reviewlink">
    <w:name w:val="mw-fr-reviewlink"/>
    <w:basedOn w:val="a"/>
    <w:rsid w:val="001E758F"/>
    <w:pP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flaggedrevsreviewform">
    <w:name w:val="flaggedrevs_reviewform"/>
    <w:basedOn w:val="a"/>
    <w:rsid w:val="001E758F"/>
    <w:pPr>
      <w:shd w:val="clear" w:color="auto" w:fill="F9F9F9"/>
      <w:suppressAutoHyphens w:val="0"/>
      <w:spacing w:before="100" w:beforeAutospacing="1" w:after="100" w:afterAutospacing="1"/>
    </w:pPr>
    <w:rPr>
      <w:sz w:val="22"/>
      <w:szCs w:val="22"/>
      <w:lang w:eastAsia="ru-RU"/>
    </w:rPr>
  </w:style>
  <w:style w:type="paragraph" w:customStyle="1" w:styleId="fr-rating-controls">
    <w:name w:val="fr-rating-controls"/>
    <w:basedOn w:val="a"/>
    <w:rsid w:val="001E758F"/>
    <w:pPr>
      <w:suppressAutoHyphens w:val="0"/>
      <w:spacing w:before="100" w:beforeAutospacing="1" w:after="100" w:afterAutospacing="1"/>
      <w:textAlignment w:val="center"/>
    </w:pPr>
    <w:rPr>
      <w:lang w:eastAsia="ru-RU"/>
    </w:rPr>
  </w:style>
  <w:style w:type="paragraph" w:customStyle="1" w:styleId="fr-rating-controls-disabled">
    <w:name w:val="fr-rating-controls-disabled"/>
    <w:basedOn w:val="a"/>
    <w:rsid w:val="001E758F"/>
    <w:pPr>
      <w:suppressAutoHyphens w:val="0"/>
      <w:spacing w:before="100" w:beforeAutospacing="1" w:after="100" w:afterAutospacing="1"/>
      <w:textAlignment w:val="center"/>
    </w:pPr>
    <w:rPr>
      <w:lang w:eastAsia="ru-RU"/>
    </w:rPr>
  </w:style>
  <w:style w:type="paragraph" w:customStyle="1" w:styleId="fr-rating-options">
    <w:name w:val="fr-rating-options"/>
    <w:basedOn w:val="a"/>
    <w:rsid w:val="001E758F"/>
    <w:pPr>
      <w:suppressAutoHyphens w:val="0"/>
      <w:spacing w:before="100" w:beforeAutospacing="1" w:after="100" w:afterAutospacing="1"/>
      <w:ind w:right="360"/>
    </w:pPr>
    <w:rPr>
      <w:lang w:eastAsia="ru-RU"/>
    </w:rPr>
  </w:style>
  <w:style w:type="paragraph" w:customStyle="1" w:styleId="fr-rating-option-0">
    <w:name w:val="fr-rating-option-0"/>
    <w:basedOn w:val="a"/>
    <w:rsid w:val="001E758F"/>
    <w:pPr>
      <w:shd w:val="clear" w:color="auto" w:fill="F5ECEC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rating-option-1">
    <w:name w:val="fr-rating-option-1"/>
    <w:basedOn w:val="a"/>
    <w:rsid w:val="001E758F"/>
    <w:pPr>
      <w:shd w:val="clear" w:color="auto" w:fill="F0F8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rating-option-2">
    <w:name w:val="fr-rating-option-2"/>
    <w:basedOn w:val="a"/>
    <w:rsid w:val="001E758F"/>
    <w:pPr>
      <w:shd w:val="clear" w:color="auto" w:fill="F0FFF0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rating-option-3">
    <w:name w:val="fr-rating-option-3"/>
    <w:basedOn w:val="a"/>
    <w:rsid w:val="001E758F"/>
    <w:pPr>
      <w:shd w:val="clear" w:color="auto" w:fill="FEF0DB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rating-option-4">
    <w:name w:val="fr-rating-option-4"/>
    <w:basedOn w:val="a"/>
    <w:rsid w:val="001E758F"/>
    <w:pPr>
      <w:shd w:val="clear" w:color="auto" w:fill="FFFFF0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diff-patrollink">
    <w:name w:val="fr-diff-patrollink"/>
    <w:basedOn w:val="a"/>
    <w:rsid w:val="001E758F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fr-notes-box">
    <w:name w:val="fr-notes-box"/>
    <w:basedOn w:val="a"/>
    <w:rsid w:val="001E758F"/>
    <w:pPr>
      <w:suppressAutoHyphens w:val="0"/>
      <w:ind w:left="120" w:right="240"/>
    </w:pPr>
    <w:rPr>
      <w:lang w:eastAsia="ru-RU"/>
    </w:rPr>
  </w:style>
  <w:style w:type="paragraph" w:customStyle="1" w:styleId="fr-comment-box">
    <w:name w:val="fr-comment-box"/>
    <w:basedOn w:val="a"/>
    <w:rsid w:val="001E758F"/>
    <w:pPr>
      <w:suppressAutoHyphens w:val="0"/>
      <w:spacing w:before="60" w:after="100" w:afterAutospacing="1"/>
    </w:pPr>
    <w:rPr>
      <w:lang w:eastAsia="ru-RU"/>
    </w:rPr>
  </w:style>
  <w:style w:type="paragraph" w:customStyle="1" w:styleId="fr-rating-dave">
    <w:name w:val="fr-rating-dave"/>
    <w:basedOn w:val="a"/>
    <w:rsid w:val="001E758F"/>
    <w:pPr>
      <w:shd w:val="clear" w:color="auto" w:fill="E0ECF8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rating-rave">
    <w:name w:val="fr-rating-rave"/>
    <w:basedOn w:val="a"/>
    <w:rsid w:val="001E758F"/>
    <w:pPr>
      <w:shd w:val="clear" w:color="auto" w:fill="E0F8EC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r-hiddenform">
    <w:name w:val="fr-hiddenform"/>
    <w:basedOn w:val="a"/>
    <w:rsid w:val="001E758F"/>
    <w:pPr>
      <w:suppressAutoHyphens w:val="0"/>
      <w:spacing w:before="100" w:beforeAutospacing="1" w:after="100" w:afterAutospacing="1"/>
    </w:pPr>
    <w:rPr>
      <w:vanish/>
      <w:lang w:eastAsia="ru-RU"/>
    </w:rPr>
  </w:style>
  <w:style w:type="paragraph" w:customStyle="1" w:styleId="loading">
    <w:name w:val="loading"/>
    <w:basedOn w:val="a"/>
    <w:rsid w:val="001E758F"/>
    <w:pPr>
      <w:suppressAutoHyphens w:val="0"/>
      <w:spacing w:before="100" w:beforeAutospacing="1" w:after="100" w:afterAutospacing="1"/>
    </w:pPr>
    <w:rPr>
      <w:color w:val="666666"/>
      <w:lang w:eastAsia="ru-RU"/>
    </w:rPr>
  </w:style>
  <w:style w:type="paragraph" w:customStyle="1" w:styleId="spinner">
    <w:name w:val="spinner"/>
    <w:basedOn w:val="a"/>
    <w:rsid w:val="001E758F"/>
    <w:pPr>
      <w:suppressAutoHyphens w:val="0"/>
      <w:spacing w:after="100" w:afterAutospacing="1"/>
      <w:ind w:left="240"/>
    </w:pPr>
    <w:rPr>
      <w:lang w:eastAsia="ru-RU"/>
    </w:rPr>
  </w:style>
  <w:style w:type="paragraph" w:customStyle="1" w:styleId="suggestions">
    <w:name w:val="suggestions"/>
    <w:basedOn w:val="a"/>
    <w:rsid w:val="001E758F"/>
    <w:pPr>
      <w:suppressAutoHyphens w:val="0"/>
      <w:ind w:right="-15"/>
    </w:pPr>
    <w:rPr>
      <w:lang w:eastAsia="ru-RU"/>
    </w:rPr>
  </w:style>
  <w:style w:type="paragraph" w:customStyle="1" w:styleId="suggestions-special">
    <w:name w:val="suggestions-special"/>
    <w:basedOn w:val="a"/>
    <w:rsid w:val="001E758F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FFFFF"/>
      <w:suppressAutoHyphens w:val="0"/>
      <w:spacing w:line="300" w:lineRule="atLeast"/>
    </w:pPr>
    <w:rPr>
      <w:vanish/>
      <w:sz w:val="19"/>
      <w:szCs w:val="19"/>
      <w:lang w:eastAsia="ru-RU"/>
    </w:rPr>
  </w:style>
  <w:style w:type="paragraph" w:customStyle="1" w:styleId="suggestions-results">
    <w:name w:val="suggestions-results"/>
    <w:basedOn w:val="a"/>
    <w:rsid w:val="001E758F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</w:pPr>
    <w:rPr>
      <w:sz w:val="19"/>
      <w:szCs w:val="19"/>
      <w:lang w:eastAsia="ru-RU"/>
    </w:rPr>
  </w:style>
  <w:style w:type="paragraph" w:customStyle="1" w:styleId="suggestions-result">
    <w:name w:val="suggestions-result"/>
    <w:basedOn w:val="a"/>
    <w:rsid w:val="001E758F"/>
    <w:pPr>
      <w:suppressAutoHyphens w:val="0"/>
      <w:spacing w:line="360" w:lineRule="atLeast"/>
    </w:pPr>
    <w:rPr>
      <w:lang w:eastAsia="ru-RU"/>
    </w:rPr>
  </w:style>
  <w:style w:type="paragraph" w:customStyle="1" w:styleId="suggestions-result-current">
    <w:name w:val="suggestions-result-current"/>
    <w:basedOn w:val="a"/>
    <w:rsid w:val="001E758F"/>
    <w:pPr>
      <w:shd w:val="clear" w:color="auto" w:fill="4C59A6"/>
      <w:suppressAutoHyphens w:val="0"/>
      <w:spacing w:before="100" w:beforeAutospacing="1" w:after="100" w:afterAutospacing="1"/>
    </w:pPr>
    <w:rPr>
      <w:color w:val="FFFFFF"/>
      <w:lang w:eastAsia="ru-RU"/>
    </w:rPr>
  </w:style>
  <w:style w:type="paragraph" w:customStyle="1" w:styleId="autoellipsis-matched">
    <w:name w:val="autoellipsis-matched"/>
    <w:basedOn w:val="a"/>
    <w:rsid w:val="001E758F"/>
    <w:pP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highlight">
    <w:name w:val="highlight"/>
    <w:basedOn w:val="a"/>
    <w:rsid w:val="001E758F"/>
    <w:pP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allpagesredirect">
    <w:name w:val="allpagesredirect"/>
    <w:basedOn w:val="a"/>
    <w:rsid w:val="001E758F"/>
    <w:pP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mw-tag-markers">
    <w:name w:val="mw-tag-markers"/>
    <w:basedOn w:val="a"/>
    <w:rsid w:val="001E758F"/>
    <w:pPr>
      <w:suppressAutoHyphens w:val="0"/>
      <w:spacing w:before="100" w:beforeAutospacing="1" w:after="100" w:afterAutospacing="1"/>
    </w:pPr>
    <w:rPr>
      <w:rFonts w:ascii="Arial" w:hAnsi="Arial" w:cs="Arial"/>
      <w:i/>
      <w:iCs/>
      <w:sz w:val="22"/>
      <w:szCs w:val="22"/>
      <w:lang w:eastAsia="ru-RU"/>
    </w:rPr>
  </w:style>
  <w:style w:type="paragraph" w:customStyle="1" w:styleId="warningbox">
    <w:name w:val="warningbox"/>
    <w:basedOn w:val="a"/>
    <w:rsid w:val="001E758F"/>
    <w:pPr>
      <w:pBdr>
        <w:top w:val="single" w:sz="6" w:space="0" w:color="EEEE00"/>
        <w:left w:val="single" w:sz="6" w:space="0" w:color="EEEE00"/>
        <w:bottom w:val="single" w:sz="6" w:space="0" w:color="EEEE00"/>
        <w:right w:val="single" w:sz="6" w:space="0" w:color="EEEE00"/>
      </w:pBdr>
      <w:shd w:val="clear" w:color="auto" w:fill="FFFF99"/>
      <w:suppressAutoHyphens w:val="0"/>
      <w:spacing w:before="100" w:beforeAutospacing="1" w:after="100" w:afterAutospacing="1"/>
      <w:textAlignment w:val="center"/>
    </w:pPr>
    <w:rPr>
      <w:sz w:val="20"/>
      <w:szCs w:val="20"/>
      <w:lang w:eastAsia="ru-RU"/>
    </w:rPr>
  </w:style>
  <w:style w:type="paragraph" w:customStyle="1" w:styleId="informationbox">
    <w:name w:val="informationbox"/>
    <w:basedOn w:val="a"/>
    <w:rsid w:val="001E758F"/>
    <w:pPr>
      <w:pBdr>
        <w:top w:val="single" w:sz="6" w:space="0" w:color="D5D9E6"/>
        <w:left w:val="single" w:sz="6" w:space="0" w:color="D5D9E6"/>
        <w:bottom w:val="single" w:sz="6" w:space="0" w:color="D5D9E6"/>
        <w:right w:val="single" w:sz="6" w:space="0" w:color="D5D9E6"/>
      </w:pBdr>
      <w:shd w:val="clear" w:color="auto" w:fill="F4FBFF"/>
      <w:suppressAutoHyphens w:val="0"/>
      <w:spacing w:before="100" w:beforeAutospacing="1" w:after="100" w:afterAutospacing="1"/>
      <w:textAlignment w:val="center"/>
    </w:pPr>
    <w:rPr>
      <w:sz w:val="20"/>
      <w:szCs w:val="20"/>
      <w:lang w:eastAsia="ru-RU"/>
    </w:rPr>
  </w:style>
  <w:style w:type="paragraph" w:customStyle="1" w:styleId="infobox">
    <w:name w:val="infobox"/>
    <w:basedOn w:val="a"/>
    <w:rsid w:val="001E758F"/>
    <w:pPr>
      <w:pBdr>
        <w:top w:val="single" w:sz="6" w:space="5" w:color="AAAAAA"/>
        <w:left w:val="single" w:sz="6" w:space="5" w:color="AAAAAA"/>
        <w:bottom w:val="single" w:sz="6" w:space="5" w:color="AAAAAA"/>
        <w:right w:val="single" w:sz="6" w:space="5" w:color="AAAAAA"/>
      </w:pBdr>
      <w:shd w:val="clear" w:color="auto" w:fill="F9F9F9"/>
      <w:suppressAutoHyphens w:val="0"/>
      <w:spacing w:before="100" w:beforeAutospacing="1" w:after="120"/>
      <w:ind w:left="240"/>
      <w:textAlignment w:val="center"/>
    </w:pPr>
    <w:rPr>
      <w:sz w:val="22"/>
      <w:szCs w:val="22"/>
      <w:lang w:eastAsia="ru-RU"/>
    </w:rPr>
  </w:style>
  <w:style w:type="paragraph" w:customStyle="1" w:styleId="notice">
    <w:name w:val="notice"/>
    <w:basedOn w:val="a"/>
    <w:rsid w:val="001E758F"/>
    <w:pPr>
      <w:suppressAutoHyphens w:val="0"/>
      <w:spacing w:before="240" w:after="240"/>
      <w:ind w:left="120" w:right="120"/>
      <w:jc w:val="both"/>
    </w:pPr>
    <w:rPr>
      <w:lang w:eastAsia="ru-RU"/>
    </w:rPr>
  </w:style>
  <w:style w:type="paragraph" w:customStyle="1" w:styleId="messagebox">
    <w:name w:val="messagebox"/>
    <w:basedOn w:val="a"/>
    <w:rsid w:val="001E758F"/>
    <w:pPr>
      <w:pBdr>
        <w:top w:val="single" w:sz="6" w:space="5" w:color="AAAAAA"/>
        <w:left w:val="single" w:sz="6" w:space="5" w:color="AAAAAA"/>
        <w:bottom w:val="single" w:sz="6" w:space="5" w:color="AAAAAA"/>
        <w:right w:val="single" w:sz="6" w:space="5" w:color="AAAAAA"/>
      </w:pBdr>
      <w:shd w:val="clear" w:color="auto" w:fill="F9F9F9"/>
      <w:suppressAutoHyphens w:val="0"/>
      <w:spacing w:after="240"/>
      <w:textAlignment w:val="center"/>
    </w:pPr>
    <w:rPr>
      <w:sz w:val="22"/>
      <w:szCs w:val="22"/>
      <w:lang w:eastAsia="ru-RU"/>
    </w:rPr>
  </w:style>
  <w:style w:type="paragraph" w:customStyle="1" w:styleId="references-small">
    <w:name w:val="references-small"/>
    <w:basedOn w:val="a"/>
    <w:rsid w:val="001E758F"/>
    <w:pPr>
      <w:suppressAutoHyphens w:val="0"/>
      <w:spacing w:before="100" w:beforeAutospacing="1" w:after="100" w:afterAutospacing="1"/>
    </w:pPr>
    <w:rPr>
      <w:sz w:val="22"/>
      <w:szCs w:val="22"/>
      <w:lang w:eastAsia="ru-RU"/>
    </w:rPr>
  </w:style>
  <w:style w:type="paragraph" w:customStyle="1" w:styleId="references-scroll">
    <w:name w:val="references-scroll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rintonly">
    <w:name w:val="printonly"/>
    <w:basedOn w:val="a"/>
    <w:rsid w:val="001E758F"/>
    <w:pPr>
      <w:suppressAutoHyphens w:val="0"/>
      <w:spacing w:before="100" w:beforeAutospacing="1" w:after="100" w:afterAutospacing="1"/>
    </w:pPr>
    <w:rPr>
      <w:vanish/>
      <w:lang w:eastAsia="ru-RU"/>
    </w:rPr>
  </w:style>
  <w:style w:type="paragraph" w:customStyle="1" w:styleId="dablink">
    <w:name w:val="dablink"/>
    <w:basedOn w:val="a"/>
    <w:rsid w:val="001E758F"/>
    <w:pP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rellink">
    <w:name w:val="rellink"/>
    <w:basedOn w:val="a"/>
    <w:rsid w:val="001E758F"/>
    <w:pP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ipa">
    <w:name w:val="ipa"/>
    <w:basedOn w:val="a"/>
    <w:rsid w:val="001E758F"/>
    <w:pPr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lang w:eastAsia="ru-RU"/>
    </w:rPr>
  </w:style>
  <w:style w:type="paragraph" w:customStyle="1" w:styleId="unicode">
    <w:name w:val="unicode"/>
    <w:basedOn w:val="a"/>
    <w:rsid w:val="001E758F"/>
    <w:pPr>
      <w:suppressAutoHyphens w:val="0"/>
      <w:spacing w:before="100" w:beforeAutospacing="1" w:after="100" w:afterAutospacing="1"/>
    </w:pPr>
    <w:rPr>
      <w:rFonts w:ascii="inherit" w:hAnsi="inherit"/>
      <w:lang w:eastAsia="ru-RU"/>
    </w:rPr>
  </w:style>
  <w:style w:type="paragraph" w:customStyle="1" w:styleId="polytonic">
    <w:name w:val="polytonic"/>
    <w:basedOn w:val="a"/>
    <w:rsid w:val="001E758F"/>
    <w:pPr>
      <w:suppressAutoHyphens w:val="0"/>
      <w:spacing w:before="100" w:beforeAutospacing="1" w:after="100" w:afterAutospacing="1"/>
    </w:pPr>
    <w:rPr>
      <w:rFonts w:ascii="inherit" w:hAnsi="inherit"/>
      <w:lang w:eastAsia="ru-RU"/>
    </w:rPr>
  </w:style>
  <w:style w:type="paragraph" w:customStyle="1" w:styleId="coordinates">
    <w:name w:val="coordinates"/>
    <w:basedOn w:val="a"/>
    <w:rsid w:val="001E758F"/>
    <w:pPr>
      <w:suppressAutoHyphens w:val="0"/>
    </w:pPr>
    <w:rPr>
      <w:lang w:eastAsia="ru-RU"/>
    </w:rPr>
  </w:style>
  <w:style w:type="paragraph" w:customStyle="1" w:styleId="geo-google">
    <w:name w:val="geo-google"/>
    <w:basedOn w:val="a"/>
    <w:rsid w:val="001E758F"/>
    <w:pPr>
      <w:suppressAutoHyphens w:val="0"/>
      <w:spacing w:before="100" w:beforeAutospacing="1" w:after="100" w:afterAutospacing="1" w:line="240" w:lineRule="atLeast"/>
    </w:pPr>
    <w:rPr>
      <w:b/>
      <w:bCs/>
      <w:lang w:eastAsia="ru-RU"/>
    </w:rPr>
  </w:style>
  <w:style w:type="paragraph" w:customStyle="1" w:styleId="geo-osm">
    <w:name w:val="geo-osm"/>
    <w:basedOn w:val="a"/>
    <w:rsid w:val="001E758F"/>
    <w:pPr>
      <w:suppressAutoHyphens w:val="0"/>
      <w:spacing w:before="100" w:beforeAutospacing="1" w:after="100" w:afterAutospacing="1" w:line="240" w:lineRule="atLeast"/>
    </w:pPr>
    <w:rPr>
      <w:b/>
      <w:bCs/>
      <w:lang w:eastAsia="ru-RU"/>
    </w:rPr>
  </w:style>
  <w:style w:type="paragraph" w:customStyle="1" w:styleId="geo-yandex">
    <w:name w:val="geo-yandex"/>
    <w:basedOn w:val="a"/>
    <w:rsid w:val="001E758F"/>
    <w:pPr>
      <w:suppressAutoHyphens w:val="0"/>
      <w:spacing w:before="100" w:beforeAutospacing="1" w:after="100" w:afterAutospacing="1" w:line="240" w:lineRule="atLeast"/>
    </w:pPr>
    <w:rPr>
      <w:b/>
      <w:bCs/>
      <w:lang w:eastAsia="ru-RU"/>
    </w:rPr>
  </w:style>
  <w:style w:type="paragraph" w:customStyle="1" w:styleId="geo-multi-punct">
    <w:name w:val="geo-multi-punct"/>
    <w:basedOn w:val="a"/>
    <w:rsid w:val="001E758F"/>
    <w:pPr>
      <w:suppressAutoHyphens w:val="0"/>
      <w:spacing w:before="100" w:beforeAutospacing="1" w:after="100" w:afterAutospacing="1"/>
    </w:pPr>
    <w:rPr>
      <w:vanish/>
      <w:lang w:eastAsia="ru-RU"/>
    </w:rPr>
  </w:style>
  <w:style w:type="paragraph" w:customStyle="1" w:styleId="geo-lat">
    <w:name w:val="geo-lat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geo-lon">
    <w:name w:val="geo-lon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wp-templatelink">
    <w:name w:val="wp-templatelink"/>
    <w:basedOn w:val="a"/>
    <w:rsid w:val="001E758F"/>
    <w:pPr>
      <w:suppressAutoHyphens w:val="0"/>
      <w:spacing w:before="100" w:beforeAutospacing="1" w:after="100" w:afterAutospacing="1"/>
    </w:pPr>
    <w:rPr>
      <w:color w:val="9098A0"/>
      <w:lang w:eastAsia="ru-RU"/>
    </w:rPr>
  </w:style>
  <w:style w:type="paragraph" w:customStyle="1" w:styleId="iw-focus">
    <w:name w:val="iw-focus"/>
    <w:basedOn w:val="a"/>
    <w:rsid w:val="001E758F"/>
    <w:pP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iw-babel">
    <w:name w:val="iw-babel"/>
    <w:basedOn w:val="a"/>
    <w:rsid w:val="001E758F"/>
    <w:pP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special-label">
    <w:name w:val="special-label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pecial-query">
    <w:name w:val="special-query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pecial-hover">
    <w:name w:val="special-hover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oclevel-2">
    <w:name w:val="toclevel-2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oclevel-3">
    <w:name w:val="toclevel-3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oclevel-4">
    <w:name w:val="toclevel-4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oclevel-5">
    <w:name w:val="toclevel-5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oclevel-6">
    <w:name w:val="toclevel-6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oclevel-7">
    <w:name w:val="toclevel-7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loatleft">
    <w:name w:val="floatleft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image">
    <w:name w:val="image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geo-dec">
    <w:name w:val="geo-dec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geo-dms">
    <w:name w:val="geo-dms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ambox-text-small">
    <w:name w:val="ambox-text-small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ransparent">
    <w:name w:val="transparent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lainlinksneverexpand">
    <w:name w:val="plainlinksneverexpand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pecial-label1">
    <w:name w:val="special-label1"/>
    <w:basedOn w:val="a"/>
    <w:rsid w:val="001E758F"/>
    <w:pPr>
      <w:suppressAutoHyphens w:val="0"/>
      <w:spacing w:before="100" w:beforeAutospacing="1" w:after="100" w:afterAutospacing="1"/>
    </w:pPr>
    <w:rPr>
      <w:color w:val="808080"/>
      <w:sz w:val="19"/>
      <w:szCs w:val="19"/>
      <w:lang w:eastAsia="ru-RU"/>
    </w:rPr>
  </w:style>
  <w:style w:type="paragraph" w:customStyle="1" w:styleId="special-query1">
    <w:name w:val="special-query1"/>
    <w:basedOn w:val="a"/>
    <w:rsid w:val="001E758F"/>
    <w:pPr>
      <w:suppressAutoHyphens w:val="0"/>
      <w:spacing w:before="100" w:beforeAutospacing="1" w:after="100" w:afterAutospacing="1"/>
    </w:pPr>
    <w:rPr>
      <w:i/>
      <w:iCs/>
      <w:color w:val="000000"/>
      <w:lang w:eastAsia="ru-RU"/>
    </w:rPr>
  </w:style>
  <w:style w:type="paragraph" w:customStyle="1" w:styleId="special-hover1">
    <w:name w:val="special-hover1"/>
    <w:basedOn w:val="a"/>
    <w:rsid w:val="001E758F"/>
    <w:pPr>
      <w:shd w:val="clear" w:color="auto" w:fill="C0C0C0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pecial-label2">
    <w:name w:val="special-label2"/>
    <w:basedOn w:val="a"/>
    <w:rsid w:val="001E758F"/>
    <w:pPr>
      <w:suppressAutoHyphens w:val="0"/>
      <w:spacing w:before="100" w:beforeAutospacing="1" w:after="100" w:afterAutospacing="1"/>
    </w:pPr>
    <w:rPr>
      <w:color w:val="FFFFFF"/>
      <w:lang w:eastAsia="ru-RU"/>
    </w:rPr>
  </w:style>
  <w:style w:type="paragraph" w:customStyle="1" w:styleId="special-query2">
    <w:name w:val="special-query2"/>
    <w:basedOn w:val="a"/>
    <w:rsid w:val="001E758F"/>
    <w:pPr>
      <w:suppressAutoHyphens w:val="0"/>
      <w:spacing w:before="100" w:beforeAutospacing="1" w:after="100" w:afterAutospacing="1"/>
    </w:pPr>
    <w:rPr>
      <w:color w:val="FFFFFF"/>
      <w:lang w:eastAsia="ru-RU"/>
    </w:rPr>
  </w:style>
  <w:style w:type="paragraph" w:customStyle="1" w:styleId="ambox-text-small1">
    <w:name w:val="ambox-text-small1"/>
    <w:basedOn w:val="a"/>
    <w:rsid w:val="001E758F"/>
    <w:pPr>
      <w:suppressAutoHyphens w:val="0"/>
      <w:spacing w:before="100" w:beforeAutospacing="1" w:after="100" w:afterAutospacing="1"/>
    </w:pPr>
    <w:rPr>
      <w:sz w:val="20"/>
      <w:szCs w:val="20"/>
      <w:lang w:eastAsia="ru-RU"/>
    </w:rPr>
  </w:style>
  <w:style w:type="paragraph" w:customStyle="1" w:styleId="toclevel-21">
    <w:name w:val="toclevel-21"/>
    <w:basedOn w:val="a"/>
    <w:rsid w:val="001E758F"/>
    <w:pPr>
      <w:suppressAutoHyphens w:val="0"/>
      <w:spacing w:before="100" w:beforeAutospacing="1" w:after="100" w:afterAutospacing="1"/>
    </w:pPr>
    <w:rPr>
      <w:vanish/>
      <w:lang w:eastAsia="ru-RU"/>
    </w:rPr>
  </w:style>
  <w:style w:type="paragraph" w:customStyle="1" w:styleId="toclevel-31">
    <w:name w:val="toclevel-31"/>
    <w:basedOn w:val="a"/>
    <w:rsid w:val="001E758F"/>
    <w:pPr>
      <w:suppressAutoHyphens w:val="0"/>
      <w:spacing w:before="100" w:beforeAutospacing="1" w:after="100" w:afterAutospacing="1"/>
    </w:pPr>
    <w:rPr>
      <w:vanish/>
      <w:lang w:eastAsia="ru-RU"/>
    </w:rPr>
  </w:style>
  <w:style w:type="paragraph" w:customStyle="1" w:styleId="toclevel-41">
    <w:name w:val="toclevel-41"/>
    <w:basedOn w:val="a"/>
    <w:rsid w:val="001E758F"/>
    <w:pPr>
      <w:suppressAutoHyphens w:val="0"/>
      <w:spacing w:before="100" w:beforeAutospacing="1" w:after="100" w:afterAutospacing="1"/>
    </w:pPr>
    <w:rPr>
      <w:vanish/>
      <w:lang w:eastAsia="ru-RU"/>
    </w:rPr>
  </w:style>
  <w:style w:type="paragraph" w:customStyle="1" w:styleId="toclevel-51">
    <w:name w:val="toclevel-51"/>
    <w:basedOn w:val="a"/>
    <w:rsid w:val="001E758F"/>
    <w:pPr>
      <w:suppressAutoHyphens w:val="0"/>
      <w:spacing w:before="100" w:beforeAutospacing="1" w:after="100" w:afterAutospacing="1"/>
    </w:pPr>
    <w:rPr>
      <w:vanish/>
      <w:lang w:eastAsia="ru-RU"/>
    </w:rPr>
  </w:style>
  <w:style w:type="paragraph" w:customStyle="1" w:styleId="toclevel-61">
    <w:name w:val="toclevel-61"/>
    <w:basedOn w:val="a"/>
    <w:rsid w:val="001E758F"/>
    <w:pPr>
      <w:suppressAutoHyphens w:val="0"/>
      <w:spacing w:before="100" w:beforeAutospacing="1" w:after="100" w:afterAutospacing="1"/>
    </w:pPr>
    <w:rPr>
      <w:vanish/>
      <w:lang w:eastAsia="ru-RU"/>
    </w:rPr>
  </w:style>
  <w:style w:type="paragraph" w:customStyle="1" w:styleId="toclevel-71">
    <w:name w:val="toclevel-71"/>
    <w:basedOn w:val="a"/>
    <w:rsid w:val="001E758F"/>
    <w:pPr>
      <w:suppressAutoHyphens w:val="0"/>
      <w:spacing w:before="100" w:beforeAutospacing="1" w:after="100" w:afterAutospacing="1"/>
    </w:pPr>
    <w:rPr>
      <w:vanish/>
      <w:lang w:eastAsia="ru-RU"/>
    </w:rPr>
  </w:style>
  <w:style w:type="paragraph" w:customStyle="1" w:styleId="floatleft1">
    <w:name w:val="floatleft1"/>
    <w:basedOn w:val="a"/>
    <w:rsid w:val="001E758F"/>
    <w:pPr>
      <w:suppressAutoHyphens w:val="0"/>
      <w:spacing w:before="30" w:after="30"/>
      <w:ind w:left="30" w:right="30"/>
      <w:textAlignment w:val="center"/>
    </w:pPr>
    <w:rPr>
      <w:lang w:eastAsia="ru-RU"/>
    </w:rPr>
  </w:style>
  <w:style w:type="paragraph" w:customStyle="1" w:styleId="image1">
    <w:name w:val="image1"/>
    <w:basedOn w:val="a"/>
    <w:rsid w:val="001E758F"/>
    <w:pPr>
      <w:suppressAutoHyphens w:val="0"/>
    </w:pPr>
    <w:rPr>
      <w:lang w:eastAsia="ru-RU"/>
    </w:rPr>
  </w:style>
  <w:style w:type="paragraph" w:customStyle="1" w:styleId="geo-dec1">
    <w:name w:val="geo-dec1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geo-dms1">
    <w:name w:val="geo-dms1"/>
    <w:basedOn w:val="a"/>
    <w:rsid w:val="001E75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geo-dms2">
    <w:name w:val="geo-dms2"/>
    <w:basedOn w:val="a"/>
    <w:rsid w:val="001E758F"/>
    <w:pPr>
      <w:suppressAutoHyphens w:val="0"/>
      <w:spacing w:before="100" w:beforeAutospacing="1" w:after="100" w:afterAutospacing="1"/>
    </w:pPr>
    <w:rPr>
      <w:vanish/>
      <w:lang w:eastAsia="ru-RU"/>
    </w:rPr>
  </w:style>
  <w:style w:type="paragraph" w:customStyle="1" w:styleId="geo-dec2">
    <w:name w:val="geo-dec2"/>
    <w:basedOn w:val="a"/>
    <w:rsid w:val="001E758F"/>
    <w:pPr>
      <w:suppressAutoHyphens w:val="0"/>
      <w:spacing w:before="100" w:beforeAutospacing="1" w:after="100" w:afterAutospacing="1"/>
    </w:pPr>
    <w:rPr>
      <w:vanish/>
      <w:lang w:eastAsia="ru-RU"/>
    </w:rPr>
  </w:style>
  <w:style w:type="character" w:customStyle="1" w:styleId="mw-headline">
    <w:name w:val="mw-headline"/>
    <w:basedOn w:val="a0"/>
    <w:rsid w:val="001E758F"/>
  </w:style>
  <w:style w:type="character" w:customStyle="1" w:styleId="editsection">
    <w:name w:val="editsection"/>
    <w:basedOn w:val="a0"/>
    <w:rsid w:val="001E758F"/>
  </w:style>
  <w:style w:type="paragraph" w:customStyle="1" w:styleId="data">
    <w:name w:val="data"/>
    <w:basedOn w:val="a"/>
    <w:rsid w:val="001E758F"/>
    <w:pPr>
      <w:suppressAutoHyphens w:val="0"/>
      <w:spacing w:before="75"/>
      <w:ind w:left="150" w:right="75" w:firstLine="240"/>
    </w:pPr>
    <w:rPr>
      <w:rFonts w:ascii="Verdana" w:hAnsi="Verdana"/>
      <w:sz w:val="18"/>
      <w:szCs w:val="18"/>
      <w:lang w:eastAsia="ru-RU"/>
    </w:rPr>
  </w:style>
  <w:style w:type="paragraph" w:customStyle="1" w:styleId="15">
    <w:name w:val="Без интервала1"/>
    <w:rsid w:val="000B6523"/>
    <w:rPr>
      <w:rFonts w:ascii="Calibri" w:hAnsi="Calibri"/>
      <w:sz w:val="22"/>
      <w:szCs w:val="22"/>
      <w:lang w:eastAsia="en-US"/>
    </w:rPr>
  </w:style>
  <w:style w:type="paragraph" w:customStyle="1" w:styleId="img">
    <w:name w:val="img"/>
    <w:basedOn w:val="a"/>
    <w:rsid w:val="003103D8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styleId="af4">
    <w:name w:val="List Paragraph"/>
    <w:basedOn w:val="a"/>
    <w:uiPriority w:val="34"/>
    <w:qFormat/>
    <w:rsid w:val="00787667"/>
    <w:pPr>
      <w:suppressAutoHyphens w:val="0"/>
      <w:ind w:left="720"/>
      <w:contextualSpacing/>
    </w:pPr>
    <w:rPr>
      <w:lang w:eastAsia="ru-RU"/>
    </w:rPr>
  </w:style>
  <w:style w:type="character" w:customStyle="1" w:styleId="apple-converted-space">
    <w:name w:val="apple-converted-space"/>
    <w:rsid w:val="00787667"/>
  </w:style>
  <w:style w:type="paragraph" w:customStyle="1" w:styleId="font8">
    <w:name w:val="font_8"/>
    <w:basedOn w:val="a"/>
    <w:rsid w:val="00A3742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nt7">
    <w:name w:val="font_7"/>
    <w:basedOn w:val="a"/>
    <w:rsid w:val="00D64A53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olor25">
    <w:name w:val="color_25"/>
    <w:basedOn w:val="a0"/>
    <w:rsid w:val="00D64A53"/>
  </w:style>
  <w:style w:type="paragraph" w:styleId="af5">
    <w:name w:val="Balloon Text"/>
    <w:basedOn w:val="a"/>
    <w:link w:val="af6"/>
    <w:uiPriority w:val="99"/>
    <w:unhideWhenUsed/>
    <w:rsid w:val="00CA166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6">
    <w:name w:val="Текст выноски Знак"/>
    <w:basedOn w:val="a0"/>
    <w:link w:val="af5"/>
    <w:uiPriority w:val="99"/>
    <w:rsid w:val="00CA166A"/>
    <w:rPr>
      <w:rFonts w:ascii="Tahoma" w:eastAsiaTheme="minorHAnsi" w:hAnsi="Tahoma" w:cs="Tahoma"/>
      <w:sz w:val="16"/>
      <w:szCs w:val="16"/>
      <w:lang w:eastAsia="en-US"/>
    </w:rPr>
  </w:style>
  <w:style w:type="paragraph" w:styleId="af7">
    <w:name w:val="No Spacing"/>
    <w:link w:val="af8"/>
    <w:uiPriority w:val="1"/>
    <w:qFormat/>
    <w:rsid w:val="00CA166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Без интервала Знак"/>
    <w:basedOn w:val="a0"/>
    <w:link w:val="af7"/>
    <w:uiPriority w:val="1"/>
    <w:rsid w:val="00CA166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9">
    <w:name w:val="TOC Heading"/>
    <w:basedOn w:val="1"/>
    <w:next w:val="a"/>
    <w:uiPriority w:val="39"/>
    <w:unhideWhenUsed/>
    <w:qFormat/>
    <w:rsid w:val="00CA166A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16">
    <w:name w:val="toc 1"/>
    <w:basedOn w:val="a"/>
    <w:next w:val="a"/>
    <w:autoRedefine/>
    <w:uiPriority w:val="39"/>
    <w:unhideWhenUsed/>
    <w:rsid w:val="00CA166A"/>
    <w:pPr>
      <w:suppressAutoHyphens w:val="0"/>
      <w:spacing w:after="1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4">
    <w:name w:val="c4"/>
    <w:basedOn w:val="a0"/>
    <w:rsid w:val="005C444A"/>
  </w:style>
  <w:style w:type="character" w:styleId="afa">
    <w:name w:val="Unresolved Mention"/>
    <w:basedOn w:val="a0"/>
    <w:uiPriority w:val="99"/>
    <w:semiHidden/>
    <w:unhideWhenUsed/>
    <w:rsid w:val="001100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6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4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6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6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2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9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0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09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0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9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9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2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64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5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44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1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4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8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1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6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4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26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4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0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8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8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5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8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0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3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7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1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2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2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6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9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1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0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8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8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0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33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5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3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8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8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0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4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4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6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2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2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6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73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isk.yandex.ru/i/y1tS-AnuSCrS6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образовательное учреждение</vt:lpstr>
    </vt:vector>
  </TitlesOfParts>
  <Company>HOME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образовательное учреждение</dc:title>
  <dc:creator>user</dc:creator>
  <cp:lastModifiedBy>User</cp:lastModifiedBy>
  <cp:revision>27</cp:revision>
  <cp:lastPrinted>2023-08-28T21:06:00Z</cp:lastPrinted>
  <dcterms:created xsi:type="dcterms:W3CDTF">2022-03-20T12:42:00Z</dcterms:created>
  <dcterms:modified xsi:type="dcterms:W3CDTF">2025-03-28T16:05:00Z</dcterms:modified>
</cp:coreProperties>
</file>