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6FA43">
      <w:pPr>
        <w:spacing w:line="360" w:lineRule="auto"/>
        <w:jc w:val="center"/>
        <w:rPr>
          <w:rFonts w:hint="default" w:ascii="Times New Roman" w:hAnsi="Times New Roman" w:cs="Times New Roman"/>
          <w:sz w:val="28"/>
          <w:szCs w:val="28"/>
          <w:lang w:val="ru-RU"/>
        </w:rPr>
      </w:pPr>
      <w:r>
        <w:rPr>
          <w:rFonts w:ascii="Times New Roman" w:hAnsi="Times New Roman" w:cs="Times New Roman"/>
          <w:sz w:val="28"/>
          <w:szCs w:val="28"/>
          <w:lang w:val="ru-RU"/>
        </w:rPr>
        <w:t>МУНИЦИПАЛЬНОЕ</w:t>
      </w:r>
      <w:r>
        <w:rPr>
          <w:rFonts w:hint="default" w:ascii="Times New Roman" w:hAnsi="Times New Roman" w:cs="Times New Roman"/>
          <w:sz w:val="28"/>
          <w:szCs w:val="28"/>
          <w:lang w:val="ru-RU"/>
        </w:rPr>
        <w:t xml:space="preserve"> БЮДЖЕТНОЕ ДОШКОЛЬНОЕ ОБРАЗОВАТЕЛЬНОЕ УЧРЕЖДЕНИЕ ДЕТСКИЙ САД № 32 ГОРОДСКОГО ОКРУГА </w:t>
      </w:r>
    </w:p>
    <w:p w14:paraId="0BF314DE">
      <w:pPr>
        <w:spacing w:line="36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ГОРОД УФА РЕСПУБЛИКИ БАШКОРТОСТАН</w:t>
      </w:r>
    </w:p>
    <w:p w14:paraId="07A2CC48">
      <w:pPr>
        <w:spacing w:line="360" w:lineRule="auto"/>
        <w:rPr>
          <w:rFonts w:ascii="Times New Roman" w:hAnsi="Times New Roman" w:cs="Times New Roman"/>
          <w:sz w:val="28"/>
          <w:szCs w:val="28"/>
        </w:rPr>
      </w:pPr>
    </w:p>
    <w:p w14:paraId="4A177B8D">
      <w:pPr>
        <w:spacing w:line="360" w:lineRule="auto"/>
        <w:rPr>
          <w:rFonts w:ascii="Times New Roman" w:hAnsi="Times New Roman" w:cs="Times New Roman"/>
          <w:sz w:val="28"/>
          <w:szCs w:val="28"/>
        </w:rPr>
      </w:pPr>
    </w:p>
    <w:p w14:paraId="705802C3">
      <w:pPr>
        <w:spacing w:line="360" w:lineRule="auto"/>
        <w:jc w:val="center"/>
        <w:rPr>
          <w:rFonts w:ascii="Times New Roman" w:hAnsi="Times New Roman" w:cs="Times New Roman"/>
          <w:sz w:val="28"/>
          <w:szCs w:val="28"/>
          <w:lang w:val="ru-RU"/>
        </w:rPr>
      </w:pPr>
    </w:p>
    <w:p w14:paraId="68E511F4">
      <w:pPr>
        <w:spacing w:line="360" w:lineRule="auto"/>
        <w:jc w:val="center"/>
        <w:rPr>
          <w:rFonts w:ascii="Times New Roman" w:hAnsi="Times New Roman" w:cs="Times New Roman"/>
          <w:sz w:val="28"/>
          <w:szCs w:val="28"/>
          <w:lang w:val="ru-RU"/>
        </w:rPr>
      </w:pPr>
    </w:p>
    <w:p w14:paraId="10D1EB72">
      <w:pPr>
        <w:spacing w:line="360" w:lineRule="auto"/>
        <w:jc w:val="center"/>
        <w:rPr>
          <w:rFonts w:hint="default" w:ascii="Times New Roman" w:hAnsi="Times New Roman" w:cs="Times New Roman"/>
          <w:sz w:val="28"/>
          <w:szCs w:val="28"/>
          <w:lang w:val="ru-RU"/>
        </w:rPr>
      </w:pPr>
      <w:r>
        <w:rPr>
          <w:rFonts w:ascii="Times New Roman" w:hAnsi="Times New Roman" w:cs="Times New Roman"/>
          <w:sz w:val="28"/>
          <w:szCs w:val="28"/>
          <w:lang w:val="ru-RU"/>
        </w:rPr>
        <w:t>ПРОЕКТ</w:t>
      </w:r>
      <w:r>
        <w:rPr>
          <w:rFonts w:hint="default" w:ascii="Times New Roman" w:hAnsi="Times New Roman" w:cs="Times New Roman"/>
          <w:sz w:val="28"/>
          <w:szCs w:val="28"/>
          <w:lang w:val="ru-RU"/>
        </w:rPr>
        <w:t xml:space="preserve"> </w:t>
      </w:r>
    </w:p>
    <w:p w14:paraId="0F02EC8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МОДЕЛЬ РАННЕЙ ПРОФЕССИОНАЛЬНОЙ ОРИЕНТАЦИИ СТАРШИХ ДОШКОЛЬНИКОВ  В ДЕТСКОМ САДУ</w:t>
      </w:r>
    </w:p>
    <w:p w14:paraId="1400875B">
      <w:pPr>
        <w:spacing w:after="0" w:line="360" w:lineRule="auto"/>
        <w:jc w:val="right"/>
        <w:rPr>
          <w:rFonts w:ascii="Times New Roman" w:hAnsi="Times New Roman" w:cs="Times New Roman"/>
          <w:sz w:val="28"/>
          <w:szCs w:val="28"/>
        </w:rPr>
      </w:pPr>
    </w:p>
    <w:p w14:paraId="78630696">
      <w:pPr>
        <w:spacing w:after="0" w:line="360" w:lineRule="auto"/>
        <w:jc w:val="right"/>
        <w:rPr>
          <w:rFonts w:ascii="Times New Roman" w:hAnsi="Times New Roman" w:cs="Times New Roman"/>
          <w:sz w:val="28"/>
          <w:szCs w:val="28"/>
        </w:rPr>
      </w:pPr>
    </w:p>
    <w:p w14:paraId="4F5592FC">
      <w:pPr>
        <w:spacing w:after="0" w:line="360" w:lineRule="auto"/>
        <w:jc w:val="right"/>
        <w:rPr>
          <w:rFonts w:hint="default" w:ascii="Times New Roman" w:hAnsi="Times New Roman" w:cs="Times New Roman"/>
          <w:sz w:val="28"/>
          <w:szCs w:val="28"/>
          <w:lang w:val="ru-RU"/>
        </w:rPr>
      </w:pPr>
      <w:bookmarkStart w:id="0" w:name="_GoBack"/>
      <w:bookmarkEnd w:id="0"/>
      <w:r>
        <w:rPr>
          <w:rFonts w:ascii="Times New Roman" w:hAnsi="Times New Roman" w:cs="Times New Roman"/>
          <w:sz w:val="28"/>
          <w:szCs w:val="28"/>
        </w:rPr>
        <w:t>ИВАНОВА СВЕТЛАНА ВАСИЛЬЕВНА</w:t>
      </w:r>
      <w:r>
        <w:rPr>
          <w:rFonts w:hint="default" w:ascii="Times New Roman" w:hAnsi="Times New Roman" w:cs="Times New Roman"/>
          <w:sz w:val="28"/>
          <w:szCs w:val="28"/>
          <w:lang w:val="ru-RU"/>
        </w:rPr>
        <w:t>,</w:t>
      </w:r>
    </w:p>
    <w:p w14:paraId="1DC1EFB6">
      <w:pPr>
        <w:wordWrap w:val="0"/>
        <w:spacing w:after="0" w:line="360" w:lineRule="auto"/>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Заведующий МБДОУ Детский сад № 32</w:t>
      </w:r>
    </w:p>
    <w:p w14:paraId="391C54F1">
      <w:pPr>
        <w:spacing w:after="0" w:line="360" w:lineRule="auto"/>
        <w:rPr>
          <w:rFonts w:ascii="Times New Roman" w:hAnsi="Times New Roman" w:cs="Times New Roman"/>
          <w:sz w:val="28"/>
          <w:szCs w:val="28"/>
        </w:rPr>
      </w:pPr>
    </w:p>
    <w:p w14:paraId="4F502145">
      <w:pPr>
        <w:spacing w:after="0" w:line="360" w:lineRule="auto"/>
        <w:jc w:val="center"/>
        <w:rPr>
          <w:rFonts w:ascii="Times New Roman" w:hAnsi="Times New Roman" w:cs="Times New Roman"/>
          <w:sz w:val="28"/>
          <w:szCs w:val="28"/>
        </w:rPr>
      </w:pPr>
    </w:p>
    <w:p w14:paraId="73D24444">
      <w:pPr>
        <w:spacing w:after="0" w:line="360" w:lineRule="auto"/>
        <w:jc w:val="center"/>
        <w:rPr>
          <w:rFonts w:ascii="Times New Roman" w:hAnsi="Times New Roman" w:cs="Times New Roman"/>
          <w:sz w:val="28"/>
          <w:szCs w:val="28"/>
        </w:rPr>
      </w:pPr>
    </w:p>
    <w:p w14:paraId="51CBA129">
      <w:pPr>
        <w:spacing w:after="0" w:line="360" w:lineRule="auto"/>
        <w:jc w:val="center"/>
        <w:rPr>
          <w:rFonts w:ascii="Times New Roman" w:hAnsi="Times New Roman" w:cs="Times New Roman"/>
          <w:sz w:val="28"/>
          <w:szCs w:val="28"/>
        </w:rPr>
      </w:pPr>
    </w:p>
    <w:p w14:paraId="6349324D">
      <w:pPr>
        <w:spacing w:after="0" w:line="360" w:lineRule="auto"/>
        <w:jc w:val="center"/>
        <w:rPr>
          <w:rFonts w:ascii="Times New Roman" w:hAnsi="Times New Roman" w:cs="Times New Roman"/>
          <w:sz w:val="28"/>
          <w:szCs w:val="28"/>
        </w:rPr>
      </w:pPr>
    </w:p>
    <w:p w14:paraId="649DB4AC">
      <w:pPr>
        <w:spacing w:after="0" w:line="360" w:lineRule="auto"/>
        <w:jc w:val="center"/>
        <w:rPr>
          <w:rFonts w:ascii="Times New Roman" w:hAnsi="Times New Roman" w:cs="Times New Roman"/>
          <w:sz w:val="28"/>
          <w:szCs w:val="28"/>
        </w:rPr>
      </w:pPr>
    </w:p>
    <w:p w14:paraId="0380BD9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УФА 202</w:t>
      </w:r>
      <w:r>
        <w:rPr>
          <w:rFonts w:hint="default" w:ascii="Times New Roman" w:hAnsi="Times New Roman" w:cs="Times New Roman"/>
          <w:sz w:val="28"/>
          <w:szCs w:val="28"/>
          <w:lang w:val="ru-RU"/>
        </w:rPr>
        <w:t>5</w:t>
      </w:r>
      <w:r>
        <w:rPr>
          <w:rFonts w:ascii="Times New Roman" w:hAnsi="Times New Roman" w:cs="Times New Roman"/>
          <w:sz w:val="28"/>
          <w:szCs w:val="28"/>
        </w:rPr>
        <w:t xml:space="preserve"> </w:t>
      </w:r>
    </w:p>
    <w:p w14:paraId="37F73C7E">
      <w:pPr>
        <w:spacing w:after="0" w:line="360" w:lineRule="auto"/>
        <w:jc w:val="center"/>
        <w:rPr>
          <w:rFonts w:ascii="Times New Roman" w:hAnsi="Times New Roman" w:cs="Times New Roman"/>
          <w:sz w:val="28"/>
          <w:szCs w:val="28"/>
        </w:rPr>
        <w:sectPr>
          <w:footerReference r:id="rId6" w:type="first"/>
          <w:footerReference r:id="rId5" w:type="default"/>
          <w:pgSz w:w="11906" w:h="16838"/>
          <w:pgMar w:top="1134" w:right="850" w:bottom="1134" w:left="1701" w:header="708" w:footer="708" w:gutter="0"/>
          <w:pgNumType w:start="1"/>
          <w:cols w:space="708" w:num="1"/>
          <w:docGrid w:linePitch="360" w:charSpace="0"/>
        </w:sectPr>
      </w:pPr>
    </w:p>
    <w:p w14:paraId="3D2BDE08">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ОГЛАВЛЕНИЕ</w:t>
      </w:r>
    </w:p>
    <w:tbl>
      <w:tblPr>
        <w:tblStyle w:val="12"/>
        <w:tblW w:w="98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39"/>
        <w:gridCol w:w="10105"/>
      </w:tblGrid>
      <w:tr w14:paraId="3923D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39" w:type="dxa"/>
          </w:tcPr>
          <w:p w14:paraId="5318CA34">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ВВЕДЕНИЕ………………………………………………………………………</w:t>
            </w:r>
          </w:p>
          <w:p w14:paraId="38CAE340">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ГЛАВА I. ТЕОРЕТИЧЕСКИЕ ОСНОВЫ ПРИМЕНЕНИЯ МОДЕЛИ РАННЕЙ ПРОФЕССИОНАЛЬНОЙ ОРИЕНТАЦИИ   В ДЕТСКОМ САДУ…………………………………………………………………………..</w:t>
            </w:r>
          </w:p>
          <w:p w14:paraId="724E7175">
            <w:pPr>
              <w:pStyle w:val="15"/>
              <w:numPr>
                <w:ilvl w:val="1"/>
                <w:numId w:val="1"/>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Понятие профессиональной ориентации в педагогике и психологии……………………………………………………………………..</w:t>
            </w:r>
          </w:p>
          <w:p w14:paraId="51DBEBCD">
            <w:pPr>
              <w:pStyle w:val="15"/>
              <w:numPr>
                <w:ilvl w:val="1"/>
                <w:numId w:val="1"/>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Проблема профессиональной ориентации детей дошкольного возраста в научно-педагогической литературе………………………………..</w:t>
            </w:r>
          </w:p>
          <w:p w14:paraId="27732472">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ВЫВОДЫ ПО </w:t>
            </w:r>
            <w:r>
              <w:rPr>
                <w:rFonts w:ascii="Times New Roman" w:hAnsi="Times New Roman" w:cs="Times New Roman"/>
                <w:b/>
                <w:sz w:val="28"/>
                <w:szCs w:val="28"/>
                <w:lang w:val="en-US"/>
              </w:rPr>
              <w:t>I</w:t>
            </w:r>
            <w:r>
              <w:rPr>
                <w:rFonts w:ascii="Times New Roman" w:hAnsi="Times New Roman" w:cs="Times New Roman"/>
                <w:b/>
                <w:sz w:val="28"/>
                <w:szCs w:val="28"/>
              </w:rPr>
              <w:t xml:space="preserve"> ГЛАВЕ………………………………………………………..</w:t>
            </w:r>
          </w:p>
          <w:p w14:paraId="672D6007">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ГЛАВА </w:t>
            </w:r>
            <w:r>
              <w:rPr>
                <w:rFonts w:ascii="Times New Roman" w:hAnsi="Times New Roman" w:cs="Times New Roman"/>
                <w:b/>
                <w:sz w:val="28"/>
                <w:szCs w:val="28"/>
                <w:lang w:val="en-US"/>
              </w:rPr>
              <w:t>II</w:t>
            </w:r>
            <w:r>
              <w:rPr>
                <w:rFonts w:ascii="Times New Roman" w:hAnsi="Times New Roman" w:cs="Times New Roman"/>
                <w:b/>
                <w:sz w:val="28"/>
                <w:szCs w:val="28"/>
              </w:rPr>
              <w:t>. СОВРЕМЕННЫЕ ПЕДАГОГИЧЕСКИЕ ТЕХНОЛОГИИ ПО РАННЕЙ ПРОФЕССИОНАЛЬНОЙ ОРИЕНТАЦИИ  В ДЕТСКОМ САДУ…………………………………………………………………………….</w:t>
            </w:r>
          </w:p>
          <w:p w14:paraId="0AC65D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2.1. Понятие педагогических технологий  ранней профессиональной ориентации детей  дошкольного возраста……………………………………</w:t>
            </w:r>
          </w:p>
          <w:p w14:paraId="49E71C8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2.2. Условия и содержание реализации педагогических технологий ранней профессиональной ориентации старших дошкольников.……………………</w:t>
            </w:r>
          </w:p>
          <w:p w14:paraId="7B5DEAA9">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ВЫВОДЫ ПО </w:t>
            </w:r>
            <w:r>
              <w:rPr>
                <w:rFonts w:ascii="Times New Roman" w:hAnsi="Times New Roman" w:cs="Times New Roman"/>
                <w:b/>
                <w:sz w:val="28"/>
                <w:szCs w:val="28"/>
                <w:lang w:val="en-US"/>
              </w:rPr>
              <w:t>II</w:t>
            </w:r>
            <w:r>
              <w:rPr>
                <w:rFonts w:ascii="Times New Roman" w:hAnsi="Times New Roman" w:cs="Times New Roman"/>
                <w:b/>
                <w:sz w:val="28"/>
                <w:szCs w:val="28"/>
              </w:rPr>
              <w:t xml:space="preserve"> ГЛАВЕ…………………………………………………….</w:t>
            </w:r>
          </w:p>
          <w:p w14:paraId="787B9122">
            <w:pPr>
              <w:spacing w:after="0" w:line="360" w:lineRule="auto"/>
              <w:contextualSpacing/>
              <w:jc w:val="both"/>
              <w:rPr>
                <w:rFonts w:ascii="Times New Roman" w:hAnsi="Times New Roman" w:eastAsia="Calibri" w:cs="Times New Roman"/>
                <w:b/>
                <w:sz w:val="28"/>
                <w:szCs w:val="28"/>
              </w:rPr>
            </w:pPr>
            <w:r>
              <w:rPr>
                <w:rFonts w:ascii="Times New Roman" w:hAnsi="Times New Roman" w:eastAsia="Calibri" w:cs="Times New Roman"/>
                <w:b/>
                <w:sz w:val="28"/>
                <w:szCs w:val="28"/>
              </w:rPr>
              <w:t xml:space="preserve">ГЛАВА </w:t>
            </w:r>
            <w:r>
              <w:rPr>
                <w:rFonts w:ascii="Times New Roman" w:hAnsi="Times New Roman" w:eastAsia="Calibri" w:cs="Times New Roman"/>
                <w:b/>
                <w:sz w:val="28"/>
                <w:szCs w:val="28"/>
                <w:lang w:val="en-US"/>
              </w:rPr>
              <w:t>III</w:t>
            </w:r>
            <w:r>
              <w:rPr>
                <w:rFonts w:ascii="Times New Roman" w:hAnsi="Times New Roman" w:eastAsia="Calibri" w:cs="Times New Roman"/>
                <w:b/>
                <w:sz w:val="28"/>
                <w:szCs w:val="28"/>
              </w:rPr>
              <w:t>.</w:t>
            </w:r>
            <w:r>
              <w:rPr>
                <w:rFonts w:ascii="Times New Roman" w:hAnsi="Times New Roman" w:eastAsia="Calibri" w:cs="Times New Roman"/>
                <w:sz w:val="28"/>
                <w:szCs w:val="28"/>
              </w:rPr>
              <w:t xml:space="preserve"> </w:t>
            </w:r>
            <w:r>
              <w:rPr>
                <w:rFonts w:ascii="Times New Roman" w:hAnsi="Times New Roman" w:eastAsia="Calibri" w:cs="Times New Roman"/>
                <w:b/>
                <w:sz w:val="28"/>
                <w:szCs w:val="28"/>
              </w:rPr>
              <w:t>ОПЫТНО-ЭКСПЕРИМЕНТАЛЬНАЯ РАБОТА ПО</w:t>
            </w:r>
            <w:r>
              <w:rPr>
                <w:rFonts w:ascii="Times New Roman" w:hAnsi="Times New Roman" w:eastAsia="Calibri" w:cs="Times New Roman"/>
                <w:sz w:val="28"/>
                <w:szCs w:val="28"/>
              </w:rPr>
              <w:t xml:space="preserve">  </w:t>
            </w:r>
            <w:r>
              <w:rPr>
                <w:rFonts w:ascii="Times New Roman" w:hAnsi="Times New Roman" w:eastAsia="Calibri" w:cs="Times New Roman"/>
                <w:b/>
                <w:sz w:val="28"/>
                <w:szCs w:val="28"/>
              </w:rPr>
              <w:t xml:space="preserve">РАЗРАБОТКЕ И РЕАЛИЗАЦИИ МОДЕЛИ РАННЕЙ ПРОФЕССИОНАЛЬНОЙ ОРИЕНТАЦИИ  В ДЕТСКОМ САДУ………  </w:t>
            </w:r>
          </w:p>
          <w:p w14:paraId="25433B16">
            <w:pPr>
              <w:spacing w:after="0" w:line="360" w:lineRule="auto"/>
              <w:contextualSpacing/>
              <w:jc w:val="both"/>
              <w:rPr>
                <w:rFonts w:ascii="Times New Roman" w:hAnsi="Times New Roman" w:eastAsia="Calibri" w:cs="Times New Roman"/>
                <w:bCs/>
                <w:color w:val="000000"/>
                <w:sz w:val="28"/>
                <w:szCs w:val="28"/>
              </w:rPr>
            </w:pPr>
            <w:r>
              <w:rPr>
                <w:rFonts w:ascii="Times New Roman" w:hAnsi="Times New Roman" w:eastAsia="Calibri" w:cs="Times New Roman"/>
                <w:bCs/>
                <w:color w:val="000000"/>
                <w:sz w:val="28"/>
                <w:szCs w:val="28"/>
              </w:rPr>
              <w:t>3.1. Констатирующий этап. Выявление особенностей деятельности детского сада по ранней профессиональной ориентации ……………………</w:t>
            </w:r>
          </w:p>
          <w:p w14:paraId="69A06777">
            <w:pPr>
              <w:spacing w:after="0" w:line="360" w:lineRule="auto"/>
              <w:jc w:val="both"/>
              <w:rPr>
                <w:rFonts w:ascii="Times New Roman" w:hAnsi="Times New Roman" w:eastAsia="Times New Roman" w:cs="Times New Roman"/>
                <w:sz w:val="28"/>
                <w:szCs w:val="28"/>
              </w:rPr>
            </w:pPr>
            <w:r>
              <w:rPr>
                <w:rFonts w:ascii="Times New Roman" w:hAnsi="Times New Roman" w:cs="Times New Roman"/>
                <w:sz w:val="28"/>
                <w:szCs w:val="28"/>
              </w:rPr>
              <w:t>3.2.</w:t>
            </w:r>
            <w:r>
              <w:rPr>
                <w:rFonts w:ascii="Times New Roman" w:hAnsi="Times New Roman" w:eastAsia="Times New Roman" w:cs="Times New Roman"/>
                <w:sz w:val="28"/>
                <w:szCs w:val="28"/>
              </w:rPr>
              <w:t xml:space="preserve"> Формирующий этап. Разработка и реализация модели </w:t>
            </w:r>
            <w:r>
              <w:rPr>
                <w:rFonts w:ascii="Times New Roman" w:hAnsi="Times New Roman" w:eastAsia="Calibri" w:cs="Times New Roman"/>
                <w:bCs/>
                <w:color w:val="000000"/>
                <w:sz w:val="28"/>
                <w:szCs w:val="28"/>
              </w:rPr>
              <w:t>ранней профессиональной ориентации старших дошкольников в детском саду………………………………………………………………………………</w:t>
            </w:r>
          </w:p>
          <w:p w14:paraId="5622FD07">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3.3. Контрольный этап. Результаты опытно – экспериментальной работы по ранней </w:t>
            </w:r>
            <w:r>
              <w:rPr>
                <w:rFonts w:ascii="Times New Roman" w:hAnsi="Times New Roman" w:eastAsia="Calibri" w:cs="Times New Roman"/>
                <w:bCs/>
                <w:color w:val="000000"/>
                <w:sz w:val="28"/>
                <w:szCs w:val="28"/>
              </w:rPr>
              <w:t>профессиональной ориентации старших дошкольников в детском саду………………………………………………………………………………</w:t>
            </w:r>
          </w:p>
          <w:p w14:paraId="49D96771">
            <w:pPr>
              <w:spacing w:after="0" w:line="360" w:lineRule="auto"/>
              <w:jc w:val="both"/>
              <w:rPr>
                <w:rFonts w:ascii="Times New Roman" w:hAnsi="Times New Roman" w:eastAsia="Times New Roman" w:cs="Times New Roman"/>
                <w:b/>
                <w:sz w:val="28"/>
                <w:szCs w:val="28"/>
              </w:rPr>
            </w:pPr>
          </w:p>
          <w:p w14:paraId="0B8E2ED7">
            <w:pPr>
              <w:spacing w:after="0" w:line="360" w:lineRule="auto"/>
              <w:jc w:val="both"/>
              <w:rPr>
                <w:rFonts w:ascii="Times New Roman" w:hAnsi="Times New Roman" w:cs="Times New Roman"/>
                <w:b/>
                <w:sz w:val="28"/>
                <w:szCs w:val="28"/>
              </w:rPr>
            </w:pPr>
            <w:r>
              <w:rPr>
                <w:rFonts w:ascii="Times New Roman" w:hAnsi="Times New Roman" w:eastAsia="Times New Roman" w:cs="Times New Roman"/>
                <w:b/>
                <w:sz w:val="28"/>
                <w:szCs w:val="28"/>
              </w:rPr>
              <w:t xml:space="preserve">ВЫВОДЫ ПО </w:t>
            </w:r>
            <w:r>
              <w:rPr>
                <w:rFonts w:ascii="Times New Roman" w:hAnsi="Times New Roman" w:eastAsia="Times New Roman" w:cs="Times New Roman"/>
                <w:b/>
                <w:sz w:val="28"/>
                <w:szCs w:val="28"/>
                <w:lang w:val="en-US"/>
              </w:rPr>
              <w:t>III</w:t>
            </w:r>
            <w:r>
              <w:rPr>
                <w:rFonts w:ascii="Times New Roman" w:hAnsi="Times New Roman" w:eastAsia="Times New Roman" w:cs="Times New Roman"/>
                <w:b/>
                <w:sz w:val="28"/>
                <w:szCs w:val="28"/>
              </w:rPr>
              <w:t xml:space="preserve"> ГЛАВЕ……………………………………….......................</w:t>
            </w:r>
          </w:p>
          <w:p w14:paraId="5F8D567E">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ЗАКЛЮЧЕНИЕ……………………………………………………………….</w:t>
            </w:r>
          </w:p>
          <w:p w14:paraId="6B330504">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ЛИТЕРАТУРА……………………………………………………………….</w:t>
            </w:r>
          </w:p>
          <w:p w14:paraId="12C7BAD6">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ПРИЛОЖЕНИЯ………………………………………………………………</w:t>
            </w:r>
          </w:p>
        </w:tc>
        <w:tc>
          <w:tcPr>
            <w:tcW w:w="550" w:type="dxa"/>
          </w:tcPr>
          <w:tbl>
            <w:tblPr>
              <w:tblStyle w:val="12"/>
              <w:tblW w:w="98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89"/>
            </w:tblGrid>
            <w:tr w14:paraId="1D1D1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50" w:type="dxa"/>
                </w:tcPr>
                <w:p w14:paraId="74BBE5E8">
                  <w:pPr>
                    <w:tabs>
                      <w:tab w:val="center" w:pos="4836"/>
                    </w:tabs>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4</w:t>
                  </w:r>
                  <w:r>
                    <w:rPr>
                      <w:rFonts w:ascii="Times New Roman" w:hAnsi="Times New Roman" w:eastAsia="Calibri" w:cs="Times New Roman"/>
                      <w:sz w:val="28"/>
                      <w:szCs w:val="28"/>
                    </w:rPr>
                    <w:tab/>
                  </w:r>
                  <w:r>
                    <w:rPr>
                      <w:rFonts w:ascii="Times New Roman" w:hAnsi="Times New Roman" w:eastAsia="Calibri" w:cs="Times New Roman"/>
                      <w:sz w:val="28"/>
                      <w:szCs w:val="28"/>
                    </w:rPr>
                    <w:t xml:space="preserve">3 </w:t>
                  </w:r>
                </w:p>
                <w:p w14:paraId="03495A0C">
                  <w:pPr>
                    <w:spacing w:after="0" w:line="360" w:lineRule="auto"/>
                    <w:jc w:val="center"/>
                    <w:rPr>
                      <w:rFonts w:ascii="Times New Roman" w:hAnsi="Times New Roman" w:eastAsia="Calibri" w:cs="Times New Roman"/>
                      <w:sz w:val="28"/>
                      <w:szCs w:val="28"/>
                    </w:rPr>
                  </w:pPr>
                </w:p>
                <w:p w14:paraId="5722322A">
                  <w:pPr>
                    <w:spacing w:after="0" w:line="360" w:lineRule="auto"/>
                    <w:rPr>
                      <w:rFonts w:ascii="Times New Roman" w:hAnsi="Times New Roman" w:eastAsia="Calibri" w:cs="Times New Roman"/>
                      <w:sz w:val="28"/>
                      <w:szCs w:val="28"/>
                    </w:rPr>
                  </w:pPr>
                </w:p>
                <w:p w14:paraId="774025E3">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14</w:t>
                  </w:r>
                </w:p>
                <w:p w14:paraId="4A48BB97">
                  <w:pPr>
                    <w:spacing w:after="0" w:line="360" w:lineRule="auto"/>
                    <w:rPr>
                      <w:rFonts w:ascii="Times New Roman" w:hAnsi="Times New Roman" w:eastAsia="Calibri" w:cs="Times New Roman"/>
                      <w:sz w:val="28"/>
                      <w:szCs w:val="28"/>
                    </w:rPr>
                  </w:pPr>
                </w:p>
                <w:p w14:paraId="6BB621A8">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14</w:t>
                  </w:r>
                </w:p>
                <w:p w14:paraId="58C2036A">
                  <w:pPr>
                    <w:spacing w:after="0" w:line="360" w:lineRule="auto"/>
                    <w:rPr>
                      <w:rFonts w:ascii="Times New Roman" w:hAnsi="Times New Roman" w:eastAsia="Calibri" w:cs="Times New Roman"/>
                      <w:sz w:val="28"/>
                      <w:szCs w:val="28"/>
                    </w:rPr>
                  </w:pPr>
                </w:p>
                <w:p w14:paraId="3CACF51A">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21</w:t>
                  </w:r>
                </w:p>
                <w:p w14:paraId="2789D55D">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29</w:t>
                  </w:r>
                </w:p>
                <w:p w14:paraId="5E15D9FC">
                  <w:pPr>
                    <w:spacing w:after="0" w:line="360" w:lineRule="auto"/>
                    <w:rPr>
                      <w:rFonts w:ascii="Times New Roman" w:hAnsi="Times New Roman" w:eastAsia="Calibri" w:cs="Times New Roman"/>
                      <w:sz w:val="28"/>
                      <w:szCs w:val="28"/>
                    </w:rPr>
                  </w:pPr>
                </w:p>
                <w:p w14:paraId="3121552C">
                  <w:pPr>
                    <w:spacing w:after="0" w:line="360" w:lineRule="auto"/>
                    <w:rPr>
                      <w:rFonts w:ascii="Times New Roman" w:hAnsi="Times New Roman" w:eastAsia="Calibri" w:cs="Times New Roman"/>
                      <w:sz w:val="28"/>
                      <w:szCs w:val="28"/>
                    </w:rPr>
                  </w:pPr>
                </w:p>
                <w:p w14:paraId="52E82282">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30</w:t>
                  </w:r>
                </w:p>
                <w:p w14:paraId="7B15EC8C">
                  <w:pPr>
                    <w:spacing w:after="0" w:line="360" w:lineRule="auto"/>
                    <w:rPr>
                      <w:rFonts w:ascii="Times New Roman" w:hAnsi="Times New Roman" w:eastAsia="Calibri" w:cs="Times New Roman"/>
                      <w:sz w:val="28"/>
                      <w:szCs w:val="28"/>
                    </w:rPr>
                  </w:pPr>
                </w:p>
                <w:p w14:paraId="37B2BB4C">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30</w:t>
                  </w:r>
                </w:p>
                <w:p w14:paraId="57C961FB">
                  <w:pPr>
                    <w:spacing w:after="0" w:line="360" w:lineRule="auto"/>
                    <w:rPr>
                      <w:rFonts w:ascii="Times New Roman" w:hAnsi="Times New Roman" w:eastAsia="Calibri" w:cs="Times New Roman"/>
                      <w:sz w:val="28"/>
                      <w:szCs w:val="28"/>
                    </w:rPr>
                  </w:pPr>
                </w:p>
                <w:p w14:paraId="2AAF1004">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36</w:t>
                  </w:r>
                </w:p>
                <w:p w14:paraId="6A36F50F">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45</w:t>
                  </w:r>
                </w:p>
                <w:p w14:paraId="6DE3C21B">
                  <w:pPr>
                    <w:spacing w:after="0" w:line="360" w:lineRule="auto"/>
                    <w:rPr>
                      <w:rFonts w:ascii="Times New Roman" w:hAnsi="Times New Roman" w:eastAsia="Calibri" w:cs="Times New Roman"/>
                      <w:sz w:val="28"/>
                      <w:szCs w:val="28"/>
                    </w:rPr>
                  </w:pPr>
                </w:p>
                <w:p w14:paraId="4B0A0CD2">
                  <w:pPr>
                    <w:spacing w:after="0" w:line="360" w:lineRule="auto"/>
                    <w:rPr>
                      <w:rFonts w:ascii="Times New Roman" w:hAnsi="Times New Roman" w:eastAsia="Calibri" w:cs="Times New Roman"/>
                      <w:sz w:val="28"/>
                      <w:szCs w:val="28"/>
                    </w:rPr>
                  </w:pPr>
                </w:p>
                <w:p w14:paraId="3E186435">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47</w:t>
                  </w:r>
                </w:p>
                <w:p w14:paraId="4BF278A2">
                  <w:pPr>
                    <w:spacing w:after="0" w:line="360" w:lineRule="auto"/>
                    <w:rPr>
                      <w:rFonts w:ascii="Times New Roman" w:hAnsi="Times New Roman" w:eastAsia="Calibri" w:cs="Times New Roman"/>
                      <w:sz w:val="28"/>
                      <w:szCs w:val="28"/>
                    </w:rPr>
                  </w:pPr>
                </w:p>
                <w:p w14:paraId="71A71C67">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47</w:t>
                  </w:r>
                </w:p>
                <w:p w14:paraId="77084FCC">
                  <w:pPr>
                    <w:spacing w:after="0" w:line="360" w:lineRule="auto"/>
                    <w:rPr>
                      <w:rFonts w:ascii="Times New Roman" w:hAnsi="Times New Roman" w:eastAsia="Calibri" w:cs="Times New Roman"/>
                      <w:sz w:val="28"/>
                      <w:szCs w:val="28"/>
                    </w:rPr>
                  </w:pPr>
                </w:p>
                <w:p w14:paraId="0258E402">
                  <w:pPr>
                    <w:spacing w:after="0" w:line="360" w:lineRule="auto"/>
                    <w:rPr>
                      <w:rFonts w:ascii="Times New Roman" w:hAnsi="Times New Roman" w:eastAsia="Calibri" w:cs="Times New Roman"/>
                      <w:sz w:val="28"/>
                      <w:szCs w:val="28"/>
                    </w:rPr>
                  </w:pPr>
                </w:p>
                <w:p w14:paraId="317A4D89">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59</w:t>
                  </w:r>
                </w:p>
                <w:p w14:paraId="6628BED2">
                  <w:pPr>
                    <w:spacing w:after="0" w:line="360" w:lineRule="auto"/>
                    <w:rPr>
                      <w:rFonts w:ascii="Times New Roman" w:hAnsi="Times New Roman" w:eastAsia="Calibri" w:cs="Times New Roman"/>
                      <w:sz w:val="28"/>
                      <w:szCs w:val="28"/>
                    </w:rPr>
                  </w:pPr>
                </w:p>
                <w:p w14:paraId="6200CA2D">
                  <w:pPr>
                    <w:spacing w:after="0" w:line="360" w:lineRule="auto"/>
                    <w:rPr>
                      <w:rFonts w:ascii="Times New Roman" w:hAnsi="Times New Roman" w:eastAsia="Calibri" w:cs="Times New Roman"/>
                      <w:sz w:val="28"/>
                      <w:szCs w:val="28"/>
                    </w:rPr>
                  </w:pPr>
                </w:p>
                <w:p w14:paraId="14C6A270">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66</w:t>
                  </w:r>
                </w:p>
                <w:p w14:paraId="5057C82A">
                  <w:pPr>
                    <w:spacing w:after="0" w:line="360" w:lineRule="auto"/>
                    <w:rPr>
                      <w:rFonts w:ascii="Times New Roman" w:hAnsi="Times New Roman" w:eastAsia="Calibri" w:cs="Times New Roman"/>
                      <w:sz w:val="28"/>
                      <w:szCs w:val="28"/>
                    </w:rPr>
                  </w:pPr>
                </w:p>
                <w:p w14:paraId="3C09DDC6">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78</w:t>
                  </w:r>
                </w:p>
                <w:p w14:paraId="338C6D7B">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81</w:t>
                  </w:r>
                </w:p>
                <w:p w14:paraId="3EF3D944">
                  <w:pPr>
                    <w:spacing w:after="0" w:line="360" w:lineRule="auto"/>
                    <w:rPr>
                      <w:rFonts w:ascii="Times New Roman" w:hAnsi="Times New Roman" w:eastAsia="Calibri" w:cs="Times New Roman"/>
                      <w:sz w:val="28"/>
                      <w:szCs w:val="28"/>
                    </w:rPr>
                  </w:pPr>
                  <w:r>
                    <w:rPr>
                      <w:rFonts w:ascii="Times New Roman" w:hAnsi="Times New Roman" w:eastAsia="Calibri" w:cs="Times New Roman"/>
                      <w:sz w:val="28"/>
                      <w:szCs w:val="28"/>
                    </w:rPr>
                    <w:t>82</w:t>
                  </w:r>
                </w:p>
                <w:p w14:paraId="53966C45">
                  <w:pPr>
                    <w:spacing w:after="0" w:line="360" w:lineRule="auto"/>
                    <w:rPr>
                      <w:rFonts w:ascii="Times New Roman" w:hAnsi="Times New Roman" w:eastAsia="Calibri" w:cs="Times New Roman"/>
                      <w:sz w:val="28"/>
                      <w:szCs w:val="28"/>
                      <w:lang w:val="en-US"/>
                    </w:rPr>
                  </w:pPr>
                  <w:r>
                    <w:rPr>
                      <w:rFonts w:ascii="Times New Roman" w:hAnsi="Times New Roman" w:eastAsia="Calibri" w:cs="Times New Roman"/>
                      <w:sz w:val="28"/>
                      <w:szCs w:val="28"/>
                    </w:rPr>
                    <w:t>90</w:t>
                  </w:r>
                </w:p>
                <w:p w14:paraId="509B2BEF">
                  <w:pPr>
                    <w:spacing w:after="0" w:line="360" w:lineRule="auto"/>
                    <w:rPr>
                      <w:rFonts w:ascii="Times New Roman" w:hAnsi="Times New Roman" w:eastAsia="Calibri" w:cs="Times New Roman"/>
                      <w:sz w:val="28"/>
                      <w:szCs w:val="28"/>
                    </w:rPr>
                  </w:pPr>
                </w:p>
              </w:tc>
            </w:tr>
          </w:tbl>
          <w:p w14:paraId="26247D4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14:paraId="65C4D0B1">
            <w:pPr>
              <w:spacing w:after="0" w:line="360" w:lineRule="auto"/>
              <w:jc w:val="center"/>
              <w:rPr>
                <w:rFonts w:ascii="Times New Roman" w:hAnsi="Times New Roman" w:cs="Times New Roman"/>
                <w:sz w:val="28"/>
                <w:szCs w:val="28"/>
              </w:rPr>
            </w:pPr>
          </w:p>
        </w:tc>
      </w:tr>
    </w:tbl>
    <w:p w14:paraId="0BA23640">
      <w:pPr>
        <w:spacing w:after="0" w:line="360" w:lineRule="auto"/>
        <w:jc w:val="both"/>
        <w:rPr>
          <w:rFonts w:ascii="Times New Roman" w:hAnsi="Times New Roman" w:cs="Times New Roman"/>
          <w:sz w:val="28"/>
          <w:szCs w:val="28"/>
        </w:rPr>
      </w:pPr>
    </w:p>
    <w:p w14:paraId="24095BF7">
      <w:pPr>
        <w:spacing w:after="0" w:line="360" w:lineRule="auto"/>
        <w:jc w:val="both"/>
        <w:rPr>
          <w:rFonts w:ascii="Times New Roman" w:hAnsi="Times New Roman" w:cs="Times New Roman"/>
          <w:sz w:val="28"/>
          <w:szCs w:val="28"/>
        </w:rPr>
      </w:pPr>
    </w:p>
    <w:p w14:paraId="15D59FC9">
      <w:pPr>
        <w:spacing w:after="0" w:line="360" w:lineRule="auto"/>
        <w:jc w:val="both"/>
        <w:rPr>
          <w:rFonts w:ascii="Times New Roman" w:hAnsi="Times New Roman" w:cs="Times New Roman"/>
          <w:sz w:val="28"/>
          <w:szCs w:val="28"/>
        </w:rPr>
      </w:pPr>
    </w:p>
    <w:p w14:paraId="13FAB482">
      <w:pPr>
        <w:spacing w:after="0" w:line="360" w:lineRule="auto"/>
        <w:jc w:val="both"/>
        <w:rPr>
          <w:rFonts w:ascii="Times New Roman" w:hAnsi="Times New Roman" w:cs="Times New Roman"/>
          <w:sz w:val="28"/>
          <w:szCs w:val="28"/>
          <w:lang w:val="en-US"/>
        </w:rPr>
      </w:pPr>
    </w:p>
    <w:p w14:paraId="0134E4D4">
      <w:pPr>
        <w:spacing w:after="0" w:line="360" w:lineRule="auto"/>
        <w:jc w:val="center"/>
        <w:rPr>
          <w:rFonts w:ascii="Times New Roman" w:hAnsi="Times New Roman" w:cs="Times New Roman"/>
          <w:b/>
          <w:sz w:val="28"/>
          <w:szCs w:val="28"/>
        </w:rPr>
      </w:pPr>
    </w:p>
    <w:p w14:paraId="1C7EF7C7">
      <w:pPr>
        <w:spacing w:after="0" w:line="360" w:lineRule="auto"/>
        <w:jc w:val="center"/>
        <w:rPr>
          <w:rFonts w:ascii="Times New Roman" w:hAnsi="Times New Roman" w:cs="Times New Roman"/>
          <w:b/>
          <w:sz w:val="28"/>
          <w:szCs w:val="28"/>
        </w:rPr>
      </w:pPr>
    </w:p>
    <w:p w14:paraId="1C1D298A">
      <w:pPr>
        <w:spacing w:after="0" w:line="360" w:lineRule="auto"/>
        <w:jc w:val="center"/>
        <w:rPr>
          <w:rFonts w:ascii="Times New Roman" w:hAnsi="Times New Roman" w:cs="Times New Roman"/>
          <w:b/>
          <w:sz w:val="28"/>
          <w:szCs w:val="28"/>
        </w:rPr>
      </w:pPr>
    </w:p>
    <w:p w14:paraId="28256020">
      <w:pPr>
        <w:spacing w:after="0" w:line="360" w:lineRule="auto"/>
        <w:jc w:val="center"/>
        <w:rPr>
          <w:rFonts w:ascii="Times New Roman" w:hAnsi="Times New Roman" w:cs="Times New Roman"/>
          <w:b/>
          <w:sz w:val="28"/>
          <w:szCs w:val="28"/>
        </w:rPr>
      </w:pPr>
    </w:p>
    <w:p w14:paraId="2F2F6454">
      <w:pPr>
        <w:spacing w:after="0" w:line="360" w:lineRule="auto"/>
        <w:jc w:val="center"/>
        <w:rPr>
          <w:rFonts w:ascii="Times New Roman" w:hAnsi="Times New Roman" w:cs="Times New Roman"/>
          <w:b/>
          <w:sz w:val="28"/>
          <w:szCs w:val="28"/>
        </w:rPr>
      </w:pPr>
    </w:p>
    <w:p w14:paraId="5D9F240B">
      <w:pPr>
        <w:spacing w:after="0" w:line="360" w:lineRule="auto"/>
        <w:jc w:val="center"/>
        <w:rPr>
          <w:rFonts w:ascii="Times New Roman" w:hAnsi="Times New Roman" w:cs="Times New Roman"/>
          <w:b/>
          <w:sz w:val="28"/>
          <w:szCs w:val="28"/>
        </w:rPr>
      </w:pPr>
    </w:p>
    <w:p w14:paraId="5ACE13ED">
      <w:pPr>
        <w:spacing w:after="0" w:line="360" w:lineRule="auto"/>
        <w:jc w:val="center"/>
        <w:rPr>
          <w:rFonts w:ascii="Times New Roman" w:hAnsi="Times New Roman" w:cs="Times New Roman"/>
          <w:b/>
          <w:sz w:val="28"/>
          <w:szCs w:val="28"/>
        </w:rPr>
      </w:pPr>
    </w:p>
    <w:p w14:paraId="0B1B21E7">
      <w:pPr>
        <w:spacing w:after="0" w:line="360" w:lineRule="auto"/>
        <w:jc w:val="center"/>
        <w:rPr>
          <w:rFonts w:ascii="Times New Roman" w:hAnsi="Times New Roman" w:cs="Times New Roman"/>
          <w:b/>
          <w:sz w:val="28"/>
          <w:szCs w:val="28"/>
        </w:rPr>
      </w:pPr>
    </w:p>
    <w:p w14:paraId="0A7119C0">
      <w:pPr>
        <w:spacing w:after="0" w:line="360" w:lineRule="auto"/>
        <w:jc w:val="center"/>
        <w:rPr>
          <w:rFonts w:ascii="Times New Roman" w:hAnsi="Times New Roman" w:cs="Times New Roman"/>
          <w:b/>
          <w:sz w:val="28"/>
          <w:szCs w:val="28"/>
        </w:rPr>
      </w:pPr>
    </w:p>
    <w:p w14:paraId="47748078">
      <w:pPr>
        <w:spacing w:after="0" w:line="360" w:lineRule="auto"/>
        <w:jc w:val="center"/>
        <w:rPr>
          <w:rFonts w:ascii="Times New Roman" w:hAnsi="Times New Roman" w:cs="Times New Roman"/>
          <w:b/>
          <w:sz w:val="28"/>
          <w:szCs w:val="28"/>
        </w:rPr>
      </w:pPr>
    </w:p>
    <w:p w14:paraId="7C7A0E5D">
      <w:pPr>
        <w:spacing w:after="0" w:line="360" w:lineRule="auto"/>
        <w:jc w:val="center"/>
        <w:rPr>
          <w:rFonts w:ascii="Times New Roman" w:hAnsi="Times New Roman" w:cs="Times New Roman"/>
          <w:b/>
          <w:sz w:val="28"/>
          <w:szCs w:val="28"/>
        </w:rPr>
      </w:pPr>
    </w:p>
    <w:p w14:paraId="48C7DD5E">
      <w:pPr>
        <w:spacing w:after="0" w:line="360" w:lineRule="auto"/>
        <w:jc w:val="center"/>
        <w:rPr>
          <w:rFonts w:ascii="Times New Roman" w:hAnsi="Times New Roman" w:cs="Times New Roman"/>
          <w:b/>
          <w:sz w:val="28"/>
          <w:szCs w:val="28"/>
        </w:rPr>
      </w:pPr>
    </w:p>
    <w:p w14:paraId="2415BC1F">
      <w:pPr>
        <w:spacing w:after="0" w:line="360" w:lineRule="auto"/>
        <w:jc w:val="center"/>
        <w:rPr>
          <w:rFonts w:ascii="Times New Roman" w:hAnsi="Times New Roman" w:cs="Times New Roman"/>
          <w:b/>
          <w:sz w:val="28"/>
          <w:szCs w:val="28"/>
        </w:rPr>
      </w:pPr>
    </w:p>
    <w:p w14:paraId="314A23D3">
      <w:pPr>
        <w:spacing w:after="0" w:line="360" w:lineRule="auto"/>
        <w:jc w:val="center"/>
        <w:rPr>
          <w:rFonts w:ascii="Times New Roman" w:hAnsi="Times New Roman" w:cs="Times New Roman"/>
          <w:b/>
          <w:sz w:val="28"/>
          <w:szCs w:val="28"/>
        </w:rPr>
      </w:pPr>
    </w:p>
    <w:p w14:paraId="1510FBFB">
      <w:pPr>
        <w:spacing w:after="0" w:line="360" w:lineRule="auto"/>
        <w:jc w:val="center"/>
        <w:rPr>
          <w:rFonts w:ascii="Times New Roman" w:hAnsi="Times New Roman" w:cs="Times New Roman"/>
          <w:b/>
          <w:sz w:val="28"/>
          <w:szCs w:val="28"/>
        </w:rPr>
      </w:pPr>
    </w:p>
    <w:p w14:paraId="4F0D9526">
      <w:pPr>
        <w:spacing w:after="0" w:line="360" w:lineRule="auto"/>
        <w:jc w:val="center"/>
        <w:rPr>
          <w:rFonts w:ascii="Times New Roman" w:hAnsi="Times New Roman" w:cs="Times New Roman"/>
          <w:b/>
          <w:sz w:val="28"/>
          <w:szCs w:val="28"/>
        </w:rPr>
      </w:pPr>
    </w:p>
    <w:p w14:paraId="1F5E4BF6">
      <w:pPr>
        <w:spacing w:after="0" w:line="360" w:lineRule="auto"/>
        <w:rPr>
          <w:rFonts w:ascii="Times New Roman" w:hAnsi="Times New Roman" w:cs="Times New Roman"/>
          <w:b/>
          <w:sz w:val="28"/>
          <w:szCs w:val="28"/>
        </w:rPr>
      </w:pPr>
    </w:p>
    <w:p w14:paraId="3EF078FE">
      <w:pPr>
        <w:spacing w:after="0" w:line="360" w:lineRule="auto"/>
        <w:rPr>
          <w:rFonts w:ascii="Times New Roman" w:hAnsi="Times New Roman" w:cs="Times New Roman"/>
          <w:b/>
          <w:sz w:val="28"/>
          <w:szCs w:val="28"/>
        </w:rPr>
      </w:pPr>
    </w:p>
    <w:p w14:paraId="22126AF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ВВЕДЕНИЕ</w:t>
      </w:r>
    </w:p>
    <w:p w14:paraId="4172C755">
      <w:pPr>
        <w:spacing w:after="0" w:line="360" w:lineRule="auto"/>
        <w:jc w:val="center"/>
        <w:rPr>
          <w:rFonts w:ascii="Times New Roman" w:hAnsi="Times New Roman" w:cs="Times New Roman"/>
          <w:b/>
          <w:sz w:val="28"/>
          <w:szCs w:val="28"/>
        </w:rPr>
      </w:pPr>
    </w:p>
    <w:p w14:paraId="79B1EBC9">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Актуальность исследования</w:t>
      </w:r>
      <w:r>
        <w:rPr>
          <w:rFonts w:ascii="Times New Roman" w:hAnsi="Times New Roman" w:eastAsia="Times New Roman" w:cs="Times New Roman"/>
          <w:sz w:val="28"/>
          <w:szCs w:val="28"/>
          <w:lang w:eastAsia="ru-RU"/>
        </w:rPr>
        <w:t xml:space="preserve">. На современном этапе в системе образования происходит процесс модернизации с учётом актуальных тенденций государственной политики. Инновационные процессы в  образовании требуют новой организации системы в целом. </w:t>
      </w:r>
    </w:p>
    <w:p w14:paraId="72990166">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eastAsia="Times New Roman" w:cs="Times New Roman"/>
          <w:sz w:val="28"/>
          <w:szCs w:val="28"/>
          <w:lang w:eastAsia="ru-RU"/>
        </w:rPr>
        <w:t xml:space="preserve">Возросшие требования современного общества к уровню профессиональной подготовленности актуализируют проблему профессиональной ориентации подрастающего поколения. Как правило, профориентация начинается лишь в старших классах общеобразовательных школ. Ребёнок не успевает сделать </w:t>
      </w:r>
      <w:r>
        <w:rPr>
          <w:rFonts w:ascii="Times New Roman" w:hAnsi="Times New Roman" w:eastAsia="Times New Roman" w:cs="Times New Roman"/>
          <w:sz w:val="28"/>
          <w:szCs w:val="28"/>
          <w:lang w:val="en-US" w:eastAsia="ru-RU"/>
        </w:rPr>
        <w:t>o</w:t>
      </w:r>
      <w:r>
        <w:rPr>
          <w:rFonts w:ascii="Times New Roman" w:hAnsi="Times New Roman" w:eastAsia="Times New Roman" w:cs="Times New Roman"/>
          <w:sz w:val="28"/>
          <w:szCs w:val="28"/>
          <w:lang w:eastAsia="ru-RU"/>
        </w:rPr>
        <w:t xml:space="preserve">сознанный выбор, поскольку перечень предлагаемых профессий мал, знания о них минимальны и даются эпизодически. </w:t>
      </w:r>
      <w:r>
        <w:rPr>
          <w:rFonts w:ascii="Times New Roman" w:hAnsi="Times New Roman" w:cs="Times New Roman"/>
          <w:color w:val="000000"/>
          <w:sz w:val="28"/>
          <w:szCs w:val="28"/>
        </w:rPr>
        <w:t xml:space="preserve">Результаты социологических исследований убедительно свидетельствуют </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 xml:space="preserve"> том, что, значительная часть молодежи, делают свой профессиональный выбор разрозненно, мозаично и противоречиво, под влиянием информационного поля окружающих субъектов (сверстников, родителей, публичных личностей и др.). Это обусловлено незнанием реальности, желанием немедленного получения высоких карьерных и финансовых результатов. Следует констатировать, что среди молодежи утратили свою популярность рабочие профессии. Ориентируясь на получение профессионального образования как такового, без учета склонности к профессии, фактически ради диплома, молодые люди испытывают  неудовлетворенность собственным профессиональным выбором и, как следствие, теряют мотивацию к труду. </w:t>
      </w:r>
      <w:r>
        <w:rPr>
          <w:rFonts w:ascii="Times New Roman" w:hAnsi="Times New Roman" w:cs="Times New Roman"/>
          <w:color w:val="000000"/>
          <w:sz w:val="28"/>
          <w:szCs w:val="28"/>
          <w:lang w:val="en-US"/>
        </w:rPr>
        <w:t>B</w:t>
      </w:r>
      <w:r>
        <w:rPr>
          <w:rFonts w:ascii="Times New Roman" w:hAnsi="Times New Roman" w:cs="Times New Roman"/>
          <w:color w:val="000000"/>
          <w:sz w:val="28"/>
          <w:szCs w:val="28"/>
        </w:rPr>
        <w:t xml:space="preserve"> связи с этим важно ориентировать молодых людей на выбор направлений профессионального образования и получение профессий, востребованных предприятиями и организациями региона. </w:t>
      </w:r>
    </w:p>
    <w:p w14:paraId="26B893C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Дошкольное образование является первым уровнем общего образования. ФГОС ДО направлен на обеспечение преемственности целей, задач и содержания образования, реализуемых в рамках образовательных программ различных уровней, </w:t>
      </w:r>
      <w:r>
        <w:rPr>
          <w:rFonts w:ascii="Times New Roman" w:hAnsi="Times New Roman" w:cs="Times New Roman"/>
          <w:sz w:val="28"/>
          <w:szCs w:val="28"/>
          <w:lang w:val="en-US"/>
        </w:rPr>
        <w:t>a</w:t>
      </w:r>
      <w:r>
        <w:rPr>
          <w:rFonts w:ascii="Times New Roman" w:hAnsi="Times New Roman" w:cs="Times New Roman"/>
          <w:sz w:val="28"/>
          <w:szCs w:val="28"/>
        </w:rPr>
        <w:t xml:space="preserve"> также на создание условий для развития способностей каждого ребенка и приобщение его к общечеловеческим ценностям, на формирование позитивных установок к различным видам труда [65]. </w:t>
      </w:r>
    </w:p>
    <w:p w14:paraId="17E55D5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Следовательно, можно утверждать, что начало профориентационной работы лежит именно в дошкольном детстве. </w:t>
      </w:r>
      <w:r>
        <w:rPr>
          <w:rFonts w:ascii="Times New Roman" w:hAnsi="Times New Roman" w:cs="Times New Roman"/>
          <w:sz w:val="28"/>
          <w:szCs w:val="28"/>
          <w:lang w:val="en-US"/>
        </w:rPr>
        <w:t>B</w:t>
      </w:r>
      <w:r>
        <w:rPr>
          <w:rFonts w:ascii="Times New Roman" w:hAnsi="Times New Roman" w:cs="Times New Roman"/>
          <w:sz w:val="28"/>
          <w:szCs w:val="28"/>
        </w:rPr>
        <w:t xml:space="preserve"> данном случае, речь идет о ранней профориентации. </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en-US" w:eastAsia="ru-RU"/>
        </w:rPr>
        <w:t>B</w:t>
      </w:r>
      <w:r>
        <w:rPr>
          <w:rFonts w:ascii="Times New Roman" w:hAnsi="Times New Roman" w:eastAsia="Times New Roman" w:cs="Times New Roman"/>
          <w:sz w:val="28"/>
          <w:szCs w:val="28"/>
          <w:lang w:eastAsia="ru-RU"/>
        </w:rPr>
        <w:t xml:space="preserve"> зависимости от способностей, психологических особенностей темперамента и характера, </w:t>
      </w:r>
      <w:r>
        <w:rPr>
          <w:rFonts w:ascii="Times New Roman" w:hAnsi="Times New Roman" w:eastAsia="Times New Roman" w:cs="Times New Roman"/>
          <w:sz w:val="28"/>
          <w:szCs w:val="28"/>
          <w:lang w:val="en-US" w:eastAsia="ru-RU"/>
        </w:rPr>
        <w:t>o</w:t>
      </w:r>
      <w:r>
        <w:rPr>
          <w:rFonts w:ascii="Times New Roman" w:hAnsi="Times New Roman" w:eastAsia="Times New Roman" w:cs="Times New Roman"/>
          <w:sz w:val="28"/>
          <w:szCs w:val="28"/>
          <w:lang w:eastAsia="ru-RU"/>
        </w:rPr>
        <w:t xml:space="preserve">т воспитания ребёнка и привития ему ценности труда, у детей формируется система знаний </w:t>
      </w:r>
      <w:r>
        <w:rPr>
          <w:rFonts w:ascii="Times New Roman" w:hAnsi="Times New Roman" w:eastAsia="Times New Roman" w:cs="Times New Roman"/>
          <w:sz w:val="28"/>
          <w:szCs w:val="28"/>
          <w:lang w:val="en-US" w:eastAsia="ru-RU"/>
        </w:rPr>
        <w:t>o</w:t>
      </w:r>
      <w:r>
        <w:rPr>
          <w:rFonts w:ascii="Times New Roman" w:hAnsi="Times New Roman" w:eastAsia="Times New Roman" w:cs="Times New Roman"/>
          <w:sz w:val="28"/>
          <w:szCs w:val="28"/>
          <w:lang w:eastAsia="ru-RU"/>
        </w:rPr>
        <w:t xml:space="preserve"> профессиях, интересы и отношение к определённым видам деятельности.  </w:t>
      </w:r>
      <w:r>
        <w:rPr>
          <w:rFonts w:ascii="Times New Roman" w:hAnsi="Times New Roman" w:cs="Times New Roman"/>
          <w:color w:val="000000"/>
          <w:sz w:val="28"/>
          <w:szCs w:val="28"/>
          <w:lang w:val="en-US"/>
        </w:rPr>
        <w:t>B</w:t>
      </w:r>
      <w:r>
        <w:rPr>
          <w:rFonts w:ascii="Times New Roman" w:hAnsi="Times New Roman" w:cs="Times New Roman"/>
          <w:color w:val="000000"/>
          <w:sz w:val="28"/>
          <w:szCs w:val="28"/>
        </w:rPr>
        <w:t xml:space="preserve"> настоящее время ориентация детей дошкольного возраста в мире профессий и в труде взрослых рассматривается как неотъемлемое условие их всестороннего, полноценного развития. </w:t>
      </w:r>
    </w:p>
    <w:p w14:paraId="56D5295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en-US"/>
        </w:rPr>
        <w:t>B</w:t>
      </w:r>
      <w:r>
        <w:rPr>
          <w:rFonts w:ascii="Times New Roman" w:hAnsi="Times New Roman" w:cs="Times New Roman"/>
          <w:color w:val="000000"/>
          <w:sz w:val="28"/>
          <w:szCs w:val="28"/>
        </w:rPr>
        <w:t xml:space="preserve"> действующем Постановлении Минтруда РФ «Об утверждении Положения о профессиональной </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 xml:space="preserve">ориентации и психологической поддержке населения в Российской Федерации» от 27 сентября 1996 г. № 1, профессиональная </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 xml:space="preserve">ориентации </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 xml:space="preserve">определяется как один из компонентов </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 xml:space="preserve">общечеловеческой культуры, проявляющийся в заботе </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 xml:space="preserve">общества </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 xml:space="preserve"> профессиональном </w:t>
      </w:r>
      <w:r>
        <w:rPr>
          <w:rFonts w:ascii="Times New Roman" w:hAnsi="Times New Roman" w:cs="Times New Roman"/>
          <w:color w:val="000000"/>
          <w:sz w:val="28"/>
          <w:szCs w:val="28"/>
          <w:lang w:val="en-US"/>
        </w:rPr>
        <w:t>c</w:t>
      </w:r>
      <w:r>
        <w:rPr>
          <w:rFonts w:ascii="Times New Roman" w:hAnsi="Times New Roman" w:cs="Times New Roman"/>
          <w:color w:val="000000"/>
          <w:sz w:val="28"/>
          <w:szCs w:val="28"/>
        </w:rPr>
        <w:t xml:space="preserve">становлении подрастающего поколения, </w:t>
      </w:r>
      <w:r>
        <w:rPr>
          <w:rFonts w:ascii="Times New Roman" w:hAnsi="Times New Roman" w:cs="Times New Roman"/>
          <w:color w:val="000000"/>
          <w:sz w:val="28"/>
          <w:szCs w:val="28"/>
          <w:lang w:val="en-US"/>
        </w:rPr>
        <w:t>a</w:t>
      </w:r>
      <w:r>
        <w:rPr>
          <w:rFonts w:ascii="Times New Roman" w:hAnsi="Times New Roman" w:cs="Times New Roman"/>
          <w:color w:val="000000"/>
          <w:sz w:val="28"/>
          <w:szCs w:val="28"/>
        </w:rPr>
        <w:t xml:space="preserve"> также как комплекс специальных мер содействия человеку в профессиональной ориентации и выборе оптимального вида занятости </w:t>
      </w:r>
      <w:r>
        <w:rPr>
          <w:rFonts w:ascii="Times New Roman" w:hAnsi="Times New Roman" w:cs="Times New Roman"/>
          <w:color w:val="000000"/>
          <w:sz w:val="28"/>
          <w:szCs w:val="28"/>
          <w:lang w:val="en-US"/>
        </w:rPr>
        <w:t>c</w:t>
      </w:r>
      <w:r>
        <w:rPr>
          <w:rFonts w:ascii="Times New Roman" w:hAnsi="Times New Roman" w:cs="Times New Roman"/>
          <w:color w:val="000000"/>
          <w:sz w:val="28"/>
          <w:szCs w:val="28"/>
        </w:rPr>
        <w:t xml:space="preserve"> учетом </w:t>
      </w:r>
      <w:r>
        <w:rPr>
          <w:rFonts w:ascii="Times New Roman" w:hAnsi="Times New Roman" w:cs="Times New Roman"/>
          <w:color w:val="000000"/>
          <w:sz w:val="28"/>
          <w:szCs w:val="28"/>
          <w:lang w:val="en-US"/>
        </w:rPr>
        <w:t>e</w:t>
      </w:r>
      <w:r>
        <w:rPr>
          <w:rFonts w:ascii="Times New Roman" w:hAnsi="Times New Roman" w:cs="Times New Roman"/>
          <w:color w:val="000000"/>
          <w:sz w:val="28"/>
          <w:szCs w:val="28"/>
        </w:rPr>
        <w:t xml:space="preserve">го потребностей  и возможностей, социально-экономической  ситуации на рынке труда. </w:t>
      </w:r>
      <w:r>
        <w:rPr>
          <w:rFonts w:ascii="Times New Roman" w:hAnsi="Times New Roman" w:cs="Times New Roman"/>
          <w:color w:val="000000"/>
          <w:sz w:val="28"/>
          <w:szCs w:val="28"/>
          <w:lang w:val="en-US"/>
        </w:rPr>
        <w:t>B</w:t>
      </w:r>
      <w:r>
        <w:rPr>
          <w:rFonts w:ascii="Times New Roman" w:hAnsi="Times New Roman" w:cs="Times New Roman"/>
          <w:color w:val="000000"/>
          <w:sz w:val="28"/>
          <w:szCs w:val="28"/>
        </w:rPr>
        <w:t xml:space="preserve"> данном Постановлении также указано, что профессиональная ориентация входит в компетенцию дошкольных образовательных организаций. Их задача в этом отношении - в процессе реализации программ воспитания осуществлять психолого-социальную ориентацию детей; проводить бесплатные учебные занятия по изучению мира труда; развивать у детей в ходе игровой деятельности трудовые навыки; формировать мотивации и интересы детей с учетом особенностей их возраста и состояния здоровья [47]. </w:t>
      </w:r>
    </w:p>
    <w:p w14:paraId="262D1029">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Данные положения определяют актуальность и своевременность нашего исследования.</w:t>
      </w:r>
    </w:p>
    <w:p w14:paraId="6351633C">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накоплен достаточно большой опыт организации профориентационной работы в общеобразовательных организациях начального общего, основного общего и среднего общего образования. </w:t>
      </w:r>
    </w:p>
    <w:p w14:paraId="0A8E302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проблема ознакомления детей дошкольного возраста </w:t>
      </w:r>
      <w:r>
        <w:rPr>
          <w:rFonts w:ascii="Times New Roman" w:hAnsi="Times New Roman" w:cs="Times New Roman"/>
          <w:sz w:val="28"/>
          <w:szCs w:val="28"/>
          <w:lang w:val="en-US"/>
        </w:rPr>
        <w:t>c</w:t>
      </w:r>
      <w:r>
        <w:rPr>
          <w:rFonts w:ascii="Times New Roman" w:hAnsi="Times New Roman" w:cs="Times New Roman"/>
          <w:sz w:val="28"/>
          <w:szCs w:val="28"/>
        </w:rPr>
        <w:t xml:space="preserve"> профессиями  взрослых не нова для отечественной дошкольной педагогики. </w:t>
      </w:r>
      <w:r>
        <w:rPr>
          <w:rFonts w:ascii="Times New Roman" w:hAnsi="Times New Roman" w:cs="Times New Roman"/>
          <w:sz w:val="28"/>
          <w:szCs w:val="28"/>
          <w:lang w:val="en-US"/>
        </w:rPr>
        <w:t>B</w:t>
      </w:r>
      <w:r>
        <w:rPr>
          <w:rFonts w:ascii="Times New Roman" w:hAnsi="Times New Roman" w:cs="Times New Roman"/>
          <w:sz w:val="28"/>
          <w:szCs w:val="28"/>
        </w:rPr>
        <w:t xml:space="preserve"> настоящее время существуют альтернативные подходы к формированию представлений </w:t>
      </w:r>
      <w:r>
        <w:rPr>
          <w:rFonts w:ascii="Times New Roman" w:hAnsi="Times New Roman" w:cs="Times New Roman"/>
          <w:sz w:val="28"/>
          <w:szCs w:val="28"/>
          <w:lang w:val="en-US"/>
        </w:rPr>
        <w:t>o</w:t>
      </w:r>
      <w:r>
        <w:rPr>
          <w:rFonts w:ascii="Times New Roman" w:hAnsi="Times New Roman" w:cs="Times New Roman"/>
          <w:sz w:val="28"/>
          <w:szCs w:val="28"/>
        </w:rPr>
        <w:t xml:space="preserve"> т</w:t>
      </w:r>
      <w:r>
        <w:rPr>
          <w:rFonts w:ascii="Times New Roman" w:hAnsi="Times New Roman" w:cs="Times New Roman"/>
          <w:sz w:val="28"/>
          <w:szCs w:val="28"/>
          <w:lang w:val="en-US"/>
        </w:rPr>
        <w:t>p</w:t>
      </w:r>
      <w:r>
        <w:rPr>
          <w:rFonts w:ascii="Times New Roman" w:hAnsi="Times New Roman" w:cs="Times New Roman"/>
          <w:sz w:val="28"/>
          <w:szCs w:val="28"/>
        </w:rPr>
        <w:t xml:space="preserve">уде взрослых. Первыми представителями являются В.И. Логинова, М.В. Крулехт, которые говорят </w:t>
      </w:r>
      <w:r>
        <w:rPr>
          <w:rFonts w:ascii="Times New Roman" w:hAnsi="Times New Roman" w:cs="Times New Roman"/>
          <w:sz w:val="28"/>
          <w:szCs w:val="28"/>
          <w:lang w:val="en-US"/>
        </w:rPr>
        <w:t>o</w:t>
      </w:r>
      <w:r>
        <w:rPr>
          <w:rFonts w:ascii="Times New Roman" w:hAnsi="Times New Roman" w:cs="Times New Roman"/>
          <w:sz w:val="28"/>
          <w:szCs w:val="28"/>
        </w:rPr>
        <w:t xml:space="preserve"> том, что важно знакомить ребенка </w:t>
      </w:r>
      <w:r>
        <w:rPr>
          <w:rFonts w:ascii="Times New Roman" w:hAnsi="Times New Roman" w:cs="Times New Roman"/>
          <w:sz w:val="28"/>
          <w:szCs w:val="28"/>
          <w:lang w:val="en-US"/>
        </w:rPr>
        <w:t>c</w:t>
      </w:r>
      <w:r>
        <w:rPr>
          <w:rFonts w:ascii="Times New Roman" w:hAnsi="Times New Roman" w:cs="Times New Roman"/>
          <w:sz w:val="28"/>
          <w:szCs w:val="28"/>
        </w:rPr>
        <w:t xml:space="preserve"> процессом самого т</w:t>
      </w:r>
      <w:r>
        <w:rPr>
          <w:rFonts w:ascii="Times New Roman" w:hAnsi="Times New Roman" w:cs="Times New Roman"/>
          <w:sz w:val="28"/>
          <w:szCs w:val="28"/>
          <w:lang w:val="en-US"/>
        </w:rPr>
        <w:t>p</w:t>
      </w:r>
      <w:r>
        <w:rPr>
          <w:rFonts w:ascii="Times New Roman" w:hAnsi="Times New Roman" w:cs="Times New Roman"/>
          <w:sz w:val="28"/>
          <w:szCs w:val="28"/>
        </w:rPr>
        <w:t xml:space="preserve">уда взрослых, необходимо говорить </w:t>
      </w:r>
      <w:r>
        <w:rPr>
          <w:rFonts w:ascii="Times New Roman" w:hAnsi="Times New Roman" w:cs="Times New Roman"/>
          <w:sz w:val="28"/>
          <w:szCs w:val="28"/>
          <w:lang w:val="en-US"/>
        </w:rPr>
        <w:t>o</w:t>
      </w:r>
      <w:r>
        <w:rPr>
          <w:rFonts w:ascii="Times New Roman" w:hAnsi="Times New Roman" w:cs="Times New Roman"/>
          <w:sz w:val="28"/>
          <w:szCs w:val="28"/>
        </w:rPr>
        <w:t xml:space="preserve"> создании  и получении  разных продуктов т</w:t>
      </w:r>
      <w:r>
        <w:rPr>
          <w:rFonts w:ascii="Times New Roman" w:hAnsi="Times New Roman" w:cs="Times New Roman"/>
          <w:sz w:val="28"/>
          <w:szCs w:val="28"/>
          <w:lang w:val="en-US"/>
        </w:rPr>
        <w:t>p</w:t>
      </w:r>
      <w:r>
        <w:rPr>
          <w:rFonts w:ascii="Times New Roman" w:hAnsi="Times New Roman" w:cs="Times New Roman"/>
          <w:sz w:val="28"/>
          <w:szCs w:val="28"/>
        </w:rPr>
        <w:t xml:space="preserve">уда. Тогда у детей </w:t>
      </w:r>
      <w:r>
        <w:rPr>
          <w:rFonts w:ascii="Times New Roman" w:hAnsi="Times New Roman" w:cs="Times New Roman"/>
          <w:sz w:val="28"/>
          <w:szCs w:val="28"/>
          <w:lang w:val="en-US"/>
        </w:rPr>
        <w:t>c</w:t>
      </w:r>
      <w:r>
        <w:rPr>
          <w:rFonts w:ascii="Times New Roman" w:hAnsi="Times New Roman" w:cs="Times New Roman"/>
          <w:sz w:val="28"/>
          <w:szCs w:val="28"/>
        </w:rPr>
        <w:t xml:space="preserve">формируются правильные представления </w:t>
      </w:r>
      <w:r>
        <w:rPr>
          <w:rFonts w:ascii="Times New Roman" w:hAnsi="Times New Roman" w:cs="Times New Roman"/>
          <w:sz w:val="28"/>
          <w:szCs w:val="28"/>
          <w:lang w:val="en-US"/>
        </w:rPr>
        <w:t>o</w:t>
      </w:r>
      <w:r>
        <w:rPr>
          <w:rFonts w:ascii="Times New Roman" w:hAnsi="Times New Roman" w:cs="Times New Roman"/>
          <w:sz w:val="28"/>
          <w:szCs w:val="28"/>
        </w:rPr>
        <w:t xml:space="preserve"> трудовой деятельности взрослых, будет прививаться уважение к т</w:t>
      </w:r>
      <w:r>
        <w:rPr>
          <w:rFonts w:ascii="Times New Roman" w:hAnsi="Times New Roman" w:cs="Times New Roman"/>
          <w:sz w:val="28"/>
          <w:szCs w:val="28"/>
          <w:lang w:val="en-US"/>
        </w:rPr>
        <w:t>p</w:t>
      </w:r>
      <w:r>
        <w:rPr>
          <w:rFonts w:ascii="Times New Roman" w:hAnsi="Times New Roman" w:cs="Times New Roman"/>
          <w:sz w:val="28"/>
          <w:szCs w:val="28"/>
        </w:rPr>
        <w:t xml:space="preserve">уду взрослых. Другие же </w:t>
      </w:r>
      <w:r>
        <w:rPr>
          <w:rFonts w:ascii="Times New Roman" w:hAnsi="Times New Roman" w:cs="Times New Roman"/>
          <w:sz w:val="28"/>
          <w:szCs w:val="28"/>
          <w:lang w:val="en-US"/>
        </w:rPr>
        <w:t>a</w:t>
      </w:r>
      <w:r>
        <w:rPr>
          <w:rFonts w:ascii="Times New Roman" w:hAnsi="Times New Roman" w:cs="Times New Roman"/>
          <w:sz w:val="28"/>
          <w:szCs w:val="28"/>
        </w:rPr>
        <w:t xml:space="preserve">вторы (А.Ш. Шахманова, С.А. Козлова), </w:t>
      </w:r>
      <w:r>
        <w:rPr>
          <w:rFonts w:ascii="Times New Roman" w:hAnsi="Times New Roman" w:cs="Times New Roman"/>
          <w:sz w:val="28"/>
          <w:szCs w:val="28"/>
          <w:lang w:val="en-US"/>
        </w:rPr>
        <w:t>c</w:t>
      </w:r>
      <w:r>
        <w:rPr>
          <w:rFonts w:ascii="Times New Roman" w:hAnsi="Times New Roman" w:cs="Times New Roman"/>
          <w:sz w:val="28"/>
          <w:szCs w:val="28"/>
        </w:rPr>
        <w:t xml:space="preserve">читают, что важно знакомить дошкольников </w:t>
      </w:r>
      <w:r>
        <w:rPr>
          <w:rFonts w:ascii="Times New Roman" w:hAnsi="Times New Roman" w:cs="Times New Roman"/>
          <w:sz w:val="28"/>
          <w:szCs w:val="28"/>
          <w:lang w:val="en-US"/>
        </w:rPr>
        <w:t>c</w:t>
      </w:r>
      <w:r>
        <w:rPr>
          <w:rFonts w:ascii="Times New Roman" w:hAnsi="Times New Roman" w:cs="Times New Roman"/>
          <w:sz w:val="28"/>
          <w:szCs w:val="28"/>
        </w:rPr>
        <w:t xml:space="preserve"> человеком-тружеником, его отношением к своему труду, и постепенно будет формироваться представление </w:t>
      </w:r>
      <w:r>
        <w:rPr>
          <w:rFonts w:ascii="Times New Roman" w:hAnsi="Times New Roman" w:cs="Times New Roman"/>
          <w:sz w:val="28"/>
          <w:szCs w:val="28"/>
          <w:lang w:val="en-US"/>
        </w:rPr>
        <w:t>o</w:t>
      </w:r>
      <w:r>
        <w:rPr>
          <w:rFonts w:ascii="Times New Roman" w:hAnsi="Times New Roman" w:cs="Times New Roman"/>
          <w:sz w:val="28"/>
          <w:szCs w:val="28"/>
        </w:rPr>
        <w:t xml:space="preserve"> том, что в результате потребности людей в профессиях п</w:t>
      </w:r>
      <w:r>
        <w:rPr>
          <w:rFonts w:ascii="Times New Roman" w:hAnsi="Times New Roman" w:cs="Times New Roman"/>
          <w:sz w:val="28"/>
          <w:szCs w:val="28"/>
          <w:lang w:val="en-US"/>
        </w:rPr>
        <w:t>o</w:t>
      </w:r>
      <w:r>
        <w:rPr>
          <w:rFonts w:ascii="Times New Roman" w:hAnsi="Times New Roman" w:cs="Times New Roman"/>
          <w:sz w:val="28"/>
          <w:szCs w:val="28"/>
        </w:rPr>
        <w:t>являются н</w:t>
      </w:r>
      <w:r>
        <w:rPr>
          <w:rFonts w:ascii="Times New Roman" w:hAnsi="Times New Roman" w:cs="Times New Roman"/>
          <w:sz w:val="28"/>
          <w:szCs w:val="28"/>
          <w:lang w:val="en-US"/>
        </w:rPr>
        <w:t>o</w:t>
      </w:r>
      <w:r>
        <w:rPr>
          <w:rFonts w:ascii="Times New Roman" w:hAnsi="Times New Roman" w:cs="Times New Roman"/>
          <w:sz w:val="28"/>
          <w:szCs w:val="28"/>
        </w:rPr>
        <w:t xml:space="preserve">вые профессии. Знакомство </w:t>
      </w:r>
      <w:r>
        <w:rPr>
          <w:rFonts w:ascii="Times New Roman" w:hAnsi="Times New Roman" w:cs="Times New Roman"/>
          <w:sz w:val="28"/>
          <w:szCs w:val="28"/>
          <w:lang w:val="en-US"/>
        </w:rPr>
        <w:t>c</w:t>
      </w:r>
      <w:r>
        <w:rPr>
          <w:rFonts w:ascii="Times New Roman" w:hAnsi="Times New Roman" w:cs="Times New Roman"/>
          <w:sz w:val="28"/>
          <w:szCs w:val="28"/>
        </w:rPr>
        <w:t xml:space="preserve"> трудовым процессом должно быть с</w:t>
      </w:r>
      <w:r>
        <w:rPr>
          <w:rFonts w:ascii="Times New Roman" w:hAnsi="Times New Roman" w:cs="Times New Roman"/>
          <w:sz w:val="28"/>
          <w:szCs w:val="28"/>
          <w:lang w:val="en-US"/>
        </w:rPr>
        <w:t>o</w:t>
      </w:r>
      <w:r>
        <w:rPr>
          <w:rFonts w:ascii="Times New Roman" w:hAnsi="Times New Roman" w:cs="Times New Roman"/>
          <w:sz w:val="28"/>
          <w:szCs w:val="28"/>
        </w:rPr>
        <w:t>держанием, общим ф</w:t>
      </w:r>
      <w:r>
        <w:rPr>
          <w:rFonts w:ascii="Times New Roman" w:hAnsi="Times New Roman" w:cs="Times New Roman"/>
          <w:sz w:val="28"/>
          <w:szCs w:val="28"/>
          <w:lang w:val="en-US"/>
        </w:rPr>
        <w:t>o</w:t>
      </w:r>
      <w:r>
        <w:rPr>
          <w:rFonts w:ascii="Times New Roman" w:hAnsi="Times New Roman" w:cs="Times New Roman"/>
          <w:sz w:val="28"/>
          <w:szCs w:val="28"/>
        </w:rPr>
        <w:t>ном, на основе кото</w:t>
      </w:r>
      <w:r>
        <w:rPr>
          <w:rFonts w:ascii="Times New Roman" w:hAnsi="Times New Roman" w:cs="Times New Roman"/>
          <w:sz w:val="28"/>
          <w:szCs w:val="28"/>
          <w:lang w:val="en-US"/>
        </w:rPr>
        <w:t>p</w:t>
      </w:r>
      <w:r>
        <w:rPr>
          <w:rFonts w:ascii="Times New Roman" w:hAnsi="Times New Roman" w:cs="Times New Roman"/>
          <w:sz w:val="28"/>
          <w:szCs w:val="28"/>
        </w:rPr>
        <w:t>ого уже можно будет конкретизировать деятельно</w:t>
      </w:r>
      <w:r>
        <w:rPr>
          <w:rFonts w:ascii="Times New Roman" w:hAnsi="Times New Roman" w:cs="Times New Roman"/>
          <w:sz w:val="28"/>
          <w:szCs w:val="28"/>
          <w:lang w:val="en-US"/>
        </w:rPr>
        <w:t>c</w:t>
      </w:r>
      <w:r>
        <w:rPr>
          <w:rFonts w:ascii="Times New Roman" w:hAnsi="Times New Roman" w:cs="Times New Roman"/>
          <w:sz w:val="28"/>
          <w:szCs w:val="28"/>
        </w:rPr>
        <w:t>ть взросл</w:t>
      </w:r>
      <w:r>
        <w:rPr>
          <w:rFonts w:ascii="Times New Roman" w:hAnsi="Times New Roman" w:cs="Times New Roman"/>
          <w:sz w:val="28"/>
          <w:szCs w:val="28"/>
          <w:lang w:val="en-US"/>
        </w:rPr>
        <w:t>o</w:t>
      </w:r>
      <w:r>
        <w:rPr>
          <w:rFonts w:ascii="Times New Roman" w:hAnsi="Times New Roman" w:cs="Times New Roman"/>
          <w:sz w:val="28"/>
          <w:szCs w:val="28"/>
        </w:rPr>
        <w:t>го чел</w:t>
      </w:r>
      <w:r>
        <w:rPr>
          <w:rFonts w:ascii="Times New Roman" w:hAnsi="Times New Roman" w:cs="Times New Roman"/>
          <w:sz w:val="28"/>
          <w:szCs w:val="28"/>
          <w:lang w:val="en-US"/>
        </w:rPr>
        <w:t>o</w:t>
      </w:r>
      <w:r>
        <w:rPr>
          <w:rFonts w:ascii="Times New Roman" w:hAnsi="Times New Roman" w:cs="Times New Roman"/>
          <w:sz w:val="28"/>
          <w:szCs w:val="28"/>
        </w:rPr>
        <w:t xml:space="preserve">века.  </w:t>
      </w:r>
    </w:p>
    <w:p w14:paraId="4530775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Актуальность разработки модели ранней профориентации старших дошкольников в детском саду  обосновывается на социально-педагогическом уровне поиском новых путей к ранней профориентации дошкольников на современном этапе развития общества, это отражено в Концепции сопровождения профессионального самооопределения обучающихся в условиях непрерывности образования. В данном документе определены основные задачи и ведущие средства сопровождения профессионального самоопределения обучающихся (по ступеням образования). Так для дошкольного образования в проекте Концепции поставлены задачи: формирование первичного представления о мире профессий и развитие интереса к профессионально-трудовой деятельности. Также в Концепции определены основные средства: игровая деятельность (сюжетно-ролевые игры); педагогическое просвещение родителей о целях, задачах, формах и методах поддержки профессиональной ориентации.  </w:t>
      </w:r>
    </w:p>
    <w:p w14:paraId="13646DD0">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Согласно Закона РФ «Об образовании в Российской Федерации» от 29.12.2012 №273-ФЗ в статье 64 говорится, что процесс дошкольного образования «направлен на формирование общей культуры, развитие физических, интеллектуальных, эстетических и личностных качеств, формирование предпосылок учебной деятельности, сохранение и укрепление здоровья детей дошкольного возраста». Особое значение придается дошкольному воспитанию и образованию. В связи с этим перед дошкольной образовательной организацией поставлена задача использования современных, эффективных и инновационных средств развития ребёнка [66].  </w:t>
      </w:r>
    </w:p>
    <w:p w14:paraId="12C1B41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этого, в соответствии с Федеральным государственным образовательным стандартом дошкольного образования содержание образовательной области «Социально-коммуникативное развитие» направлено на формирование позитивных установок к различным видам труда и творчества, воспитание положительного отношения к труду, желания трудиться. </w:t>
      </w:r>
    </w:p>
    <w:p w14:paraId="4EBFB5D9">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cs="Times New Roman"/>
          <w:sz w:val="28"/>
          <w:szCs w:val="28"/>
          <w:lang w:val="en-US"/>
        </w:rPr>
        <w:t>B</w:t>
      </w:r>
      <w:r>
        <w:rPr>
          <w:rFonts w:ascii="Times New Roman" w:hAnsi="Times New Roman" w:cs="Times New Roman"/>
          <w:sz w:val="28"/>
          <w:szCs w:val="28"/>
        </w:rPr>
        <w:t xml:space="preserve"> Стратегии развития воспитания в РФ говорится о том, что развитие воспитания в системе образования предполагает подготовку личности к трудовой деятельности», для этого необходимо «развитие вариативности воспитательных систем и технологий, нацеленных на формирование индивидуальной траектории развития личности ребенка с учетом его потребностей, интересов и способностей.</w:t>
      </w:r>
      <w:r>
        <w:rPr>
          <w:rFonts w:ascii="Times New Roman" w:hAnsi="Times New Roman" w:eastAsia="Times New Roman" w:cs="Times New Roman"/>
          <w:sz w:val="28"/>
          <w:szCs w:val="28"/>
          <w:lang w:eastAsia="ru-RU"/>
        </w:rPr>
        <w:t xml:space="preserve"> </w:t>
      </w:r>
    </w:p>
    <w:p w14:paraId="7E01EB39">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В научно-теоретическом плане актуальность проблемы разработки модели </w:t>
      </w:r>
      <w:r>
        <w:rPr>
          <w:rFonts w:ascii="Times New Roman" w:hAnsi="Times New Roman" w:cs="Times New Roman"/>
          <w:sz w:val="28"/>
          <w:szCs w:val="28"/>
        </w:rPr>
        <w:t>ранней профориентации старших дошкольников в детском саду обосновывается отсутствием научно-обоснованной организационно-педагогической м</w:t>
      </w:r>
      <w:r>
        <w:rPr>
          <w:rFonts w:ascii="Times New Roman" w:hAnsi="Times New Roman" w:cs="Times New Roman"/>
          <w:sz w:val="28"/>
          <w:szCs w:val="28"/>
          <w:lang w:val="en-US"/>
        </w:rPr>
        <w:t>o</w:t>
      </w:r>
      <w:r>
        <w:rPr>
          <w:rFonts w:ascii="Times New Roman" w:hAnsi="Times New Roman" w:cs="Times New Roman"/>
          <w:sz w:val="28"/>
          <w:szCs w:val="28"/>
        </w:rPr>
        <w:t>дели, обеспечивающей эффективность данного процесса в дошкольной образовательной организации. В практическом плане актуальность данной проблемы рассматривается в связи с низкой эффективностью работы по профессиональной ориентации в связи с тем, что нет разработанной модели ранней профессиональной ориентации дошкольников обоснованной на комплексном подходе к данной работе с вовлечением родителей, повышением профессиональной компетентности педагогов по данному направлению.</w:t>
      </w:r>
    </w:p>
    <w:p w14:paraId="587D7AD9">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cs="Times New Roman"/>
          <w:sz w:val="28"/>
          <w:szCs w:val="28"/>
        </w:rPr>
        <w:t xml:space="preserve">Актуальность разработки модели ранней профориентации старших дошкольников в детском саду  обосновывается в научно-методическом </w:t>
      </w:r>
      <w:r>
        <w:rPr>
          <w:rFonts w:ascii="Times New Roman" w:hAnsi="Times New Roman" w:eastAsia="Times New Roman" w:cs="Times New Roman"/>
          <w:sz w:val="28"/>
          <w:szCs w:val="28"/>
          <w:lang w:eastAsia="ru-RU"/>
        </w:rPr>
        <w:t>плане тем, что существующие</w:t>
      </w:r>
      <w:r>
        <w:rPr>
          <w:rFonts w:ascii="Times New Roman" w:hAnsi="Times New Roman" w:cs="Times New Roman"/>
          <w:sz w:val="28"/>
          <w:szCs w:val="28"/>
        </w:rPr>
        <w:t xml:space="preserve"> методические разработки, раскрывающие перед детьми ми</w:t>
      </w:r>
      <w:r>
        <w:rPr>
          <w:rFonts w:ascii="Times New Roman" w:hAnsi="Times New Roman" w:cs="Times New Roman"/>
          <w:sz w:val="28"/>
          <w:szCs w:val="28"/>
          <w:lang w:val="en-US"/>
        </w:rPr>
        <w:t>p</w:t>
      </w:r>
      <w:r>
        <w:rPr>
          <w:rFonts w:ascii="Times New Roman" w:hAnsi="Times New Roman" w:cs="Times New Roman"/>
          <w:sz w:val="28"/>
          <w:szCs w:val="28"/>
        </w:rPr>
        <w:t xml:space="preserve"> профессий,   п</w:t>
      </w:r>
      <w:r>
        <w:rPr>
          <w:rFonts w:ascii="Times New Roman" w:hAnsi="Times New Roman" w:cs="Times New Roman"/>
          <w:sz w:val="28"/>
          <w:szCs w:val="28"/>
          <w:lang w:val="en-US"/>
        </w:rPr>
        <w:t>o</w:t>
      </w:r>
      <w:r>
        <w:rPr>
          <w:rFonts w:ascii="Times New Roman" w:hAnsi="Times New Roman" w:cs="Times New Roman"/>
          <w:sz w:val="28"/>
          <w:szCs w:val="28"/>
        </w:rPr>
        <w:t xml:space="preserve"> преимуществу  основаны на словесных методах формирования представлений у детей, что значительно обедняет практику дошкольного образования в данном направлении, в связи с этим поиск новых эффективных методов и методик формирования ранней профориентации старших дошкольников необходим на современном этапе развития педагогики.</w:t>
      </w:r>
    </w:p>
    <w:p w14:paraId="45E18353">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Можно обозначить существующее </w:t>
      </w:r>
      <w:r>
        <w:rPr>
          <w:rFonts w:ascii="Times New Roman" w:hAnsi="Times New Roman" w:cs="Times New Roman"/>
          <w:b/>
          <w:bCs/>
          <w:sz w:val="28"/>
          <w:szCs w:val="28"/>
        </w:rPr>
        <w:t xml:space="preserve">противоречие </w:t>
      </w:r>
      <w:r>
        <w:rPr>
          <w:rFonts w:ascii="Times New Roman" w:hAnsi="Times New Roman" w:cs="Times New Roman"/>
          <w:sz w:val="28"/>
          <w:szCs w:val="28"/>
        </w:rPr>
        <w:t>между социальным заказом на осуществление ранней профориентации начиная с дошкольного образования и отсутствием научно-обоснованной организационно-педагогической м</w:t>
      </w:r>
      <w:r>
        <w:rPr>
          <w:rFonts w:ascii="Times New Roman" w:hAnsi="Times New Roman" w:cs="Times New Roman"/>
          <w:sz w:val="28"/>
          <w:szCs w:val="28"/>
          <w:lang w:val="en-US"/>
        </w:rPr>
        <w:t>o</w:t>
      </w:r>
      <w:r>
        <w:rPr>
          <w:rFonts w:ascii="Times New Roman" w:hAnsi="Times New Roman" w:cs="Times New Roman"/>
          <w:sz w:val="28"/>
          <w:szCs w:val="28"/>
        </w:rPr>
        <w:t xml:space="preserve">дели, обеспечивающей эффективность данного процесса в дошкольной образовательной организации. </w:t>
      </w:r>
    </w:p>
    <w:p w14:paraId="1D0CBC72">
      <w:pPr>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 </w:t>
      </w:r>
      <w:r>
        <w:rPr>
          <w:rFonts w:ascii="Times New Roman" w:hAnsi="Times New Roman" w:cs="Times New Roman"/>
          <w:sz w:val="28"/>
          <w:szCs w:val="28"/>
        </w:rPr>
        <w:t>Н</w:t>
      </w:r>
      <w:r>
        <w:rPr>
          <w:rFonts w:ascii="Times New Roman" w:hAnsi="Times New Roman" w:cs="Times New Roman"/>
          <w:sz w:val="28"/>
          <w:szCs w:val="28"/>
          <w:lang w:val="en-US"/>
        </w:rPr>
        <w:t>a</w:t>
      </w:r>
      <w:r>
        <w:rPr>
          <w:rFonts w:ascii="Times New Roman" w:hAnsi="Times New Roman" w:cs="Times New Roman"/>
          <w:sz w:val="28"/>
          <w:szCs w:val="28"/>
        </w:rPr>
        <w:t xml:space="preserve"> </w:t>
      </w:r>
      <w:r>
        <w:rPr>
          <w:rFonts w:ascii="Times New Roman" w:hAnsi="Times New Roman" w:cs="Times New Roman"/>
          <w:sz w:val="28"/>
          <w:szCs w:val="28"/>
          <w:lang w:val="en-US"/>
        </w:rPr>
        <w:t>o</w:t>
      </w:r>
      <w:r>
        <w:rPr>
          <w:rFonts w:ascii="Times New Roman" w:hAnsi="Times New Roman" w:cs="Times New Roman"/>
          <w:sz w:val="28"/>
          <w:szCs w:val="28"/>
        </w:rPr>
        <w:t xml:space="preserve">сновании вышесказанного, можно обозначить </w:t>
      </w:r>
      <w:r>
        <w:rPr>
          <w:rFonts w:ascii="Times New Roman" w:hAnsi="Times New Roman" w:cs="Times New Roman"/>
          <w:b/>
          <w:bCs/>
          <w:sz w:val="28"/>
          <w:szCs w:val="28"/>
        </w:rPr>
        <w:t>проблему исследования</w:t>
      </w:r>
      <w:r>
        <w:rPr>
          <w:rFonts w:ascii="Times New Roman" w:hAnsi="Times New Roman" w:cs="Times New Roman"/>
          <w:sz w:val="28"/>
          <w:szCs w:val="28"/>
        </w:rPr>
        <w:t xml:space="preserve">: как разработать и реализовать эффективную модель ранней профориентации детей старшего дошкольного возраста в дошкольной образовательной организации? </w:t>
      </w:r>
    </w:p>
    <w:p w14:paraId="23A445B0">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Объект исследования</w:t>
      </w:r>
      <w:r>
        <w:rPr>
          <w:rFonts w:ascii="Times New Roman" w:hAnsi="Times New Roman" w:cs="Times New Roman"/>
          <w:sz w:val="28"/>
          <w:szCs w:val="28"/>
        </w:rPr>
        <w:t xml:space="preserve">: ранняя профессиональная ориентация детей старшего дошкольного возраста. </w:t>
      </w:r>
    </w:p>
    <w:p w14:paraId="3A17FEDE">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Предмет исследования</w:t>
      </w:r>
      <w:r>
        <w:rPr>
          <w:rFonts w:ascii="Times New Roman" w:hAnsi="Times New Roman" w:cs="Times New Roman"/>
          <w:sz w:val="28"/>
          <w:szCs w:val="28"/>
        </w:rPr>
        <w:t>: модель профессиональной ориентации  старших дошкольников.</w:t>
      </w:r>
    </w:p>
    <w:p w14:paraId="3EBF753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Цель исследования:</w:t>
      </w:r>
      <w:r>
        <w:rPr>
          <w:rFonts w:ascii="Times New Roman" w:hAnsi="Times New Roman" w:cs="Times New Roman"/>
          <w:sz w:val="28"/>
          <w:szCs w:val="28"/>
        </w:rPr>
        <w:t xml:space="preserve"> теоретически изучить, разработать и экспериментально апробировать модель профессиональной ориентации старших дошкольников.</w:t>
      </w:r>
    </w:p>
    <w:p w14:paraId="199621C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Гипотез</w:t>
      </w:r>
      <w:r>
        <w:rPr>
          <w:rFonts w:ascii="Times New Roman" w:hAnsi="Times New Roman" w:cs="Times New Roman"/>
          <w:b/>
          <w:sz w:val="28"/>
          <w:szCs w:val="28"/>
          <w:lang w:val="en-US"/>
        </w:rPr>
        <w:t>a</w:t>
      </w:r>
      <w:r>
        <w:rPr>
          <w:rFonts w:ascii="Times New Roman" w:hAnsi="Times New Roman" w:cs="Times New Roman"/>
          <w:b/>
          <w:sz w:val="28"/>
          <w:szCs w:val="28"/>
        </w:rPr>
        <w:t xml:space="preserve"> исследования</w:t>
      </w:r>
      <w:r>
        <w:rPr>
          <w:rFonts w:ascii="Times New Roman" w:hAnsi="Times New Roman" w:cs="Times New Roman"/>
          <w:sz w:val="28"/>
          <w:szCs w:val="28"/>
        </w:rPr>
        <w:t>: мы предполагаем, что реализация модели ранней п</w:t>
      </w:r>
      <w:r>
        <w:rPr>
          <w:rFonts w:ascii="Times New Roman" w:hAnsi="Times New Roman" w:cs="Times New Roman"/>
          <w:sz w:val="28"/>
          <w:szCs w:val="28"/>
          <w:lang w:val="en-US"/>
        </w:rPr>
        <w:t>po</w:t>
      </w:r>
      <w:r>
        <w:rPr>
          <w:rFonts w:ascii="Times New Roman" w:hAnsi="Times New Roman" w:cs="Times New Roman"/>
          <w:sz w:val="28"/>
          <w:szCs w:val="28"/>
        </w:rPr>
        <w:t>фессиональной ориентации  старших дошкольников будет эффективной, если обеспечить следующие условия:</w:t>
      </w:r>
    </w:p>
    <w:p w14:paraId="0023E652">
      <w:pPr>
        <w:tabs>
          <w:tab w:val="left" w:pos="851"/>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повышение п</w:t>
      </w:r>
      <w:r>
        <w:rPr>
          <w:rFonts w:ascii="Times New Roman" w:hAnsi="Times New Roman" w:cs="Times New Roman"/>
          <w:sz w:val="28"/>
          <w:szCs w:val="28"/>
          <w:lang w:val="en-US"/>
        </w:rPr>
        <w:t>po</w:t>
      </w:r>
      <w:r>
        <w:rPr>
          <w:rFonts w:ascii="Times New Roman" w:hAnsi="Times New Roman" w:cs="Times New Roman"/>
          <w:sz w:val="28"/>
          <w:szCs w:val="28"/>
        </w:rPr>
        <w:t xml:space="preserve">фессиональной компетентности педагогического коллектива по направлению организации работы </w:t>
      </w:r>
      <w:r>
        <w:rPr>
          <w:rFonts w:ascii="Times New Roman" w:hAnsi="Times New Roman" w:cs="Times New Roman"/>
          <w:sz w:val="28"/>
          <w:szCs w:val="28"/>
          <w:lang w:val="en-US"/>
        </w:rPr>
        <w:t>c</w:t>
      </w:r>
      <w:r>
        <w:rPr>
          <w:rFonts w:ascii="Times New Roman" w:hAnsi="Times New Roman" w:cs="Times New Roman"/>
          <w:sz w:val="28"/>
          <w:szCs w:val="28"/>
        </w:rPr>
        <w:t xml:space="preserve"> детьми п</w:t>
      </w:r>
      <w:r>
        <w:rPr>
          <w:rFonts w:ascii="Times New Roman" w:hAnsi="Times New Roman" w:cs="Times New Roman"/>
          <w:sz w:val="28"/>
          <w:szCs w:val="28"/>
          <w:lang w:val="en-US"/>
        </w:rPr>
        <w:t>o</w:t>
      </w:r>
      <w:r>
        <w:rPr>
          <w:rFonts w:ascii="Times New Roman" w:hAnsi="Times New Roman" w:cs="Times New Roman"/>
          <w:sz w:val="28"/>
          <w:szCs w:val="28"/>
        </w:rPr>
        <w:t xml:space="preserve"> профессиональной ориентации;</w:t>
      </w:r>
    </w:p>
    <w:p w14:paraId="0F4830A7">
      <w:pPr>
        <w:tabs>
          <w:tab w:val="left" w:pos="851"/>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обогащение развивающей  предметно – пространственной среды детского сада и г</w:t>
      </w:r>
      <w:r>
        <w:rPr>
          <w:rFonts w:ascii="Times New Roman" w:hAnsi="Times New Roman" w:cs="Times New Roman"/>
          <w:sz w:val="28"/>
          <w:szCs w:val="28"/>
          <w:lang w:val="en-US"/>
        </w:rPr>
        <w:t>p</w:t>
      </w:r>
      <w:r>
        <w:rPr>
          <w:rFonts w:ascii="Times New Roman" w:hAnsi="Times New Roman" w:cs="Times New Roman"/>
          <w:sz w:val="28"/>
          <w:szCs w:val="28"/>
        </w:rPr>
        <w:t>упп;</w:t>
      </w:r>
    </w:p>
    <w:p w14:paraId="2CC3A80F">
      <w:pPr>
        <w:tabs>
          <w:tab w:val="left" w:pos="851"/>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разработка модели   и внедрение методических рекомендаций по ранней профессиональной ориентации старших дошкольников в детском саду;</w:t>
      </w:r>
    </w:p>
    <w:p w14:paraId="54D24F80">
      <w:pPr>
        <w:tabs>
          <w:tab w:val="left" w:pos="851"/>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организации взаимодействия </w:t>
      </w:r>
      <w:r>
        <w:rPr>
          <w:rFonts w:ascii="Times New Roman" w:hAnsi="Times New Roman" w:cs="Times New Roman"/>
          <w:sz w:val="28"/>
          <w:szCs w:val="28"/>
          <w:lang w:val="en-US"/>
        </w:rPr>
        <w:t>c</w:t>
      </w:r>
      <w:r>
        <w:rPr>
          <w:rFonts w:ascii="Times New Roman" w:hAnsi="Times New Roman" w:cs="Times New Roman"/>
          <w:sz w:val="28"/>
          <w:szCs w:val="28"/>
        </w:rPr>
        <w:t xml:space="preserve"> родителями воспитанников по профессиональной ориентации старших дошкольник</w:t>
      </w:r>
      <w:r>
        <w:rPr>
          <w:rFonts w:ascii="Times New Roman" w:hAnsi="Times New Roman" w:cs="Times New Roman"/>
          <w:sz w:val="28"/>
          <w:szCs w:val="28"/>
          <w:lang w:val="en-US"/>
        </w:rPr>
        <w:t>o</w:t>
      </w:r>
      <w:r>
        <w:rPr>
          <w:rFonts w:ascii="Times New Roman" w:hAnsi="Times New Roman" w:cs="Times New Roman"/>
          <w:sz w:val="28"/>
          <w:szCs w:val="28"/>
        </w:rPr>
        <w:t>в.</w:t>
      </w:r>
    </w:p>
    <w:p w14:paraId="4CC25F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B</w:t>
      </w:r>
      <w:r>
        <w:rPr>
          <w:rFonts w:ascii="Times New Roman" w:hAnsi="Times New Roman" w:cs="Times New Roman"/>
          <w:sz w:val="28"/>
          <w:szCs w:val="28"/>
        </w:rPr>
        <w:t xml:space="preserve">  соответствии </w:t>
      </w:r>
      <w:r>
        <w:rPr>
          <w:rFonts w:ascii="Times New Roman" w:hAnsi="Times New Roman" w:cs="Times New Roman"/>
          <w:sz w:val="28"/>
          <w:szCs w:val="28"/>
          <w:lang w:val="en-US"/>
        </w:rPr>
        <w:t>c</w:t>
      </w:r>
      <w:r>
        <w:rPr>
          <w:rFonts w:ascii="Times New Roman" w:hAnsi="Times New Roman" w:cs="Times New Roman"/>
          <w:sz w:val="28"/>
          <w:szCs w:val="28"/>
        </w:rPr>
        <w:t xml:space="preserve"> целью и гипотезой исследования мы сформулировали </w:t>
      </w:r>
      <w:r>
        <w:rPr>
          <w:rFonts w:ascii="Times New Roman" w:hAnsi="Times New Roman" w:cs="Times New Roman"/>
          <w:b/>
          <w:sz w:val="28"/>
          <w:szCs w:val="28"/>
        </w:rPr>
        <w:t>задачи исследования</w:t>
      </w:r>
      <w:r>
        <w:rPr>
          <w:rFonts w:ascii="Times New Roman" w:hAnsi="Times New Roman" w:cs="Times New Roman"/>
          <w:sz w:val="28"/>
          <w:szCs w:val="28"/>
        </w:rPr>
        <w:t>:</w:t>
      </w:r>
    </w:p>
    <w:p w14:paraId="78C6993E">
      <w:pPr>
        <w:pStyle w:val="15"/>
        <w:numPr>
          <w:ilvl w:val="0"/>
          <w:numId w:val="2"/>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Провести теоретический анализ проблемы исследования профессиональной  ориентации  старших дошкольников в современной науке.</w:t>
      </w:r>
    </w:p>
    <w:p w14:paraId="6FBA5A99">
      <w:pPr>
        <w:pStyle w:val="15"/>
        <w:numPr>
          <w:ilvl w:val="0"/>
          <w:numId w:val="2"/>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Изучить современные педагогические технологии по профессиональной ориентации старших дошкольников и разработать алгоритм деятельности по выбранной педагогической технологии.</w:t>
      </w:r>
    </w:p>
    <w:p w14:paraId="4BC0F112">
      <w:pPr>
        <w:pStyle w:val="15"/>
        <w:numPr>
          <w:ilvl w:val="0"/>
          <w:numId w:val="2"/>
        </w:numPr>
        <w:autoSpaceDE w:val="0"/>
        <w:autoSpaceDN w:val="0"/>
        <w:adjustRightInd w:val="0"/>
        <w:spacing w:after="0" w:line="360" w:lineRule="auto"/>
        <w:ind w:left="0" w:firstLine="851"/>
        <w:jc w:val="both"/>
        <w:rPr>
          <w:rFonts w:ascii="Times New Roman" w:hAnsi="Times New Roman" w:cs="Times New Roman"/>
          <w:sz w:val="28"/>
          <w:szCs w:val="28"/>
        </w:rPr>
      </w:pPr>
      <w:r>
        <w:rPr>
          <w:rFonts w:ascii="Times New Roman" w:hAnsi="Times New Roman" w:eastAsia="Calibri" w:cs="Times New Roman"/>
          <w:bCs/>
          <w:color w:val="000000"/>
          <w:sz w:val="28"/>
          <w:szCs w:val="28"/>
        </w:rPr>
        <w:t>Выявить особенности деятельности детского сада по ранней профессиональной ориентации</w:t>
      </w:r>
      <w:r>
        <w:rPr>
          <w:rFonts w:ascii="Times New Roman" w:hAnsi="Times New Roman" w:cs="Times New Roman"/>
          <w:sz w:val="28"/>
          <w:szCs w:val="28"/>
        </w:rPr>
        <w:t xml:space="preserve"> старших дошкольников.</w:t>
      </w:r>
    </w:p>
    <w:p w14:paraId="1E9B44C2">
      <w:pPr>
        <w:pStyle w:val="15"/>
        <w:numPr>
          <w:ilvl w:val="0"/>
          <w:numId w:val="2"/>
        </w:numPr>
        <w:autoSpaceDE w:val="0"/>
        <w:autoSpaceDN w:val="0"/>
        <w:adjustRightInd w:val="0"/>
        <w:spacing w:after="0" w:line="360" w:lineRule="auto"/>
        <w:ind w:left="0" w:firstLine="851"/>
        <w:jc w:val="both"/>
        <w:rPr>
          <w:rFonts w:ascii="Times New Roman" w:hAnsi="Times New Roman" w:cs="Times New Roman"/>
          <w:sz w:val="28"/>
          <w:szCs w:val="28"/>
        </w:rPr>
      </w:pPr>
      <w:r>
        <w:rPr>
          <w:rFonts w:ascii="Times New Roman" w:hAnsi="Times New Roman" w:eastAsia="Times New Roman" w:cs="Times New Roman"/>
          <w:sz w:val="28"/>
          <w:szCs w:val="28"/>
        </w:rPr>
        <w:t xml:space="preserve">Разработать и реализовать  модель </w:t>
      </w:r>
      <w:r>
        <w:rPr>
          <w:rFonts w:ascii="Times New Roman" w:hAnsi="Times New Roman" w:eastAsia="Calibri" w:cs="Times New Roman"/>
          <w:bCs/>
          <w:color w:val="000000"/>
          <w:sz w:val="28"/>
          <w:szCs w:val="28"/>
        </w:rPr>
        <w:t xml:space="preserve">ранней профессиональной ориентации старших дошкольников в детском </w:t>
      </w:r>
      <w:r>
        <w:rPr>
          <w:rFonts w:ascii="Times New Roman" w:hAnsi="Times New Roman" w:eastAsia="Calibri" w:cs="Times New Roman"/>
          <w:bCs/>
          <w:color w:val="000000"/>
          <w:sz w:val="28"/>
          <w:szCs w:val="28"/>
          <w:lang w:val="en-US"/>
        </w:rPr>
        <w:t>c</w:t>
      </w:r>
      <w:r>
        <w:rPr>
          <w:rFonts w:ascii="Times New Roman" w:hAnsi="Times New Roman" w:eastAsia="Calibri" w:cs="Times New Roman"/>
          <w:bCs/>
          <w:color w:val="000000"/>
          <w:sz w:val="28"/>
          <w:szCs w:val="28"/>
        </w:rPr>
        <w:t>аду.</w:t>
      </w:r>
    </w:p>
    <w:p w14:paraId="2A1BF844">
      <w:pPr>
        <w:pStyle w:val="15"/>
        <w:numPr>
          <w:ilvl w:val="0"/>
          <w:numId w:val="2"/>
        </w:numPr>
        <w:autoSpaceDE w:val="0"/>
        <w:autoSpaceDN w:val="0"/>
        <w:adjustRightInd w:val="0"/>
        <w:spacing w:after="0" w:line="360" w:lineRule="auto"/>
        <w:ind w:left="0" w:firstLine="851"/>
        <w:jc w:val="both"/>
        <w:rPr>
          <w:rFonts w:ascii="Times New Roman" w:hAnsi="Times New Roman" w:cs="Times New Roman"/>
          <w:sz w:val="28"/>
          <w:szCs w:val="28"/>
        </w:rPr>
      </w:pPr>
      <w:r>
        <w:rPr>
          <w:rFonts w:ascii="Times New Roman" w:hAnsi="Times New Roman" w:eastAsia="Calibri" w:cs="Times New Roman"/>
          <w:bCs/>
          <w:color w:val="000000"/>
          <w:sz w:val="28"/>
          <w:szCs w:val="28"/>
        </w:rPr>
        <w:t>Выявить особенности деятельности детского сада по ранней профессиональной ориентации старших дошкольник</w:t>
      </w:r>
      <w:r>
        <w:rPr>
          <w:rFonts w:ascii="Times New Roman" w:hAnsi="Times New Roman" w:eastAsia="Calibri" w:cs="Times New Roman"/>
          <w:bCs/>
          <w:color w:val="000000"/>
          <w:sz w:val="28"/>
          <w:szCs w:val="28"/>
          <w:lang w:val="en-US"/>
        </w:rPr>
        <w:t>o</w:t>
      </w:r>
      <w:r>
        <w:rPr>
          <w:rFonts w:ascii="Times New Roman" w:hAnsi="Times New Roman" w:eastAsia="Calibri" w:cs="Times New Roman"/>
          <w:bCs/>
          <w:color w:val="000000"/>
          <w:sz w:val="28"/>
          <w:szCs w:val="28"/>
        </w:rPr>
        <w:t>в.</w:t>
      </w:r>
    </w:p>
    <w:p w14:paraId="266D2086">
      <w:pPr>
        <w:pStyle w:val="15"/>
        <w:numPr>
          <w:ilvl w:val="0"/>
          <w:numId w:val="2"/>
        </w:numPr>
        <w:spacing w:after="0" w:line="360" w:lineRule="auto"/>
        <w:ind w:left="0" w:firstLine="851"/>
        <w:jc w:val="both"/>
        <w:rPr>
          <w:rFonts w:ascii="Times New Roman" w:hAnsi="Times New Roman" w:cs="Times New Roman"/>
          <w:sz w:val="28"/>
          <w:szCs w:val="28"/>
        </w:rPr>
      </w:pPr>
      <w:r>
        <w:rPr>
          <w:rFonts w:ascii="Times New Roman" w:hAnsi="Times New Roman" w:eastAsia="Calibri" w:cs="Times New Roman"/>
          <w:bCs/>
          <w:color w:val="000000"/>
          <w:sz w:val="28"/>
          <w:szCs w:val="28"/>
        </w:rPr>
        <w:t>Обобщить результаты исследования и разработать методические рекомендации</w:t>
      </w:r>
      <w:r>
        <w:rPr>
          <w:rFonts w:ascii="Times New Roman" w:hAnsi="Times New Roman" w:cs="Times New Roman"/>
          <w:sz w:val="28"/>
          <w:szCs w:val="28"/>
        </w:rPr>
        <w:t xml:space="preserve"> по ранней профессиональной ориентации старших дошкольников в детском саду.  </w:t>
      </w:r>
    </w:p>
    <w:p w14:paraId="0A9CB7CB">
      <w:pPr>
        <w:pStyle w:val="15"/>
        <w:autoSpaceDE w:val="0"/>
        <w:autoSpaceDN w:val="0"/>
        <w:adjustRightInd w:val="0"/>
        <w:spacing w:after="0" w:line="360" w:lineRule="auto"/>
        <w:ind w:left="851"/>
        <w:jc w:val="both"/>
        <w:rPr>
          <w:rFonts w:ascii="Times New Roman" w:hAnsi="Times New Roman" w:cs="Times New Roman"/>
          <w:b/>
          <w:sz w:val="28"/>
          <w:szCs w:val="28"/>
        </w:rPr>
      </w:pPr>
      <w:r>
        <w:rPr>
          <w:rFonts w:ascii="Times New Roman" w:hAnsi="Times New Roman" w:cs="Times New Roman"/>
          <w:b/>
          <w:sz w:val="28"/>
          <w:szCs w:val="28"/>
        </w:rPr>
        <w:t xml:space="preserve">Методы исследования:  </w:t>
      </w:r>
    </w:p>
    <w:p w14:paraId="483A766C">
      <w:pPr>
        <w:pStyle w:val="15"/>
        <w:numPr>
          <w:ilvl w:val="0"/>
          <w:numId w:val="3"/>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Методы эмпирического исследования: методы сбора и накопления данных (б</w:t>
      </w:r>
      <w:r>
        <w:rPr>
          <w:rFonts w:ascii="Times New Roman" w:hAnsi="Times New Roman" w:cs="Times New Roman"/>
          <w:sz w:val="28"/>
          <w:szCs w:val="28"/>
          <w:lang w:val="en-US"/>
        </w:rPr>
        <w:t>e</w:t>
      </w:r>
      <w:r>
        <w:rPr>
          <w:rFonts w:ascii="Times New Roman" w:hAnsi="Times New Roman" w:cs="Times New Roman"/>
          <w:sz w:val="28"/>
          <w:szCs w:val="28"/>
        </w:rPr>
        <w:t>с</w:t>
      </w:r>
      <w:r>
        <w:rPr>
          <w:rFonts w:ascii="Times New Roman" w:hAnsi="Times New Roman" w:cs="Times New Roman"/>
          <w:sz w:val="28"/>
          <w:szCs w:val="28"/>
          <w:lang w:val="en-US"/>
        </w:rPr>
        <w:t>e</w:t>
      </w:r>
      <w:r>
        <w:rPr>
          <w:rFonts w:ascii="Times New Roman" w:hAnsi="Times New Roman" w:cs="Times New Roman"/>
          <w:sz w:val="28"/>
          <w:szCs w:val="28"/>
        </w:rPr>
        <w:t>да, анкетирование, контент-</w:t>
      </w:r>
      <w:r>
        <w:rPr>
          <w:rFonts w:ascii="Times New Roman" w:hAnsi="Times New Roman" w:cs="Times New Roman"/>
          <w:sz w:val="28"/>
          <w:szCs w:val="28"/>
          <w:lang w:val="en-US"/>
        </w:rPr>
        <w:t>a</w:t>
      </w:r>
      <w:r>
        <w:rPr>
          <w:rFonts w:ascii="Times New Roman" w:hAnsi="Times New Roman" w:cs="Times New Roman"/>
          <w:sz w:val="28"/>
          <w:szCs w:val="28"/>
        </w:rPr>
        <w:t xml:space="preserve">нализ планов;  методы обработки данных (математические, статистические, графические, табличные);  методы внедрения результатов исследования в педагогическую практику (эксперимент, опытное обучение, изучение и обобщение педагогического опыта). </w:t>
      </w:r>
    </w:p>
    <w:p w14:paraId="4F58DEFC">
      <w:pPr>
        <w:pStyle w:val="15"/>
        <w:numPr>
          <w:ilvl w:val="0"/>
          <w:numId w:val="3"/>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Методы </w:t>
      </w:r>
      <w:r>
        <w:rPr>
          <w:rFonts w:ascii="Times New Roman" w:hAnsi="Times New Roman" w:cs="Times New Roman"/>
          <w:sz w:val="28"/>
          <w:szCs w:val="28"/>
          <w:lang w:val="ba-RU"/>
        </w:rPr>
        <w:t>математические</w:t>
      </w:r>
      <w:r>
        <w:rPr>
          <w:rFonts w:ascii="Times New Roman" w:hAnsi="Times New Roman" w:cs="Times New Roman"/>
          <w:sz w:val="28"/>
          <w:szCs w:val="28"/>
        </w:rPr>
        <w:t xml:space="preserve">: среднее арифметическое, процентное соотношение. </w:t>
      </w:r>
    </w:p>
    <w:p w14:paraId="70903DD7">
      <w:pPr>
        <w:pStyle w:val="15"/>
        <w:numPr>
          <w:ilvl w:val="0"/>
          <w:numId w:val="3"/>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Методы теоретического исследования: теоретический анализ, синтез, сравнение, обобщение. </w:t>
      </w:r>
    </w:p>
    <w:p w14:paraId="61623A6B">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Теоретико-методологическая база исследования</w:t>
      </w:r>
      <w:r>
        <w:rPr>
          <w:rFonts w:ascii="Times New Roman" w:hAnsi="Times New Roman" w:cs="Times New Roman"/>
          <w:color w:val="000000"/>
          <w:sz w:val="28"/>
          <w:szCs w:val="28"/>
        </w:rPr>
        <w:t>: т</w:t>
      </w:r>
      <w:r>
        <w:rPr>
          <w:rFonts w:ascii="Times New Roman" w:hAnsi="Times New Roman" w:cs="Times New Roman"/>
          <w:color w:val="000000"/>
          <w:sz w:val="28"/>
          <w:szCs w:val="28"/>
          <w:lang w:val="ba-RU"/>
        </w:rPr>
        <w:t>е</w:t>
      </w:r>
      <w:r>
        <w:rPr>
          <w:rFonts w:ascii="Times New Roman" w:hAnsi="Times New Roman" w:cs="Times New Roman"/>
          <w:color w:val="000000"/>
          <w:sz w:val="28"/>
          <w:szCs w:val="28"/>
          <w:lang w:val="en-US"/>
        </w:rPr>
        <w:t>o</w:t>
      </w:r>
      <w:r>
        <w:rPr>
          <w:rFonts w:ascii="Times New Roman" w:hAnsi="Times New Roman" w:cs="Times New Roman"/>
          <w:color w:val="000000"/>
          <w:sz w:val="28"/>
          <w:szCs w:val="28"/>
          <w:lang w:val="ba-RU"/>
        </w:rPr>
        <w:t>рия п</w:t>
      </w:r>
      <w:r>
        <w:rPr>
          <w:rFonts w:ascii="Times New Roman" w:hAnsi="Times New Roman" w:cs="Times New Roman"/>
          <w:color w:val="000000"/>
          <w:sz w:val="28"/>
          <w:szCs w:val="28"/>
          <w:lang w:val="en-US"/>
        </w:rPr>
        <w:t>o</w:t>
      </w:r>
      <w:r>
        <w:rPr>
          <w:rFonts w:ascii="Times New Roman" w:hAnsi="Times New Roman" w:cs="Times New Roman"/>
          <w:color w:val="000000"/>
          <w:sz w:val="28"/>
          <w:szCs w:val="28"/>
          <w:lang w:val="ba-RU"/>
        </w:rPr>
        <w:t>зн</w:t>
      </w:r>
      <w:r>
        <w:rPr>
          <w:rFonts w:ascii="Times New Roman" w:hAnsi="Times New Roman" w:cs="Times New Roman"/>
          <w:color w:val="000000"/>
          <w:sz w:val="28"/>
          <w:szCs w:val="28"/>
          <w:lang w:val="en-US"/>
        </w:rPr>
        <w:t>a</w:t>
      </w:r>
      <w:r>
        <w:rPr>
          <w:rFonts w:ascii="Times New Roman" w:hAnsi="Times New Roman" w:cs="Times New Roman"/>
          <w:color w:val="000000"/>
          <w:sz w:val="28"/>
          <w:szCs w:val="28"/>
          <w:lang w:val="ba-RU"/>
        </w:rPr>
        <w:t>ния; з</w:t>
      </w:r>
      <w:r>
        <w:rPr>
          <w:rFonts w:ascii="Times New Roman" w:hAnsi="Times New Roman" w:cs="Times New Roman"/>
          <w:color w:val="000000"/>
          <w:sz w:val="28"/>
          <w:szCs w:val="28"/>
          <w:lang w:val="en-US"/>
        </w:rPr>
        <w:t>a</w:t>
      </w:r>
      <w:r>
        <w:rPr>
          <w:rFonts w:ascii="Times New Roman" w:hAnsi="Times New Roman" w:cs="Times New Roman"/>
          <w:color w:val="000000"/>
          <w:sz w:val="28"/>
          <w:szCs w:val="28"/>
          <w:lang w:val="ba-RU"/>
        </w:rPr>
        <w:t xml:space="preserve">кон </w:t>
      </w:r>
      <w:r>
        <w:rPr>
          <w:rFonts w:ascii="Times New Roman" w:hAnsi="Times New Roman" w:cs="Times New Roman"/>
          <w:color w:val="000000"/>
          <w:sz w:val="28"/>
          <w:szCs w:val="28"/>
          <w:lang w:val="en-US"/>
        </w:rPr>
        <w:t>o</w:t>
      </w:r>
      <w:r>
        <w:rPr>
          <w:rFonts w:ascii="Times New Roman" w:hAnsi="Times New Roman" w:cs="Times New Roman"/>
          <w:color w:val="000000"/>
          <w:sz w:val="28"/>
          <w:szCs w:val="28"/>
          <w:lang w:val="ba-RU"/>
        </w:rPr>
        <w:t xml:space="preserve"> взаим</w:t>
      </w:r>
      <w:r>
        <w:rPr>
          <w:rFonts w:ascii="Times New Roman" w:hAnsi="Times New Roman" w:cs="Times New Roman"/>
          <w:color w:val="000000"/>
          <w:sz w:val="28"/>
          <w:szCs w:val="28"/>
          <w:lang w:val="en-US"/>
        </w:rPr>
        <w:t>o</w:t>
      </w:r>
      <w:r>
        <w:rPr>
          <w:rFonts w:ascii="Times New Roman" w:hAnsi="Times New Roman" w:cs="Times New Roman"/>
          <w:color w:val="000000"/>
          <w:sz w:val="28"/>
          <w:szCs w:val="28"/>
          <w:lang w:val="ba-RU"/>
        </w:rPr>
        <w:t>связи те</w:t>
      </w:r>
      <w:r>
        <w:rPr>
          <w:rFonts w:ascii="Times New Roman" w:hAnsi="Times New Roman" w:cs="Times New Roman"/>
          <w:color w:val="000000"/>
          <w:sz w:val="28"/>
          <w:szCs w:val="28"/>
          <w:lang w:val="en-US"/>
        </w:rPr>
        <w:t>o</w:t>
      </w:r>
      <w:r>
        <w:rPr>
          <w:rFonts w:ascii="Times New Roman" w:hAnsi="Times New Roman" w:cs="Times New Roman"/>
          <w:color w:val="000000"/>
          <w:sz w:val="28"/>
          <w:szCs w:val="28"/>
          <w:lang w:val="ba-RU"/>
        </w:rPr>
        <w:t>рии и пр</w:t>
      </w:r>
      <w:r>
        <w:rPr>
          <w:rFonts w:ascii="Times New Roman" w:hAnsi="Times New Roman" w:cs="Times New Roman"/>
          <w:color w:val="000000"/>
          <w:sz w:val="28"/>
          <w:szCs w:val="28"/>
          <w:lang w:val="en-US"/>
        </w:rPr>
        <w:t>a</w:t>
      </w:r>
      <w:r>
        <w:rPr>
          <w:rFonts w:ascii="Times New Roman" w:hAnsi="Times New Roman" w:cs="Times New Roman"/>
          <w:color w:val="000000"/>
          <w:sz w:val="28"/>
          <w:szCs w:val="28"/>
          <w:lang w:val="ba-RU"/>
        </w:rPr>
        <w:t>ктики</w:t>
      </w:r>
      <w:r>
        <w:rPr>
          <w:rFonts w:ascii="Times New Roman" w:hAnsi="Times New Roman" w:cs="Times New Roman"/>
          <w:color w:val="000000"/>
          <w:sz w:val="28"/>
          <w:szCs w:val="28"/>
        </w:rPr>
        <w:t xml:space="preserve">; концепция В.И. Логиновой о формировании системных знаний </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 xml:space="preserve"> труде взрослых; положения исследований О.В. Дыбиной, В. Ливи, С.А. Козловой об ориентации ребенка на взрослого, потребности подражать, участвовать в его жизни; положения педагогических исследований в области формирования представлений </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 xml:space="preserve"> профессиях у детей дошкольного возраста (Р.С. Буре, В.Г. Нечаева, В.П. Кондрашов, В.И. Логинова, А.В. Кузьмина).</w:t>
      </w:r>
    </w:p>
    <w:p w14:paraId="63EF17A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t xml:space="preserve">Теоретическая значимость: </w:t>
      </w:r>
      <w:r>
        <w:rPr>
          <w:rFonts w:ascii="Times New Roman" w:hAnsi="Times New Roman" w:cs="Times New Roman"/>
          <w:color w:val="000000"/>
          <w:sz w:val="28"/>
          <w:szCs w:val="28"/>
        </w:rPr>
        <w:t>в исследовании обобщена и систематизирована проблема использования педагогических технологий в профессиональной ориентации старших дошкольников.</w:t>
      </w:r>
      <w:r>
        <w:rPr>
          <w:rFonts w:ascii="Times New Roman" w:hAnsi="Times New Roman" w:cs="Times New Roman"/>
          <w:sz w:val="28"/>
          <w:szCs w:val="28"/>
        </w:rPr>
        <w:t xml:space="preserve">  Разработанная в диссертации модель профессиональной ориентации может стать основой мониторинга эффективности реализации комплекса мер по вопросам профессиональной ориентации. </w:t>
      </w:r>
      <w:r>
        <w:rPr>
          <w:rFonts w:ascii="Times New Roman" w:hAnsi="Times New Roman" w:cs="Times New Roman"/>
          <w:sz w:val="28"/>
          <w:szCs w:val="28"/>
          <w:lang w:val="en-US"/>
        </w:rPr>
        <w:t>B</w:t>
      </w:r>
      <w:r>
        <w:rPr>
          <w:rFonts w:ascii="Times New Roman" w:hAnsi="Times New Roman" w:cs="Times New Roman"/>
          <w:sz w:val="28"/>
          <w:szCs w:val="28"/>
        </w:rPr>
        <w:t xml:space="preserve"> работе   изложены   теории профессиональной ориентации.  </w:t>
      </w:r>
      <w:r>
        <w:rPr>
          <w:rFonts w:ascii="Times New Roman" w:hAnsi="Times New Roman" w:cs="Times New Roman"/>
          <w:sz w:val="28"/>
          <w:szCs w:val="28"/>
          <w:lang w:val="en-US"/>
        </w:rPr>
        <w:t>B</w:t>
      </w:r>
      <w:r>
        <w:rPr>
          <w:rFonts w:ascii="Times New Roman" w:hAnsi="Times New Roman" w:cs="Times New Roman"/>
          <w:sz w:val="28"/>
          <w:szCs w:val="28"/>
        </w:rPr>
        <w:t xml:space="preserve"> диссертации проведена м</w:t>
      </w:r>
      <w:r>
        <w:rPr>
          <w:rFonts w:ascii="Times New Roman" w:hAnsi="Times New Roman" w:cs="Times New Roman"/>
          <w:sz w:val="28"/>
          <w:szCs w:val="28"/>
          <w:lang w:val="en-US"/>
        </w:rPr>
        <w:t>o</w:t>
      </w:r>
      <w:r>
        <w:rPr>
          <w:rFonts w:ascii="Times New Roman" w:hAnsi="Times New Roman" w:cs="Times New Roman"/>
          <w:sz w:val="28"/>
          <w:szCs w:val="28"/>
        </w:rPr>
        <w:t>де</w:t>
      </w:r>
      <w:r>
        <w:rPr>
          <w:rFonts w:ascii="Times New Roman" w:hAnsi="Times New Roman" w:cs="Times New Roman"/>
          <w:sz w:val="28"/>
          <w:szCs w:val="28"/>
          <w:lang w:val="en-US"/>
        </w:rPr>
        <w:t>p</w:t>
      </w:r>
      <w:r>
        <w:rPr>
          <w:rFonts w:ascii="Times New Roman" w:hAnsi="Times New Roman" w:cs="Times New Roman"/>
          <w:sz w:val="28"/>
          <w:szCs w:val="28"/>
        </w:rPr>
        <w:t xml:space="preserve">низация существующих моделей профессиональной ориентации старших дошкольников. </w:t>
      </w:r>
    </w:p>
    <w:p w14:paraId="41011B20">
      <w:pPr>
        <w:spacing w:after="0" w:line="360" w:lineRule="auto"/>
        <w:ind w:firstLine="709"/>
        <w:jc w:val="both"/>
        <w:rPr>
          <w:rFonts w:ascii="Times New Roman" w:hAnsi="Times New Roman" w:cs="Times New Roman"/>
          <w:sz w:val="28"/>
          <w:szCs w:val="28"/>
        </w:rPr>
      </w:pPr>
      <w:r>
        <w:rPr>
          <w:rFonts w:ascii="Times New Roman" w:hAnsi="Times New Roman" w:cs="Times New Roman"/>
          <w:b/>
          <w:color w:val="000000"/>
          <w:sz w:val="28"/>
          <w:szCs w:val="28"/>
        </w:rPr>
        <w:t xml:space="preserve">Практическая значимость исследования </w:t>
      </w:r>
      <w:r>
        <w:rPr>
          <w:rFonts w:ascii="Times New Roman" w:hAnsi="Times New Roman" w:cs="Times New Roman"/>
          <w:color w:val="000000"/>
          <w:sz w:val="28"/>
          <w:szCs w:val="28"/>
        </w:rPr>
        <w:t>заключается в том, что материалы исследования м</w:t>
      </w:r>
      <w:r>
        <w:rPr>
          <w:rFonts w:ascii="Times New Roman" w:hAnsi="Times New Roman" w:cs="Times New Roman"/>
          <w:color w:val="000000"/>
          <w:sz w:val="28"/>
          <w:szCs w:val="28"/>
          <w:lang w:val="en-US"/>
        </w:rPr>
        <w:t>o</w:t>
      </w:r>
      <w:r>
        <w:rPr>
          <w:rFonts w:ascii="Times New Roman" w:hAnsi="Times New Roman" w:cs="Times New Roman"/>
          <w:color w:val="000000"/>
          <w:sz w:val="28"/>
          <w:szCs w:val="28"/>
        </w:rPr>
        <w:t>гут быть использованы педагогами для ранней профессиональной ориентации дошкольников. Нами</w:t>
      </w:r>
      <w:r>
        <w:rPr>
          <w:rFonts w:ascii="Times New Roman" w:hAnsi="Times New Roman" w:cs="Times New Roman"/>
          <w:sz w:val="28"/>
          <w:szCs w:val="28"/>
        </w:rPr>
        <w:t xml:space="preserve"> разработан</w:t>
      </w:r>
      <w:r>
        <w:rPr>
          <w:rFonts w:ascii="Times New Roman" w:hAnsi="Times New Roman" w:cs="Times New Roman"/>
          <w:sz w:val="28"/>
          <w:szCs w:val="28"/>
          <w:lang w:val="en-US"/>
        </w:rPr>
        <w:t>a</w:t>
      </w:r>
      <w:r>
        <w:rPr>
          <w:rFonts w:ascii="Times New Roman" w:hAnsi="Times New Roman" w:cs="Times New Roman"/>
          <w:sz w:val="28"/>
          <w:szCs w:val="28"/>
        </w:rPr>
        <w:t xml:space="preserve">  модель  эффективной профессиональной ориентации старших дошкольников, представлены  методические рекомендации для более высокого уровня организации деятельности, внесены предложения для дальнейшего совершенств</w:t>
      </w:r>
      <w:r>
        <w:rPr>
          <w:rFonts w:ascii="Times New Roman" w:hAnsi="Times New Roman" w:cs="Times New Roman"/>
          <w:sz w:val="28"/>
          <w:szCs w:val="28"/>
          <w:lang w:val="en-US"/>
        </w:rPr>
        <w:t>o</w:t>
      </w:r>
      <w:r>
        <w:rPr>
          <w:rFonts w:ascii="Times New Roman" w:hAnsi="Times New Roman" w:cs="Times New Roman"/>
          <w:sz w:val="28"/>
          <w:szCs w:val="28"/>
        </w:rPr>
        <w:t>вания работы по профессиональной ориентации старших дошкольников.</w:t>
      </w:r>
    </w:p>
    <w:p w14:paraId="2FC45BD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Этапы исследования: </w:t>
      </w:r>
    </w:p>
    <w:p w14:paraId="10CFF5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Первый этап – организационно-подготовительный (сентябрь 2021 – ноябрь 2021). На данном этапе изучалась, анализировалась, систематизировалась информация по исследуемой теме в философской, психологической, педагогической литературе. Также были определены позиции исследования, определен понятийный аппарат, сформулированы первичная гипотеза и задачи исследования. На организационно-подготовительном этапе использовались следующие методы: анализ, обобщение, сравнение. </w:t>
      </w:r>
    </w:p>
    <w:p w14:paraId="309365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Второй этап – содержательно-процессуальный (ноябрь 2021 – апрель 2022). На данном этапе разрабатывалась и апробировалась содержательная модель ранней профессиональной ориентации старших дошкольников. На содержательно-процессуальном этапе использовались следующие методы исследования: беседа, наблюдение, педагогический эксперимент. </w:t>
      </w:r>
    </w:p>
    <w:p w14:paraId="7D4E2DF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Третий этап – аналитико-корректирующий (апрель 2022 – май 2022). На данном этапе приводились анализ и обобщение результатов исследования, уточнялись теоретические и экспериментальные выводы, систематизировались полученные данные. На аналитико-корректирующем этапе осуществлялся контрольный педагогический эксперимент. На аналитико-корректирующем этапе использовались следующие методы исследования: построение гистограмм, таблиц.</w:t>
      </w:r>
    </w:p>
    <w:p w14:paraId="54EA03FC">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ba-RU"/>
        </w:rPr>
        <w:t>Н</w:t>
      </w:r>
      <w:r>
        <w:rPr>
          <w:rFonts w:ascii="Times New Roman" w:hAnsi="Times New Roman" w:cs="Times New Roman"/>
          <w:b/>
          <w:sz w:val="28"/>
          <w:szCs w:val="28"/>
        </w:rPr>
        <w:t>аучная новизна исследования</w:t>
      </w:r>
      <w:r>
        <w:rPr>
          <w:rFonts w:ascii="Times New Roman" w:hAnsi="Times New Roman" w:cs="Times New Roman"/>
          <w:sz w:val="28"/>
          <w:szCs w:val="28"/>
        </w:rPr>
        <w:t xml:space="preserve"> заключается в:</w:t>
      </w:r>
    </w:p>
    <w:p w14:paraId="4E22D0B1">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теоретическом обосновании необходимости разработки модели ранней профессиональной ориентации старших дошкольников;</w:t>
      </w:r>
    </w:p>
    <w:p w14:paraId="74EC742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выделении оценочных критериев формирования профессиональной ориентации старших дошкольников; </w:t>
      </w:r>
    </w:p>
    <w:p w14:paraId="7A3C6E4B">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проектировании модели ранней профессиональной ориентации старших дошкольников;</w:t>
      </w:r>
    </w:p>
    <w:p w14:paraId="4CE224AB">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разработке эффективной модели профессиональной ориентации старших дошкольников в детском саду.</w:t>
      </w:r>
    </w:p>
    <w:p w14:paraId="7AF3A8E9">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Эмпирическая база исследования</w:t>
      </w:r>
      <w:r>
        <w:rPr>
          <w:rFonts w:ascii="Times New Roman" w:hAnsi="Times New Roman" w:cs="Times New Roman"/>
          <w:sz w:val="28"/>
          <w:szCs w:val="28"/>
        </w:rPr>
        <w:t xml:space="preserve"> – 40 детей старшего дошкольного возраста, 40 родителей, 10 членов педагогического коллектива МБДОУ Детский сад №32 г. Уфы.</w:t>
      </w:r>
    </w:p>
    <w:p w14:paraId="64C91BDB">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Положения, выносимые на защиту: </w:t>
      </w:r>
    </w:p>
    <w:p w14:paraId="7BD1B94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 ходе научного исследования выявлено, что разработанная модель ранней профессиональной ориентации  эффективна при соблюдении всех перечисленных в работе условий.</w:t>
      </w:r>
    </w:p>
    <w:p w14:paraId="185006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Повышение профессиональной  компетентности педагогического коллектива для организации работы с детьми по ранней профессиональной ориентации является необходимым для успешной реализации модели.</w:t>
      </w:r>
    </w:p>
    <w:p w14:paraId="7ED2BAF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Обогащение развивающей предметно-пространственной среды детского сада и групп способствует эффективной реализации модели профессиональной ориентации старших дошкольников.</w:t>
      </w:r>
    </w:p>
    <w:p w14:paraId="63107CF5">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4.  Методы и приемы организации взаимодействия с родителями воспитанников определены моделью  и  взаимосвязаны с работой по ранней профессиональной ориентации старших дошкольников, необходимы для успешной ее реализации.</w:t>
      </w:r>
    </w:p>
    <w:p w14:paraId="52023828">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 Апробация исследования</w:t>
      </w:r>
      <w:r>
        <w:rPr>
          <w:rFonts w:ascii="Times New Roman" w:hAnsi="Times New Roman" w:cs="Times New Roman"/>
          <w:sz w:val="28"/>
          <w:szCs w:val="28"/>
        </w:rPr>
        <w:t>: основные результаты диссертационного исследования были представлены на  Московском и Уфимском Международных салонах образования (2020, 2021 г.г.),  Х</w:t>
      </w:r>
      <w:r>
        <w:rPr>
          <w:rFonts w:ascii="Times New Roman" w:hAnsi="Times New Roman" w:cs="Times New Roman"/>
          <w:sz w:val="28"/>
          <w:szCs w:val="28"/>
          <w:lang w:val="en-US"/>
        </w:rPr>
        <w:t>I</w:t>
      </w:r>
      <w:r>
        <w:rPr>
          <w:rFonts w:ascii="Times New Roman" w:hAnsi="Times New Roman" w:cs="Times New Roman"/>
          <w:sz w:val="28"/>
          <w:szCs w:val="28"/>
        </w:rPr>
        <w:t xml:space="preserve">Х Международной молодежной  научно – практической конференции «Актуальные вопросы развития современного общества, экономики и профессионального образования»(2022г.),во </w:t>
      </w:r>
      <w:r>
        <w:rPr>
          <w:rFonts w:ascii="Times New Roman" w:hAnsi="Times New Roman" w:cs="Times New Roman"/>
          <w:sz w:val="28"/>
          <w:szCs w:val="28"/>
          <w:lang w:val="en-US"/>
        </w:rPr>
        <w:t>II</w:t>
      </w:r>
      <w:r>
        <w:rPr>
          <w:rFonts w:ascii="Times New Roman" w:hAnsi="Times New Roman" w:cs="Times New Roman"/>
          <w:sz w:val="28"/>
          <w:szCs w:val="28"/>
        </w:rPr>
        <w:t xml:space="preserve"> Всероссийской научно – практической конференции  «Образование в регионе: проблемы и векторы развития» (2022 г.). </w:t>
      </w:r>
    </w:p>
    <w:p w14:paraId="0C3DEDD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Докладывались и обсуждались на совете РОО Октябрьского района г. Уфы ( 2020 г.), педагогическом совете № 3 ( 2021 г.), на итоговом общем родительском собрании (2021, 2022 г. г.).</w:t>
      </w:r>
    </w:p>
    <w:p w14:paraId="22FBB79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По теме диссертации  опубликованы 3 статьи, в которых нашли отражение теоретические принципы и результаты работы:</w:t>
      </w:r>
    </w:p>
    <w:p w14:paraId="60BD852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«Новые тенденции в развитии дошкольного образования: Детский Чемпионат </w:t>
      </w:r>
      <w:r>
        <w:rPr>
          <w:rFonts w:ascii="Times New Roman" w:hAnsi="Times New Roman" w:cs="Times New Roman"/>
          <w:sz w:val="28"/>
          <w:szCs w:val="28"/>
          <w:lang w:val="en-US"/>
        </w:rPr>
        <w:t>KidSkills</w:t>
      </w:r>
      <w:r>
        <w:rPr>
          <w:rFonts w:ascii="Times New Roman" w:hAnsi="Times New Roman" w:cs="Times New Roman"/>
          <w:sz w:val="28"/>
          <w:szCs w:val="28"/>
        </w:rPr>
        <w:t xml:space="preserve"> – формирование компетенций будущего» / Сборник ФГБОУ ВО «БГПУ им. М.Акмуллы.- Уфа, 2020 г.</w:t>
      </w:r>
    </w:p>
    <w:p w14:paraId="2D4162A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2.«Педагогические технологии в профессиональной ориентации старших дошкольников»/ Сборник Историко-культурного молодежного научного общества «Самобытная Вятка».- Киров, 2021.</w:t>
      </w:r>
    </w:p>
    <w:p w14:paraId="7FDE5B0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«Игровой комплекс «Игроград» как средство ранней профессиональной ориентации детей старшего дошкольного возраста»/ Сборник НПК                           «Образование в регионе: проблемы и векторы развития». – Уфа, 2022. </w:t>
      </w:r>
    </w:p>
    <w:p w14:paraId="41A4BA02">
      <w:pPr>
        <w:spacing w:after="0" w:line="360" w:lineRule="auto"/>
        <w:ind w:firstLine="709"/>
        <w:jc w:val="both"/>
        <w:rPr>
          <w:rFonts w:ascii="Times New Roman" w:hAnsi="Times New Roman" w:cs="Times New Roman"/>
          <w:sz w:val="28"/>
          <w:szCs w:val="28"/>
        </w:rPr>
      </w:pPr>
    </w:p>
    <w:p w14:paraId="7CF0F8A0">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t xml:space="preserve">Структура исследования: </w:t>
      </w:r>
      <w:r>
        <w:rPr>
          <w:rFonts w:ascii="Times New Roman" w:hAnsi="Times New Roman" w:cs="Times New Roman"/>
          <w:color w:val="000000"/>
          <w:sz w:val="28"/>
          <w:szCs w:val="28"/>
        </w:rPr>
        <w:t>работа состоит из введения, трех глав, выводов, заключения, списка литературы и приложений.</w:t>
      </w:r>
    </w:p>
    <w:p w14:paraId="1C9A4FCC">
      <w:pPr>
        <w:spacing w:after="0" w:line="360" w:lineRule="auto"/>
        <w:jc w:val="both"/>
        <w:rPr>
          <w:rFonts w:ascii="Times New Roman" w:hAnsi="Times New Roman" w:cs="Times New Roman"/>
          <w:color w:val="000000"/>
          <w:sz w:val="28"/>
          <w:szCs w:val="28"/>
        </w:rPr>
      </w:pPr>
    </w:p>
    <w:p w14:paraId="7FB09B8C">
      <w:pPr>
        <w:spacing w:after="0" w:line="360" w:lineRule="auto"/>
        <w:ind w:firstLine="709"/>
        <w:jc w:val="both"/>
        <w:rPr>
          <w:rFonts w:ascii="Times New Roman" w:hAnsi="Times New Roman" w:cs="Times New Roman"/>
          <w:color w:val="000000"/>
          <w:sz w:val="28"/>
          <w:szCs w:val="28"/>
        </w:rPr>
      </w:pPr>
    </w:p>
    <w:p w14:paraId="565EB28B">
      <w:pPr>
        <w:spacing w:after="0" w:line="360" w:lineRule="auto"/>
        <w:jc w:val="center"/>
        <w:rPr>
          <w:rFonts w:ascii="Times New Roman" w:hAnsi="Times New Roman" w:cs="Times New Roman"/>
          <w:b/>
          <w:sz w:val="28"/>
          <w:szCs w:val="28"/>
        </w:rPr>
      </w:pPr>
    </w:p>
    <w:p w14:paraId="04587FC3">
      <w:pPr>
        <w:spacing w:after="0" w:line="360" w:lineRule="auto"/>
        <w:jc w:val="center"/>
        <w:rPr>
          <w:rFonts w:ascii="Times New Roman" w:hAnsi="Times New Roman" w:cs="Times New Roman"/>
          <w:b/>
          <w:sz w:val="28"/>
          <w:szCs w:val="28"/>
        </w:rPr>
      </w:pPr>
    </w:p>
    <w:p w14:paraId="42C8A579">
      <w:pPr>
        <w:spacing w:after="0" w:line="360" w:lineRule="auto"/>
        <w:rPr>
          <w:rFonts w:ascii="Times New Roman" w:hAnsi="Times New Roman" w:cs="Times New Roman"/>
          <w:b/>
          <w:sz w:val="28"/>
          <w:szCs w:val="28"/>
        </w:rPr>
      </w:pPr>
    </w:p>
    <w:p w14:paraId="28C38847">
      <w:pPr>
        <w:spacing w:after="0" w:line="360" w:lineRule="auto"/>
        <w:rPr>
          <w:rFonts w:ascii="Times New Roman" w:hAnsi="Times New Roman" w:cs="Times New Roman"/>
          <w:b/>
          <w:sz w:val="28"/>
          <w:szCs w:val="28"/>
        </w:rPr>
      </w:pPr>
    </w:p>
    <w:p w14:paraId="2E8BCE2A">
      <w:pPr>
        <w:spacing w:after="0" w:line="360" w:lineRule="auto"/>
        <w:jc w:val="center"/>
        <w:rPr>
          <w:rFonts w:ascii="Times New Roman" w:hAnsi="Times New Roman" w:cs="Times New Roman"/>
          <w:b/>
          <w:sz w:val="28"/>
          <w:szCs w:val="28"/>
        </w:rPr>
      </w:pPr>
    </w:p>
    <w:p w14:paraId="0C0FC55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ГЛАВА I. ТЕОРЕТИЧЕСКИЕ ОСНОВЫ ПРИМЕНЕНИЯ МОДЕЛИ РАННЕЙ ПРОФЕССИОНАЛЬНОЙ ОРИЕНТАЦИИ   В ДЕТСКОМ САДУ</w:t>
      </w:r>
    </w:p>
    <w:p w14:paraId="1064AED2">
      <w:pPr>
        <w:spacing w:after="0" w:line="360" w:lineRule="auto"/>
        <w:jc w:val="center"/>
        <w:rPr>
          <w:rFonts w:ascii="Times New Roman" w:hAnsi="Times New Roman" w:cs="Times New Roman"/>
          <w:b/>
          <w:sz w:val="28"/>
          <w:szCs w:val="28"/>
        </w:rPr>
      </w:pPr>
    </w:p>
    <w:p w14:paraId="751DF7A5">
      <w:pPr>
        <w:spacing w:after="0" w:line="360" w:lineRule="auto"/>
        <w:jc w:val="center"/>
        <w:rPr>
          <w:rFonts w:ascii="Times New Roman" w:hAnsi="Times New Roman" w:cs="Times New Roman"/>
          <w:b/>
          <w:sz w:val="28"/>
          <w:szCs w:val="28"/>
        </w:rPr>
      </w:pPr>
    </w:p>
    <w:p w14:paraId="48F93A6F">
      <w:pPr>
        <w:autoSpaceDE w:val="0"/>
        <w:autoSpaceDN w:val="0"/>
        <w:adjustRightInd w:val="0"/>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1.1.Понятие профессиональной ориентации в педагогике и психологии</w:t>
      </w:r>
    </w:p>
    <w:p w14:paraId="063627FD">
      <w:pPr>
        <w:spacing w:after="0" w:line="360" w:lineRule="auto"/>
        <w:ind w:firstLine="709"/>
        <w:jc w:val="both"/>
        <w:rPr>
          <w:rFonts w:ascii="Times New Roman" w:hAnsi="Times New Roman" w:eastAsia="Times New Roman" w:cs="Times New Roman"/>
          <w:sz w:val="28"/>
          <w:szCs w:val="28"/>
          <w:lang w:eastAsia="ru-RU"/>
        </w:rPr>
      </w:pPr>
    </w:p>
    <w:p w14:paraId="7A86E4CB">
      <w:pPr>
        <w:pStyle w:val="11"/>
        <w:shd w:val="clear" w:color="auto" w:fill="FFFFFF"/>
        <w:spacing w:before="0" w:beforeAutospacing="0" w:after="0" w:afterAutospacing="0" w:line="360" w:lineRule="auto"/>
        <w:ind w:firstLine="709"/>
        <w:jc w:val="both"/>
        <w:rPr>
          <w:sz w:val="28"/>
          <w:szCs w:val="28"/>
          <w:lang w:val="ba-RU"/>
        </w:rPr>
      </w:pPr>
      <w:r>
        <w:rPr>
          <w:rStyle w:val="7"/>
          <w:color w:val="222222"/>
          <w:sz w:val="28"/>
          <w:szCs w:val="28"/>
          <w:lang w:val="ba-RU"/>
        </w:rPr>
        <w:t xml:space="preserve"> </w:t>
      </w:r>
      <w:r>
        <w:rPr>
          <w:rStyle w:val="7"/>
          <w:b w:val="0"/>
          <w:color w:val="222222"/>
          <w:sz w:val="28"/>
          <w:szCs w:val="28"/>
          <w:lang w:val="ba-RU"/>
        </w:rPr>
        <w:t>Обобщение теоретических источников и документов доказало, что профессиональная ориентация и ее цели напрямую зависят от развития социальной структуры и экономики общества.</w:t>
      </w:r>
      <w:r>
        <w:rPr>
          <w:rStyle w:val="7"/>
          <w:color w:val="222222"/>
          <w:sz w:val="28"/>
          <w:szCs w:val="28"/>
          <w:lang w:val="ba-RU"/>
        </w:rPr>
        <w:t xml:space="preserve"> </w:t>
      </w:r>
      <w:r>
        <w:rPr>
          <w:sz w:val="28"/>
          <w:szCs w:val="28"/>
          <w:lang w:val="ba-RU"/>
        </w:rPr>
        <w:t xml:space="preserve"> В </w:t>
      </w:r>
      <w:r>
        <w:rPr>
          <w:sz w:val="28"/>
          <w:szCs w:val="28"/>
          <w:lang w:val="en-US"/>
        </w:rPr>
        <w:t>XX</w:t>
      </w:r>
      <w:r>
        <w:rPr>
          <w:sz w:val="28"/>
          <w:szCs w:val="28"/>
          <w:lang w:val="ba-RU"/>
        </w:rPr>
        <w:t xml:space="preserve"> </w:t>
      </w:r>
      <w:r>
        <w:rPr>
          <w:sz w:val="28"/>
          <w:szCs w:val="28"/>
        </w:rPr>
        <w:t xml:space="preserve">веке главным заказом на рынке труда стал заказ государства, следовательно были организованы профориентационные центры и центры консультирования в виде учебных комбинатов и организовывалась практика, а именно производственная для будущих выпускников </w:t>
      </w:r>
      <w:r>
        <w:rPr>
          <w:sz w:val="28"/>
          <w:szCs w:val="28"/>
          <w:lang w:val="ba-RU"/>
        </w:rPr>
        <w:t xml:space="preserve">[4]. В начале 90-ых годов данного века система профориентации перестала существовать. К серединке 90-ых годов произошло возвращение системы профориентации с основным заказчиком -  государством на рынке труда. </w:t>
      </w:r>
      <w:r>
        <w:rPr>
          <w:sz w:val="28"/>
          <w:szCs w:val="28"/>
        </w:rPr>
        <w:t xml:space="preserve"> Реорганизация плановой экономики в рыночную определила   изменения в системе профессиональной ориентации.  На сегодняшний день профориентации уделяется большое значение в области государственной политики  [11]. </w:t>
      </w:r>
      <w:r>
        <w:rPr>
          <w:sz w:val="28"/>
          <w:szCs w:val="28"/>
          <w:lang w:val="ba-RU"/>
        </w:rPr>
        <w:t xml:space="preserve"> </w:t>
      </w:r>
    </w:p>
    <w:p w14:paraId="4FB0FBE4">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Возникновение профориентации определяется примерно сто лет назад. Многие авторы началом считают разработку и использование психодиагностических тестов для профессионального отбора, который проводил Гуго Мюстенберг </w:t>
      </w:r>
      <w:r>
        <w:rPr>
          <w:rFonts w:ascii="Times New Roman" w:hAnsi="Times New Roman" w:cs="Times New Roman"/>
          <w:sz w:val="28"/>
          <w:szCs w:val="28"/>
        </w:rPr>
        <w:t xml:space="preserve">[22]. </w:t>
      </w:r>
      <w:r>
        <w:rPr>
          <w:rFonts w:ascii="Times New Roman" w:hAnsi="Times New Roman" w:cs="Times New Roman"/>
          <w:sz w:val="28"/>
          <w:szCs w:val="28"/>
          <w:lang w:val="en-US"/>
        </w:rPr>
        <w:t>B</w:t>
      </w:r>
      <w:r>
        <w:rPr>
          <w:rFonts w:ascii="Times New Roman" w:hAnsi="Times New Roman" w:cs="Times New Roman"/>
          <w:sz w:val="28"/>
          <w:szCs w:val="28"/>
        </w:rPr>
        <w:t xml:space="preserve"> данное время появилась психология профессий. Преимущественной же точкой зрения на возникновение профессиональной ориентации является мнение о создании профориентации Фрэнком Парсонсом, который создал кабинет профессиональной ориентации  в 1903 г. в Страсбурге (Франция). Таким образом, мы видим, что возникновение профессиональной ориентации как научного метода имеет долговременную историю, зависящую от развития общества, экономики, науки  [21]. </w:t>
      </w:r>
    </w:p>
    <w:p w14:paraId="78800172">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B 1988 году былo признaнo нeoбхoдимым ускopить coздaниe paзвeтвлeннoй гocудаpcтвeннoй cлужбы пpoфeccиoнaльнoй opиeнтaции мoлoдeжи, вaжными звeньями кoтoрoй дoлжны выcтупить теppитopиaльныe цeнтры, oбщеoбpaзoвaтeльныe шкoлы, бaзoвыe пpeдпpиятия (объединения), ceмья, oбщecтвeннocть, СМИ, специальные службы и т.д. B условиях повышенной динамики изменения coдepжaния, уcлoвий и cпoсoбoв тpудa cиcтeмaтичeскaя oпeрaтивнaя и дoлгoвpeмeннaя профессиональная ориентация cтaнoвится вaжнeйшeй хapaктepистикoй нeпpepывнoгo oбpaзoвaния. </w:t>
      </w:r>
      <w:r>
        <w:rPr>
          <w:rFonts w:ascii="Times New Roman" w:hAnsi="Times New Roman" w:cs="Times New Roman"/>
          <w:sz w:val="28"/>
          <w:szCs w:val="28"/>
        </w:rPr>
        <w:t>80-е годы ознаменовались появлением центров профориентации молодежи в большинстве крупных городов СССР. Это были специализированные межотраслевые научно-методические центры, которые управлялись и финансировались Министерством образования и Министерством труда. Центры профориентации объединяли высококвалифицированных психологов, решавших  практические задачи. Это был один из наиболее серьезных в то время запросов общества по отношению к психологической науке [13].</w:t>
      </w:r>
    </w:p>
    <w:p w14:paraId="40EF2BBD">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Распад Советского Союза и изменение политики Российского государства в начале 90-х годов привели к тому, что проблема профориентации молодежи стала </w:t>
      </w:r>
      <w:r>
        <w:rPr>
          <w:rFonts w:ascii="Times New Roman" w:hAnsi="Times New Roman" w:cs="Times New Roman"/>
          <w:sz w:val="28"/>
          <w:szCs w:val="28"/>
          <w:lang w:val="ba-RU"/>
        </w:rPr>
        <w:t>и</w:t>
      </w:r>
      <w:r>
        <w:rPr>
          <w:rFonts w:ascii="Times New Roman" w:hAnsi="Times New Roman" w:cs="Times New Roman"/>
          <w:sz w:val="28"/>
          <w:szCs w:val="28"/>
        </w:rPr>
        <w:t>г</w:t>
      </w:r>
      <w:r>
        <w:rPr>
          <w:rFonts w:ascii="Times New Roman" w:hAnsi="Times New Roman" w:cs="Times New Roman"/>
          <w:sz w:val="28"/>
          <w:szCs w:val="28"/>
          <w:lang w:val="ba-RU"/>
        </w:rPr>
        <w:t>но</w:t>
      </w:r>
      <w:r>
        <w:rPr>
          <w:rFonts w:ascii="Times New Roman" w:hAnsi="Times New Roman" w:cs="Times New Roman"/>
          <w:sz w:val="28"/>
          <w:szCs w:val="28"/>
        </w:rPr>
        <w:t>ри</w:t>
      </w:r>
      <w:r>
        <w:rPr>
          <w:rFonts w:ascii="Times New Roman" w:hAnsi="Times New Roman" w:cs="Times New Roman"/>
          <w:sz w:val="28"/>
          <w:szCs w:val="28"/>
          <w:lang w:val="en-US"/>
        </w:rPr>
        <w:t>po</w:t>
      </w:r>
      <w:r>
        <w:rPr>
          <w:rFonts w:ascii="Times New Roman" w:hAnsi="Times New Roman" w:cs="Times New Roman"/>
          <w:sz w:val="28"/>
          <w:szCs w:val="28"/>
        </w:rPr>
        <w:t>ваться большинством государственных чин</w:t>
      </w:r>
      <w:r>
        <w:rPr>
          <w:rFonts w:ascii="Times New Roman" w:hAnsi="Times New Roman" w:cs="Times New Roman"/>
          <w:sz w:val="28"/>
          <w:szCs w:val="28"/>
          <w:lang w:val="en-US"/>
        </w:rPr>
        <w:t>o</w:t>
      </w:r>
      <w:r>
        <w:rPr>
          <w:rFonts w:ascii="Times New Roman" w:hAnsi="Times New Roman" w:cs="Times New Roman"/>
          <w:sz w:val="28"/>
          <w:szCs w:val="28"/>
        </w:rPr>
        <w:t>вник</w:t>
      </w:r>
      <w:r>
        <w:rPr>
          <w:rFonts w:ascii="Times New Roman" w:hAnsi="Times New Roman" w:cs="Times New Roman"/>
          <w:sz w:val="28"/>
          <w:szCs w:val="28"/>
          <w:lang w:val="en-US"/>
        </w:rPr>
        <w:t>o</w:t>
      </w:r>
      <w:r>
        <w:rPr>
          <w:rFonts w:ascii="Times New Roman" w:hAnsi="Times New Roman" w:cs="Times New Roman"/>
          <w:sz w:val="28"/>
          <w:szCs w:val="28"/>
        </w:rPr>
        <w:t xml:space="preserve">в </w:t>
      </w:r>
      <w:r>
        <w:rPr>
          <w:rFonts w:ascii="Times New Roman" w:hAnsi="Times New Roman" w:cs="Times New Roman"/>
          <w:sz w:val="28"/>
          <w:szCs w:val="28"/>
          <w:lang w:val="en-US"/>
        </w:rPr>
        <w:t>o</w:t>
      </w:r>
      <w:r>
        <w:rPr>
          <w:rFonts w:ascii="Times New Roman" w:hAnsi="Times New Roman" w:cs="Times New Roman"/>
          <w:sz w:val="28"/>
          <w:szCs w:val="28"/>
        </w:rPr>
        <w:t xml:space="preserve">т </w:t>
      </w:r>
      <w:r>
        <w:rPr>
          <w:rFonts w:ascii="Times New Roman" w:hAnsi="Times New Roman" w:cs="Times New Roman"/>
          <w:sz w:val="28"/>
          <w:szCs w:val="28"/>
          <w:lang w:val="en-US"/>
        </w:rPr>
        <w:t>o</w:t>
      </w:r>
      <w:r>
        <w:rPr>
          <w:rFonts w:ascii="Times New Roman" w:hAnsi="Times New Roman" w:cs="Times New Roman"/>
          <w:sz w:val="28"/>
          <w:szCs w:val="28"/>
        </w:rPr>
        <w:t>б</w:t>
      </w:r>
      <w:r>
        <w:rPr>
          <w:rFonts w:ascii="Times New Roman" w:hAnsi="Times New Roman" w:cs="Times New Roman"/>
          <w:sz w:val="28"/>
          <w:szCs w:val="28"/>
          <w:lang w:val="en-US"/>
        </w:rPr>
        <w:t>pa</w:t>
      </w:r>
      <w:r>
        <w:rPr>
          <w:rFonts w:ascii="Times New Roman" w:hAnsi="Times New Roman" w:cs="Times New Roman"/>
          <w:sz w:val="28"/>
          <w:szCs w:val="28"/>
        </w:rPr>
        <w:t>з</w:t>
      </w:r>
      <w:r>
        <w:rPr>
          <w:rFonts w:ascii="Times New Roman" w:hAnsi="Times New Roman" w:cs="Times New Roman"/>
          <w:sz w:val="28"/>
          <w:szCs w:val="28"/>
          <w:lang w:val="en-US"/>
        </w:rPr>
        <w:t>o</w:t>
      </w:r>
      <w:r>
        <w:rPr>
          <w:rFonts w:ascii="Times New Roman" w:hAnsi="Times New Roman" w:cs="Times New Roman"/>
          <w:sz w:val="28"/>
          <w:szCs w:val="28"/>
        </w:rPr>
        <w:t>в</w:t>
      </w:r>
      <w:r>
        <w:rPr>
          <w:rFonts w:ascii="Times New Roman" w:hAnsi="Times New Roman" w:cs="Times New Roman"/>
          <w:sz w:val="28"/>
          <w:szCs w:val="28"/>
          <w:lang w:val="en-US"/>
        </w:rPr>
        <w:t>a</w:t>
      </w:r>
      <w:r>
        <w:rPr>
          <w:rFonts w:ascii="Times New Roman" w:hAnsi="Times New Roman" w:cs="Times New Roman"/>
          <w:sz w:val="28"/>
          <w:szCs w:val="28"/>
          <w:lang w:val="ba-RU"/>
        </w:rPr>
        <w:t>ни</w:t>
      </w:r>
      <w:r>
        <w:rPr>
          <w:rFonts w:ascii="Times New Roman" w:hAnsi="Times New Roman" w:cs="Times New Roman"/>
          <w:sz w:val="28"/>
          <w:szCs w:val="28"/>
        </w:rPr>
        <w:t xml:space="preserve">я. </w:t>
      </w:r>
      <w:r>
        <w:rPr>
          <w:rFonts w:ascii="Times New Roman" w:hAnsi="Times New Roman" w:cs="Times New Roman"/>
          <w:sz w:val="28"/>
          <w:szCs w:val="28"/>
          <w:lang w:val="en-US"/>
        </w:rPr>
        <w:t>B</w:t>
      </w:r>
      <w:r>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rPr>
        <w:t xml:space="preserve">вязи </w:t>
      </w:r>
      <w:r>
        <w:rPr>
          <w:rFonts w:ascii="Times New Roman" w:hAnsi="Times New Roman" w:cs="Times New Roman"/>
          <w:sz w:val="28"/>
          <w:szCs w:val="28"/>
          <w:lang w:val="en-US"/>
        </w:rPr>
        <w:t>c</w:t>
      </w:r>
      <w:r>
        <w:rPr>
          <w:rFonts w:ascii="Times New Roman" w:hAnsi="Times New Roman" w:cs="Times New Roman"/>
          <w:sz w:val="28"/>
          <w:szCs w:val="28"/>
        </w:rPr>
        <w:t xml:space="preserve"> п</w:t>
      </w:r>
      <w:r>
        <w:rPr>
          <w:rFonts w:ascii="Times New Roman" w:hAnsi="Times New Roman" w:cs="Times New Roman"/>
          <w:sz w:val="28"/>
          <w:szCs w:val="28"/>
          <w:lang w:val="en-US"/>
        </w:rPr>
        <w:t>epe</w:t>
      </w:r>
      <w:r>
        <w:rPr>
          <w:rFonts w:ascii="Times New Roman" w:hAnsi="Times New Roman" w:cs="Times New Roman"/>
          <w:sz w:val="28"/>
          <w:szCs w:val="28"/>
        </w:rPr>
        <w:t>х</w:t>
      </w:r>
      <w:r>
        <w:rPr>
          <w:rFonts w:ascii="Times New Roman" w:hAnsi="Times New Roman" w:cs="Times New Roman"/>
          <w:sz w:val="28"/>
          <w:szCs w:val="28"/>
          <w:lang w:val="en-US"/>
        </w:rPr>
        <w:t>o</w:t>
      </w:r>
      <w:r>
        <w:rPr>
          <w:rFonts w:ascii="Times New Roman" w:hAnsi="Times New Roman" w:cs="Times New Roman"/>
          <w:sz w:val="28"/>
          <w:szCs w:val="28"/>
        </w:rPr>
        <w:t>дом на рыночную эк</w:t>
      </w:r>
      <w:r>
        <w:rPr>
          <w:rFonts w:ascii="Times New Roman" w:hAnsi="Times New Roman" w:cs="Times New Roman"/>
          <w:sz w:val="28"/>
          <w:szCs w:val="28"/>
          <w:lang w:val="en-US"/>
        </w:rPr>
        <w:t>o</w:t>
      </w:r>
      <w:r>
        <w:rPr>
          <w:rFonts w:ascii="Times New Roman" w:hAnsi="Times New Roman" w:cs="Times New Roman"/>
          <w:sz w:val="28"/>
          <w:szCs w:val="28"/>
        </w:rPr>
        <w:t>ном</w:t>
      </w:r>
      <w:r>
        <w:rPr>
          <w:rFonts w:ascii="Times New Roman" w:hAnsi="Times New Roman" w:cs="Times New Roman"/>
          <w:sz w:val="28"/>
          <w:szCs w:val="28"/>
          <w:lang w:val="ba-RU"/>
        </w:rPr>
        <w:t>и</w:t>
      </w:r>
      <w:r>
        <w:rPr>
          <w:rFonts w:ascii="Times New Roman" w:hAnsi="Times New Roman" w:cs="Times New Roman"/>
          <w:sz w:val="28"/>
          <w:szCs w:val="28"/>
        </w:rPr>
        <w:t>ку г</w:t>
      </w:r>
      <w:r>
        <w:rPr>
          <w:rFonts w:ascii="Times New Roman" w:hAnsi="Times New Roman" w:cs="Times New Roman"/>
          <w:sz w:val="28"/>
          <w:szCs w:val="28"/>
          <w:lang w:val="en-US"/>
        </w:rPr>
        <w:t>o</w:t>
      </w:r>
      <w:r>
        <w:rPr>
          <w:rFonts w:ascii="Times New Roman" w:hAnsi="Times New Roman" w:cs="Times New Roman"/>
          <w:sz w:val="28"/>
          <w:szCs w:val="28"/>
        </w:rPr>
        <w:t>суда</w:t>
      </w:r>
      <w:r>
        <w:rPr>
          <w:rFonts w:ascii="Times New Roman" w:hAnsi="Times New Roman" w:cs="Times New Roman"/>
          <w:sz w:val="28"/>
          <w:szCs w:val="28"/>
          <w:lang w:val="en-US"/>
        </w:rPr>
        <w:t>p</w:t>
      </w:r>
      <w:r>
        <w:rPr>
          <w:rFonts w:ascii="Times New Roman" w:hAnsi="Times New Roman" w:cs="Times New Roman"/>
          <w:sz w:val="28"/>
          <w:szCs w:val="28"/>
          <w:lang w:val="ba-RU"/>
        </w:rPr>
        <w:t>с</w:t>
      </w:r>
      <w:r>
        <w:rPr>
          <w:rFonts w:ascii="Times New Roman" w:hAnsi="Times New Roman" w:cs="Times New Roman"/>
          <w:sz w:val="28"/>
          <w:szCs w:val="28"/>
        </w:rPr>
        <w:t>т</w:t>
      </w:r>
      <w:r>
        <w:rPr>
          <w:rFonts w:ascii="Times New Roman" w:hAnsi="Times New Roman" w:cs="Times New Roman"/>
          <w:sz w:val="28"/>
          <w:szCs w:val="28"/>
          <w:lang w:val="ba-RU"/>
        </w:rPr>
        <w:t>во</w:t>
      </w:r>
      <w:r>
        <w:rPr>
          <w:rFonts w:ascii="Times New Roman" w:hAnsi="Times New Roman" w:cs="Times New Roman"/>
          <w:sz w:val="28"/>
          <w:szCs w:val="28"/>
        </w:rPr>
        <w:t xml:space="preserve"> </w:t>
      </w:r>
      <w:r>
        <w:rPr>
          <w:rFonts w:ascii="Times New Roman" w:hAnsi="Times New Roman" w:cs="Times New Roman"/>
          <w:sz w:val="28"/>
          <w:szCs w:val="28"/>
          <w:lang w:val="en-US"/>
        </w:rPr>
        <w:t>o</w:t>
      </w:r>
      <w:r>
        <w:rPr>
          <w:rFonts w:ascii="Times New Roman" w:hAnsi="Times New Roman" w:cs="Times New Roman"/>
          <w:sz w:val="28"/>
          <w:szCs w:val="28"/>
          <w:lang w:val="ba-RU"/>
        </w:rPr>
        <w:t>т</w:t>
      </w:r>
      <w:r>
        <w:rPr>
          <w:rFonts w:ascii="Times New Roman" w:hAnsi="Times New Roman" w:cs="Times New Roman"/>
          <w:sz w:val="28"/>
          <w:szCs w:val="28"/>
        </w:rPr>
        <w:t>к</w:t>
      </w:r>
      <w:r>
        <w:rPr>
          <w:rFonts w:ascii="Times New Roman" w:hAnsi="Times New Roman" w:cs="Times New Roman"/>
          <w:sz w:val="28"/>
          <w:szCs w:val="28"/>
          <w:lang w:val="ba-RU"/>
        </w:rPr>
        <w:t>а</w:t>
      </w:r>
      <w:r>
        <w:rPr>
          <w:rFonts w:ascii="Times New Roman" w:hAnsi="Times New Roman" w:cs="Times New Roman"/>
          <w:sz w:val="28"/>
          <w:szCs w:val="28"/>
        </w:rPr>
        <w:t>з</w:t>
      </w:r>
      <w:r>
        <w:rPr>
          <w:rFonts w:ascii="Times New Roman" w:hAnsi="Times New Roman" w:cs="Times New Roman"/>
          <w:sz w:val="28"/>
          <w:szCs w:val="28"/>
          <w:lang w:val="en-US"/>
        </w:rPr>
        <w:t>a</w:t>
      </w:r>
      <w:r>
        <w:rPr>
          <w:rFonts w:ascii="Times New Roman" w:hAnsi="Times New Roman" w:cs="Times New Roman"/>
          <w:sz w:val="28"/>
          <w:szCs w:val="28"/>
        </w:rPr>
        <w:t>л</w:t>
      </w:r>
      <w:r>
        <w:rPr>
          <w:rFonts w:ascii="Times New Roman" w:hAnsi="Times New Roman" w:cs="Times New Roman"/>
          <w:sz w:val="28"/>
          <w:szCs w:val="28"/>
          <w:lang w:val="ba-RU"/>
        </w:rPr>
        <w:t>о</w:t>
      </w:r>
      <w:r>
        <w:rPr>
          <w:rFonts w:ascii="Times New Roman" w:hAnsi="Times New Roman" w:cs="Times New Roman"/>
          <w:sz w:val="28"/>
          <w:szCs w:val="28"/>
          <w:lang w:val="en-US"/>
        </w:rPr>
        <w:t>c</w:t>
      </w:r>
      <w:r>
        <w:rPr>
          <w:rFonts w:ascii="Times New Roman" w:hAnsi="Times New Roman" w:cs="Times New Roman"/>
          <w:sz w:val="28"/>
          <w:szCs w:val="28"/>
        </w:rPr>
        <w:t xml:space="preserve">ь </w:t>
      </w:r>
      <w:r>
        <w:rPr>
          <w:rFonts w:ascii="Times New Roman" w:hAnsi="Times New Roman" w:cs="Times New Roman"/>
          <w:sz w:val="28"/>
          <w:szCs w:val="28"/>
          <w:lang w:val="en-US"/>
        </w:rPr>
        <w:t>o</w:t>
      </w:r>
      <w:r>
        <w:rPr>
          <w:rFonts w:ascii="Times New Roman" w:hAnsi="Times New Roman" w:cs="Times New Roman"/>
          <w:sz w:val="28"/>
          <w:szCs w:val="28"/>
        </w:rPr>
        <w:t>т планирования и га</w:t>
      </w:r>
      <w:r>
        <w:rPr>
          <w:rFonts w:ascii="Times New Roman" w:hAnsi="Times New Roman" w:cs="Times New Roman"/>
          <w:sz w:val="28"/>
          <w:szCs w:val="28"/>
          <w:lang w:val="en-US"/>
        </w:rPr>
        <w:t>pa</w:t>
      </w:r>
      <w:r>
        <w:rPr>
          <w:rFonts w:ascii="Times New Roman" w:hAnsi="Times New Roman" w:cs="Times New Roman"/>
          <w:sz w:val="28"/>
          <w:szCs w:val="28"/>
        </w:rPr>
        <w:t>нтий в сфер</w:t>
      </w:r>
      <w:r>
        <w:rPr>
          <w:rFonts w:ascii="Times New Roman" w:hAnsi="Times New Roman" w:cs="Times New Roman"/>
          <w:sz w:val="28"/>
          <w:szCs w:val="28"/>
          <w:lang w:val="en-US"/>
        </w:rPr>
        <w:t>e</w:t>
      </w:r>
      <w:r>
        <w:rPr>
          <w:rFonts w:ascii="Times New Roman" w:hAnsi="Times New Roman" w:cs="Times New Roman"/>
          <w:sz w:val="28"/>
          <w:szCs w:val="28"/>
        </w:rPr>
        <w:t xml:space="preserve">  </w:t>
      </w:r>
      <w:r>
        <w:rPr>
          <w:rFonts w:ascii="Times New Roman" w:hAnsi="Times New Roman" w:cs="Times New Roman"/>
          <w:sz w:val="28"/>
          <w:szCs w:val="28"/>
          <w:lang w:val="en-US"/>
        </w:rPr>
        <w:t>o</w:t>
      </w:r>
      <w:r>
        <w:rPr>
          <w:rFonts w:ascii="Times New Roman" w:hAnsi="Times New Roman" w:cs="Times New Roman"/>
          <w:sz w:val="28"/>
          <w:szCs w:val="28"/>
        </w:rPr>
        <w:t>б</w:t>
      </w:r>
      <w:r>
        <w:rPr>
          <w:rFonts w:ascii="Times New Roman" w:hAnsi="Times New Roman" w:cs="Times New Roman"/>
          <w:sz w:val="28"/>
          <w:szCs w:val="28"/>
          <w:lang w:val="en-US"/>
        </w:rPr>
        <w:t>p</w:t>
      </w:r>
      <w:r>
        <w:rPr>
          <w:rFonts w:ascii="Times New Roman" w:hAnsi="Times New Roman" w:cs="Times New Roman"/>
          <w:sz w:val="28"/>
          <w:szCs w:val="28"/>
        </w:rPr>
        <w:t>аз</w:t>
      </w:r>
      <w:r>
        <w:rPr>
          <w:rFonts w:ascii="Times New Roman" w:hAnsi="Times New Roman" w:cs="Times New Roman"/>
          <w:sz w:val="28"/>
          <w:szCs w:val="28"/>
          <w:lang w:val="en-US"/>
        </w:rPr>
        <w:t>o</w:t>
      </w:r>
      <w:r>
        <w:rPr>
          <w:rFonts w:ascii="Times New Roman" w:hAnsi="Times New Roman" w:cs="Times New Roman"/>
          <w:sz w:val="28"/>
          <w:szCs w:val="28"/>
        </w:rPr>
        <w:t>в</w:t>
      </w:r>
      <w:r>
        <w:rPr>
          <w:rFonts w:ascii="Times New Roman" w:hAnsi="Times New Roman" w:cs="Times New Roman"/>
          <w:sz w:val="28"/>
          <w:szCs w:val="28"/>
          <w:lang w:val="en-US"/>
        </w:rPr>
        <w:t>a</w:t>
      </w:r>
      <w:r>
        <w:rPr>
          <w:rFonts w:ascii="Times New Roman" w:hAnsi="Times New Roman" w:cs="Times New Roman"/>
          <w:sz w:val="28"/>
          <w:szCs w:val="28"/>
        </w:rPr>
        <w:t>ния и т</w:t>
      </w:r>
      <w:r>
        <w:rPr>
          <w:rFonts w:ascii="Times New Roman" w:hAnsi="Times New Roman" w:cs="Times New Roman"/>
          <w:sz w:val="28"/>
          <w:szCs w:val="28"/>
          <w:lang w:val="en-US"/>
        </w:rPr>
        <w:t>p</w:t>
      </w:r>
      <w:r>
        <w:rPr>
          <w:rFonts w:ascii="Times New Roman" w:hAnsi="Times New Roman" w:cs="Times New Roman"/>
          <w:sz w:val="28"/>
          <w:szCs w:val="28"/>
        </w:rPr>
        <w:t>уд</w:t>
      </w:r>
      <w:r>
        <w:rPr>
          <w:rFonts w:ascii="Times New Roman" w:hAnsi="Times New Roman" w:cs="Times New Roman"/>
          <w:sz w:val="28"/>
          <w:szCs w:val="28"/>
          <w:lang w:val="en-US"/>
        </w:rPr>
        <w:t>o</w:t>
      </w:r>
      <w:r>
        <w:rPr>
          <w:rFonts w:ascii="Times New Roman" w:hAnsi="Times New Roman" w:cs="Times New Roman"/>
          <w:sz w:val="28"/>
          <w:szCs w:val="28"/>
        </w:rPr>
        <w:t>у</w:t>
      </w:r>
      <w:r>
        <w:rPr>
          <w:rFonts w:ascii="Times New Roman" w:hAnsi="Times New Roman" w:cs="Times New Roman"/>
          <w:sz w:val="28"/>
          <w:szCs w:val="28"/>
          <w:lang w:val="en-US"/>
        </w:rPr>
        <w:t>c</w:t>
      </w:r>
      <w:r>
        <w:rPr>
          <w:rFonts w:ascii="Times New Roman" w:hAnsi="Times New Roman" w:cs="Times New Roman"/>
          <w:sz w:val="28"/>
          <w:szCs w:val="28"/>
        </w:rPr>
        <w:t>т</w:t>
      </w:r>
      <w:r>
        <w:rPr>
          <w:rFonts w:ascii="Times New Roman" w:hAnsi="Times New Roman" w:cs="Times New Roman"/>
          <w:sz w:val="28"/>
          <w:szCs w:val="28"/>
          <w:lang w:val="en-US"/>
        </w:rPr>
        <w:t>p</w:t>
      </w:r>
      <w:r>
        <w:rPr>
          <w:rFonts w:ascii="Times New Roman" w:hAnsi="Times New Roman" w:cs="Times New Roman"/>
          <w:sz w:val="28"/>
          <w:szCs w:val="28"/>
        </w:rPr>
        <w:t>ойств</w:t>
      </w:r>
      <w:r>
        <w:rPr>
          <w:rFonts w:ascii="Times New Roman" w:hAnsi="Times New Roman" w:cs="Times New Roman"/>
          <w:sz w:val="28"/>
          <w:szCs w:val="28"/>
          <w:lang w:val="en-US"/>
        </w:rPr>
        <w:t>a</w:t>
      </w:r>
      <w:r>
        <w:rPr>
          <w:rFonts w:ascii="Times New Roman" w:hAnsi="Times New Roman" w:cs="Times New Roman"/>
          <w:sz w:val="28"/>
          <w:szCs w:val="28"/>
        </w:rPr>
        <w:t xml:space="preserve"> св</w:t>
      </w:r>
      <w:r>
        <w:rPr>
          <w:rFonts w:ascii="Times New Roman" w:hAnsi="Times New Roman" w:cs="Times New Roman"/>
          <w:sz w:val="28"/>
          <w:szCs w:val="28"/>
          <w:lang w:val="en-US"/>
        </w:rPr>
        <w:t>o</w:t>
      </w:r>
      <w:r>
        <w:rPr>
          <w:rFonts w:ascii="Times New Roman" w:hAnsi="Times New Roman" w:cs="Times New Roman"/>
          <w:sz w:val="28"/>
          <w:szCs w:val="28"/>
        </w:rPr>
        <w:t>их г</w:t>
      </w:r>
      <w:r>
        <w:rPr>
          <w:rFonts w:ascii="Times New Roman" w:hAnsi="Times New Roman" w:cs="Times New Roman"/>
          <w:sz w:val="28"/>
          <w:szCs w:val="28"/>
          <w:lang w:val="en-US"/>
        </w:rPr>
        <w:t>pa</w:t>
      </w:r>
      <w:r>
        <w:rPr>
          <w:rFonts w:ascii="Times New Roman" w:hAnsi="Times New Roman" w:cs="Times New Roman"/>
          <w:sz w:val="28"/>
          <w:szCs w:val="28"/>
        </w:rPr>
        <w:t>ждан, появилась б</w:t>
      </w:r>
      <w:r>
        <w:rPr>
          <w:rFonts w:ascii="Times New Roman" w:hAnsi="Times New Roman" w:cs="Times New Roman"/>
          <w:sz w:val="28"/>
          <w:szCs w:val="28"/>
          <w:lang w:val="en-US"/>
        </w:rPr>
        <w:t>e</w:t>
      </w:r>
      <w:r>
        <w:rPr>
          <w:rFonts w:ascii="Times New Roman" w:hAnsi="Times New Roman" w:cs="Times New Roman"/>
          <w:sz w:val="28"/>
          <w:szCs w:val="28"/>
        </w:rPr>
        <w:t>зр</w:t>
      </w:r>
      <w:r>
        <w:rPr>
          <w:rFonts w:ascii="Times New Roman" w:hAnsi="Times New Roman" w:cs="Times New Roman"/>
          <w:sz w:val="28"/>
          <w:szCs w:val="28"/>
          <w:lang w:val="en-US"/>
        </w:rPr>
        <w:t>a</w:t>
      </w:r>
      <w:r>
        <w:rPr>
          <w:rFonts w:ascii="Times New Roman" w:hAnsi="Times New Roman" w:cs="Times New Roman"/>
          <w:sz w:val="28"/>
          <w:szCs w:val="28"/>
        </w:rPr>
        <w:t>ботиц</w:t>
      </w:r>
      <w:r>
        <w:rPr>
          <w:rFonts w:ascii="Times New Roman" w:hAnsi="Times New Roman" w:cs="Times New Roman"/>
          <w:sz w:val="28"/>
          <w:szCs w:val="28"/>
          <w:lang w:val="en-US"/>
        </w:rPr>
        <w:t>a</w:t>
      </w:r>
      <w:r>
        <w:rPr>
          <w:rFonts w:ascii="Times New Roman" w:hAnsi="Times New Roman" w:cs="Times New Roman"/>
          <w:sz w:val="28"/>
          <w:szCs w:val="28"/>
        </w:rPr>
        <w:t>, был</w:t>
      </w:r>
      <w:r>
        <w:rPr>
          <w:rFonts w:ascii="Times New Roman" w:hAnsi="Times New Roman" w:cs="Times New Roman"/>
          <w:sz w:val="28"/>
          <w:szCs w:val="28"/>
          <w:lang w:val="en-US"/>
        </w:rPr>
        <w:t>a</w:t>
      </w:r>
      <w:r>
        <w:rPr>
          <w:rFonts w:ascii="Times New Roman" w:hAnsi="Times New Roman" w:cs="Times New Roman"/>
          <w:sz w:val="28"/>
          <w:szCs w:val="28"/>
        </w:rPr>
        <w:t xml:space="preserve"> </w:t>
      </w:r>
      <w:r>
        <w:rPr>
          <w:rFonts w:ascii="Times New Roman" w:hAnsi="Times New Roman" w:cs="Times New Roman"/>
          <w:sz w:val="28"/>
          <w:szCs w:val="28"/>
          <w:lang w:val="en-US"/>
        </w:rPr>
        <w:t>co</w:t>
      </w:r>
      <w:r>
        <w:rPr>
          <w:rFonts w:ascii="Times New Roman" w:hAnsi="Times New Roman" w:cs="Times New Roman"/>
          <w:sz w:val="28"/>
          <w:szCs w:val="28"/>
        </w:rPr>
        <w:t>здан</w:t>
      </w:r>
      <w:r>
        <w:rPr>
          <w:rFonts w:ascii="Times New Roman" w:hAnsi="Times New Roman" w:cs="Times New Roman"/>
          <w:sz w:val="28"/>
          <w:szCs w:val="28"/>
          <w:lang w:val="en-US"/>
        </w:rPr>
        <w:t>a</w:t>
      </w:r>
      <w:r>
        <w:rPr>
          <w:rFonts w:ascii="Times New Roman" w:hAnsi="Times New Roman" w:cs="Times New Roman"/>
          <w:sz w:val="28"/>
          <w:szCs w:val="28"/>
        </w:rPr>
        <w:t xml:space="preserve"> г</w:t>
      </w:r>
      <w:r>
        <w:rPr>
          <w:rFonts w:ascii="Times New Roman" w:hAnsi="Times New Roman" w:cs="Times New Roman"/>
          <w:sz w:val="28"/>
          <w:szCs w:val="28"/>
          <w:lang w:val="en-US"/>
        </w:rPr>
        <w:t>oc</w:t>
      </w:r>
      <w:r>
        <w:rPr>
          <w:rFonts w:ascii="Times New Roman" w:hAnsi="Times New Roman" w:cs="Times New Roman"/>
          <w:sz w:val="28"/>
          <w:szCs w:val="28"/>
        </w:rPr>
        <w:t>уд</w:t>
      </w:r>
      <w:r>
        <w:rPr>
          <w:rFonts w:ascii="Times New Roman" w:hAnsi="Times New Roman" w:cs="Times New Roman"/>
          <w:sz w:val="28"/>
          <w:szCs w:val="28"/>
          <w:lang w:val="en-US"/>
        </w:rPr>
        <w:t>apc</w:t>
      </w:r>
      <w:r>
        <w:rPr>
          <w:rFonts w:ascii="Times New Roman" w:hAnsi="Times New Roman" w:cs="Times New Roman"/>
          <w:sz w:val="28"/>
          <w:szCs w:val="28"/>
        </w:rPr>
        <w:t>тв</w:t>
      </w:r>
      <w:r>
        <w:rPr>
          <w:rFonts w:ascii="Times New Roman" w:hAnsi="Times New Roman" w:cs="Times New Roman"/>
          <w:sz w:val="28"/>
          <w:szCs w:val="28"/>
          <w:lang w:val="en-US"/>
        </w:rPr>
        <w:t>e</w:t>
      </w:r>
      <w:r>
        <w:rPr>
          <w:rFonts w:ascii="Times New Roman" w:hAnsi="Times New Roman" w:cs="Times New Roman"/>
          <w:sz w:val="28"/>
          <w:szCs w:val="28"/>
        </w:rPr>
        <w:t xml:space="preserve">нная </w:t>
      </w:r>
      <w:r>
        <w:rPr>
          <w:rFonts w:ascii="Times New Roman" w:hAnsi="Times New Roman" w:cs="Times New Roman"/>
          <w:sz w:val="28"/>
          <w:szCs w:val="28"/>
          <w:lang w:val="en-US"/>
        </w:rPr>
        <w:t>c</w:t>
      </w:r>
      <w:r>
        <w:rPr>
          <w:rFonts w:ascii="Times New Roman" w:hAnsi="Times New Roman" w:cs="Times New Roman"/>
          <w:sz w:val="28"/>
          <w:szCs w:val="28"/>
        </w:rPr>
        <w:t>лужба з</w:t>
      </w:r>
      <w:r>
        <w:rPr>
          <w:rFonts w:ascii="Times New Roman" w:hAnsi="Times New Roman" w:cs="Times New Roman"/>
          <w:sz w:val="28"/>
          <w:szCs w:val="28"/>
          <w:lang w:val="en-US"/>
        </w:rPr>
        <w:t>a</w:t>
      </w:r>
      <w:r>
        <w:rPr>
          <w:rFonts w:ascii="Times New Roman" w:hAnsi="Times New Roman" w:cs="Times New Roman"/>
          <w:sz w:val="28"/>
          <w:szCs w:val="28"/>
        </w:rPr>
        <w:t>нят</w:t>
      </w:r>
      <w:r>
        <w:rPr>
          <w:rFonts w:ascii="Times New Roman" w:hAnsi="Times New Roman" w:cs="Times New Roman"/>
          <w:sz w:val="28"/>
          <w:szCs w:val="28"/>
          <w:lang w:val="en-US"/>
        </w:rPr>
        <w:t>oc</w:t>
      </w:r>
      <w:r>
        <w:rPr>
          <w:rFonts w:ascii="Times New Roman" w:hAnsi="Times New Roman" w:cs="Times New Roman"/>
          <w:sz w:val="28"/>
          <w:szCs w:val="28"/>
        </w:rPr>
        <w:t xml:space="preserve">ти. Внимание Правительства сосредоточилось на содействии трудоустройству. Возникла острая потребность в профессиональном переобучении, профориентации и психологической поддержке взрослых людей, которые потеряли работу и не могли найти себе новое рабочее место по имеющейся специальности. Бюджетное финансирование центров профориентации было сведено до минимума. Руководители профориентационных центров стали заключать договора с региональными службами занятости на оказание профориентационных услуг безработным гражданам [21]. </w:t>
      </w:r>
      <w:r>
        <w:rPr>
          <w:rFonts w:ascii="Times New Roman" w:hAnsi="Times New Roman" w:cs="Times New Roman"/>
          <w:sz w:val="28"/>
          <w:szCs w:val="28"/>
          <w:lang w:val="ba-RU"/>
        </w:rPr>
        <w:t xml:space="preserve"> </w:t>
      </w:r>
    </w:p>
    <w:p w14:paraId="49B1539B">
      <w:pPr>
        <w:spacing w:after="0" w:line="360" w:lineRule="auto"/>
        <w:ind w:firstLine="709"/>
        <w:jc w:val="both"/>
        <w:rPr>
          <w:rFonts w:ascii="Times New Roman" w:hAnsi="Times New Roman" w:eastAsia="Times New Roman" w:cs="Times New Roman"/>
          <w:sz w:val="28"/>
          <w:szCs w:val="28"/>
        </w:rPr>
      </w:pPr>
      <w:r>
        <w:rPr>
          <w:rFonts w:ascii="Times New Roman" w:hAnsi="Times New Roman" w:cs="Times New Roman"/>
          <w:sz w:val="28"/>
          <w:szCs w:val="28"/>
        </w:rPr>
        <w:t>Профессиональная ориентация -  это осознанный выбор определенной профессии или сферы трудовой деятельности с учетом своих интересов, склонностей и способностей. Это – окончательное решение «кем быть?».</w:t>
      </w:r>
      <w:r>
        <w:rPr>
          <w:rFonts w:ascii="Times New Roman" w:hAnsi="Times New Roman" w:cs="Times New Roman"/>
          <w:sz w:val="28"/>
          <w:szCs w:val="28"/>
          <w:lang w:val="ba-RU"/>
        </w:rPr>
        <w:t xml:space="preserve"> </w:t>
      </w:r>
      <w:r>
        <w:rPr>
          <w:rFonts w:ascii="Times New Roman" w:hAnsi="Times New Roman" w:cs="Times New Roman"/>
          <w:sz w:val="28"/>
          <w:szCs w:val="28"/>
        </w:rPr>
        <w:t xml:space="preserve"> </w:t>
      </w:r>
    </w:p>
    <w:p w14:paraId="3D19F7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Термин «ориентация» можно трактовать по-разному: ориентация [фр. orientation </w:t>
      </w:r>
      <w:r>
        <w:rPr>
          <w:rFonts w:ascii="Times New Roman" w:hAnsi="Times New Roman" w:cs="Times New Roman"/>
          <w:sz w:val="28"/>
          <w:szCs w:val="28"/>
          <w:lang w:val="ba-RU"/>
        </w:rPr>
        <w:t>-</w:t>
      </w:r>
      <w:r>
        <w:rPr>
          <w:rFonts w:ascii="Times New Roman" w:hAnsi="Times New Roman" w:cs="Times New Roman"/>
          <w:sz w:val="28"/>
          <w:szCs w:val="28"/>
        </w:rPr>
        <w:t xml:space="preserve"> лат. oriens (orientis) восток] – 1) определение своего местоположения (первонач. – по отношению к странам света, в частности к востоку); </w:t>
      </w:r>
    </w:p>
    <w:p w14:paraId="7A070C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умение разобраться в окружающей обстановке; осведомленность в чем-л.; </w:t>
      </w:r>
    </w:p>
    <w:p w14:paraId="6E767D7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направленность деятельности, определяемая интересами кого</w:t>
      </w:r>
      <w:r>
        <w:rPr>
          <w:rFonts w:ascii="Times New Roman" w:hAnsi="Times New Roman" w:cs="Times New Roman"/>
          <w:sz w:val="28"/>
          <w:szCs w:val="28"/>
          <w:lang w:val="ba-RU"/>
        </w:rPr>
        <w:t>-</w:t>
      </w:r>
      <w:r>
        <w:rPr>
          <w:rFonts w:ascii="Times New Roman" w:hAnsi="Times New Roman" w:cs="Times New Roman"/>
          <w:sz w:val="28"/>
          <w:szCs w:val="28"/>
        </w:rPr>
        <w:t xml:space="preserve">либо, чего-либо [4]. </w:t>
      </w:r>
    </w:p>
    <w:p w14:paraId="3648B69D">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За  рубежом имеет место весьма широкое многообразие как в трактовке, так и терминологии, определяющей профориентацию как специфическую форму человеческой деятельности, содействующей выбору индивидов профессии и профессионального пути. Швейцарский специалист Э. Клапорд определяет профессиональную ориентацию как помощь индивиду при данных способностях выбрать для него наиболее подходящую профессию [11]. </w:t>
      </w:r>
    </w:p>
    <w:p w14:paraId="4D2CA3D0">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Американский исследователь Е. Гинзберг определяет профориентацию</w:t>
      </w:r>
      <w:r>
        <w:rPr>
          <w:rFonts w:ascii="Times New Roman" w:hAnsi="Times New Roman" w:cs="Times New Roman"/>
          <w:sz w:val="28"/>
          <w:szCs w:val="28"/>
          <w:lang w:val="ba-RU"/>
        </w:rPr>
        <w:t>,</w:t>
      </w:r>
      <w:r>
        <w:rPr>
          <w:rFonts w:ascii="Times New Roman" w:hAnsi="Times New Roman" w:cs="Times New Roman"/>
          <w:sz w:val="28"/>
          <w:szCs w:val="28"/>
        </w:rPr>
        <w:t xml:space="preserve"> </w:t>
      </w:r>
      <w:r>
        <w:rPr>
          <w:rFonts w:ascii="Times New Roman" w:hAnsi="Times New Roman" w:cs="Times New Roman"/>
          <w:sz w:val="28"/>
          <w:szCs w:val="28"/>
          <w:lang w:val="ba-RU"/>
        </w:rPr>
        <w:t>как</w:t>
      </w:r>
      <w:r>
        <w:rPr>
          <w:rFonts w:ascii="Times New Roman" w:hAnsi="Times New Roman" w:cs="Times New Roman"/>
          <w:sz w:val="28"/>
          <w:szCs w:val="28"/>
        </w:rPr>
        <w:t xml:space="preserve"> процесс структурного вмешательства, имеющий целью помочь индивидам использовать имеющиеся возможности в области образования, профессиональной подготовки и выбора рода занятий [7]. </w:t>
      </w:r>
    </w:p>
    <w:p w14:paraId="573459BE">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По мнению Ж.А. Лютрингера, французского эксперта по проблемам молодежи, профессиональная ориентация является </w:t>
      </w:r>
      <w:r>
        <w:rPr>
          <w:rFonts w:ascii="Times New Roman" w:hAnsi="Times New Roman" w:cs="Times New Roman"/>
          <w:sz w:val="28"/>
          <w:szCs w:val="28"/>
          <w:lang w:val="ba-RU"/>
        </w:rPr>
        <w:t>услугой, которую предоставляют целенаправленно для разрешения трудностей с профессиональным выбором или повышения профессиональной квалификации, карьерного роста с учетом индивидуальных характеристик респонденда и определением связи этих способностей с возможностями профессиональной ориентации</w:t>
      </w:r>
      <w:r>
        <w:rPr>
          <w:rFonts w:ascii="Times New Roman" w:hAnsi="Times New Roman" w:cs="Times New Roman"/>
          <w:sz w:val="28"/>
          <w:szCs w:val="28"/>
        </w:rPr>
        <w:t xml:space="preserve">. Исполнение этой функции основано на свободном и добровольном выборе консультируемого» [34]. </w:t>
      </w:r>
    </w:p>
    <w:p w14:paraId="71DB64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ba-RU"/>
        </w:rPr>
        <w:t xml:space="preserve">Самая подробная и целостная терминология понятия профессиональной ориентации была описана в Рекомендации  </w:t>
      </w:r>
      <w:r>
        <w:rPr>
          <w:rFonts w:ascii="Times New Roman" w:hAnsi="Times New Roman" w:cs="Times New Roman"/>
          <w:sz w:val="28"/>
          <w:szCs w:val="28"/>
        </w:rPr>
        <w:t xml:space="preserve"> ЮНЕСКО 1974 г</w:t>
      </w:r>
      <w:r>
        <w:rPr>
          <w:rFonts w:ascii="Times New Roman" w:hAnsi="Times New Roman" w:cs="Times New Roman"/>
          <w:sz w:val="28"/>
          <w:szCs w:val="28"/>
          <w:lang w:val="ba-RU"/>
        </w:rPr>
        <w:t>ода</w:t>
      </w:r>
      <w:r>
        <w:rPr>
          <w:rFonts w:ascii="Times New Roman" w:hAnsi="Times New Roman" w:cs="Times New Roman"/>
          <w:sz w:val="28"/>
          <w:szCs w:val="28"/>
        </w:rPr>
        <w:t xml:space="preserve"> о техническом и профессиональном образовании. </w:t>
      </w:r>
      <w:r>
        <w:rPr>
          <w:rFonts w:ascii="Times New Roman" w:hAnsi="Times New Roman" w:cs="Times New Roman"/>
          <w:sz w:val="28"/>
          <w:szCs w:val="28"/>
          <w:lang w:val="ba-RU"/>
        </w:rPr>
        <w:t>В данной Рекомендации указана необходимость рассмотрения профориентации как непрерывающегося процессного механизма и неотьемлемый компонент образовательной деяятельности подрастающего поколения</w:t>
      </w:r>
      <w:r>
        <w:rPr>
          <w:rFonts w:ascii="Times New Roman" w:hAnsi="Times New Roman" w:cs="Times New Roman"/>
          <w:sz w:val="28"/>
          <w:szCs w:val="28"/>
        </w:rPr>
        <w:t>,</w:t>
      </w:r>
      <w:r>
        <w:rPr>
          <w:rFonts w:ascii="Times New Roman" w:hAnsi="Times New Roman" w:cs="Times New Roman"/>
          <w:sz w:val="28"/>
          <w:szCs w:val="28"/>
          <w:lang w:val="ba-RU"/>
        </w:rPr>
        <w:t xml:space="preserve"> который осуществляется в направлении предоставления помощи в выборе адекватного направления образования и направления профессиональной подготовки.  Профессиональная ориентация направлена на обеспечение респондентам возможностей </w:t>
      </w:r>
      <w:r>
        <w:rPr>
          <w:rFonts w:ascii="Times New Roman" w:hAnsi="Times New Roman" w:cs="Times New Roman"/>
          <w:sz w:val="28"/>
          <w:szCs w:val="28"/>
        </w:rPr>
        <w:t xml:space="preserve">: </w:t>
      </w:r>
    </w:p>
    <w:p w14:paraId="41246394">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 </w:t>
      </w:r>
      <w:r>
        <w:rPr>
          <w:rFonts w:ascii="Times New Roman" w:hAnsi="Times New Roman" w:cs="Times New Roman"/>
          <w:sz w:val="28"/>
          <w:szCs w:val="28"/>
        </w:rPr>
        <w:t xml:space="preserve"> а) </w:t>
      </w:r>
      <w:r>
        <w:rPr>
          <w:rFonts w:ascii="Times New Roman" w:hAnsi="Times New Roman" w:cs="Times New Roman"/>
          <w:sz w:val="28"/>
          <w:szCs w:val="28"/>
          <w:lang w:val="ba-RU"/>
        </w:rPr>
        <w:t>понять личные индивидуальные склонности и задатки, правильно проводить целеполагаение в профессиональной подготовке</w:t>
      </w:r>
      <w:r>
        <w:rPr>
          <w:rFonts w:ascii="Times New Roman" w:hAnsi="Times New Roman" w:cs="Times New Roman"/>
          <w:sz w:val="28"/>
          <w:szCs w:val="28"/>
        </w:rPr>
        <w:t>;</w:t>
      </w:r>
      <w:r>
        <w:rPr>
          <w:rFonts w:ascii="Times New Roman" w:hAnsi="Times New Roman" w:cs="Times New Roman"/>
          <w:sz w:val="28"/>
          <w:szCs w:val="28"/>
          <w:lang w:val="ba-RU"/>
        </w:rPr>
        <w:t xml:space="preserve"> </w:t>
      </w:r>
    </w:p>
    <w:p w14:paraId="154FA7D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осуществить профобразование в соответствии с поставленными целями; </w:t>
      </w:r>
    </w:p>
    <w:p w14:paraId="123BA6C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правильно проводить процесс принятия решений при профессиональной подготовке и росте, которые приводили бы к профессиональному росту, адекватному поставленным целям; </w:t>
      </w:r>
    </w:p>
    <w:p w14:paraId="6AF69D23">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г) обеспечить легкий уровень адаптации  на рабочем месте при окончании учебы и устройстве на работу  [15]. </w:t>
      </w:r>
    </w:p>
    <w:p w14:paraId="1F6670EF">
      <w:pPr>
        <w:spacing w:after="0" w:line="360" w:lineRule="auto"/>
        <w:ind w:firstLine="709"/>
        <w:jc w:val="both"/>
        <w:rPr>
          <w:rFonts w:ascii="Times New Roman" w:hAnsi="Times New Roman" w:eastAsia="Times New Roman" w:cs="Times New Roman"/>
          <w:color w:val="000000"/>
          <w:sz w:val="28"/>
          <w:szCs w:val="28"/>
          <w:lang w:val="ba-RU" w:eastAsia="ru-RU"/>
        </w:rPr>
      </w:pPr>
      <w:r>
        <w:rPr>
          <w:rFonts w:ascii="Times New Roman" w:hAnsi="Times New Roman" w:cs="Times New Roman"/>
          <w:sz w:val="28"/>
          <w:szCs w:val="28"/>
        </w:rPr>
        <w:t>Наиболее современным определением профориентации является определение профессиональной ориентации как системного понятия мероприятий, основанных на научных разработках, в которых изучалась подготовка подрастающего поколения к профессиональному выбору на основании индивидуальных особенностей  с учётом особенностей личности и социально</w:t>
      </w:r>
      <w:r>
        <w:rPr>
          <w:rFonts w:ascii="Times New Roman" w:hAnsi="Times New Roman" w:cs="Times New Roman"/>
          <w:sz w:val="28"/>
          <w:szCs w:val="28"/>
          <w:lang w:val="ba-RU"/>
        </w:rPr>
        <w:t>-</w:t>
      </w:r>
      <w:r>
        <w:rPr>
          <w:rFonts w:ascii="Times New Roman" w:hAnsi="Times New Roman" w:cs="Times New Roman"/>
          <w:sz w:val="28"/>
          <w:szCs w:val="28"/>
        </w:rPr>
        <w:t>экономической ситуации на рынке труда, на оказание помощи молодёжи в профессиональном самоопределении и трудоустройстве [22].</w:t>
      </w:r>
      <w:r>
        <w:rPr>
          <w:rFonts w:ascii="Times New Roman" w:hAnsi="Times New Roman" w:eastAsia="Times New Roman" w:cs="Times New Roman"/>
          <w:color w:val="000000"/>
          <w:sz w:val="28"/>
          <w:szCs w:val="28"/>
          <w:lang w:eastAsia="ru-RU"/>
        </w:rPr>
        <w:t xml:space="preserve"> </w:t>
      </w:r>
    </w:p>
    <w:p w14:paraId="552E41A2">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Профессия – основное понятие профориентации. Это слово произошло от двух латинских слов: «professio» официальное указание занятия, специальность и «profiteor» – «объявляю своим делом».  Е.А. Климов выделил следующие значения понятия «профессия» [17]. </w:t>
      </w:r>
    </w:p>
    <w:p w14:paraId="445459D3">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1. Область приложения сил человека как субъекта труда, связанная с выделением объекта и предмета деятельности профессионала. </w:t>
      </w:r>
    </w:p>
    <w:p w14:paraId="709D0826">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2. Общность людей - профессионалов, занимающихся близкими проблемами, ведущих примерно одинаковый образ жизни. </w:t>
      </w:r>
    </w:p>
    <w:p w14:paraId="3D53AAD1">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3. Подготовленность человека, позволяющая выполнять определенную работу, определенный набор знаний, умений и навыков. </w:t>
      </w:r>
    </w:p>
    <w:p w14:paraId="4DB48926">
      <w:pPr>
        <w:spacing w:after="0" w:line="360" w:lineRule="auto"/>
        <w:ind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4. Деятельность, сам процесс реализации трудовых функций. </w:t>
      </w:r>
    </w:p>
    <w:p w14:paraId="64849C7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Наиболее полным можно признать следующее определение. Профессия это необходимая для общества и ограниченная вследствие разделения труда отрасль приложения физических и духовных сил человека, а также его знаний и умственных способностей, дающая ему возможность существования и развития [17].</w:t>
      </w:r>
    </w:p>
    <w:p w14:paraId="3C94F38B">
      <w:pPr>
        <w:pStyle w:val="11"/>
        <w:shd w:val="clear" w:color="auto" w:fill="FFFFFF"/>
        <w:spacing w:before="0" w:beforeAutospacing="0" w:after="0" w:afterAutospacing="0" w:line="360" w:lineRule="auto"/>
        <w:ind w:firstLine="709"/>
        <w:jc w:val="both"/>
        <w:rPr>
          <w:sz w:val="28"/>
          <w:szCs w:val="28"/>
        </w:rPr>
      </w:pPr>
      <w:r>
        <w:rPr>
          <w:sz w:val="28"/>
          <w:szCs w:val="28"/>
        </w:rPr>
        <w:t>Профориентация является самостоятельной областью знания, но формируется на стыке педагогики, психологии, социологии, экономики, философии, медицины, права.</w:t>
      </w:r>
    </w:p>
    <w:p w14:paraId="373CEF3F">
      <w:pPr>
        <w:pStyle w:val="11"/>
        <w:shd w:val="clear" w:color="auto" w:fill="FFFFFF"/>
        <w:spacing w:before="0" w:beforeAutospacing="0" w:after="0" w:afterAutospacing="0" w:line="360" w:lineRule="auto"/>
        <w:ind w:firstLine="709"/>
        <w:jc w:val="both"/>
        <w:rPr>
          <w:sz w:val="28"/>
          <w:szCs w:val="28"/>
        </w:rPr>
      </w:pPr>
      <w:r>
        <w:rPr>
          <w:sz w:val="28"/>
          <w:szCs w:val="28"/>
        </w:rPr>
        <w:t xml:space="preserve">О проблеме профориентации говорится в исследованиях  В.В. Назимова, Е.А. Климова, С.Н. Чистякова, Н.С. Пряжникова, П.С. Щедровицкоого и др. </w:t>
      </w:r>
    </w:p>
    <w:p w14:paraId="45F50EA9">
      <w:pPr>
        <w:pStyle w:val="11"/>
        <w:shd w:val="clear" w:color="auto" w:fill="FFFFFF"/>
        <w:spacing w:before="0" w:beforeAutospacing="0" w:after="0" w:afterAutospacing="0" w:line="360" w:lineRule="auto"/>
        <w:ind w:firstLine="709"/>
        <w:jc w:val="both"/>
        <w:rPr>
          <w:sz w:val="28"/>
          <w:szCs w:val="28"/>
        </w:rPr>
      </w:pPr>
      <w:r>
        <w:rPr>
          <w:sz w:val="28"/>
          <w:szCs w:val="28"/>
        </w:rPr>
        <w:t>Конкретные цели и задачи профориентации возникают на стыке социальных потребностей в формировании молодежи профессионала нового типа и комплекса реальных возможностей общества, школы для осуществления такого социального заказа [26].</w:t>
      </w:r>
    </w:p>
    <w:p w14:paraId="5C26D3A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Профориентация – это достаточно широкое понятие, предполагающее широкий, выходящий за рамки только педагогики и психологии комплекс мер по оказанию помощи в выборе профессии, куда входит и профконсультация как индивидуальная ориентированная помощь в профессиональном самоопределении [21].  </w:t>
      </w:r>
    </w:p>
    <w:p w14:paraId="6429D3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направления развития системы профориентации: </w:t>
      </w:r>
    </w:p>
    <w:p w14:paraId="715F99B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Профинформация (об учебных заведениях, банк профессий – более 40 тысяч без специализаций, перспективы развития профессий, ступени развития образования, формулы выбора профессии). </w:t>
      </w:r>
    </w:p>
    <w:p w14:paraId="58C6513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Профвоспитание (воспитание трудолюбия и формирование стремления к самообразованию). </w:t>
      </w:r>
    </w:p>
    <w:p w14:paraId="4103E30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Профдиагностика (научные исследования индивидуально-психологических качеств человека, его состояние здоровья, потребностно-мотивационная сфера и умения). </w:t>
      </w:r>
    </w:p>
    <w:p w14:paraId="672970A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Профконсультация (консультирование детей и взрослых на основе проведенной профдиагностики). </w:t>
      </w:r>
    </w:p>
    <w:p w14:paraId="71D1EF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Профотбор (выбор учебного заведения или подбор места работы). </w:t>
      </w:r>
    </w:p>
    <w:p w14:paraId="7538DB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Профтрудоустройство (ответственность учебного заведения за устройство специалиста). </w:t>
      </w:r>
    </w:p>
    <w:p w14:paraId="7F46479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Профадаптация (помощь в адаптации учащимся в учебном заведении или специалисту на новом месте работы) [14]. </w:t>
      </w:r>
    </w:p>
    <w:p w14:paraId="5B1613C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Поскольку объектом профориентационной деятельности является процесс социально-профессиональной ориентации человека, важно в первую очередь сформулировать группу принципов, которыми руководствуются (или должны руководствоваться) девушки и юноши, выбирая себе профессию и место в социальной структуре общества [44]. Специфические принципы профориентации: </w:t>
      </w:r>
    </w:p>
    <w:p w14:paraId="230FF41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принцип сознательности в выборе профессии – реализуется в деятельности по удовлетворению личных мотивов в профессиональной деятельности и принесении общественной пользы; </w:t>
      </w:r>
    </w:p>
    <w:p w14:paraId="0632730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принцип соответствия выбираемой профессии интересам, склонностями, способностями личности и одновременно потребностям общества в кадрах определенной профессии выражает связь личностного и общественного аспектов выбора профессии; </w:t>
      </w:r>
    </w:p>
    <w:p w14:paraId="2E2FC95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принцип активности в выборе профессии характеризует тип деятельности личности в процессе профессионального самоопределения; </w:t>
      </w:r>
    </w:p>
    <w:p w14:paraId="617500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принцип развития – отражает идею выбора такой профессии, которая давала бы личности возможность повышения квалификации, увеличение заработка, по мере роста опыта и профессионального мастерства, возможность активно участвовать в общественной работе, удовлетворять культурные потребности личности, потребность в жилье, отдыхе и др. [28]. Общепедагогические принципы:</w:t>
      </w:r>
    </w:p>
    <w:p w14:paraId="69E483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 связь профориентации с жизнью, трудом, практикой, предусматривающей оказание помощи человеку в выборе его будущей профессии в органичном единстве с потребностями народного хозяйства в квалифицированных кадрах; </w:t>
      </w:r>
    </w:p>
    <w:p w14:paraId="515C980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связь профориентации с трудовой подготовкой школьников – принцип, предусматривающий хорошую постановку трудового воспитания и обучения;</w:t>
      </w:r>
    </w:p>
    <w:p w14:paraId="538D86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 систематичность и преемственность в профориентации обеспечивает профориентационная работа с 1 по 11 классы при условии обязательной преемственности этой работы из класса в класс;</w:t>
      </w:r>
    </w:p>
    <w:p w14:paraId="3D27D75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4) взаимосвязь школы с семьей и учебными заведениями – предусматривает тесный контакт по оказанию помощи молодым людям в выборе профессии, при этом предполагается усиление целенаправленности и координации в совместной деятельности; </w:t>
      </w:r>
    </w:p>
    <w:p w14:paraId="03154AE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воспитывающий характер профориентации состоит в необходимости осуществления профориентационной работы в соответствии с задачами формирования гармоничной личности, в единстве трудового, экономического нравственного, эстетического, правового и физического воспитания; </w:t>
      </w:r>
    </w:p>
    <w:p w14:paraId="0484BC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взаимосвязь диагностического и воспитательного подходов к проведению профориентационной работы – принцип, предполагающий недопустимость противопоставления одного подхода другому: каждый из них решает свои задачи; </w:t>
      </w:r>
    </w:p>
    <w:p w14:paraId="599BD4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дифференцированный и индивидуальный подход к учащимся в зависимости от возраста и уровня сформированности их профессиональных интересов, от различий в ценностных ориентациях и жизненных планов, от уровня успеваемости; </w:t>
      </w:r>
    </w:p>
    <w:p w14:paraId="14659AF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оптимальное сочетание массовых, групповых и индивидуальных форм профориентационной работы с учащимися и их родителями, утверждающих необходимость использования разных форм, отхода от традиционно используемых одних только массовых форм, усиление внимания к сбалансированному сочетанию всех форм работы; </w:t>
      </w:r>
    </w:p>
    <w:p w14:paraId="2247AB5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 соответствие содержания форм и методов профориентационной работы потребностям профессионального развития личности и общества (потребностям района (города, региона) в кадрах определенных профессий и требуемого уровня квалификации). Таким образом, в теории профориентации существуют и общепедагогические принципы, и специфические принципы, характеризующие профориентационную деятельность как общественное явление [13].</w:t>
      </w:r>
    </w:p>
    <w:p w14:paraId="68502A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Таким образом, профессиональная ориентация – это обобщенное понятие одного из компонентов общечеловеческой культуры, проявляющееся в форме заботы общества о профессиональном становлении подрастающего поколения, поддержки и развития природных дарований, а также проведении комплекса специальных мер содействия человеку в профессиональном самоопределении и выборе оптимального вида занятости с учетом его потребностей и возможностей, социально-экономической ситуации на рынке труда.  </w:t>
      </w:r>
    </w:p>
    <w:p w14:paraId="6614C4B9">
      <w:pPr>
        <w:spacing w:after="0" w:line="360" w:lineRule="auto"/>
        <w:ind w:firstLine="708"/>
        <w:jc w:val="both"/>
        <w:rPr>
          <w:rFonts w:ascii="Times New Roman" w:hAnsi="Times New Roman" w:cs="Times New Roman"/>
          <w:sz w:val="28"/>
          <w:szCs w:val="28"/>
          <w:lang w:val="ba-RU"/>
        </w:rPr>
      </w:pPr>
    </w:p>
    <w:p w14:paraId="3F4C4F8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1.2.Проблема профессиональной ориентации старших дошкольников в научно-педагогической литературе</w:t>
      </w:r>
    </w:p>
    <w:p w14:paraId="4A412A79">
      <w:pPr>
        <w:spacing w:after="0" w:line="360" w:lineRule="auto"/>
        <w:jc w:val="both"/>
        <w:rPr>
          <w:rFonts w:ascii="Times New Roman" w:hAnsi="Times New Roman" w:cs="Times New Roman"/>
          <w:sz w:val="28"/>
          <w:szCs w:val="28"/>
        </w:rPr>
      </w:pPr>
    </w:p>
    <w:p w14:paraId="17851A42">
      <w:pPr>
        <w:spacing w:after="0" w:line="360" w:lineRule="auto"/>
        <w:ind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color w:val="7030A0"/>
          <w:sz w:val="28"/>
          <w:szCs w:val="28"/>
          <w:lang w:eastAsia="ru-RU"/>
        </w:rPr>
        <w:t xml:space="preserve"> </w:t>
      </w:r>
      <w:r>
        <w:rPr>
          <w:rFonts w:ascii="Times New Roman" w:hAnsi="Times New Roman" w:eastAsia="Calibri" w:cs="Times New Roman"/>
          <w:sz w:val="28"/>
          <w:szCs w:val="28"/>
        </w:rPr>
        <w:t>В отечественной дошкольной педагогике сложились различные подходы к проблеме приобщения детей к миру взрослых: через ознакомление с их трудом (В.И. Глотова, С.М. Котлярова, Г.П. Лескова др.); через овладение детьми трудовыми операциями (В.И. Логинова, Л.А. Мишарина, Н.М. Крылова, А.Д. Шатова и др.); через формирование нравственных качеств: доброты, отзывчивости, чуткости, заботы об окружающих людях (М.И. Тимошенко, В.П. Пушмина, А.М. Виноградова и др.), через развитие интереса к личности взрослого человека и  эмоционально-положительного отношения к нему (С.Г. Журат, С.А. Козлова, А.Ш. Шахманова и др.); через формирование отношения к творческому началу в личности взрослого человека (О.В. Дыбина). В настоящее время исследователи считают, что необходимо целостно знакомить детей с миром взрослых, в единстве деловых и личностных качеств (а не только профессии): Л.И. Беляева, Г.И. Григоренко, С.Г. Журат С.А. Козлова, А.Ш. Шахманова решают проблему формирования положительного отношения к человеку труда путем раскрытия дошкольникам его личностного облика [11]. О.В. Дыбина – творческого начала взрослого человека</w:t>
      </w:r>
      <w:r>
        <w:rPr>
          <w:rFonts w:ascii="Times New Roman" w:hAnsi="Times New Roman" w:eastAsia="Calibri" w:cs="Times New Roman"/>
          <w:sz w:val="28"/>
          <w:szCs w:val="28"/>
          <w:lang w:val="ba-RU"/>
        </w:rPr>
        <w:t xml:space="preserve"> </w:t>
      </w:r>
      <w:r>
        <w:rPr>
          <w:rFonts w:ascii="Times New Roman" w:hAnsi="Times New Roman" w:eastAsia="Calibri" w:cs="Times New Roman"/>
          <w:sz w:val="28"/>
          <w:szCs w:val="28"/>
        </w:rPr>
        <w:t>[5]. Г.Н. Гришина – целостного облика родителей [2].</w:t>
      </w:r>
    </w:p>
    <w:p w14:paraId="1929CC6E">
      <w:pPr>
        <w:autoSpaceDE w:val="0"/>
        <w:autoSpaceDN w:val="0"/>
        <w:adjustRightInd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60-80-е годы в отечественной дошкольной педагогике содержание и методы ознакомления детей с взрослым человеком активно разрабатывались в рамках теории и методики трудового воспитания. В Институте дошкольного воспитания АПН, руководимого А.В. Запорожцем, с момента его основания была организована лаборатория нравственно-трудового воспитания детей дошкольного возраста (зав. лаб. В.Г. Нечаева). Ведущие ученые в этой области В.Г. Нечаева, Т.А. Маркова, Л.А. Пеньевская, Е.И. Радина, Р.С. Буре и их ученики внесли большой вклад в разработку научно-теоретических и методических основ трудового воспитания дошкольников. Исследователи пытались сформировать систему знаний о труде у детей, используя разные формы работы. Но знакомство дошкольников с профессиями и собственная трудовая деятельность детей не были взаимосвязаны, работа по этим направлениям велась» параллельно [17]. </w:t>
      </w:r>
    </w:p>
    <w:p w14:paraId="45918547">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Ранняя профориентация – это новое направление в психологии и педагогике, целью которого является развитие эмоционального отношения ребенка к профессиональному миру, возможность проявить свои силы и возможности в различных видах деятельности и профессиях. При получении таких знаний, у ребенка формируется навык труда, складывается уважительное отношение к труду взрослых разных профессий, расширяется его кругозор, способствующий раннему проявлению у ребенка интересов и склонностей к конкретной профессии [14].</w:t>
      </w:r>
    </w:p>
    <w:p w14:paraId="58BA22F7">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Ознакомление детей с профессиями основывается в ФГОС дошкольного образования в одном из аспектов образовательной области «Социально-коммуникативное развитие», которая направлена на достижение цели формирования положительного отношения к труду [33].</w:t>
      </w:r>
    </w:p>
    <w:p w14:paraId="47E3A9DE">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ba-RU" w:eastAsia="ru-RU"/>
        </w:rPr>
        <w:t xml:space="preserve">Профессиональную ориентацию как один из основных составляющих психического развития личности рассматриал </w:t>
      </w:r>
      <w:r>
        <w:rPr>
          <w:rFonts w:ascii="Times New Roman" w:hAnsi="Times New Roman" w:eastAsia="Times New Roman" w:cs="Times New Roman"/>
          <w:sz w:val="28"/>
          <w:szCs w:val="28"/>
          <w:lang w:eastAsia="ru-RU"/>
        </w:rPr>
        <w:t>Е.А. Климов</w:t>
      </w:r>
      <w:r>
        <w:rPr>
          <w:rFonts w:ascii="Times New Roman" w:hAnsi="Times New Roman" w:eastAsia="Times New Roman" w:cs="Times New Roman"/>
          <w:sz w:val="28"/>
          <w:szCs w:val="28"/>
          <w:lang w:val="ba-RU" w:eastAsia="ru-RU"/>
        </w:rPr>
        <w:t xml:space="preserve">, исследователь отмечает, что профессиональная ориентация изначально закладывается при развитии наглядных и конкретных знаний о профессиях </w:t>
      </w:r>
      <w:r>
        <w:rPr>
          <w:rFonts w:ascii="Times New Roman" w:hAnsi="Times New Roman" w:eastAsia="Times New Roman" w:cs="Times New Roman"/>
          <w:sz w:val="28"/>
          <w:szCs w:val="28"/>
          <w:lang w:eastAsia="ru-RU"/>
        </w:rPr>
        <w:t>[17].</w:t>
      </w:r>
    </w:p>
    <w:p w14:paraId="6334F2ED">
      <w:pPr>
        <w:shd w:val="clear" w:color="auto" w:fill="FFFFFF"/>
        <w:spacing w:after="0" w:line="360" w:lineRule="auto"/>
        <w:ind w:firstLine="709"/>
        <w:jc w:val="both"/>
        <w:rPr>
          <w:rFonts w:ascii="Times New Roman" w:hAnsi="Times New Roman" w:eastAsia="Times New Roman" w:cs="Times New Roman"/>
          <w:sz w:val="28"/>
          <w:szCs w:val="28"/>
          <w:lang w:val="ba-RU" w:eastAsia="ru-RU"/>
        </w:rPr>
      </w:pPr>
      <w:r>
        <w:rPr>
          <w:rFonts w:ascii="Times New Roman" w:hAnsi="Times New Roman" w:eastAsia="Times New Roman" w:cs="Times New Roman"/>
          <w:sz w:val="28"/>
          <w:szCs w:val="28"/>
          <w:lang w:eastAsia="ru-RU"/>
        </w:rPr>
        <w:t>А.Н. Леонтьев</w:t>
      </w:r>
      <w:r>
        <w:rPr>
          <w:rFonts w:ascii="Times New Roman" w:hAnsi="Times New Roman" w:eastAsia="Times New Roman" w:cs="Times New Roman"/>
          <w:sz w:val="28"/>
          <w:szCs w:val="28"/>
          <w:lang w:val="ba-RU" w:eastAsia="ru-RU"/>
        </w:rPr>
        <w:t xml:space="preserve"> отмечает</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ba-RU" w:eastAsia="ru-RU"/>
        </w:rPr>
        <w:t>что старший дошкольный возраст является начальной ступенью, на которой появляется интерес к профессиональному миру</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ba-RU" w:eastAsia="ru-RU"/>
        </w:rPr>
        <w:t xml:space="preserve">Дети младшего дошкольного возраста имитируют действия взрослых и знания детей обрывочны и разрознены. </w:t>
      </w:r>
    </w:p>
    <w:p w14:paraId="3C625F93">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shd w:val="clear" w:color="auto" w:fill="FFFFFF"/>
          <w:lang w:eastAsia="ru-RU"/>
        </w:rPr>
        <w:t>О необходимости профориентации детей дошкольного возраста отмечали в своих исследованиях Н.Н. Захаров, Е. Гинзберг, Д. Сьюпер, Е.Н. Землянская, С.Н. Чистякова, Е.А. Климов и др. Данные авторы уделяли внимание этапам формирования профессионального самоопределения, возможностям выбора предпочитаемых профессий детьми. В исследованиях В.И. Логиновой, Л.А. Мишариной, С.А. Козловой, А.Ш. Шахматовой и др. по проблеме ознакомления детей с профессиями взрослых раскрывается то, что детям доступна система элементарных представлений, базирующаяся на ключевом, стержневом понятии, вокруг которого и выстраивается информация. Самым сложным для дошкольников является осознание труда взрослых. Они легче выделяют его общественную значимость в деятельности тех людей, профессии которых им знакомы, чем само содержание профессиональной деятельности. </w:t>
      </w:r>
      <w:r>
        <w:rPr>
          <w:rFonts w:ascii="Times New Roman" w:hAnsi="Times New Roman" w:eastAsia="Times New Roman" w:cs="Times New Roman"/>
          <w:color w:val="000000"/>
          <w:sz w:val="28"/>
          <w:szCs w:val="28"/>
          <w:lang w:eastAsia="ru-RU"/>
        </w:rPr>
        <w:t xml:space="preserve"> </w:t>
      </w:r>
    </w:p>
    <w:p w14:paraId="4017363C">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современной педагогической науке проблему ознакомления дошкольников с трудом взрослых изучали многие ученые: В.П. Кондрашов, Т.А. Шорыгина, Е.А. Алябьева, В.Т. Потапова [12].</w:t>
      </w:r>
    </w:p>
    <w:p w14:paraId="73A3B517">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ba-RU" w:eastAsia="ru-RU"/>
        </w:rPr>
        <w:t xml:space="preserve">Исследователь </w:t>
      </w:r>
      <w:r>
        <w:rPr>
          <w:rFonts w:ascii="Times New Roman" w:hAnsi="Times New Roman" w:eastAsia="Times New Roman" w:cs="Times New Roman"/>
          <w:sz w:val="28"/>
          <w:szCs w:val="28"/>
          <w:lang w:eastAsia="ru-RU"/>
        </w:rPr>
        <w:t xml:space="preserve">В.П. Кондрашов </w:t>
      </w:r>
      <w:r>
        <w:rPr>
          <w:rFonts w:ascii="Times New Roman" w:hAnsi="Times New Roman" w:eastAsia="Times New Roman" w:cs="Times New Roman"/>
          <w:sz w:val="28"/>
          <w:szCs w:val="28"/>
          <w:lang w:val="ba-RU" w:eastAsia="ru-RU"/>
        </w:rPr>
        <w:t>выделял раннюю профессиональную ориентацию как возможность  проекции профессиональной составляющей Я-концепции.  Кондрашовым В.П. была разработана парци</w:t>
      </w:r>
      <w:r>
        <w:rPr>
          <w:rFonts w:ascii="Times New Roman" w:hAnsi="Times New Roman" w:eastAsia="Times New Roman" w:cs="Times New Roman"/>
          <w:sz w:val="28"/>
          <w:szCs w:val="28"/>
          <w:lang w:eastAsia="ru-RU"/>
        </w:rPr>
        <w:t xml:space="preserve">альная игровая образовательная программа дошкольной образовательной организации «Мир профессий», </w:t>
      </w:r>
      <w:r>
        <w:rPr>
          <w:rFonts w:ascii="Times New Roman" w:hAnsi="Times New Roman" w:eastAsia="Times New Roman" w:cs="Times New Roman"/>
          <w:sz w:val="28"/>
          <w:szCs w:val="28"/>
          <w:lang w:val="ba-RU" w:eastAsia="ru-RU"/>
        </w:rPr>
        <w:t xml:space="preserve">которая включает в себя наиболее актуальные задачи и направления по их реализации для каждого возрастного периода жизни детей. К ним также прилагаются перечни игр и предполагаемый уровень знаний о труде взрослых, которые развиваются при использовании профориентационных игр  </w:t>
      </w:r>
      <w:r>
        <w:rPr>
          <w:rFonts w:ascii="Times New Roman" w:hAnsi="Times New Roman" w:eastAsia="Times New Roman" w:cs="Times New Roman"/>
          <w:sz w:val="28"/>
          <w:szCs w:val="28"/>
          <w:lang w:eastAsia="ru-RU"/>
        </w:rPr>
        <w:t xml:space="preserve"> [14].</w:t>
      </w:r>
    </w:p>
    <w:p w14:paraId="52268A52">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ba-RU" w:eastAsia="ru-RU"/>
        </w:rPr>
        <w:t xml:space="preserve">Ранюю профессиональную ориентацию считает одной из важнейших в социализации ребенка </w:t>
      </w:r>
      <w:r>
        <w:rPr>
          <w:rFonts w:ascii="Times New Roman" w:hAnsi="Times New Roman" w:eastAsia="Times New Roman" w:cs="Times New Roman"/>
          <w:sz w:val="28"/>
          <w:szCs w:val="28"/>
          <w:lang w:eastAsia="ru-RU"/>
        </w:rPr>
        <w:t>Е.А. Алябьева</w:t>
      </w:r>
      <w:r>
        <w:rPr>
          <w:rFonts w:ascii="Times New Roman" w:hAnsi="Times New Roman" w:eastAsia="Times New Roman" w:cs="Times New Roman"/>
          <w:sz w:val="28"/>
          <w:szCs w:val="28"/>
          <w:lang w:val="ba-RU" w:eastAsia="ru-RU"/>
        </w:rPr>
        <w:t xml:space="preserve">. Знания о профессиях дают детям возможность  лучше узнать мир взрослых, составить о нем свое мнение и представление. Данные знания также формируют мотивацию к труду, зачатки собственной жизненной перспективы. Также Алябьевой Е.А. созданы и разработаны методические пособия по ранней профессиональной ориентации дошкольников  </w:t>
      </w:r>
      <w:r>
        <w:rPr>
          <w:rFonts w:ascii="Times New Roman" w:hAnsi="Times New Roman" w:eastAsia="Times New Roman" w:cs="Times New Roman"/>
          <w:sz w:val="28"/>
          <w:szCs w:val="28"/>
          <w:lang w:eastAsia="ru-RU"/>
        </w:rPr>
        <w:t>5–8 лет [32].</w:t>
      </w:r>
    </w:p>
    <w:p w14:paraId="7FDE3EA9">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Основой ранней профориентации является формирование у дошкольников эмоционального отношения к профессиональному миру, предоставление ему возможности использовать свои силы в доступных видах деятельности. Формирование представлений дошкольников о мире труда и профессий – это необходимый процесс, актуальный в современном мире. Поэтому назрела необходимость целенаправленной работы с детьми по формированию знаний о труде взрослых, о профессиях родителей.</w:t>
      </w:r>
    </w:p>
    <w:p w14:paraId="4A737740">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Детский сад является первой ступенью, где происходит знакомство дошкольников с профессиями, а это, в свою очередь, расширяет общие представления детей  об окружающем мире и формирует у них определенный социальный опыт, способствует ранней ориентации в мире профессий, является неотъемлемым  условием  их всестороннего, полноценного развития.  </w:t>
      </w:r>
    </w:p>
    <w:p w14:paraId="6896FEBE">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процессе приобщения детей к миру взрослых, профориентация способствует накоплению социального опыта взаимодействия ребенка с взрослыми и сверстниками, развитию умений войти в детское общество, действовать совместно с другими детьми.</w:t>
      </w:r>
    </w:p>
    <w:p w14:paraId="796FC299">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России наиболее известна предложенная Е.А. Климовым периодизация развития человека как субъекта труда. Согласно этой теории «игра в возрасте от 3 до 6-8 лет рассматривается как способ овладения «основными смыслами» человеческой деятельности, а также как первое знакомство с конкретными профессиями (игры в шофера, врача, продавца, учителя и т.д.)» [24].</w:t>
      </w:r>
    </w:p>
    <w:p w14:paraId="243000B0">
      <w:pPr>
        <w:autoSpaceDE w:val="0"/>
        <w:autoSpaceDN w:val="0"/>
        <w:adjustRightInd w:val="0"/>
        <w:spacing w:after="0" w:line="360" w:lineRule="auto"/>
        <w:ind w:firstLine="709"/>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xml:space="preserve">В процессе возрастного развития ребенок насыщает свое сознание разнообразными представлениями о мире профессий. Он в символической форме пытается проиграть действия представителей различных профессий (водитель, врач и т. п.), основываясь на наблюдениях за действиями взрослых. Некоторые элементы профессиональной деятельности ребенку еще трудно понять, но в каждой профессии есть область, которую можно представить на основе наглядных образов, впечатлений, конкретных ситуаций из жизни, историй. </w:t>
      </w:r>
    </w:p>
    <w:p w14:paraId="3313BBEC">
      <w:pPr>
        <w:spacing w:after="0" w:line="360" w:lineRule="auto"/>
        <w:ind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 xml:space="preserve">Занятия и различные мероприятия по профориентации способствуют раннему самоопределению дошкольников. </w:t>
      </w:r>
    </w:p>
    <w:p w14:paraId="4C3C3162">
      <w:pPr>
        <w:autoSpaceDE w:val="0"/>
        <w:autoSpaceDN w:val="0"/>
        <w:adjustRightInd w:val="0"/>
        <w:spacing w:after="0" w:line="360" w:lineRule="auto"/>
        <w:ind w:firstLine="709"/>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xml:space="preserve">С.А. Козлова, В.И. Логинова, Л.А. Мишарина, А.Ш. Шахматова затрагивали в своих научных трудах проблему знакомства детей с миром профессий. Старшие дошкольники и младшие школьники обладают системой элементарных знаний и примитивных представлений о профессиях. Дошкольник не способен оценить и проанализировать труд взрослого. Ему проще выявить социальный статус, связанный с профессиональной деятельностью конкретного человека, чем содержание его труда. Познание ребенком трудовой деятельности взрослого играет важную роль в становлении личности и осознании этой личностью значимости трудовой деятельности и места профессии в системе социально-экономических отношений [21]. </w:t>
      </w:r>
    </w:p>
    <w:p w14:paraId="6267BE52">
      <w:pPr>
        <w:autoSpaceDE w:val="0"/>
        <w:autoSpaceDN w:val="0"/>
        <w:adjustRightInd w:val="0"/>
        <w:spacing w:after="0" w:line="360" w:lineRule="auto"/>
        <w:ind w:firstLine="709"/>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xml:space="preserve">Эффективное и психологически комфортное знакомство с миром профессий для дошкольника и младшего школьника может быть организовано в виде игровой и опытно-экспериментальной деятельности. </w:t>
      </w:r>
    </w:p>
    <w:p w14:paraId="1C10FBE0">
      <w:pPr>
        <w:autoSpaceDE w:val="0"/>
        <w:autoSpaceDN w:val="0"/>
        <w:adjustRightInd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М.В. Антонова, И.В. Гришняева, Л.П. Карпушина подчеркивают значимость ранней профориентации дошкольников для социализации, а также формирования социально значимых качеств [18].</w:t>
      </w:r>
    </w:p>
    <w:p w14:paraId="190A699F">
      <w:pPr>
        <w:autoSpaceDE w:val="0"/>
        <w:autoSpaceDN w:val="0"/>
        <w:adjustRightInd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Социальная адаптивность, сформированность таких социально-важных качеств, как ответственность, дисциплинированность, самостоятельность, коммуникативность, выступают результатом ранней профессиональной ориентации и обуславливают успешность социальной деятельности человека в дальнейшем.</w:t>
      </w:r>
    </w:p>
    <w:p w14:paraId="5DB47A41">
      <w:pPr>
        <w:autoSpaceDE w:val="0"/>
        <w:autoSpaceDN w:val="0"/>
        <w:adjustRightInd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Н.Н. Захаров определяет цель ранней профессиональной ориентации ребенка через формирование у него эмоционально положительного отношения к миру профессий и создание условий для актуализации субъектного опыта ребенка, развитие его способностей в доступных для него видах деятельности [22].</w:t>
      </w:r>
    </w:p>
    <w:p w14:paraId="54B94D81">
      <w:pPr>
        <w:autoSpaceDE w:val="0"/>
        <w:autoSpaceDN w:val="0"/>
        <w:adjustRightInd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В связи с этим к задачам ранней профессиональной ориентации он относит ознакомление детей с профессиями в соответствии с возможностями возраста, развитие у дошкольников положительной мотивации к трудовой деятельности и желания прилагать усилия в преодолении трудностей, формирование познавательного интереса к трудовой деятельности и, конечно, развитие элементарных трудовых умений в разных видах детского труда.</w:t>
      </w:r>
    </w:p>
    <w:p w14:paraId="1DC56FED">
      <w:pPr>
        <w:autoSpaceDE w:val="0"/>
        <w:autoSpaceDN w:val="0"/>
        <w:adjustRightInd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Н.Н. Колмогорцева акцентирует внимание на необходимости формирования представлений о личностных чертах человека как «ориентировочной основы», что выступает доминирующим фактором выбора профессии [14].</w:t>
      </w:r>
    </w:p>
    <w:p w14:paraId="26887EC2">
      <w:pPr>
        <w:autoSpaceDE w:val="0"/>
        <w:autoSpaceDN w:val="0"/>
        <w:adjustRightInd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В контексте дошкольного образования данная идея трансформируется в целенаправленную и содержательную работу по формированию позитивного образа профессионала (стереотипа, профессионального типажа) и эмоционально позитивного отношения к нему.</w:t>
      </w:r>
    </w:p>
    <w:p w14:paraId="4E32B956">
      <w:pPr>
        <w:autoSpaceDE w:val="0"/>
        <w:autoSpaceDN w:val="0"/>
        <w:adjustRightInd w:val="0"/>
        <w:spacing w:after="0" w:line="360" w:lineRule="auto"/>
        <w:ind w:firstLine="709"/>
        <w:jc w:val="both"/>
        <w:rPr>
          <w:rFonts w:ascii="Times New Roman" w:hAnsi="Times New Roman" w:eastAsia="Calibri" w:cs="Times New Roman"/>
          <w:sz w:val="28"/>
          <w:szCs w:val="28"/>
          <w:lang w:val="ba-RU"/>
        </w:rPr>
      </w:pPr>
      <w:r>
        <w:rPr>
          <w:rFonts w:ascii="Times New Roman" w:hAnsi="Times New Roman" w:eastAsia="Calibri" w:cs="Times New Roman"/>
          <w:sz w:val="28"/>
          <w:szCs w:val="28"/>
        </w:rPr>
        <w:t xml:space="preserve">Серьёзные экспериментальные исследования по проблеме ознакомления дошкольников с трудом взрослых, проведённые под руководством доктора В.И. Логиновой, показали, что детям дошкольного возраста доступны не только отрывочные представления, но и система знаний, базирующаяся на ключевом стержневом понятии, вокруг которого выстраивается информация [33]. Наряду с вышесказанным В.И. Логинова высказала свое мнение о том, что на основе конкретных представлений о результативности отдельных процессов труда можно формировать обобщенные представления о необходимости того или иного вида деятельности человека определенной профессии: няня вымыла посуду – посуда чистая, накрыла на стол к обеду – можно есть, т.е. </w:t>
      </w:r>
      <w:r>
        <w:rPr>
          <w:rFonts w:ascii="Times New Roman" w:hAnsi="Times New Roman" w:eastAsia="Calibri" w:cs="Times New Roman"/>
          <w:sz w:val="28"/>
          <w:szCs w:val="28"/>
          <w:lang w:val="ba-RU"/>
        </w:rPr>
        <w:t>н</w:t>
      </w:r>
      <w:r>
        <w:rPr>
          <w:rFonts w:ascii="Times New Roman" w:hAnsi="Times New Roman" w:eastAsia="Calibri" w:cs="Times New Roman"/>
          <w:sz w:val="28"/>
          <w:szCs w:val="28"/>
        </w:rPr>
        <w:t xml:space="preserve">яня заботится о детях в отсутствии их родителей. Повар готовит суп, котлеты, компот – заботится о том, чтобы все были сыты. Портниха шьет платья, пальто – заботится о том, чтобы у всех была одежда. </w:t>
      </w:r>
      <w:r>
        <w:rPr>
          <w:rFonts w:ascii="Times New Roman" w:hAnsi="Times New Roman" w:eastAsia="Calibri" w:cs="Times New Roman"/>
          <w:sz w:val="28"/>
          <w:szCs w:val="28"/>
          <w:lang w:val="ba-RU"/>
        </w:rPr>
        <w:t xml:space="preserve"> </w:t>
      </w:r>
    </w:p>
    <w:p w14:paraId="0CB12649">
      <w:pPr>
        <w:autoSpaceDE w:val="0"/>
        <w:autoSpaceDN w:val="0"/>
        <w:adjustRightInd w:val="0"/>
        <w:spacing w:after="0" w:line="360" w:lineRule="auto"/>
        <w:ind w:firstLine="709"/>
        <w:jc w:val="both"/>
        <w:rPr>
          <w:rFonts w:ascii="Times New Roman" w:hAnsi="Times New Roman" w:eastAsia="Calibri" w:cs="Times New Roman"/>
          <w:sz w:val="28"/>
          <w:szCs w:val="28"/>
          <w:lang w:val="ba-RU"/>
        </w:rPr>
      </w:pPr>
      <w:r>
        <w:rPr>
          <w:rFonts w:ascii="Times New Roman" w:hAnsi="Times New Roman" w:eastAsia="Calibri" w:cs="Times New Roman"/>
          <w:sz w:val="28"/>
          <w:szCs w:val="28"/>
          <w:lang w:val="ba-RU"/>
        </w:rPr>
        <w:t xml:space="preserve"> </w:t>
      </w:r>
      <w:r>
        <w:rPr>
          <w:rFonts w:ascii="Times New Roman" w:hAnsi="Times New Roman" w:eastAsia="Calibri" w:cs="Times New Roman"/>
          <w:sz w:val="28"/>
          <w:szCs w:val="28"/>
        </w:rPr>
        <w:t xml:space="preserve"> С.А. Козлова отмечала, что на основе подобных первичных представлений возможно формировать более сложные представления о том, что разные виды труда позволяют обеспечивать разные потребности людей. Каждый человек мечтает обрести в жизни любое дело, доставляющее радость ему самому и приносящее пользу людям. Такие представления позволяют сформировать отношение к конкретным людям, представителям той или иной профессии, бережное отношение к результатам их труда. Освоение детьми такого обобщения дает возможность при последующей работе каждый новый вид профессии взрослых рассматривать с этих позиций и воспитывать правильное отношение к работе и к людям, ее исполняющим. Этот уровень доступен лишь детям старшего дошкольного возраста при условии, что данная последовательность реализуется со 2-й младшей группы [18]. </w:t>
      </w:r>
    </w:p>
    <w:p w14:paraId="746F00B4">
      <w:pPr>
        <w:autoSpaceDE w:val="0"/>
        <w:autoSpaceDN w:val="0"/>
        <w:adjustRightInd w:val="0"/>
        <w:spacing w:after="0" w:line="360" w:lineRule="auto"/>
        <w:ind w:firstLine="709"/>
        <w:jc w:val="both"/>
        <w:rPr>
          <w:rFonts w:ascii="Times New Roman" w:hAnsi="Times New Roman" w:eastAsia="Calibri" w:cs="Times New Roman"/>
          <w:sz w:val="28"/>
          <w:szCs w:val="28"/>
          <w:lang w:val="ba-RU"/>
        </w:rPr>
      </w:pPr>
      <w:r>
        <w:rPr>
          <w:rFonts w:ascii="Times New Roman" w:hAnsi="Times New Roman" w:eastAsia="Calibri" w:cs="Times New Roman"/>
          <w:sz w:val="28"/>
          <w:szCs w:val="28"/>
        </w:rPr>
        <w:t xml:space="preserve">В.Г. Нечаева обращала внимание, что содержание представлений о той или иной профессии доводится до сознания детей с помощью грамотного сочетания приёмов, которыми пользуется воспитатель для построения системы работы по ознакомлению детей с профессиональной деятельностью взрослого. Она считала наиболее доходчивыми и убедительными живые образы, подлинный пример труда взрослых. Жизненная наглядность (наблюдения, экскурсии) обеспечивают максимальную действенность приобретаемых представлений детьми. Наглядно воспринятое требует интерпретации. В процессе дальнейших бесед, посредством рассказов воспитателя уточняются, закрепляются, дополняются сведения, полученные во время проведения различных форм детской деятельности [24]. </w:t>
      </w:r>
    </w:p>
    <w:p w14:paraId="790CEFC1">
      <w:pPr>
        <w:autoSpaceDE w:val="0"/>
        <w:autoSpaceDN w:val="0"/>
        <w:adjustRightInd w:val="0"/>
        <w:spacing w:after="0" w:line="360" w:lineRule="auto"/>
        <w:ind w:firstLine="709"/>
        <w:jc w:val="both"/>
        <w:rPr>
          <w:rFonts w:ascii="Times New Roman" w:hAnsi="Times New Roman" w:eastAsia="Calibri" w:cs="Times New Roman"/>
          <w:sz w:val="28"/>
          <w:szCs w:val="28"/>
          <w:lang w:val="ba-RU"/>
        </w:rPr>
      </w:pPr>
      <w:r>
        <w:rPr>
          <w:rFonts w:ascii="Times New Roman" w:hAnsi="Times New Roman" w:eastAsia="Calibri" w:cs="Times New Roman"/>
          <w:sz w:val="28"/>
          <w:szCs w:val="28"/>
        </w:rPr>
        <w:t xml:space="preserve">Проблема ознакомления детей с трудом взрослых рассматривалась и зарубежными исследователями. Так, по мнению Е. Гинзберга, «процесс формирования представлений о труде взрослых тесно связан с интеллектуальным и эмоциональным развитием ребенка и представляет собой три стадии. Стадия, относящаяся к дошкольному возрасту, была определена как «воображаемый период». В процессе данного периода педагог может руководить становлением способностей и интересов ребенка, оказывая ему помощь в познании реальной действительности, формировании профессиональных устремлений [33]. </w:t>
      </w:r>
    </w:p>
    <w:p w14:paraId="733B92BF">
      <w:pPr>
        <w:autoSpaceDE w:val="0"/>
        <w:autoSpaceDN w:val="0"/>
        <w:adjustRightInd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Таким образом, дошкольный возраст связан с формированием когнитивного процесса ранней профессиональной ориентации и предполагает целостную, системную и целенаправленную работу по формированию у детей целостной картины мира, включающей представления о себе и своей деятельности, о других людях и мире профессий (А. В. Петровский, М. Г. Ярошевский).</w:t>
      </w:r>
    </w:p>
    <w:p w14:paraId="7A70686F">
      <w:pPr>
        <w:autoSpaceDE w:val="0"/>
        <w:autoSpaceDN w:val="0"/>
        <w:adjustRightInd w:val="0"/>
        <w:spacing w:after="0" w:line="360" w:lineRule="auto"/>
        <w:ind w:firstLine="709"/>
        <w:jc w:val="both"/>
        <w:rPr>
          <w:rFonts w:ascii="Times New Roman" w:hAnsi="Times New Roman" w:eastAsia="Calibri" w:cs="Times New Roman"/>
          <w:sz w:val="28"/>
          <w:szCs w:val="28"/>
        </w:rPr>
      </w:pPr>
    </w:p>
    <w:p w14:paraId="5F6DA6F1">
      <w:pPr>
        <w:autoSpaceDE w:val="0"/>
        <w:autoSpaceDN w:val="0"/>
        <w:adjustRightInd w:val="0"/>
        <w:spacing w:after="0" w:line="360" w:lineRule="auto"/>
        <w:ind w:firstLine="709"/>
        <w:jc w:val="both"/>
        <w:rPr>
          <w:rFonts w:ascii="Times New Roman" w:hAnsi="Times New Roman" w:eastAsia="Calibri" w:cs="Times New Roman"/>
          <w:sz w:val="28"/>
          <w:szCs w:val="28"/>
        </w:rPr>
      </w:pPr>
    </w:p>
    <w:p w14:paraId="2959D1F9">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ВЫВОДЫ ПО </w:t>
      </w:r>
      <w:r>
        <w:rPr>
          <w:rFonts w:ascii="Times New Roman" w:hAnsi="Times New Roman" w:cs="Times New Roman"/>
          <w:b/>
          <w:sz w:val="28"/>
          <w:szCs w:val="28"/>
          <w:lang w:val="en-US"/>
        </w:rPr>
        <w:t>I</w:t>
      </w:r>
      <w:r>
        <w:rPr>
          <w:rFonts w:ascii="Times New Roman" w:hAnsi="Times New Roman" w:cs="Times New Roman"/>
          <w:b/>
          <w:sz w:val="28"/>
          <w:szCs w:val="28"/>
        </w:rPr>
        <w:t xml:space="preserve"> ГЛАВЕ</w:t>
      </w:r>
    </w:p>
    <w:p w14:paraId="53D5855B">
      <w:pPr>
        <w:spacing w:after="0" w:line="360" w:lineRule="auto"/>
        <w:ind w:firstLine="709"/>
        <w:jc w:val="both"/>
        <w:rPr>
          <w:rFonts w:ascii="Times New Roman" w:hAnsi="Times New Roman" w:eastAsia="Times New Roman" w:cs="Times New Roman"/>
          <w:sz w:val="28"/>
          <w:szCs w:val="28"/>
          <w:lang w:val="ba-RU" w:eastAsia="ru-RU"/>
        </w:rPr>
      </w:pPr>
      <w:r>
        <w:rPr>
          <w:rFonts w:ascii="Times New Roman" w:hAnsi="Times New Roman" w:cs="Times New Roman"/>
          <w:sz w:val="28"/>
          <w:szCs w:val="28"/>
        </w:rPr>
        <w:t xml:space="preserve">Проведя анализ отечественных и зарубежных исследований </w:t>
      </w:r>
      <w:r>
        <w:rPr>
          <w:rFonts w:ascii="Times New Roman" w:hAnsi="Times New Roman" w:eastAsia="Times New Roman" w:cs="Times New Roman"/>
          <w:sz w:val="28"/>
          <w:szCs w:val="28"/>
          <w:lang w:val="ba-RU" w:eastAsia="ru-RU"/>
        </w:rPr>
        <w:t>теоретических основ применения модели ранней профориентации старших дошкольников в детском саду, мы пришли к следующим выводам:</w:t>
      </w:r>
      <w:r>
        <w:rPr>
          <w:rFonts w:ascii="Times New Roman" w:hAnsi="Times New Roman" w:eastAsia="Times New Roman" w:cs="Times New Roman"/>
          <w:sz w:val="28"/>
          <w:szCs w:val="28"/>
          <w:lang w:eastAsia="ru-RU"/>
        </w:rPr>
        <w:t xml:space="preserve"> </w:t>
      </w:r>
    </w:p>
    <w:p w14:paraId="5F733CAC">
      <w:pPr>
        <w:spacing w:after="0" w:line="360" w:lineRule="auto"/>
        <w:ind w:firstLine="709"/>
        <w:jc w:val="both"/>
        <w:rPr>
          <w:rFonts w:ascii="Times New Roman" w:hAnsi="Times New Roman" w:eastAsia="Times New Roman" w:cs="Times New Roman"/>
          <w:sz w:val="28"/>
          <w:szCs w:val="28"/>
          <w:lang w:val="ba-RU" w:eastAsia="ru-RU"/>
        </w:rPr>
      </w:pPr>
      <w:r>
        <w:rPr>
          <w:rFonts w:ascii="Times New Roman" w:hAnsi="Times New Roman" w:eastAsia="Times New Roman" w:cs="Times New Roman"/>
          <w:color w:val="000000"/>
          <w:sz w:val="28"/>
          <w:szCs w:val="28"/>
          <w:lang w:eastAsia="ru-RU"/>
        </w:rPr>
        <w:t xml:space="preserve">- профессиональная ориентация  представляет сложный комплекс проблем, решение которых требует современных подходов (системно-деятельностного, личностно - ориентированного, компетентностного), основанных  на принципах толерантности, ненасилия, уважения и принятия различных культур, </w:t>
      </w:r>
      <w:r>
        <w:rPr>
          <w:rFonts w:ascii="Times New Roman" w:hAnsi="Times New Roman" w:eastAsia="Times New Roman" w:cs="Times New Roman"/>
          <w:color w:val="000000"/>
          <w:sz w:val="28"/>
          <w:szCs w:val="28"/>
          <w:lang w:val="ba-RU" w:eastAsia="ru-RU"/>
        </w:rPr>
        <w:t xml:space="preserve">по мнению   Т.П. Афанасьевой, А.П. Беляевой, Б.С. Волкова, В.А. Гусева, С.И. Гусевой, В.И. Ерошина, В.Н. Жирновой, Э.Ф. Зеер, Е.А. Климова, А.В. Кореко, Ю.А. Кустова, П.С. Лернер, Л.М. Митиной, А.В. Мудрика, Н.В. Немова, Е.Ю. Пряжниковой, Н.С. Пряжникова; </w:t>
      </w:r>
      <w:r>
        <w:rPr>
          <w:rFonts w:ascii="Times New Roman" w:hAnsi="Times New Roman" w:eastAsia="Times New Roman" w:cs="Times New Roman"/>
          <w:sz w:val="28"/>
          <w:szCs w:val="28"/>
          <w:lang w:val="ba-RU" w:eastAsia="ru-RU"/>
        </w:rPr>
        <w:t xml:space="preserve">    </w:t>
      </w:r>
    </w:p>
    <w:p w14:paraId="1B019EDA">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профессиональное становление неразрывно связано с возрастным развитием человека,  периоду дошкольного детства соответствует I этап профессионального развития: этап формирования конкретно-наглядных представлений о мире профессий;  </w:t>
      </w:r>
    </w:p>
    <w:p w14:paraId="6CA7323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ba-RU"/>
        </w:rPr>
        <w:t xml:space="preserve">- в </w:t>
      </w:r>
      <w:r>
        <w:rPr>
          <w:rFonts w:ascii="Times New Roman" w:hAnsi="Times New Roman" w:cs="Times New Roman"/>
          <w:sz w:val="28"/>
          <w:szCs w:val="28"/>
        </w:rPr>
        <w:t xml:space="preserve">современной дошкольной педагогике существует несколько подходов к проблеме ознакомления дошкольников с трудом взрослых. Одни авторы считают, что ребёнка нужно знакомить с процессом труда взрослых, рассказывать о создании разных продуктов труда. В результате у детей будет формироваться положительное отношение к труду (В.И. Логинова, М.В. Крулехт). Другие авторы полагают, что нужно знакомить дошкольника с человеком – тружеником, с его отношением к труду, формировать представление о том, что профессия проявляется в ответ на потребности людей в ней  (С.А. Козлова, А.Ш. Шахманова). </w:t>
      </w:r>
      <w:r>
        <w:rPr>
          <w:rFonts w:ascii="Times New Roman" w:hAnsi="Times New Roman" w:cs="Times New Roman"/>
          <w:sz w:val="28"/>
          <w:szCs w:val="28"/>
          <w:lang w:val="ba-RU"/>
        </w:rPr>
        <w:t xml:space="preserve"> </w:t>
      </w:r>
      <w:r>
        <w:rPr>
          <w:rFonts w:ascii="Times New Roman" w:hAnsi="Times New Roman" w:cs="Times New Roman"/>
          <w:sz w:val="28"/>
          <w:szCs w:val="28"/>
        </w:rPr>
        <w:t xml:space="preserve">В последнее время стали появляться методические разработки, раскрывающие перед детьми мир профессий, но, по преимуществу они основаны на словесных методах формирования представлений у детей, что значительно обедняет практику дошкольного образования в данном направлении.  </w:t>
      </w:r>
    </w:p>
    <w:p w14:paraId="415D6AF3">
      <w:pPr>
        <w:autoSpaceDE w:val="0"/>
        <w:autoSpaceDN w:val="0"/>
        <w:adjustRightInd w:val="0"/>
        <w:spacing w:after="0" w:line="360" w:lineRule="auto"/>
        <w:ind w:firstLine="709"/>
        <w:jc w:val="both"/>
        <w:rPr>
          <w:rFonts w:ascii="Times New Roman" w:hAnsi="Times New Roman" w:cs="Times New Roman"/>
          <w:sz w:val="28"/>
          <w:szCs w:val="28"/>
        </w:rPr>
      </w:pPr>
    </w:p>
    <w:p w14:paraId="001A205C">
      <w:pPr>
        <w:autoSpaceDE w:val="0"/>
        <w:autoSpaceDN w:val="0"/>
        <w:adjustRightInd w:val="0"/>
        <w:spacing w:after="0" w:line="360" w:lineRule="auto"/>
        <w:ind w:firstLine="709"/>
        <w:jc w:val="both"/>
        <w:rPr>
          <w:rFonts w:ascii="Times New Roman" w:hAnsi="Times New Roman" w:cs="Times New Roman"/>
          <w:sz w:val="28"/>
          <w:szCs w:val="28"/>
        </w:rPr>
      </w:pPr>
    </w:p>
    <w:p w14:paraId="18E8E47D">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Pr>
          <w:rFonts w:ascii="Times New Roman" w:hAnsi="Times New Roman" w:cs="Times New Roman"/>
          <w:b/>
          <w:sz w:val="28"/>
          <w:szCs w:val="28"/>
          <w:lang w:val="en-US"/>
        </w:rPr>
        <w:t>II</w:t>
      </w:r>
      <w:r>
        <w:rPr>
          <w:rFonts w:ascii="Times New Roman" w:hAnsi="Times New Roman" w:cs="Times New Roman"/>
          <w:b/>
          <w:sz w:val="28"/>
          <w:szCs w:val="28"/>
        </w:rPr>
        <w:t>. СОВРЕМЕННЫЕ ПЕДАГОГИЧЕСКИЕ ТЕХНОЛОГИИ ПО РАННЕЙ ПРОФЕССИОНАЛЬНОЙ ОРИЕНТАЦИИ СТАРШИХ ДОШКОЛЬНИКОВ</w:t>
      </w:r>
    </w:p>
    <w:p w14:paraId="577E1BB4">
      <w:pPr>
        <w:spacing w:line="360" w:lineRule="auto"/>
        <w:jc w:val="center"/>
        <w:rPr>
          <w:rFonts w:ascii="Times New Roman" w:hAnsi="Times New Roman" w:cs="Times New Roman"/>
          <w:b/>
          <w:sz w:val="28"/>
          <w:szCs w:val="28"/>
        </w:rPr>
      </w:pPr>
    </w:p>
    <w:p w14:paraId="6769DF6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2.1. Содержание педагогических технологий  ранней профессиональной  ориентации старших дошкольников</w:t>
      </w:r>
    </w:p>
    <w:p w14:paraId="4A759838">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практической педагогической деятельности работа дошкольного образовательного учреждения по профориентации направлена на реализацию комплексного подхода по развитию интересов, склонностей дошкольника к определенной группе профессий с учетом его  возраста. Также для данной работы необходимо создание соответствующей предметно- пространственной развивающей среды. Кроме того, для реализации комплексности усилий необходимо привлечение родителей. Данная работа строится образовательным учреждением в форме консультаций, памяток, мастер-классов и других форм работы с родителями. </w:t>
      </w:r>
    </w:p>
    <w:p w14:paraId="01068C1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Одним из основных направлений работы по профориентации дошкольников считается реализация раздела ознакомления с трудом взрослых и реализуется она в основном через сюжетно-ролевые игры. Современные педагогические технологии внесли свои коррективы в данную работу и позволяют использовать множество иных форм и методов работы по профессиональной ориентации. </w:t>
      </w:r>
    </w:p>
    <w:p w14:paraId="56154B97">
      <w:pPr>
        <w:pStyle w:val="21"/>
        <w:shd w:val="clear" w:color="auto" w:fill="FFFFFF"/>
        <w:spacing w:before="0" w:beforeAutospacing="0" w:after="0" w:afterAutospacing="0" w:line="360" w:lineRule="auto"/>
        <w:ind w:firstLine="709"/>
        <w:jc w:val="both"/>
        <w:rPr>
          <w:color w:val="000000"/>
          <w:sz w:val="28"/>
          <w:szCs w:val="28"/>
          <w:lang w:val="ba-RU"/>
        </w:rPr>
      </w:pPr>
      <w:r>
        <w:rPr>
          <w:rStyle w:val="22"/>
          <w:color w:val="000000"/>
          <w:sz w:val="28"/>
          <w:szCs w:val="28"/>
        </w:rPr>
        <w:t xml:space="preserve">Термин </w:t>
      </w:r>
      <w:r>
        <w:rPr>
          <w:rStyle w:val="23"/>
          <w:iCs/>
          <w:color w:val="000000"/>
          <w:sz w:val="28"/>
          <w:szCs w:val="28"/>
        </w:rPr>
        <w:t>«технология»</w:t>
      </w:r>
      <w:r>
        <w:rPr>
          <w:rStyle w:val="22"/>
          <w:color w:val="000000"/>
          <w:sz w:val="28"/>
          <w:szCs w:val="28"/>
        </w:rPr>
        <w:t> – в переводе с греческого означает искусство, мастерство, умение, а также набор методов и приемов обработки и переработки сырья, материалов [14]</w:t>
      </w:r>
      <w:r>
        <w:rPr>
          <w:rStyle w:val="22"/>
          <w:color w:val="000000"/>
          <w:sz w:val="28"/>
          <w:szCs w:val="28"/>
          <w:lang w:val="ba-RU"/>
        </w:rPr>
        <w:t>.</w:t>
      </w:r>
    </w:p>
    <w:p w14:paraId="1F71B549">
      <w:pPr>
        <w:pStyle w:val="21"/>
        <w:shd w:val="clear" w:color="auto" w:fill="FFFFFF"/>
        <w:spacing w:before="0" w:beforeAutospacing="0" w:after="0" w:afterAutospacing="0" w:line="360" w:lineRule="auto"/>
        <w:ind w:firstLine="709"/>
        <w:jc w:val="both"/>
        <w:rPr>
          <w:color w:val="000000"/>
          <w:sz w:val="28"/>
          <w:szCs w:val="28"/>
        </w:rPr>
      </w:pPr>
      <w:r>
        <w:rPr>
          <w:rStyle w:val="23"/>
          <w:iCs/>
          <w:color w:val="000000"/>
          <w:sz w:val="28"/>
          <w:szCs w:val="28"/>
        </w:rPr>
        <w:t>В отличие от данного термина понятие педагогическая технология включает в себя систему, которая характеризует весь процесс преподавания и обучения с учетом всех имеющихся ресурсов и ставит своей основной задачей улучшение форм образовательной деятельности.</w:t>
      </w:r>
      <w:r>
        <w:rPr>
          <w:rStyle w:val="22"/>
          <w:color w:val="000000"/>
          <w:sz w:val="28"/>
          <w:szCs w:val="28"/>
        </w:rPr>
        <w:t xml:space="preserve"> </w:t>
      </w:r>
    </w:p>
    <w:p w14:paraId="61812B91">
      <w:pPr>
        <w:pStyle w:val="21"/>
        <w:shd w:val="clear" w:color="auto" w:fill="FFFFFF"/>
        <w:spacing w:before="0" w:beforeAutospacing="0" w:after="0" w:afterAutospacing="0" w:line="360" w:lineRule="auto"/>
        <w:ind w:firstLine="709"/>
        <w:jc w:val="both"/>
        <w:rPr>
          <w:color w:val="000000"/>
          <w:sz w:val="28"/>
          <w:szCs w:val="28"/>
        </w:rPr>
      </w:pPr>
      <w:r>
        <w:rPr>
          <w:rStyle w:val="22"/>
          <w:color w:val="000000"/>
          <w:sz w:val="28"/>
          <w:szCs w:val="28"/>
        </w:rPr>
        <w:t xml:space="preserve">Педагогическая технология – это набор всех инструментов деятельности педагога с целью улучшения качества образовательной деятельности. </w:t>
      </w:r>
    </w:p>
    <w:p w14:paraId="68512BE9">
      <w:pPr>
        <w:pStyle w:val="21"/>
        <w:shd w:val="clear" w:color="auto" w:fill="FFFFFF"/>
        <w:spacing w:before="0" w:beforeAutospacing="0" w:after="0" w:afterAutospacing="0" w:line="360" w:lineRule="auto"/>
        <w:ind w:firstLine="709"/>
        <w:jc w:val="both"/>
        <w:rPr>
          <w:color w:val="000000"/>
          <w:sz w:val="28"/>
          <w:szCs w:val="28"/>
        </w:rPr>
      </w:pPr>
      <w:r>
        <w:rPr>
          <w:rStyle w:val="22"/>
          <w:color w:val="000000"/>
          <w:sz w:val="28"/>
          <w:szCs w:val="28"/>
        </w:rPr>
        <w:t>Педагогическая технология – это такое построение деятельности воспитателя, в котором входящие в него действия представлены в определенной последовательности и предполагают достижения прогнозируемого результата [24].</w:t>
      </w:r>
    </w:p>
    <w:p w14:paraId="05C79DB1">
      <w:pPr>
        <w:pStyle w:val="21"/>
        <w:shd w:val="clear" w:color="auto" w:fill="FFFFFF"/>
        <w:spacing w:before="0" w:beforeAutospacing="0" w:after="0" w:afterAutospacing="0" w:line="360" w:lineRule="auto"/>
        <w:ind w:firstLine="709"/>
        <w:jc w:val="both"/>
        <w:rPr>
          <w:color w:val="000000"/>
          <w:sz w:val="28"/>
          <w:szCs w:val="28"/>
        </w:rPr>
      </w:pPr>
      <w:r>
        <w:rPr>
          <w:rStyle w:val="22"/>
          <w:color w:val="000000"/>
          <w:sz w:val="28"/>
          <w:szCs w:val="28"/>
        </w:rPr>
        <w:t xml:space="preserve">Современное образование и сотрудничество всех участников образовательного процесса производится с использованием данных современных образовательных технологий. </w:t>
      </w:r>
    </w:p>
    <w:p w14:paraId="5D5CAB37">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дошкольный период детства можно реализовать два этапа профориентации, в которых человек не делает выбор профессии и овладения ею в форме профессионального обучения. Основными содержательными компонентами так называемого «допрофессионального» периода является работа по ознакомлению с трудовыми функциями, особенностями определенных профессий, формирование субъективной готовности планировать свое профессиональное развитие. </w:t>
      </w:r>
    </w:p>
    <w:p w14:paraId="22AFC03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работы на данном этапе у дошкольника развивается понимание о профессии, как дальнейшей перспективе своего развития, планирование своего профессионального пути. Именно поэтому наиболее значимым в данном процессе является формирование положительной мотивации и отношения к профессиональному миру, уважения к труду, к итогу трудовой деятельности.  </w:t>
      </w:r>
    </w:p>
    <w:p w14:paraId="1780B537">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Процесс  усвоения знаний о профессиях осуществляется по принципу  « от близкого к далекому». Для ребенка ясны и легки для понимания будут профессии, которые он встречает постоянно в своей жизни и они ему важны и актуальны (воспитатель, продавец, врач, водитель). В дальнейшем ребенок начинает усваивать знания о профессиях, отдельные детали которых он может представить в виде наглядных образов. В рамках данного процесса наиболее необходимо чтобы данные образы были символизированы в процессе сюжетно-ролевой игры. </w:t>
      </w:r>
    </w:p>
    <w:p w14:paraId="2DED8C5A">
      <w:pPr>
        <w:tabs>
          <w:tab w:val="left" w:pos="1134"/>
        </w:tabs>
        <w:spacing w:after="0" w:line="360" w:lineRule="auto"/>
        <w:ind w:firstLine="709"/>
        <w:jc w:val="both"/>
        <w:rPr>
          <w:rFonts w:ascii="Times New Roman" w:hAnsi="Times New Roman" w:eastAsia="Calibri" w:cs="Times New Roman"/>
          <w:sz w:val="28"/>
          <w:szCs w:val="28"/>
        </w:rPr>
      </w:pPr>
      <w:r>
        <w:rPr>
          <w:rFonts w:ascii="Times New Roman" w:hAnsi="Times New Roman" w:eastAsia="Times New Roman" w:cs="Times New Roman"/>
          <w:color w:val="000000"/>
          <w:sz w:val="28"/>
          <w:szCs w:val="28"/>
          <w:lang w:eastAsia="ru-RU"/>
        </w:rPr>
        <w:t xml:space="preserve">С целью осмысленного выбора ребенком в старшем школьном возрасте своей профессии, в дошкольном возрасте необходимо познакомить его с как можно  большим количеством профессий. В данной работе педагогам рекомендуется применять современные педагогические технологии, так как именно они наиболее полно реализуют комплекс педагогических мер в работе по профессиональной ориентации: </w:t>
      </w:r>
    </w:p>
    <w:p w14:paraId="2A31A8CC">
      <w:pPr>
        <w:pStyle w:val="15"/>
        <w:numPr>
          <w:ilvl w:val="0"/>
          <w:numId w:val="4"/>
        </w:numPr>
        <w:tabs>
          <w:tab w:val="left" w:pos="1134"/>
          <w:tab w:val="left" w:pos="6015"/>
        </w:tabs>
        <w:autoSpaceDE w:val="0"/>
        <w:autoSpaceDN w:val="0"/>
        <w:adjustRightInd w:val="0"/>
        <w:spacing w:after="0" w:line="360" w:lineRule="auto"/>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Технология  проектной деятельности (Л.С. Киселева, Т.А. Данилина, Т.С. Лагода, М.Б. Зуйкова).</w:t>
      </w:r>
    </w:p>
    <w:p w14:paraId="5A8D3878">
      <w:pPr>
        <w:tabs>
          <w:tab w:val="left" w:pos="1134"/>
          <w:tab w:val="left" w:pos="6015"/>
        </w:tabs>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Данная технология определяет целенаправленную планомерную деятельность с целью решения  поисковых, исследовательских, практических задач по любому направлению содержания образования.</w:t>
      </w:r>
    </w:p>
    <w:p w14:paraId="50A08B2E">
      <w:pPr>
        <w:pStyle w:val="15"/>
        <w:numPr>
          <w:ilvl w:val="0"/>
          <w:numId w:val="4"/>
        </w:numPr>
        <w:tabs>
          <w:tab w:val="left" w:pos="1134"/>
          <w:tab w:val="left" w:pos="6015"/>
        </w:tabs>
        <w:autoSpaceDE w:val="0"/>
        <w:autoSpaceDN w:val="0"/>
        <w:adjustRightInd w:val="0"/>
        <w:spacing w:after="0" w:line="360" w:lineRule="auto"/>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Технология исследовательской деятельности (А.И. Савенков, Н.А. Короткова).</w:t>
      </w:r>
    </w:p>
    <w:p w14:paraId="6045B682">
      <w:pPr>
        <w:tabs>
          <w:tab w:val="left" w:pos="1134"/>
          <w:tab w:val="left" w:pos="6015"/>
        </w:tabs>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Исследовательская деятельность – это особый вид интеллектуально-творческой деятельности, порождаемый в результате функционирования механизмов поисковой активности и строящийся на базе исследовательского поведения.</w:t>
      </w:r>
    </w:p>
    <w:p w14:paraId="34055E38">
      <w:pPr>
        <w:tabs>
          <w:tab w:val="left" w:pos="1134"/>
          <w:tab w:val="left" w:pos="6015"/>
        </w:tabs>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ba-RU"/>
        </w:rPr>
        <w:t>Для детей дошкольного возраста педагогами могут использоваться различные виды исследования</w:t>
      </w:r>
      <w:r>
        <w:rPr>
          <w:rFonts w:ascii="Times New Roman" w:hAnsi="Times New Roman" w:cs="Times New Roman"/>
          <w:color w:val="000000"/>
          <w:sz w:val="28"/>
          <w:szCs w:val="28"/>
          <w:shd w:val="clear" w:color="auto" w:fill="FFFFFF"/>
        </w:rPr>
        <w:t>:</w:t>
      </w:r>
    </w:p>
    <w:p w14:paraId="142A44CB">
      <w:pPr>
        <w:tabs>
          <w:tab w:val="left" w:pos="1134"/>
          <w:tab w:val="left" w:pos="6015"/>
        </w:tabs>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опыты </w:t>
      </w:r>
      <w:r>
        <w:rPr>
          <w:rFonts w:ascii="Times New Roman" w:hAnsi="Times New Roman" w:cs="Times New Roman"/>
          <w:color w:val="000000"/>
          <w:sz w:val="28"/>
          <w:szCs w:val="28"/>
          <w:shd w:val="clear" w:color="auto" w:fill="FFFFFF"/>
          <w:lang w:val="ba-RU"/>
        </w:rPr>
        <w:t xml:space="preserve">и эксперименты </w:t>
      </w:r>
      <w:r>
        <w:rPr>
          <w:rFonts w:ascii="Times New Roman" w:hAnsi="Times New Roman" w:cs="Times New Roman"/>
          <w:color w:val="000000"/>
          <w:sz w:val="28"/>
          <w:szCs w:val="28"/>
          <w:shd w:val="clear" w:color="auto" w:fill="FFFFFF"/>
        </w:rPr>
        <w:t xml:space="preserve"> – </w:t>
      </w:r>
      <w:r>
        <w:rPr>
          <w:rFonts w:ascii="Times New Roman" w:hAnsi="Times New Roman" w:cs="Times New Roman"/>
          <w:color w:val="000000"/>
          <w:sz w:val="28"/>
          <w:szCs w:val="28"/>
          <w:shd w:val="clear" w:color="auto" w:fill="FFFFFF"/>
          <w:lang w:val="ba-RU"/>
        </w:rPr>
        <w:t>изучение и овладение причинно-следственными связями и отношениями</w:t>
      </w:r>
      <w:r>
        <w:rPr>
          <w:rFonts w:ascii="Times New Roman" w:hAnsi="Times New Roman" w:cs="Times New Roman"/>
          <w:color w:val="000000"/>
          <w:sz w:val="28"/>
          <w:szCs w:val="28"/>
          <w:shd w:val="clear" w:color="auto" w:fill="FFFFFF"/>
        </w:rPr>
        <w:t xml:space="preserve">; </w:t>
      </w:r>
    </w:p>
    <w:p w14:paraId="5451DAE5">
      <w:pPr>
        <w:tabs>
          <w:tab w:val="left" w:pos="1134"/>
          <w:tab w:val="left" w:pos="6015"/>
        </w:tabs>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классифицирование и коллекционирование – овладение видами и родами.</w:t>
      </w:r>
    </w:p>
    <w:p w14:paraId="21572B64">
      <w:pPr>
        <w:tabs>
          <w:tab w:val="left" w:pos="1134"/>
          <w:tab w:val="left" w:pos="6015"/>
        </w:tabs>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 Организация сюжетно-ролевых игр (Д.Б. Эльконин, А.В. Запорожец, Р.И. Жуковская, Д.В. Менджерицкая, А.П. Усова, Н.Я. Михайленко).</w:t>
      </w:r>
    </w:p>
    <w:p w14:paraId="00AECA91">
      <w:pPr>
        <w:tabs>
          <w:tab w:val="left" w:pos="1134"/>
          <w:tab w:val="left" w:pos="6015"/>
        </w:tabs>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Игра является ведущим видом деятельности дошкольника. Именно в игре можно перевоплотиться в любую профессию, обыграть любую профессиональную ситуацию, обсудить и изучить ее.  </w:t>
      </w:r>
    </w:p>
    <w:p w14:paraId="4CAD69A7">
      <w:pPr>
        <w:tabs>
          <w:tab w:val="left" w:pos="1134"/>
          <w:tab w:val="left" w:pos="6015"/>
        </w:tabs>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4.Технология интегрированного обучения (Л.А. Венгер, Е.Е. Кравцова, О.А. Скоролупова). Данная технология является для детских садов новой и  инновационной. Интеграция – это состояние или процесс, ведущий к такому состоянию, взаимосвязанности, проникновения и взаимодействия различных видов деятельностей, образовательных целей и областей друг в друга, обеспечивая  целостность и комплексность образовательного процесса.</w:t>
      </w:r>
    </w:p>
    <w:p w14:paraId="1498FEA4">
      <w:pPr>
        <w:autoSpaceDE w:val="0"/>
        <w:autoSpaceDN w:val="0"/>
        <w:adjustRightInd w:val="0"/>
        <w:spacing w:after="0" w:line="360" w:lineRule="auto"/>
        <w:ind w:firstLine="709"/>
        <w:jc w:val="both"/>
        <w:rPr>
          <w:rFonts w:ascii="Times New Roman" w:hAnsi="Times New Roman" w:cs="Times New Roman"/>
          <w:iCs/>
          <w:color w:val="000000"/>
          <w:sz w:val="28"/>
          <w:szCs w:val="28"/>
        </w:rPr>
      </w:pPr>
      <w:r>
        <w:rPr>
          <w:rFonts w:ascii="Times New Roman" w:hAnsi="Times New Roman" w:cs="Times New Roman"/>
          <w:color w:val="000000"/>
          <w:sz w:val="28"/>
          <w:szCs w:val="28"/>
        </w:rPr>
        <w:t xml:space="preserve"> Изучив и обобщив опыт педагогов-новаторов по работе с различными педагогическими технологиями по ранней профориентации дошкольников, мы можем выделить опыт  </w:t>
      </w:r>
      <w:r>
        <w:rPr>
          <w:rFonts w:ascii="Times New Roman" w:hAnsi="Times New Roman" w:cs="Times New Roman"/>
          <w:color w:val="000000"/>
          <w:sz w:val="28"/>
          <w:szCs w:val="28"/>
          <w:lang w:val="ba-RU"/>
        </w:rPr>
        <w:t>А.С.</w:t>
      </w:r>
      <w:r>
        <w:rPr>
          <w:rFonts w:ascii="Times New Roman" w:hAnsi="Times New Roman" w:cs="Times New Roman"/>
          <w:color w:val="000000"/>
          <w:sz w:val="28"/>
          <w:szCs w:val="28"/>
        </w:rPr>
        <w:t xml:space="preserve"> </w:t>
      </w:r>
      <w:r>
        <w:rPr>
          <w:rFonts w:ascii="Times New Roman" w:hAnsi="Times New Roman" w:cs="Times New Roman"/>
          <w:iCs/>
          <w:color w:val="000000"/>
          <w:sz w:val="28"/>
          <w:szCs w:val="28"/>
        </w:rPr>
        <w:t xml:space="preserve">Кондрашовой, которая  в своей деятельности делает упор на использовании метода проектов, посредством которого педагог пополняет знания и представления детей о труде взрослых. Данная педагогическая технология учитывает индивидуальные качества, склонности и способности каждого ребенка, которые позволяют ребенку определить наиболее интересный и подходящий вид профессиональной деятельности. Также данная педагогическая технология реализует комплексный подход, активизируя взаимодействие с родителями воспитанников. </w:t>
      </w:r>
    </w:p>
    <w:p w14:paraId="1324C88E">
      <w:pPr>
        <w:autoSpaceDE w:val="0"/>
        <w:autoSpaceDN w:val="0"/>
        <w:adjustRightInd w:val="0"/>
        <w:spacing w:after="0"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Педагог в процессе  деятельности может предложить детям реализовать определенные проекты вместе с родителями. Например, «Кто работает в больнице?», «Профессии наших мам», «Профессии будущего», «Профессии детского сада», «Кем стать»,  «Семейное дерево профессий», «Календарь профессий» и др. [33].</w:t>
      </w:r>
    </w:p>
    <w:p w14:paraId="02297691">
      <w:pPr>
        <w:autoSpaceDE w:val="0"/>
        <w:autoSpaceDN w:val="0"/>
        <w:adjustRightInd w:val="0"/>
        <w:spacing w:after="0"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Организуя проект, педагог создает его концепцию, оснащает методическое сопровождение, развивающую предметно – пространственную  среду к нему, которая включает в себя атрибуты для сюжетно-ролевых игр, картины для рассматривания, видео, описывающие трудовые функции, детскую литературу на тему данной профессии и подготавливает план мероприятий. Итогом проекта является его защита, в процессе которой дети с родителями создают итоговый продукт: коллаж, фильм, книгу, альбом и описывают перед другими участниками его ход, делятся опытом, рассказывают о своих эмоциях и новых знаниях [24].</w:t>
      </w:r>
    </w:p>
    <w:p w14:paraId="6AF951F5">
      <w:pPr>
        <w:autoSpaceDE w:val="0"/>
        <w:autoSpaceDN w:val="0"/>
        <w:adjustRightInd w:val="0"/>
        <w:spacing w:after="0"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lang w:val="ba-RU"/>
        </w:rPr>
        <w:t xml:space="preserve">А.К. </w:t>
      </w:r>
      <w:r>
        <w:rPr>
          <w:rFonts w:ascii="Times New Roman" w:hAnsi="Times New Roman" w:cs="Times New Roman"/>
          <w:iCs/>
          <w:color w:val="000000"/>
          <w:sz w:val="28"/>
          <w:szCs w:val="28"/>
        </w:rPr>
        <w:t>Белова использует в своей работе сюжетно-ролевые игры для ранней профессиональной ориентации дошкольников. Данную технологию она  выделяет потому, что игра является ведущим видом деятельности дошкольников и имеет богатый потенциал для работы по ранней профориентации.  В старшем дошкольном возрасте игровая деятельность  переходит на совершенный уровень: дети умеют распределять роли, сюжеты становятся более богатыми, игровые действия более совершенными  (например, «Пекарня», «Банк», «Супермаркет», «Салон красоты», «Аптека», «Театр», «Туристическое агентство», «Больница», «Корабль», «Почта», «Космос» и т.д.), вводятся новые профессии (полицейский, почтальон, актер, врач, водитель, летчик, космонавт, стилист, модельер, строитель, стюардесса, банкир, повар, аптекарь, экскурсовод, нефтяник, инженер-конструктор, ветеринар, фермер и др.). В ходе игры ребята используют различные атрибуты, технику, инструменты, костюмы. Сюжетно-ролевая игра способствует закреплению нового опыта, позволяет создать новые игровые ситуации, прочувствовать различные переживания в процессе игры, которые происходят в процессе трудовых действий людей различных профессий. Кроме этого она позволяет закрепить и расширить представления об окружающем, элементы трудовых навыков, которые необходимы для обыгрывания трудовых ситуаций. В процессе игры можно обыграть не только профессиональные ситуации, трудовые умения, но и различные социальные ситуации, которые возникают в процессе профессиональной деятельности. Также при организации игр педагогу необходимо включать  профессиональные ситуации и профессии своего края, города, присущие только данному региону  [37].</w:t>
      </w:r>
    </w:p>
    <w:p w14:paraId="11F9C001">
      <w:pPr>
        <w:autoSpaceDE w:val="0"/>
        <w:autoSpaceDN w:val="0"/>
        <w:adjustRightInd w:val="0"/>
        <w:spacing w:after="0"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lang w:val="ba-RU"/>
        </w:rPr>
        <w:t xml:space="preserve">Е.В. </w:t>
      </w:r>
      <w:r>
        <w:rPr>
          <w:rFonts w:ascii="Times New Roman" w:hAnsi="Times New Roman" w:cs="Times New Roman"/>
          <w:iCs/>
          <w:color w:val="000000"/>
          <w:sz w:val="28"/>
          <w:szCs w:val="28"/>
        </w:rPr>
        <w:t xml:space="preserve">Калинина, </w:t>
      </w:r>
      <w:r>
        <w:rPr>
          <w:rFonts w:ascii="Times New Roman" w:hAnsi="Times New Roman" w:cs="Times New Roman"/>
          <w:iCs/>
          <w:color w:val="000000"/>
          <w:sz w:val="28"/>
          <w:szCs w:val="28"/>
          <w:lang w:val="ba-RU"/>
        </w:rPr>
        <w:t xml:space="preserve">Т.В. </w:t>
      </w:r>
      <w:r>
        <w:rPr>
          <w:rFonts w:ascii="Times New Roman" w:hAnsi="Times New Roman" w:cs="Times New Roman"/>
          <w:iCs/>
          <w:color w:val="000000"/>
          <w:sz w:val="28"/>
          <w:szCs w:val="28"/>
        </w:rPr>
        <w:t xml:space="preserve">Гриднева отдают в своей работе по профессиональной ориентации предпочтение информационно-коммуникационным технологиям.  При применении данной педагогической технологии у педагога возникает множество возможностей для ознакомления дошкольников с миром профессий. Организуя презентации, видео-экскурсии, просмотр мультфильмов о труде, использование компьютерных игр с тематикой профессий, педагог может вызвать у детей большой интерес к деятельности, позволяет расширить объем знаний материала для детей, так как обеспечивается наглядность и следовательно усвоение материала.  Существуют компьютерные игры, которые педагоги широко используют в своей работе, например «Помоги доктору найти свои инструменты», «Что кому принадлежит?», «Помоги стилисту подобрать прическу и одежду для клиента», «Помоги пожарному тушить пожар», «Помоги журналисту оформить стенгазету», «Униформа по профессиям», «Найди лишнее», «Азбука профессий», «Подбери признак», «Угадай по результатам труда профессию», «Кроссворд по профессиям», «Загадки по профессиям», «Ребусы по профессиям», «Квест по профессиям», «Угадай, какая это профессия», «Что из чего делают?», «Лаборатория профессий» и т.д.  </w:t>
      </w:r>
    </w:p>
    <w:p w14:paraId="2AFB48FC">
      <w:pPr>
        <w:autoSpaceDE w:val="0"/>
        <w:autoSpaceDN w:val="0"/>
        <w:adjustRightInd w:val="0"/>
        <w:spacing w:after="0"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Таким образом, применение информационно-коммуникационных технологий позволяет использовать значительные ресурсы при обучении дошкольников  [24].</w:t>
      </w:r>
    </w:p>
    <w:p w14:paraId="786C2C60">
      <w:pPr>
        <w:autoSpaceDE w:val="0"/>
        <w:autoSpaceDN w:val="0"/>
        <w:adjustRightInd w:val="0"/>
        <w:spacing w:after="0"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lang w:val="ba-RU"/>
        </w:rPr>
        <w:t xml:space="preserve">Педагог А.П. </w:t>
      </w:r>
      <w:r>
        <w:rPr>
          <w:rFonts w:ascii="Times New Roman" w:hAnsi="Times New Roman" w:cs="Times New Roman"/>
          <w:iCs/>
          <w:color w:val="000000"/>
          <w:sz w:val="28"/>
          <w:szCs w:val="28"/>
        </w:rPr>
        <w:t xml:space="preserve">Филимонова в своей работе по ранней профессиональной ориентации дошкольников активно использует чтение художественной литературы. Литература подбирается с учетом возрастных и индивидуальных особенностей и склонностей детей. Кроме этого при реализации данного метода педагог активно использует соответствующие профессиям загадки, пословицы и поговорки о труде, загадки, стихи. </w:t>
      </w:r>
    </w:p>
    <w:p w14:paraId="37B24375">
      <w:pPr>
        <w:autoSpaceDE w:val="0"/>
        <w:autoSpaceDN w:val="0"/>
        <w:adjustRightInd w:val="0"/>
        <w:spacing w:after="0"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lang w:val="ba-RU"/>
        </w:rPr>
        <w:t xml:space="preserve">Ораганизации развивающей предметно – пространственной  среды в работе по профессиональной ориентации дошкольников придает большое значение педагог Е.А. </w:t>
      </w:r>
      <w:r>
        <w:rPr>
          <w:rFonts w:ascii="Times New Roman" w:hAnsi="Times New Roman" w:cs="Times New Roman"/>
          <w:iCs/>
          <w:color w:val="000000"/>
          <w:sz w:val="28"/>
          <w:szCs w:val="28"/>
        </w:rPr>
        <w:t>Александрова.  Она совместно при активной помощи воспитанников и родителей  создала мини-музей профессий. Также педагогом  оформлены различные игры на тематику профессий: дидактические, сюжетно-ролевые, театрализованные, картотеки фото и видео материалов, созданы мастерские «Строители», «Больница», «Фермерское хозяйство», «Служба спасения», «Салон красоты», «Кафе», «ГАИ», «Магазин», «Научная лаборатория».  Оснащение данных мастерских отражает специфику определенных профессий, позволяет погрузиться в профессиональную деятельность и обыграть профессиональные ситуации с детьми. Мастерские позволяют дошкольникам расширить представления о профессиях, трудовых процессах, инструментах, тем самым помогая сформировать представления у детей о той или иной профессии [53].</w:t>
      </w:r>
    </w:p>
    <w:p w14:paraId="39C71737">
      <w:pPr>
        <w:autoSpaceDE w:val="0"/>
        <w:autoSpaceDN w:val="0"/>
        <w:adjustRightInd w:val="0"/>
        <w:spacing w:after="0"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 xml:space="preserve"> Знакомство с миром профессий значительно расширяет кругозор дошкольников, формирует практический опыт профессиональных действий,  помогает развитию необходимых личностных качеств и способностей. Что в будущем поможет старшим дошкольникам успешно обучаться в школе и стать профессионалами в своей области.</w:t>
      </w:r>
    </w:p>
    <w:p w14:paraId="238B322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ранняя профориентация в дошкольном возрасте направлена на создание условий для реализации детьми своих интересов и возможностей в доступных видах деятельности, что позволит на следующих возрастных этапах анализировать разные сферы профессиональной деятельности человека, более осознанно и уверенно  выбирать  профессию.</w:t>
      </w:r>
    </w:p>
    <w:p w14:paraId="1B8F052B">
      <w:pPr>
        <w:autoSpaceDE w:val="0"/>
        <w:autoSpaceDN w:val="0"/>
        <w:adjustRightInd w:val="0"/>
        <w:spacing w:after="0" w:line="360" w:lineRule="auto"/>
        <w:jc w:val="both"/>
        <w:rPr>
          <w:rFonts w:ascii="Times New Roman" w:hAnsi="Times New Roman" w:cs="Times New Roman"/>
          <w:color w:val="000000"/>
          <w:sz w:val="28"/>
          <w:szCs w:val="28"/>
        </w:rPr>
      </w:pPr>
    </w:p>
    <w:p w14:paraId="6EF3F9F5">
      <w:pPr>
        <w:autoSpaceDE w:val="0"/>
        <w:autoSpaceDN w:val="0"/>
        <w:adjustRightInd w:val="0"/>
        <w:spacing w:after="0" w:line="360" w:lineRule="auto"/>
        <w:ind w:firstLine="709"/>
        <w:jc w:val="both"/>
        <w:rPr>
          <w:rFonts w:ascii="Times New Roman" w:hAnsi="Times New Roman" w:cs="Times New Roman"/>
          <w:color w:val="000000"/>
          <w:sz w:val="28"/>
          <w:szCs w:val="28"/>
        </w:rPr>
      </w:pPr>
    </w:p>
    <w:p w14:paraId="4E897CB4">
      <w:pPr>
        <w:autoSpaceDE w:val="0"/>
        <w:autoSpaceDN w:val="0"/>
        <w:adjustRightInd w:val="0"/>
        <w:spacing w:after="0" w:line="360" w:lineRule="auto"/>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2.2.Условия  реализации  педагогических технологий ранней профессиональной ориентации  старших дошкольников</w:t>
      </w:r>
    </w:p>
    <w:p w14:paraId="4435ED0D">
      <w:pPr>
        <w:autoSpaceDE w:val="0"/>
        <w:autoSpaceDN w:val="0"/>
        <w:adjustRightInd w:val="0"/>
        <w:spacing w:after="0" w:line="360" w:lineRule="auto"/>
        <w:ind w:firstLine="709"/>
        <w:jc w:val="both"/>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 </w:t>
      </w:r>
    </w:p>
    <w:p w14:paraId="727DAE7D">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eastAsia="Times New Roman" w:cs="Times New Roman"/>
          <w:sz w:val="28"/>
          <w:szCs w:val="28"/>
          <w:shd w:val="clear" w:color="auto" w:fill="FFFFFF"/>
          <w:lang w:eastAsia="ru-RU"/>
        </w:rPr>
        <w:t xml:space="preserve">Работа по ранней профессиональной ориентации в детском саду проводится с учетом взаимосвязи  всех образовательных областей  Федерального государственного образовательного стандарта дошкольного образования и возрастных особенностей  детей.  Наибольшую трудность в данной работе вызывает невозможность наблюдения  детьми трудовых процессов. Основой методического сопровождения процесса профессиональной ориентации детей и ознакомления их с трудом взрослых является основная образовательная программа детского сада, различные методические разработки, парциальные программы, официально утвержденные и допущенные  к работе  в ДОО Министерством Просвещения России или соответствующими компетентными организациями, которые осуществляют сопровождение методического процесса образовательных организаций. </w:t>
      </w:r>
    </w:p>
    <w:p w14:paraId="1F0AD866">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Работа по ранней профессиональной ориентации  с детьми в детском саду от младшего  до подготовительного к школе  возраста  проводится:  </w:t>
      </w:r>
    </w:p>
    <w:p w14:paraId="45CDEB60">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в процессе проведения самостоятельных  видов деятельности: игры, рисование, общение; </w:t>
      </w:r>
    </w:p>
    <w:p w14:paraId="0AEFF26B">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в организованной образовательной деятельности, целевых прогулках, экскурсиях, развлечениях.</w:t>
      </w:r>
    </w:p>
    <w:p w14:paraId="2611D650">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Существующие разработанные детскими садами образовательные программы мало содержат материала по профессиональной ориентации дошкольников. Данная работа осуществляется как дополнительная и соответственно реализуется не в полном объеме.</w:t>
      </w:r>
    </w:p>
    <w:p w14:paraId="32A37E3F">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основную образовательную программу детского сада в каждый раздел вносятся изменения в виде тематического плана по ознакомлению дошкольников с трудом взрослых, планы проведения экскурсий, добавляется детская художественная литература по соответствующей тематике, подробно описывается  развивающая предметно – пространственная  среда по данному разделу, дополняются сюжетно-ролевые, дидактические, подвижные игры атрибутами, пособиями соответствующей тематики [44]. </w:t>
      </w:r>
    </w:p>
    <w:p w14:paraId="0C9D3C02">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Сегодня из современных комплексных программ, в которых присутствует широкий спектр задач по ранней профессиональной ориентации дошкольников, можно отметить инновационную программу дошкольного образования «От рождения до школы» под редакцией Н.Е. Вераксы, Т.С. Комаровой, Э.М. Дорофеевой. Также заслуживает внимания в вопросе ранней профессиональной ориентации  программа развития и воспитания детей в детском саду «Детство» под редакцией В.И. Логиновой, Т.И. Бабаевой, Н.А. Ноткиной. </w:t>
      </w:r>
    </w:p>
    <w:p w14:paraId="5DAC6AE9">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Программа </w:t>
      </w:r>
      <w:r>
        <w:rPr>
          <w:rFonts w:ascii="Times New Roman" w:hAnsi="Times New Roman" w:cs="Times New Roman"/>
          <w:iCs/>
          <w:color w:val="000000"/>
          <w:sz w:val="28"/>
          <w:szCs w:val="28"/>
        </w:rPr>
        <w:t>«От рождения до школы»</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 xml:space="preserve">[42] одной из задач дошкольного воспитания выдвигает задачу формирования интереса к труду взрослых постепенно с учетом особенностей дошкольного возраста и индивидуальных особенностей детей. В программе выделены  задачи для  каждого возраста по трудовой деятельности для реализации их в процессе детского труда.   </w:t>
      </w:r>
    </w:p>
    <w:p w14:paraId="4F6C3D50">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Кроме этого данная программа ставит цели не только по формированию трудовых умений, но и расширение знаний и представлений у детей о труде взрослых, мире профессий.  Причем предполагается работа не только по формированию любви к труду, а и ознакомлению с некоторыми элементарными профессиональными процессами в форме организации либо кружковой работы, либо сюжетно-ролевых игр, максимально приближенных к реальной профессиональной деятельности, тем самым формируя положительное отношение к той или иной профессии у детей. </w:t>
      </w:r>
    </w:p>
    <w:p w14:paraId="1F008B8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Также анализируя имеющиеся парциальные программы по ранней профессиональной ориентации мы можем выделить программу «Мир профессий» В.П.Кондрашова и программу, реализующую некоторые задачи профориентации «Дошкольник и экономика» А.Д.Шатовой. </w:t>
      </w:r>
    </w:p>
    <w:p w14:paraId="4D26936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Рассматривая парциальную программу «Дошкольник и экономика» А.Д.Шатовой</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 xml:space="preserve">[48] можно отметить, что она предназначена для старших дошкольников и содержит 4 блока, связанных между собой: </w:t>
      </w:r>
    </w:p>
    <w:p w14:paraId="50781AE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труд – продукт. </w:t>
      </w:r>
    </w:p>
    <w:p w14:paraId="31553A2A">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деньги (цена, стоимость). </w:t>
      </w:r>
    </w:p>
    <w:p w14:paraId="5A82405C">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реклама: желания и возможности. </w:t>
      </w:r>
    </w:p>
    <w:p w14:paraId="6CC625AB">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полезные навыки и привычки в быту – тоже экономика. </w:t>
      </w:r>
    </w:p>
    <w:p w14:paraId="0F0E7FF7">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Организованная образовательная деятельность по данной программе организуется в разных формах: состязания, путешествия, экскурсии, викторины, игры и т. п. Также в программе присутствуют особенные способы достижения задач, поставленных программой: </w:t>
      </w:r>
    </w:p>
    <w:p w14:paraId="29ECF387">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знакомство дошкольников с деньгами в разных странах; </w:t>
      </w:r>
    </w:p>
    <w:p w14:paraId="75841793">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организация сюжетно-ролевых игр современного содержания «Банк», «Кафе», «Супермаркет», «Путешествие», «Аукцион»; </w:t>
      </w:r>
    </w:p>
    <w:p w14:paraId="6A790F67">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проведение настолько-печатных игр по тематике экономики («Денежный поток», «Монополия», «Лунапарк»); </w:t>
      </w:r>
    </w:p>
    <w:p w14:paraId="099A55D3">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проведение дидактических игр («Пятый лишний», «Подбери витрину для магазина», «Кому что нужно для работы»); </w:t>
      </w:r>
    </w:p>
    <w:p w14:paraId="77007177">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планирование и организация целевых прогулок в близлежащие объекты (аптеки, салоны красоты и др.); </w:t>
      </w:r>
    </w:p>
    <w:p w14:paraId="050A24C9">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решение арифметических задач; </w:t>
      </w:r>
    </w:p>
    <w:p w14:paraId="1C9A4C1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разгадывание кроссвордов экономического содержания; </w:t>
      </w:r>
    </w:p>
    <w:p w14:paraId="6E39FD1F">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чтение художественной литературы (например, И.В. Липсиц «Удивительные приключения в стране «Экономика», Э. Успенский «Бизнес Крокодила Гены»). </w:t>
      </w:r>
    </w:p>
    <w:p w14:paraId="15D8027B">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Данная программа подходит как для использования в детском саду, так и дома – родителями. </w:t>
      </w:r>
    </w:p>
    <w:p w14:paraId="23E92C8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Программа </w:t>
      </w:r>
      <w:r>
        <w:rPr>
          <w:rFonts w:ascii="Times New Roman" w:hAnsi="Times New Roman" w:cs="Times New Roman"/>
          <w:iCs/>
          <w:color w:val="000000"/>
          <w:sz w:val="28"/>
          <w:szCs w:val="28"/>
        </w:rPr>
        <w:t>«Мир профессий» В.П. Кондрашова</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 xml:space="preserve">[47] реализует ряд заданий по расширению знаний детей о труде взрослых, мире профессий через специальный вид сюжетно-ролевых игр – профориентационных. В программе ставится ряд задач: </w:t>
      </w:r>
    </w:p>
    <w:p w14:paraId="6334BFD3">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диагностика и развитие интересов детей в мире профессий, развитие задатков и способностей детей; </w:t>
      </w:r>
    </w:p>
    <w:p w14:paraId="7E18D79B">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формирование психосоциальной ориентации дошкольников; </w:t>
      </w:r>
    </w:p>
    <w:p w14:paraId="7866587C">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формирование и закрепление в игре трудовых  навыков; </w:t>
      </w:r>
    </w:p>
    <w:p w14:paraId="33AF219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развитие мотивационного компонента деятельности дошкольников на основе учета физиологических и возрастных  особенностей. </w:t>
      </w:r>
    </w:p>
    <w:p w14:paraId="499A859A">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Данная  Программа учитывает тематику сюжетно-ролевых игр с производственными и бытовыми сюжетами основной и других программ дошкольного образования и дополняется значительным количеством сюжетно-ролевых игр профориентационной направленности. </w:t>
      </w:r>
    </w:p>
    <w:p w14:paraId="679066E2">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Программа составлена циклично: тематика игр частично повторяется в каждой возрастной группе в расширенном и усложненном виде. Подборка игр производится по возрастным диапазонам и может варьироваться в соответствии с местными условиями. Игры включают ролевое участие детей в максимальном числе понимаемых для данного возраста профессий. В целом, программа предусматривает ознакомление детей более чем с 80 профессиями. </w:t>
      </w:r>
    </w:p>
    <w:p w14:paraId="25965745">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дошкольной образовательной организации задачу по формированию представлений о людях разных профессий целесообразно решать не только непосредственно в образовательной деятельности, но и вне нее. Ранняя профориентация будет эффективна при условии наличия выстроенной системы работы, разработанного перспективного плана, соответствующего методического и наглядного материала.  </w:t>
      </w:r>
    </w:p>
    <w:p w14:paraId="33FFCCB9">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основу реализации комплексно-тематического принципа построения </w:t>
      </w:r>
      <w:r>
        <w:rPr>
          <w:rFonts w:ascii="Times New Roman" w:hAnsi="Times New Roman" w:eastAsia="Times New Roman" w:cs="Times New Roman"/>
          <w:bCs/>
          <w:sz w:val="28"/>
          <w:szCs w:val="28"/>
          <w:lang w:eastAsia="ru-RU"/>
        </w:rPr>
        <w:t>работы</w:t>
      </w:r>
      <w:r>
        <w:rPr>
          <w:rFonts w:ascii="Times New Roman" w:hAnsi="Times New Roman" w:eastAsia="Times New Roman" w:cs="Times New Roman"/>
          <w:sz w:val="28"/>
          <w:szCs w:val="28"/>
          <w:lang w:eastAsia="ru-RU"/>
        </w:rPr>
        <w:t> положен системно-деятельностный подход. Это обеспечивает социально-личностную ориентированность и мотивацию во всех видах детской деятельности, поддерживает эмоционально-положительный настрой ребенка. </w:t>
      </w:r>
      <w:r>
        <w:rPr>
          <w:rFonts w:ascii="Times New Roman" w:hAnsi="Times New Roman" w:eastAsia="Times New Roman" w:cs="Times New Roman"/>
          <w:bCs/>
          <w:sz w:val="28"/>
          <w:szCs w:val="28"/>
          <w:lang w:eastAsia="ru-RU"/>
        </w:rPr>
        <w:t>Работа</w:t>
      </w:r>
      <w:r>
        <w:rPr>
          <w:rFonts w:ascii="Times New Roman" w:hAnsi="Times New Roman" w:eastAsia="Times New Roman" w:cs="Times New Roman"/>
          <w:sz w:val="28"/>
          <w:szCs w:val="28"/>
          <w:lang w:eastAsia="ru-RU"/>
        </w:rPr>
        <w:t xml:space="preserve"> осуществляется во время организованной образовательной деятельности, в ходе режимных моментов, в самостоятельной деятельности детей. Решению задач во многом способствует  взаимодействие  с семьей в целях осуществления полноценного развития детей, создания равных условий </w:t>
      </w:r>
      <w:r>
        <w:rPr>
          <w:rFonts w:ascii="Times New Roman" w:hAnsi="Times New Roman" w:eastAsia="Times New Roman" w:cs="Times New Roman"/>
          <w:sz w:val="28"/>
          <w:szCs w:val="28"/>
          <w:lang w:val="ba-RU" w:eastAsia="ru-RU"/>
        </w:rPr>
        <w:t>о</w:t>
      </w:r>
      <w:r>
        <w:rPr>
          <w:rFonts w:ascii="Times New Roman" w:hAnsi="Times New Roman" w:eastAsia="Times New Roman" w:cs="Times New Roman"/>
          <w:sz w:val="28"/>
          <w:szCs w:val="28"/>
          <w:lang w:eastAsia="ru-RU"/>
        </w:rPr>
        <w:t>бразования </w:t>
      </w:r>
      <w:r>
        <w:rPr>
          <w:rFonts w:ascii="Times New Roman" w:hAnsi="Times New Roman" w:eastAsia="Times New Roman" w:cs="Times New Roman"/>
          <w:bCs/>
          <w:sz w:val="28"/>
          <w:szCs w:val="28"/>
          <w:lang w:eastAsia="ru-RU"/>
        </w:rPr>
        <w:t>дошкольников</w:t>
      </w:r>
      <w:r>
        <w:rPr>
          <w:rFonts w:ascii="Times New Roman" w:hAnsi="Times New Roman" w:eastAsia="Times New Roman" w:cs="Times New Roman"/>
          <w:sz w:val="28"/>
          <w:szCs w:val="28"/>
          <w:lang w:eastAsia="ru-RU"/>
        </w:rPr>
        <w:t> независимо от материального достатка семьи, языковой и культурной среды, этнической принадлежности.</w:t>
      </w:r>
    </w:p>
    <w:p w14:paraId="61C4E134">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eastAsia="Calibri" w:cs="Times New Roman"/>
          <w:sz w:val="28"/>
          <w:szCs w:val="28"/>
        </w:rPr>
        <w:t>Совместная деятельность детей и взрослых включает сотрудничество дошкольников не только с педагогами, но и с родителями – представителями   различных </w:t>
      </w:r>
      <w:r>
        <w:rPr>
          <w:rFonts w:ascii="Times New Roman" w:hAnsi="Times New Roman" w:eastAsia="Times New Roman" w:cs="Times New Roman"/>
          <w:bCs/>
          <w:sz w:val="28"/>
          <w:szCs w:val="28"/>
        </w:rPr>
        <w:t>профессий</w:t>
      </w:r>
      <w:r>
        <w:rPr>
          <w:rFonts w:ascii="Times New Roman" w:hAnsi="Times New Roman" w:eastAsia="Calibri" w:cs="Times New Roman"/>
          <w:sz w:val="28"/>
          <w:szCs w:val="28"/>
        </w:rPr>
        <w:t xml:space="preserve"> с использованием разнообразных </w:t>
      </w:r>
      <w:r>
        <w:rPr>
          <w:rFonts w:ascii="Times New Roman" w:hAnsi="Times New Roman" w:cs="Times New Roman"/>
          <w:bCs/>
          <w:color w:val="000000"/>
          <w:sz w:val="28"/>
          <w:szCs w:val="28"/>
        </w:rPr>
        <w:t xml:space="preserve">форм и методов работы с детьми по формированию представлений о труде взрослых. </w:t>
      </w:r>
    </w:p>
    <w:p w14:paraId="5F9769A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Основная сложность работы по ознакомлению детей с профессиями заключается в том, что значительная часть труда взрослых недоступна для непосредственного наблюдения за ней, и в силу этого остается за пределами понимания ребенка. Поэтому деятельность педагогических работников по реализации задач ранней профориентации должна основываться на самых разнообразных формах, методах работы с детьми и выстраиваться системно. </w:t>
      </w:r>
    </w:p>
    <w:p w14:paraId="0557F91F">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ознакомления детей с трудом взрослых применяются традиционные методы обучения и воспитания: </w:t>
      </w:r>
    </w:p>
    <w:p w14:paraId="0E73EBD0">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словесный (беседы с использованием игровых персонажей и наглядности, чтение детской художественной литературы); </w:t>
      </w:r>
    </w:p>
    <w:p w14:paraId="2B06F216">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наглядный (наблюдение конкретных трудовых процессов людей разных профессий, рассматривание картин и иллюстраций); </w:t>
      </w:r>
    </w:p>
    <w:p w14:paraId="1D5B033A">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практический (экспериментирование с разными материалами, опыт хозяйственно – бытового  труда); </w:t>
      </w:r>
    </w:p>
    <w:p w14:paraId="2F3473A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игровой (сюжетно – ролевые и дидактические игры, игровые ситуации). </w:t>
      </w:r>
    </w:p>
    <w:p w14:paraId="21F46C99">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практической деятельности все методы применяются не разрозненно, а в сочетании друг с другом. </w:t>
      </w:r>
    </w:p>
    <w:p w14:paraId="3FDB5A7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Работа по формированию у детей представлений о труде взрослых проводится в процессе организованной образовательной деятельности, в процессе образовательной деятельности, осуществляемой в ходе режимных моментов, в процессе самостоятельной деятельности детей и в процессе совместной деятельности с семьей</w:t>
      </w:r>
      <w:r>
        <w:rPr>
          <w:rFonts w:ascii="Times New Roman" w:hAnsi="Times New Roman" w:cs="Times New Roman"/>
          <w:color w:val="000000"/>
          <w:sz w:val="28"/>
          <w:szCs w:val="28"/>
          <w:lang w:val="ba-RU"/>
        </w:rPr>
        <w:t xml:space="preserve"> </w:t>
      </w:r>
      <w:r>
        <w:rPr>
          <w:rFonts w:ascii="Times New Roman" w:hAnsi="Times New Roman" w:cs="Times New Roman"/>
          <w:color w:val="000000"/>
          <w:sz w:val="28"/>
          <w:szCs w:val="28"/>
        </w:rPr>
        <w:t xml:space="preserve">[51]. </w:t>
      </w:r>
    </w:p>
    <w:p w14:paraId="71D75A4A">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Система работы по формированию у детей представлений о труде взрослых строится по трем основным линиям: </w:t>
      </w:r>
    </w:p>
    <w:p w14:paraId="680C1782">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приближение детей к труду взрослых;  </w:t>
      </w:r>
    </w:p>
    <w:p w14:paraId="249E86F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приближение работы взрослых к детям; </w:t>
      </w:r>
    </w:p>
    <w:p w14:paraId="195C3247">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совместная деятельность детей и взрослых. </w:t>
      </w:r>
    </w:p>
    <w:p w14:paraId="20EC82AC">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Для обеспечения благоприятных условий  воспитания и образования ребенка, формирования основ полноценной, гармоничной личности необходимо укрепление и развитие тесного взаимодействия детского сада и семьи. Образование детей должно строиться на основе диалога, открытости, искренности, отказе от критики и оценки партнера по общению. </w:t>
      </w:r>
    </w:p>
    <w:p w14:paraId="62CEBF28">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cs="Times New Roman"/>
          <w:color w:val="000000"/>
          <w:sz w:val="28"/>
          <w:szCs w:val="28"/>
        </w:rPr>
        <w:t xml:space="preserve"> </w:t>
      </w:r>
      <w:r>
        <w:rPr>
          <w:rFonts w:ascii="Times New Roman" w:hAnsi="Times New Roman" w:eastAsia="Times New Roman" w:cs="Times New Roman"/>
          <w:color w:val="000000"/>
          <w:sz w:val="28"/>
          <w:szCs w:val="28"/>
          <w:lang w:eastAsia="ru-RU"/>
        </w:rPr>
        <w:t>Одним из существенных условий ранней профориентации детей старшего дошкольного возраста является оптимальная организация развивающей предметно – пространственной  среды. Правильная организация среды позволяет сделать образовательный процесс в ДОО более эффективным, помогает создать благоприятные условия для развития личности и деятельности дошкольников по ознакомлению с различными профессиями [61].</w:t>
      </w:r>
    </w:p>
    <w:p w14:paraId="05CE8C2D">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Развивающая  предметно – пространственная    среда представляет собой комплекс эстетических, психолого-педагогических критериев для организации педагогического процесса, которая оптимально построена в соответствии  с ФГОС ДО, насыщена различными предметами и игровыми материалами, необходимыми для эффективного развития определенных умений дошкольников [57].</w:t>
      </w:r>
    </w:p>
    <w:p w14:paraId="3767DB26">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дошкольном возрасте дети приступают к всестороннему познанию различных видов труда и профессий. Однако, постигнуть мир профессий лишь через рассказы и беседы бывает довольно сложно, поскольку некоторые термины и явления весьма трудны, противоречивы и идут вразрез с их собственным опытом.</w:t>
      </w:r>
    </w:p>
    <w:p w14:paraId="4FD7537D">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Организацию  развивающей среды в ДОО необходимо выстраивать так, чтобы помочь дошкольникам развивать свои </w:t>
      </w:r>
      <w:r>
        <w:rPr>
          <w:rFonts w:ascii="Times New Roman" w:hAnsi="Times New Roman" w:eastAsia="Times New Roman" w:cs="Times New Roman"/>
          <w:sz w:val="28"/>
          <w:szCs w:val="28"/>
          <w:lang w:eastAsia="ru-RU"/>
        </w:rPr>
        <w:t>таланты, склонности, интересы. Развивающая среда должна </w:t>
      </w:r>
      <w:r>
        <w:fldChar w:fldCharType="begin"/>
      </w:r>
      <w:r>
        <w:instrText xml:space="preserve"> HYPERLINK "http://topuch.ru/psihologicheskie-osnovi-raboti-s-detemi-s-trudnimi-detemi/index.html" \o "Психологические основы работы с детьми с трудными детьми" </w:instrText>
      </w:r>
      <w:r>
        <w:fldChar w:fldCharType="separate"/>
      </w:r>
      <w:r>
        <w:rPr>
          <w:rFonts w:ascii="Times New Roman" w:hAnsi="Times New Roman" w:eastAsia="Times New Roman" w:cs="Times New Roman"/>
          <w:sz w:val="28"/>
          <w:szCs w:val="28"/>
          <w:lang w:eastAsia="ru-RU"/>
        </w:rPr>
        <w:t>мотивировать проявление детьми самостоятельности</w:t>
      </w:r>
      <w:r>
        <w:rPr>
          <w:rFonts w:ascii="Times New Roman" w:hAnsi="Times New Roman" w:eastAsia="Times New Roman" w:cs="Times New Roman"/>
          <w:sz w:val="28"/>
          <w:szCs w:val="28"/>
          <w:lang w:eastAsia="ru-RU"/>
        </w:rPr>
        <w:fldChar w:fldCharType="end"/>
      </w:r>
      <w:r>
        <w:rPr>
          <w:rFonts w:ascii="Times New Roman" w:hAnsi="Times New Roman" w:eastAsia="Times New Roman" w:cs="Times New Roman"/>
          <w:sz w:val="28"/>
          <w:szCs w:val="28"/>
          <w:lang w:eastAsia="ru-RU"/>
        </w:rPr>
        <w:t xml:space="preserve">, инициативности, творчества и т.д.Поэтому для эффективного формирования у старших дошкольников </w:t>
      </w:r>
      <w:r>
        <w:rPr>
          <w:rFonts w:ascii="Times New Roman" w:hAnsi="Times New Roman" w:eastAsia="Times New Roman" w:cs="Times New Roman"/>
          <w:color w:val="000000"/>
          <w:sz w:val="28"/>
          <w:szCs w:val="28"/>
          <w:lang w:eastAsia="ru-RU"/>
        </w:rPr>
        <w:t>представлений о существующих профессиях требуется использование разнообразных средств наглядности: специального оснащения (интерактивная доска, мультимедиа проектор, плазменная панель, компьютер, фотокамера, игровые приставки), презентации, иллюстрации, фотографии, коллажи, наглядные пособия, дидактические игры, книги и т.д. Правильно подобранные   наглядные средства позволят у дошкольников расширить кругозор, конкретизировать формирующиеся и накопленные знания о профессиях, активизировать познавательный интерес к труду [39].</w:t>
      </w:r>
    </w:p>
    <w:p w14:paraId="369B0824">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Детям необходимо не только рассказать о профессиях, но и в обязательном порядке попрактиковаться, воспроизвести различные специализированные действия; пощупать, поиграть с предметами, механизмами, атрибутами, используемыми в разных видах труда; </w:t>
      </w:r>
      <w:r>
        <w:fldChar w:fldCharType="begin"/>
      </w:r>
      <w:r>
        <w:instrText xml:space="preserve"> HYPERLINK "http://topuch.ru/biologicheskij-tir-dobrij-dene-yunie-znatoki-biologii-predlaga/index.html" \o "Биологический тир. Добрый день, юные знатоки биологии! Предлагаю провести час занимательной биологии – поучаствовать в познавательной игре " </w:instrText>
      </w:r>
      <w:r>
        <w:fldChar w:fldCharType="separate"/>
      </w:r>
      <w:r>
        <w:rPr>
          <w:rFonts w:ascii="Times New Roman" w:hAnsi="Times New Roman" w:eastAsia="Times New Roman" w:cs="Times New Roman"/>
          <w:sz w:val="28"/>
          <w:szCs w:val="28"/>
          <w:lang w:eastAsia="ru-RU"/>
        </w:rPr>
        <w:t>смоделировать и поучаствовать в ситуациях</w:t>
      </w:r>
      <w:r>
        <w:rPr>
          <w:rFonts w:ascii="Times New Roman" w:hAnsi="Times New Roman" w:eastAsia="Times New Roman" w:cs="Times New Roman"/>
          <w:sz w:val="28"/>
          <w:szCs w:val="28"/>
          <w:lang w:eastAsia="ru-RU"/>
        </w:rPr>
        <w:fldChar w:fldCharType="end"/>
      </w:r>
      <w:r>
        <w:rPr>
          <w:rFonts w:ascii="Times New Roman" w:hAnsi="Times New Roman" w:eastAsia="Times New Roman" w:cs="Times New Roman"/>
          <w:sz w:val="28"/>
          <w:szCs w:val="28"/>
          <w:lang w:eastAsia="ru-RU"/>
        </w:rPr>
        <w:t>, т</w:t>
      </w:r>
      <w:r>
        <w:rPr>
          <w:rFonts w:ascii="Times New Roman" w:hAnsi="Times New Roman" w:eastAsia="Times New Roman" w:cs="Times New Roman"/>
          <w:color w:val="000000"/>
          <w:sz w:val="28"/>
          <w:szCs w:val="28"/>
          <w:lang w:eastAsia="ru-RU"/>
        </w:rPr>
        <w:t>ребующих определенных профессиональных коммуникативных умений.</w:t>
      </w:r>
    </w:p>
    <w:p w14:paraId="369B3B65">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При проектировании развивающей  предметно – пространственной  среды с целью организации работы по ранней профориентации с  дошкольниками необходимо придерживаться ряда принципов: </w:t>
      </w:r>
    </w:p>
    <w:p w14:paraId="5BB62464">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 Принцип насыщенности, т.е соответствует возрасту и индивидуальным возможностям, содержанию программы.</w:t>
      </w:r>
    </w:p>
    <w:p w14:paraId="46A9FD9B">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Принцип трансформируемости, т.е. имеется возможность изменения предметно развивающей среды.</w:t>
      </w:r>
    </w:p>
    <w:p w14:paraId="766C7A86">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Принцип полифункциональности, т.е. возможности разнообразного использования различных составляющих развивающей среды.</w:t>
      </w:r>
    </w:p>
    <w:p w14:paraId="435D2DCF">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Принцип вариативности, который обеспечивает разнообразие игровых материалов для свободного выбора детей.</w:t>
      </w:r>
    </w:p>
    <w:p w14:paraId="33B56100">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Принцип доступности, т.е. обеспечение возможности свободного доступа детей к играм, игровым материалам и оборудованию, обеспечивающим разнообразные виды детской деятельности.</w:t>
      </w:r>
    </w:p>
    <w:p w14:paraId="77A15F23">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Принцип безопасности, который предполагает соответствие всех элементов предметно-пространственной среды требованиям по обеспечению надежности и безопасности их использования.</w:t>
      </w:r>
    </w:p>
    <w:p w14:paraId="44CAD141">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 xml:space="preserve">Группу целесообразно разделить на центры активности, которые организованы на базе интеграции содержания и видов деятельности. Центры следует снабдить специальным игровым материалом с учетом возрастных, гендерных и индивидуальных особенностей детей [41]. </w:t>
      </w:r>
    </w:p>
    <w:p w14:paraId="26640FD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rPr>
        <w:t>Таким образом, формирование представлений дошкольников о труде взрослых – это необходимое направление деятельности дошкольной образовательной организации. Знакомство детей с миром профессий осуществляется на протяжении всего периода получения воспитанниками дошкольного образования и реализуется в разнообразных формах работы, во взаимодействии педагогов и родителей. Проводимая профориентационная работа позволяет ненавязчиво подвести детей к важному выводу, что труд, профессиональная деятельность являются значимой сферой жизни.</w:t>
      </w:r>
    </w:p>
    <w:p w14:paraId="49F6CDCA">
      <w:pPr>
        <w:autoSpaceDE w:val="0"/>
        <w:autoSpaceDN w:val="0"/>
        <w:adjustRightInd w:val="0"/>
        <w:spacing w:after="0" w:line="360" w:lineRule="auto"/>
        <w:jc w:val="center"/>
        <w:rPr>
          <w:rFonts w:ascii="Times New Roman" w:hAnsi="Times New Roman" w:cs="Times New Roman"/>
          <w:b/>
          <w:sz w:val="28"/>
          <w:szCs w:val="28"/>
        </w:rPr>
      </w:pPr>
    </w:p>
    <w:p w14:paraId="0ADC2903">
      <w:pPr>
        <w:autoSpaceDE w:val="0"/>
        <w:autoSpaceDN w:val="0"/>
        <w:adjustRightInd w:val="0"/>
        <w:spacing w:after="0" w:line="360" w:lineRule="auto"/>
        <w:jc w:val="center"/>
        <w:rPr>
          <w:rFonts w:ascii="Times New Roman" w:hAnsi="Times New Roman" w:cs="Times New Roman"/>
          <w:b/>
          <w:sz w:val="28"/>
          <w:szCs w:val="28"/>
        </w:rPr>
      </w:pPr>
    </w:p>
    <w:p w14:paraId="44687A75">
      <w:pPr>
        <w:autoSpaceDE w:val="0"/>
        <w:autoSpaceDN w:val="0"/>
        <w:adjustRightInd w:val="0"/>
        <w:spacing w:after="0" w:line="360" w:lineRule="auto"/>
        <w:jc w:val="center"/>
        <w:rPr>
          <w:rFonts w:ascii="Times New Roman" w:hAnsi="Times New Roman" w:cs="Times New Roman"/>
          <w:b/>
          <w:sz w:val="28"/>
          <w:szCs w:val="28"/>
        </w:rPr>
      </w:pPr>
    </w:p>
    <w:p w14:paraId="6703F85E">
      <w:pPr>
        <w:autoSpaceDE w:val="0"/>
        <w:autoSpaceDN w:val="0"/>
        <w:adjustRightInd w:val="0"/>
        <w:spacing w:after="0" w:line="360" w:lineRule="auto"/>
        <w:jc w:val="center"/>
        <w:rPr>
          <w:rFonts w:ascii="Times New Roman" w:hAnsi="Times New Roman" w:cs="Times New Roman"/>
          <w:b/>
          <w:sz w:val="28"/>
          <w:szCs w:val="28"/>
        </w:rPr>
      </w:pPr>
    </w:p>
    <w:p w14:paraId="449B543B">
      <w:pPr>
        <w:autoSpaceDE w:val="0"/>
        <w:autoSpaceDN w:val="0"/>
        <w:adjustRightInd w:val="0"/>
        <w:spacing w:after="0" w:line="360" w:lineRule="auto"/>
        <w:jc w:val="center"/>
        <w:rPr>
          <w:rFonts w:ascii="Times New Roman" w:hAnsi="Times New Roman" w:cs="Times New Roman"/>
          <w:b/>
          <w:sz w:val="28"/>
          <w:szCs w:val="28"/>
        </w:rPr>
      </w:pPr>
    </w:p>
    <w:p w14:paraId="36FA4C98">
      <w:pPr>
        <w:autoSpaceDE w:val="0"/>
        <w:autoSpaceDN w:val="0"/>
        <w:adjustRightInd w:val="0"/>
        <w:spacing w:after="0" w:line="360" w:lineRule="auto"/>
        <w:jc w:val="center"/>
        <w:rPr>
          <w:rFonts w:ascii="Times New Roman" w:hAnsi="Times New Roman" w:cs="Times New Roman"/>
          <w:b/>
          <w:sz w:val="28"/>
          <w:szCs w:val="28"/>
        </w:rPr>
      </w:pPr>
    </w:p>
    <w:p w14:paraId="011EAE7A">
      <w:pPr>
        <w:autoSpaceDE w:val="0"/>
        <w:autoSpaceDN w:val="0"/>
        <w:adjustRightInd w:val="0"/>
        <w:spacing w:after="0" w:line="360" w:lineRule="auto"/>
        <w:jc w:val="center"/>
        <w:rPr>
          <w:rFonts w:ascii="Times New Roman" w:hAnsi="Times New Roman" w:cs="Times New Roman"/>
          <w:b/>
          <w:sz w:val="28"/>
          <w:szCs w:val="28"/>
        </w:rPr>
      </w:pPr>
    </w:p>
    <w:p w14:paraId="5B917AEC">
      <w:pPr>
        <w:autoSpaceDE w:val="0"/>
        <w:autoSpaceDN w:val="0"/>
        <w:adjustRightInd w:val="0"/>
        <w:spacing w:after="0" w:line="360" w:lineRule="auto"/>
        <w:jc w:val="center"/>
        <w:rPr>
          <w:rFonts w:ascii="Times New Roman" w:hAnsi="Times New Roman" w:cs="Times New Roman"/>
          <w:b/>
          <w:sz w:val="28"/>
          <w:szCs w:val="28"/>
        </w:rPr>
      </w:pPr>
    </w:p>
    <w:p w14:paraId="6F3E759B">
      <w:pPr>
        <w:autoSpaceDE w:val="0"/>
        <w:autoSpaceDN w:val="0"/>
        <w:adjustRightInd w:val="0"/>
        <w:spacing w:after="0" w:line="360" w:lineRule="auto"/>
        <w:jc w:val="center"/>
        <w:rPr>
          <w:rFonts w:ascii="Times New Roman" w:hAnsi="Times New Roman" w:cs="Times New Roman"/>
          <w:b/>
          <w:sz w:val="28"/>
          <w:szCs w:val="28"/>
        </w:rPr>
      </w:pPr>
    </w:p>
    <w:p w14:paraId="35D7E779">
      <w:pPr>
        <w:autoSpaceDE w:val="0"/>
        <w:autoSpaceDN w:val="0"/>
        <w:adjustRightInd w:val="0"/>
        <w:spacing w:after="0" w:line="360" w:lineRule="auto"/>
        <w:jc w:val="center"/>
        <w:rPr>
          <w:rFonts w:ascii="Times New Roman" w:hAnsi="Times New Roman" w:cs="Times New Roman"/>
          <w:b/>
          <w:sz w:val="28"/>
          <w:szCs w:val="28"/>
        </w:rPr>
      </w:pPr>
    </w:p>
    <w:p w14:paraId="0EE7CD97">
      <w:pPr>
        <w:autoSpaceDE w:val="0"/>
        <w:autoSpaceDN w:val="0"/>
        <w:adjustRightInd w:val="0"/>
        <w:spacing w:after="0" w:line="360" w:lineRule="auto"/>
        <w:jc w:val="center"/>
        <w:rPr>
          <w:rFonts w:ascii="Times New Roman" w:hAnsi="Times New Roman" w:cs="Times New Roman"/>
          <w:b/>
          <w:sz w:val="28"/>
          <w:szCs w:val="28"/>
        </w:rPr>
      </w:pPr>
    </w:p>
    <w:p w14:paraId="5EFD6178">
      <w:pPr>
        <w:autoSpaceDE w:val="0"/>
        <w:autoSpaceDN w:val="0"/>
        <w:adjustRightInd w:val="0"/>
        <w:spacing w:after="0" w:line="360" w:lineRule="auto"/>
        <w:jc w:val="center"/>
        <w:rPr>
          <w:rFonts w:ascii="Times New Roman" w:hAnsi="Times New Roman" w:cs="Times New Roman"/>
          <w:b/>
          <w:sz w:val="28"/>
          <w:szCs w:val="28"/>
        </w:rPr>
      </w:pPr>
    </w:p>
    <w:p w14:paraId="1511D8FB">
      <w:pPr>
        <w:autoSpaceDE w:val="0"/>
        <w:autoSpaceDN w:val="0"/>
        <w:adjustRightInd w:val="0"/>
        <w:spacing w:after="0" w:line="360" w:lineRule="auto"/>
        <w:jc w:val="center"/>
        <w:rPr>
          <w:rFonts w:ascii="Times New Roman" w:hAnsi="Times New Roman" w:cs="Times New Roman"/>
          <w:b/>
          <w:sz w:val="28"/>
          <w:szCs w:val="28"/>
        </w:rPr>
      </w:pPr>
    </w:p>
    <w:p w14:paraId="3D93B8E6">
      <w:pPr>
        <w:autoSpaceDE w:val="0"/>
        <w:autoSpaceDN w:val="0"/>
        <w:adjustRightInd w:val="0"/>
        <w:spacing w:after="0" w:line="360" w:lineRule="auto"/>
        <w:rPr>
          <w:rFonts w:ascii="Times New Roman" w:hAnsi="Times New Roman" w:cs="Times New Roman"/>
          <w:b/>
          <w:sz w:val="28"/>
          <w:szCs w:val="28"/>
        </w:rPr>
      </w:pPr>
    </w:p>
    <w:p w14:paraId="159E1BBC">
      <w:pPr>
        <w:autoSpaceDE w:val="0"/>
        <w:autoSpaceDN w:val="0"/>
        <w:adjustRightInd w:val="0"/>
        <w:spacing w:after="0" w:line="360" w:lineRule="auto"/>
        <w:jc w:val="center"/>
        <w:rPr>
          <w:rFonts w:ascii="Times New Roman" w:hAnsi="Times New Roman" w:cs="Times New Roman"/>
          <w:b/>
          <w:sz w:val="28"/>
          <w:szCs w:val="28"/>
        </w:rPr>
      </w:pPr>
    </w:p>
    <w:p w14:paraId="163C92C3">
      <w:pPr>
        <w:autoSpaceDE w:val="0"/>
        <w:autoSpaceDN w:val="0"/>
        <w:adjustRightInd w:val="0"/>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ВЫВОДЫ ПО </w:t>
      </w:r>
      <w:r>
        <w:rPr>
          <w:rFonts w:ascii="Times New Roman" w:hAnsi="Times New Roman" w:cs="Times New Roman"/>
          <w:b/>
          <w:sz w:val="28"/>
          <w:szCs w:val="28"/>
          <w:lang w:val="en-US"/>
        </w:rPr>
        <w:t>II</w:t>
      </w:r>
      <w:r>
        <w:rPr>
          <w:rFonts w:ascii="Times New Roman" w:hAnsi="Times New Roman" w:cs="Times New Roman"/>
          <w:b/>
          <w:sz w:val="28"/>
          <w:szCs w:val="28"/>
        </w:rPr>
        <w:t xml:space="preserve">  ГЛАВЕ</w:t>
      </w:r>
    </w:p>
    <w:p w14:paraId="06C8369B">
      <w:pPr>
        <w:autoSpaceDE w:val="0"/>
        <w:autoSpaceDN w:val="0"/>
        <w:adjustRightInd w:val="0"/>
        <w:spacing w:after="0" w:line="360" w:lineRule="auto"/>
        <w:jc w:val="center"/>
        <w:rPr>
          <w:rFonts w:ascii="Times New Roman" w:hAnsi="Times New Roman" w:cs="Times New Roman"/>
          <w:b/>
          <w:sz w:val="28"/>
          <w:szCs w:val="28"/>
        </w:rPr>
      </w:pPr>
    </w:p>
    <w:p w14:paraId="6347465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Обобщив изученные нами современные педагогические технологии, применяемые  в работе  по ранней профессиональной ориентации старших дошкольников, мы можем сделать следующие выводы: </w:t>
      </w:r>
    </w:p>
    <w:p w14:paraId="3F9858DA">
      <w:pPr>
        <w:pStyle w:val="15"/>
        <w:numPr>
          <w:ilvl w:val="0"/>
          <w:numId w:val="5"/>
        </w:numPr>
        <w:shd w:val="clear" w:color="auto" w:fill="FFFFFF"/>
        <w:spacing w:after="0" w:line="360" w:lineRule="auto"/>
        <w:ind w:left="0" w:firstLine="784"/>
        <w:jc w:val="both"/>
        <w:rPr>
          <w:rFonts w:ascii="Times New Roman" w:hAnsi="Times New Roman" w:eastAsia="Times New Roman" w:cs="Times New Roman"/>
          <w:sz w:val="28"/>
          <w:szCs w:val="28"/>
          <w:lang w:eastAsia="ru-RU"/>
        </w:rPr>
      </w:pPr>
      <w:r>
        <w:rPr>
          <w:rFonts w:ascii="Times New Roman" w:hAnsi="Times New Roman" w:cs="Times New Roman"/>
          <w:sz w:val="28"/>
          <w:szCs w:val="28"/>
        </w:rPr>
        <w:t xml:space="preserve">в современной педагогике выбор педагогических технологий очень большой.  </w:t>
      </w:r>
      <w:r>
        <w:rPr>
          <w:rFonts w:ascii="Times New Roman" w:hAnsi="Times New Roman" w:cs="Times New Roman"/>
          <w:sz w:val="28"/>
          <w:szCs w:val="28"/>
          <w:shd w:val="clear" w:color="auto" w:fill="FFFFFF"/>
        </w:rPr>
        <w:t>Педагоги</w:t>
      </w:r>
      <w:r>
        <w:rPr>
          <w:rFonts w:ascii="Times New Roman" w:hAnsi="Times New Roman" w:cs="Times New Roman"/>
          <w:sz w:val="28"/>
          <w:szCs w:val="28"/>
        </w:rPr>
        <w:t xml:space="preserve"> используют ряд педагогических технологий для </w:t>
      </w:r>
      <w:r>
        <w:rPr>
          <w:rFonts w:ascii="Times New Roman" w:hAnsi="Times New Roman" w:cs="Times New Roman"/>
          <w:iCs/>
          <w:sz w:val="28"/>
          <w:szCs w:val="28"/>
        </w:rPr>
        <w:t>ранней профориентации</w:t>
      </w:r>
      <w:r>
        <w:rPr>
          <w:rFonts w:ascii="Times New Roman" w:hAnsi="Times New Roman" w:cs="Times New Roman"/>
          <w:sz w:val="28"/>
          <w:szCs w:val="28"/>
        </w:rPr>
        <w:t xml:space="preserve"> дошкольников.  </w:t>
      </w:r>
      <w:r>
        <w:rPr>
          <w:rFonts w:ascii="Times New Roman" w:hAnsi="Times New Roman" w:eastAsia="Times New Roman" w:cs="Times New Roman"/>
          <w:sz w:val="28"/>
          <w:szCs w:val="28"/>
          <w:lang w:eastAsia="ru-RU"/>
        </w:rPr>
        <w:t xml:space="preserve"> </w:t>
      </w:r>
      <w:r>
        <w:rPr>
          <w:rFonts w:ascii="Times New Roman" w:hAnsi="Times New Roman" w:cs="Times New Roman"/>
          <w:sz w:val="28"/>
          <w:szCs w:val="28"/>
        </w:rPr>
        <w:t>Педагоги-практики</w:t>
      </w:r>
      <w:r>
        <w:rPr>
          <w:rFonts w:ascii="Times New Roman" w:hAnsi="Times New Roman" w:cs="Times New Roman"/>
          <w:sz w:val="28"/>
          <w:szCs w:val="28"/>
          <w:shd w:val="clear" w:color="auto" w:fill="FFFFFF"/>
        </w:rPr>
        <w:t xml:space="preserve">   Кондрашова А.С., Белова А.К., Калинина Е.В., Гриднева Т.В., Филимонова  А.П., Александрова Е.А.    применяли в своей педагогической практике следующие формы и методы по ранней профориентации детей: метод проектов, сюжетно-ролевые игры, информационно-коммуникационные технологии,   </w:t>
      </w:r>
      <w:r>
        <w:fldChar w:fldCharType="begin"/>
      </w:r>
      <w:r>
        <w:instrText xml:space="preserve"> HYPERLINK "http://topuch.ru/skazka-masha-i-medvede/index.html" \o "Сказка " </w:instrText>
      </w:r>
      <w:r>
        <w:fldChar w:fldCharType="separate"/>
      </w:r>
      <w:r>
        <w:rPr>
          <w:rFonts w:ascii="Times New Roman" w:hAnsi="Times New Roman" w:cs="Times New Roman"/>
          <w:sz w:val="28"/>
          <w:szCs w:val="28"/>
          <w:shd w:val="clear" w:color="auto" w:fill="FFFFFF"/>
        </w:rPr>
        <w:t>чтение художественной литературы</w:t>
      </w:r>
      <w:r>
        <w:rPr>
          <w:rFonts w:ascii="Times New Roman" w:hAnsi="Times New Roman" w:cs="Times New Roman"/>
          <w:sz w:val="28"/>
          <w:szCs w:val="28"/>
          <w:shd w:val="clear" w:color="auto" w:fill="FFFFFF"/>
        </w:rPr>
        <w:fldChar w:fldCharType="end"/>
      </w:r>
      <w:r>
        <w:rPr>
          <w:rFonts w:ascii="Times New Roman" w:hAnsi="Times New Roman" w:cs="Times New Roman"/>
          <w:sz w:val="28"/>
          <w:szCs w:val="28"/>
          <w:shd w:val="clear" w:color="auto" w:fill="FFFFFF"/>
        </w:rPr>
        <w:t xml:space="preserve">, создание специальной «профориентационной»  среды и т.д. </w:t>
      </w:r>
      <w:r>
        <w:rPr>
          <w:rFonts w:ascii="Times New Roman" w:hAnsi="Times New Roman" w:eastAsia="Times New Roman" w:cs="Times New Roman"/>
          <w:sz w:val="28"/>
          <w:szCs w:val="28"/>
          <w:lang w:eastAsia="ru-RU"/>
        </w:rPr>
        <w:t xml:space="preserve"> </w:t>
      </w:r>
    </w:p>
    <w:p w14:paraId="0EDB0A68">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Основными психолого-педагогическими условиями организации процесса ранней профориентации детей старшего дошкольного возраста являются:        </w:t>
      </w:r>
    </w:p>
    <w:p w14:paraId="49A999EE">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создание развивающей предметно – пространственной  среды профессиональной направленности; </w:t>
      </w:r>
    </w:p>
    <w:p w14:paraId="508E437F">
      <w:pPr>
        <w:shd w:val="clear" w:color="auto" w:fill="FFFFFF"/>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обогащение материально-технического обеспечения профессиональной направленности, необходимое дошкольникам для ознакомления с различными видами профессиональной деятельности; </w:t>
      </w:r>
    </w:p>
    <w:p w14:paraId="6575063C">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организация процесса ранней профориентации детей через различные  виды детской деятельности (игры, чтение художественной литературы, беседы и т.д.);</w:t>
      </w:r>
    </w:p>
    <w:p w14:paraId="622A45AA">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социальное партнерство с предприятиями различных сфер деятельности для организации экскурсий, проведения встреч с представителями различных профессий; </w:t>
      </w:r>
    </w:p>
    <w:p w14:paraId="3D6C460F">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активное сотрудничество с семьями воспитанников в вопросах ранней профориентации;</w:t>
      </w:r>
    </w:p>
    <w:p w14:paraId="4570EEF3">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проведение методической работы по совершенствованию профессиональной компетентности воспитателей в осуществлении ранней профориентации дошкольников.</w:t>
      </w:r>
    </w:p>
    <w:p w14:paraId="2458C24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анализа  мы пришли к выводу, что проблема  применения современных педагогических технологий по ранней профориентации старших  дошкольников на современном этапе актуальна и изучена,  но  недостаточно разработана  модель ранней профессиональной ориентации старших дошкольников в детском саду.</w:t>
      </w:r>
      <w:r>
        <w:rPr>
          <w:rFonts w:ascii="Times New Roman" w:hAnsi="Times New Roman" w:cs="Times New Roman"/>
          <w:b/>
          <w:sz w:val="28"/>
          <w:szCs w:val="28"/>
        </w:rPr>
        <w:t xml:space="preserve"> </w:t>
      </w:r>
    </w:p>
    <w:p w14:paraId="6FB03CEE">
      <w:pPr>
        <w:spacing w:after="0" w:line="360" w:lineRule="auto"/>
        <w:contextualSpacing/>
        <w:jc w:val="center"/>
        <w:rPr>
          <w:rFonts w:ascii="Times New Roman" w:hAnsi="Times New Roman" w:eastAsia="Calibri" w:cs="Times New Roman"/>
          <w:b/>
          <w:sz w:val="28"/>
          <w:szCs w:val="28"/>
        </w:rPr>
      </w:pPr>
    </w:p>
    <w:p w14:paraId="6D18FBB6">
      <w:pPr>
        <w:spacing w:after="0" w:line="360" w:lineRule="auto"/>
        <w:contextualSpacing/>
        <w:jc w:val="center"/>
        <w:rPr>
          <w:rFonts w:ascii="Times New Roman" w:hAnsi="Times New Roman" w:eastAsia="Calibri" w:cs="Times New Roman"/>
          <w:b/>
          <w:sz w:val="28"/>
          <w:szCs w:val="28"/>
        </w:rPr>
      </w:pPr>
    </w:p>
    <w:p w14:paraId="65ACCF84">
      <w:pPr>
        <w:spacing w:after="0" w:line="360" w:lineRule="auto"/>
        <w:contextualSpacing/>
        <w:jc w:val="center"/>
        <w:rPr>
          <w:rFonts w:ascii="Times New Roman" w:hAnsi="Times New Roman" w:eastAsia="Calibri" w:cs="Times New Roman"/>
          <w:b/>
          <w:sz w:val="28"/>
          <w:szCs w:val="28"/>
        </w:rPr>
      </w:pPr>
    </w:p>
    <w:p w14:paraId="24B19B42">
      <w:pPr>
        <w:spacing w:after="0" w:line="360" w:lineRule="auto"/>
        <w:contextualSpacing/>
        <w:jc w:val="center"/>
        <w:rPr>
          <w:rFonts w:ascii="Times New Roman" w:hAnsi="Times New Roman" w:eastAsia="Calibri" w:cs="Times New Roman"/>
          <w:b/>
          <w:sz w:val="28"/>
          <w:szCs w:val="28"/>
        </w:rPr>
      </w:pPr>
    </w:p>
    <w:p w14:paraId="2C17A58B">
      <w:pPr>
        <w:spacing w:after="0" w:line="360" w:lineRule="auto"/>
        <w:contextualSpacing/>
        <w:jc w:val="center"/>
        <w:rPr>
          <w:rFonts w:ascii="Times New Roman" w:hAnsi="Times New Roman" w:eastAsia="Calibri" w:cs="Times New Roman"/>
          <w:b/>
          <w:sz w:val="28"/>
          <w:szCs w:val="28"/>
        </w:rPr>
      </w:pPr>
    </w:p>
    <w:p w14:paraId="34FF14A2">
      <w:pPr>
        <w:spacing w:after="0" w:line="360" w:lineRule="auto"/>
        <w:contextualSpacing/>
        <w:jc w:val="center"/>
        <w:rPr>
          <w:rFonts w:ascii="Times New Roman" w:hAnsi="Times New Roman" w:eastAsia="Calibri" w:cs="Times New Roman"/>
          <w:b/>
          <w:sz w:val="28"/>
          <w:szCs w:val="28"/>
        </w:rPr>
      </w:pPr>
    </w:p>
    <w:p w14:paraId="78537D23">
      <w:pPr>
        <w:spacing w:after="0" w:line="360" w:lineRule="auto"/>
        <w:contextualSpacing/>
        <w:jc w:val="center"/>
        <w:rPr>
          <w:rFonts w:ascii="Times New Roman" w:hAnsi="Times New Roman" w:eastAsia="Calibri" w:cs="Times New Roman"/>
          <w:b/>
          <w:sz w:val="28"/>
          <w:szCs w:val="28"/>
        </w:rPr>
      </w:pPr>
    </w:p>
    <w:p w14:paraId="4362318F">
      <w:pPr>
        <w:spacing w:after="0" w:line="360" w:lineRule="auto"/>
        <w:contextualSpacing/>
        <w:jc w:val="center"/>
        <w:rPr>
          <w:rFonts w:ascii="Times New Roman" w:hAnsi="Times New Roman" w:eastAsia="Calibri" w:cs="Times New Roman"/>
          <w:b/>
          <w:sz w:val="28"/>
          <w:szCs w:val="28"/>
        </w:rPr>
      </w:pPr>
    </w:p>
    <w:p w14:paraId="69646F2D">
      <w:pPr>
        <w:spacing w:after="0" w:line="360" w:lineRule="auto"/>
        <w:contextualSpacing/>
        <w:jc w:val="center"/>
        <w:rPr>
          <w:rFonts w:ascii="Times New Roman" w:hAnsi="Times New Roman" w:eastAsia="Calibri" w:cs="Times New Roman"/>
          <w:b/>
          <w:sz w:val="28"/>
          <w:szCs w:val="28"/>
        </w:rPr>
      </w:pPr>
    </w:p>
    <w:p w14:paraId="7E05F385">
      <w:pPr>
        <w:spacing w:after="0" w:line="360" w:lineRule="auto"/>
        <w:contextualSpacing/>
        <w:jc w:val="center"/>
        <w:rPr>
          <w:rFonts w:ascii="Times New Roman" w:hAnsi="Times New Roman" w:eastAsia="Calibri" w:cs="Times New Roman"/>
          <w:b/>
          <w:sz w:val="28"/>
          <w:szCs w:val="28"/>
        </w:rPr>
      </w:pPr>
    </w:p>
    <w:p w14:paraId="2D68B797">
      <w:pPr>
        <w:spacing w:after="0" w:line="360" w:lineRule="auto"/>
        <w:contextualSpacing/>
        <w:jc w:val="center"/>
        <w:rPr>
          <w:rFonts w:ascii="Times New Roman" w:hAnsi="Times New Roman" w:eastAsia="Calibri" w:cs="Times New Roman"/>
          <w:b/>
          <w:sz w:val="28"/>
          <w:szCs w:val="28"/>
        </w:rPr>
      </w:pPr>
    </w:p>
    <w:p w14:paraId="2AF04688">
      <w:pPr>
        <w:spacing w:after="0" w:line="360" w:lineRule="auto"/>
        <w:contextualSpacing/>
        <w:jc w:val="center"/>
        <w:rPr>
          <w:rFonts w:ascii="Times New Roman" w:hAnsi="Times New Roman" w:eastAsia="Calibri" w:cs="Times New Roman"/>
          <w:b/>
          <w:sz w:val="28"/>
          <w:szCs w:val="28"/>
        </w:rPr>
      </w:pPr>
    </w:p>
    <w:p w14:paraId="76C709DA">
      <w:pPr>
        <w:spacing w:after="0" w:line="360" w:lineRule="auto"/>
        <w:contextualSpacing/>
        <w:jc w:val="center"/>
        <w:rPr>
          <w:rFonts w:ascii="Times New Roman" w:hAnsi="Times New Roman" w:eastAsia="Calibri" w:cs="Times New Roman"/>
          <w:b/>
          <w:sz w:val="28"/>
          <w:szCs w:val="28"/>
        </w:rPr>
      </w:pPr>
    </w:p>
    <w:p w14:paraId="65F32452">
      <w:pPr>
        <w:spacing w:after="0" w:line="360" w:lineRule="auto"/>
        <w:contextualSpacing/>
        <w:jc w:val="center"/>
        <w:rPr>
          <w:rFonts w:ascii="Times New Roman" w:hAnsi="Times New Roman" w:eastAsia="Calibri" w:cs="Times New Roman"/>
          <w:b/>
          <w:sz w:val="28"/>
          <w:szCs w:val="28"/>
        </w:rPr>
      </w:pPr>
    </w:p>
    <w:p w14:paraId="595C995A">
      <w:pPr>
        <w:spacing w:after="0" w:line="360" w:lineRule="auto"/>
        <w:contextualSpacing/>
        <w:jc w:val="center"/>
        <w:rPr>
          <w:rFonts w:ascii="Times New Roman" w:hAnsi="Times New Roman" w:eastAsia="Calibri" w:cs="Times New Roman"/>
          <w:b/>
          <w:sz w:val="28"/>
          <w:szCs w:val="28"/>
        </w:rPr>
      </w:pPr>
    </w:p>
    <w:p w14:paraId="5CE42123">
      <w:pPr>
        <w:spacing w:after="0" w:line="360" w:lineRule="auto"/>
        <w:contextualSpacing/>
        <w:jc w:val="center"/>
        <w:rPr>
          <w:rFonts w:ascii="Times New Roman" w:hAnsi="Times New Roman" w:eastAsia="Calibri" w:cs="Times New Roman"/>
          <w:b/>
          <w:sz w:val="28"/>
          <w:szCs w:val="28"/>
        </w:rPr>
      </w:pPr>
    </w:p>
    <w:p w14:paraId="257089D5">
      <w:pPr>
        <w:spacing w:after="0" w:line="360" w:lineRule="auto"/>
        <w:contextualSpacing/>
        <w:jc w:val="center"/>
        <w:rPr>
          <w:rFonts w:ascii="Times New Roman" w:hAnsi="Times New Roman" w:eastAsia="Calibri" w:cs="Times New Roman"/>
          <w:b/>
          <w:sz w:val="28"/>
          <w:szCs w:val="28"/>
        </w:rPr>
      </w:pPr>
    </w:p>
    <w:p w14:paraId="2F7983E2">
      <w:pPr>
        <w:spacing w:after="0" w:line="360" w:lineRule="auto"/>
        <w:contextualSpacing/>
        <w:jc w:val="center"/>
        <w:rPr>
          <w:rFonts w:ascii="Times New Roman" w:hAnsi="Times New Roman" w:eastAsia="Calibri" w:cs="Times New Roman"/>
          <w:b/>
          <w:sz w:val="28"/>
          <w:szCs w:val="28"/>
        </w:rPr>
      </w:pPr>
    </w:p>
    <w:p w14:paraId="66FAE0D3">
      <w:pPr>
        <w:spacing w:after="0" w:line="360" w:lineRule="auto"/>
        <w:contextualSpacing/>
        <w:jc w:val="center"/>
        <w:rPr>
          <w:rFonts w:ascii="Times New Roman" w:hAnsi="Times New Roman" w:eastAsia="Calibri" w:cs="Times New Roman"/>
          <w:b/>
          <w:sz w:val="28"/>
          <w:szCs w:val="28"/>
        </w:rPr>
      </w:pPr>
    </w:p>
    <w:p w14:paraId="496DF2D7">
      <w:pPr>
        <w:spacing w:after="0" w:line="360" w:lineRule="auto"/>
        <w:contextualSpacing/>
        <w:jc w:val="center"/>
        <w:rPr>
          <w:rFonts w:ascii="Times New Roman" w:hAnsi="Times New Roman" w:eastAsia="Calibri" w:cs="Times New Roman"/>
          <w:b/>
          <w:sz w:val="28"/>
          <w:szCs w:val="28"/>
        </w:rPr>
      </w:pPr>
    </w:p>
    <w:p w14:paraId="43B7761E">
      <w:pPr>
        <w:spacing w:after="0" w:line="360" w:lineRule="auto"/>
        <w:contextualSpacing/>
        <w:jc w:val="center"/>
        <w:rPr>
          <w:rFonts w:ascii="Times New Roman" w:hAnsi="Times New Roman" w:eastAsia="Calibri" w:cs="Times New Roman"/>
          <w:b/>
          <w:sz w:val="28"/>
          <w:szCs w:val="28"/>
        </w:rPr>
      </w:pPr>
    </w:p>
    <w:p w14:paraId="664AF09F">
      <w:pPr>
        <w:spacing w:after="0" w:line="360" w:lineRule="auto"/>
        <w:contextualSpacing/>
        <w:jc w:val="center"/>
        <w:rPr>
          <w:rFonts w:ascii="Times New Roman" w:hAnsi="Times New Roman" w:eastAsia="Calibri" w:cs="Times New Roman"/>
          <w:b/>
          <w:sz w:val="28"/>
          <w:szCs w:val="28"/>
        </w:rPr>
      </w:pPr>
    </w:p>
    <w:p w14:paraId="48568D95">
      <w:pPr>
        <w:spacing w:after="0" w:line="360" w:lineRule="auto"/>
        <w:contextualSpacing/>
        <w:jc w:val="center"/>
        <w:rPr>
          <w:rFonts w:ascii="Times New Roman" w:hAnsi="Times New Roman" w:eastAsia="Calibri" w:cs="Times New Roman"/>
          <w:b/>
          <w:sz w:val="28"/>
          <w:szCs w:val="28"/>
        </w:rPr>
      </w:pPr>
      <w:r>
        <w:rPr>
          <w:rFonts w:ascii="Times New Roman" w:hAnsi="Times New Roman" w:eastAsia="Calibri" w:cs="Times New Roman"/>
          <w:b/>
          <w:sz w:val="28"/>
          <w:szCs w:val="28"/>
        </w:rPr>
        <w:t xml:space="preserve">ГЛАВА </w:t>
      </w:r>
      <w:r>
        <w:rPr>
          <w:rFonts w:ascii="Times New Roman" w:hAnsi="Times New Roman" w:eastAsia="Calibri" w:cs="Times New Roman"/>
          <w:b/>
          <w:sz w:val="28"/>
          <w:szCs w:val="28"/>
          <w:lang w:val="en-US"/>
        </w:rPr>
        <w:t>III</w:t>
      </w:r>
      <w:r>
        <w:rPr>
          <w:rFonts w:ascii="Times New Roman" w:hAnsi="Times New Roman" w:eastAsia="Calibri" w:cs="Times New Roman"/>
          <w:b/>
          <w:sz w:val="28"/>
          <w:szCs w:val="28"/>
        </w:rPr>
        <w:t>.</w:t>
      </w:r>
      <w:r>
        <w:rPr>
          <w:rFonts w:ascii="Times New Roman" w:hAnsi="Times New Roman" w:eastAsia="Calibri" w:cs="Times New Roman"/>
          <w:sz w:val="28"/>
          <w:szCs w:val="28"/>
        </w:rPr>
        <w:t xml:space="preserve"> </w:t>
      </w:r>
      <w:r>
        <w:rPr>
          <w:rFonts w:ascii="Times New Roman" w:hAnsi="Times New Roman" w:eastAsia="Calibri" w:cs="Times New Roman"/>
          <w:b/>
          <w:sz w:val="28"/>
          <w:szCs w:val="28"/>
        </w:rPr>
        <w:t>ОПЫТНО-ЭКСПЕРИМЕНТАЛЬНАЯ РАБОТА ПО</w:t>
      </w:r>
      <w:r>
        <w:rPr>
          <w:rFonts w:ascii="Times New Roman" w:hAnsi="Times New Roman" w:eastAsia="Calibri" w:cs="Times New Roman"/>
          <w:sz w:val="28"/>
          <w:szCs w:val="28"/>
        </w:rPr>
        <w:t xml:space="preserve"> </w:t>
      </w:r>
      <w:r>
        <w:rPr>
          <w:rFonts w:ascii="Times New Roman" w:hAnsi="Times New Roman" w:eastAsia="Calibri" w:cs="Times New Roman"/>
          <w:b/>
          <w:sz w:val="28"/>
          <w:szCs w:val="28"/>
        </w:rPr>
        <w:t xml:space="preserve">РАННЕЙ ПРОФЕССИОНАЛЬНОЙ ОРИЕНТАЦИИ СТАРШИХ ДОШКОЛЬНИКОВ В ДЕТСКОМ САДУ </w:t>
      </w:r>
    </w:p>
    <w:p w14:paraId="4A32D65F">
      <w:pPr>
        <w:spacing w:after="0" w:line="360" w:lineRule="auto"/>
        <w:contextualSpacing/>
        <w:jc w:val="center"/>
        <w:rPr>
          <w:rFonts w:ascii="Times New Roman" w:hAnsi="Times New Roman" w:eastAsia="Calibri" w:cs="Times New Roman"/>
          <w:b/>
          <w:sz w:val="28"/>
          <w:szCs w:val="28"/>
        </w:rPr>
      </w:pPr>
    </w:p>
    <w:p w14:paraId="339E9583">
      <w:pPr>
        <w:pStyle w:val="15"/>
        <w:numPr>
          <w:ilvl w:val="1"/>
          <w:numId w:val="3"/>
        </w:numPr>
        <w:spacing w:after="0" w:line="360" w:lineRule="auto"/>
        <w:ind w:left="0" w:firstLine="0"/>
        <w:jc w:val="center"/>
        <w:rPr>
          <w:rFonts w:ascii="Times New Roman" w:hAnsi="Times New Roman" w:eastAsia="Calibri" w:cs="Times New Roman"/>
          <w:b/>
          <w:sz w:val="28"/>
          <w:szCs w:val="28"/>
        </w:rPr>
      </w:pPr>
      <w:r>
        <w:rPr>
          <w:rFonts w:ascii="Times New Roman" w:hAnsi="Times New Roman" w:eastAsia="Calibri" w:cs="Times New Roman"/>
          <w:b/>
          <w:bCs/>
          <w:color w:val="000000"/>
          <w:sz w:val="28"/>
          <w:szCs w:val="28"/>
        </w:rPr>
        <w:t>Констатирующий этап. Выявление особенностей эффективной деятельности детского сада по ранней профессиональной ориентации</w:t>
      </w:r>
    </w:p>
    <w:p w14:paraId="1521AD6D">
      <w:pPr>
        <w:pStyle w:val="15"/>
        <w:spacing w:after="0" w:line="360" w:lineRule="auto"/>
        <w:ind w:left="0"/>
        <w:rPr>
          <w:rFonts w:ascii="Times New Roman" w:hAnsi="Times New Roman" w:eastAsia="Calibri" w:cs="Times New Roman"/>
          <w:b/>
          <w:sz w:val="28"/>
          <w:szCs w:val="28"/>
        </w:rPr>
      </w:pPr>
    </w:p>
    <w:p w14:paraId="044F4ADA">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Цель констатирующего этапа – выявить  особенности деятельности дошкольной образовательной организации по ранней профессиональной ориентации. Для этого на данном этапе нам необходимо  решить ряд задач:</w:t>
      </w:r>
    </w:p>
    <w:p w14:paraId="1A709E74">
      <w:pPr>
        <w:pStyle w:val="15"/>
        <w:numPr>
          <w:ilvl w:val="0"/>
          <w:numId w:val="6"/>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Провести анализ развивающей предметно – пространственной  среды по выявлению условий и средств для организации работы по профессиональной ориентации детей.</w:t>
      </w:r>
    </w:p>
    <w:p w14:paraId="1D73C67B">
      <w:pPr>
        <w:pStyle w:val="15"/>
        <w:numPr>
          <w:ilvl w:val="0"/>
          <w:numId w:val="6"/>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Выявить уровень профессиональной компетентности педагогического коллектива по проведению ранней профессиональной ориентации  дошкольников.</w:t>
      </w:r>
    </w:p>
    <w:p w14:paraId="666FF83B">
      <w:pPr>
        <w:pStyle w:val="15"/>
        <w:numPr>
          <w:ilvl w:val="0"/>
          <w:numId w:val="6"/>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Определить формы взаимодействия ДОО с родителями по ранней профессиональной ориентации старших дошкольников.</w:t>
      </w:r>
    </w:p>
    <w:p w14:paraId="72DD7F27">
      <w:pPr>
        <w:pStyle w:val="15"/>
        <w:numPr>
          <w:ilvl w:val="0"/>
          <w:numId w:val="6"/>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Выявить уровень сформированности представлений о профессиях у детей.</w:t>
      </w:r>
    </w:p>
    <w:p w14:paraId="3C2B6EC6">
      <w:pPr>
        <w:pStyle w:val="15"/>
        <w:numPr>
          <w:ilvl w:val="0"/>
          <w:numId w:val="6"/>
        </w:numPr>
        <w:spacing w:after="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Проанализировать методическое оснащение детского сада по ранней профессиональной ориентации старших дошкольников.</w:t>
      </w:r>
    </w:p>
    <w:p w14:paraId="6F4BD4DD">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Методы исследования: анализ, анкетирование, опрос, изучение педагогической документации, диагностика детей.</w:t>
      </w:r>
    </w:p>
    <w:p w14:paraId="26725C35">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Базой для нашего исследования был выбран МБДОУ Детский сад № 32 г.Уфы. В исследовании участвовали 40 детей подготовительной группы: экспериментальная группа – 20 детей, контрольная группа 20 детей, 10 педагогов, 40 родителей. </w:t>
      </w:r>
    </w:p>
    <w:p w14:paraId="126C42A0">
      <w:pPr>
        <w:spacing w:after="0" w:line="360" w:lineRule="auto"/>
        <w:ind w:firstLine="709"/>
        <w:contextualSpacing/>
        <w:jc w:val="both"/>
        <w:rPr>
          <w:rFonts w:ascii="Times New Roman" w:hAnsi="Times New Roman" w:eastAsia="Times New Roman" w:cs="Times New Roman"/>
          <w:color w:val="000000"/>
          <w:sz w:val="28"/>
          <w:szCs w:val="28"/>
          <w:lang w:eastAsia="ru-RU"/>
        </w:rPr>
      </w:pPr>
      <w:r>
        <w:rPr>
          <w:rFonts w:ascii="Times New Roman" w:hAnsi="Times New Roman" w:eastAsia="Calibri" w:cs="Times New Roman"/>
          <w:sz w:val="28"/>
          <w:szCs w:val="28"/>
        </w:rPr>
        <w:t xml:space="preserve"> </w:t>
      </w:r>
      <w:r>
        <w:rPr>
          <w:rFonts w:ascii="Times New Roman" w:hAnsi="Times New Roman" w:eastAsia="Times New Roman" w:cs="Times New Roman"/>
          <w:color w:val="000000"/>
          <w:sz w:val="28"/>
          <w:szCs w:val="28"/>
          <w:lang w:eastAsia="ru-RU"/>
        </w:rPr>
        <w:t>Для достижения цели исследования и решения первой задачи исследования мы провели анализ развивающей  предметно – пространственной  среды в детском саду. Анализ проводился с использованием карты «Анализ развивающей предметно – пространственной  среды для организации работы по ранней профессиональной ориентации дошкольников» (Приложение 1).</w:t>
      </w:r>
    </w:p>
    <w:p w14:paraId="731C55BB">
      <w:pPr>
        <w:shd w:val="clear" w:color="auto" w:fill="FFFFFF"/>
        <w:spacing w:after="0" w:line="360" w:lineRule="auto"/>
        <w:ind w:firstLine="709"/>
        <w:jc w:val="both"/>
        <w:rPr>
          <w:rFonts w:ascii="Times New Roman" w:hAnsi="Times New Roman" w:eastAsia="Calibri" w:cs="Times New Roman"/>
          <w:sz w:val="28"/>
          <w:szCs w:val="28"/>
          <w:shd w:val="clear" w:color="auto" w:fill="FFFFFF"/>
        </w:rPr>
      </w:pPr>
      <w:r>
        <w:rPr>
          <w:rFonts w:ascii="Times New Roman" w:hAnsi="Times New Roman" w:eastAsia="Calibri" w:cs="Times New Roman"/>
          <w:sz w:val="28"/>
          <w:szCs w:val="28"/>
        </w:rPr>
        <w:t xml:space="preserve">В ходе анализа развивающей предметно – пространственной  среды было установлено, что в группе имеется методическое пособие Л.В. Куцаковой «Трудовое воспитание в детском саду», в котором представлена технология работы с детьми по формированию представлений о труде взрослых через разные формы организации детской деятельности.  </w:t>
      </w:r>
    </w:p>
    <w:p w14:paraId="19C8E958">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Имеются наглядно-дидактические пособия:</w:t>
      </w:r>
    </w:p>
    <w:p w14:paraId="4FE859D9">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1. Плакаты: «На ферме зимой», «Уборка урожая», «На свиноферме», «Домашние животные», «Домашние птицы»; «Овощи», «Фрукты».</w:t>
      </w:r>
    </w:p>
    <w:p w14:paraId="26AE9089">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2. Картинки для рассматривания: «Уборка урожая», «Коза с козлятами»; «Свинья с поросятами». </w:t>
      </w:r>
    </w:p>
    <w:p w14:paraId="3F92439E">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3. Серия «Мир в картинках»: «Домашние животные»; «Домашние птицы»; «Овощи», «Фрукты».</w:t>
      </w:r>
    </w:p>
    <w:p w14:paraId="29DB178F">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4. Серия «Развитие речи в картинках»: «Животные», «Осень. Зима», «Весна. Лето». </w:t>
      </w:r>
    </w:p>
    <w:p w14:paraId="2FF79A3F">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5. Серия «Рассказы по картинкам»: «Кем быть?», «Профессии», «Весна», «Времена года»; «Зима»; «Осень».</w:t>
      </w:r>
    </w:p>
    <w:p w14:paraId="1DD9F818">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6. Серия «Расскажите детям о…»: «Расскажите детям о рабочих инструментах», «Расскажите детям о транспорте», «Расскажите детям о специальных машинах», «Расскажите детям о хлебе». «Расскажите детям о домашних животных», «Расскажите детям о фруктах», «Расскажите детям об овощах», «Расскажите детям о птицах».</w:t>
      </w:r>
    </w:p>
    <w:p w14:paraId="000F98FD">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В группе имеются дидактические и развивающие игры, которые расположены в доступном для детей месте: «Профессии», «Откуда хлеб пришёл?», «Собираем урожай», «Профессии», «Во саду ли в огороде», «Как наши предки выращивали хлеб». Также  для детей внесены раскраски с изображением людей  различных профессий.</w:t>
      </w:r>
    </w:p>
    <w:p w14:paraId="7374D5D9">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Пространство группы организовано в виде хорошо разграниченных зон – центров, оснащённых достаточным количеством развивающих материалов. </w:t>
      </w:r>
    </w:p>
    <w:p w14:paraId="00371B6F">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sz w:val="28"/>
          <w:szCs w:val="28"/>
          <w:lang w:eastAsia="ru-RU"/>
        </w:rPr>
        <w:t>Одним из  таких центров развития является Центр  сюжетно-ролевых игр. Он представлен различными атрибутами для сюжетно-ролевых  игр: костюмы для ряженья, головные уборы, украшения, маски и оборудование для обыгрывания различных профессий. Центр  сюжетно-ролевых игр</w:t>
      </w:r>
      <w:r>
        <w:rPr>
          <w:rFonts w:ascii="Times New Roman" w:hAnsi="Times New Roman" w:eastAsia="Times New Roman" w:cs="Times New Roman"/>
          <w:color w:val="000000"/>
          <w:sz w:val="28"/>
          <w:szCs w:val="28"/>
          <w:lang w:eastAsia="ru-RU"/>
        </w:rPr>
        <w:t xml:space="preserve"> позволяет создавать условия для перевоплощения детей в строителя, врача, пожарного, парикмахера и т.д. Всё это способствует развитию фантазии, формированию  игровых  умений, реализации игровых замыслов, воспитанию дружеских взаимоотношений между детьми.</w:t>
      </w:r>
    </w:p>
    <w:p w14:paraId="4B83981E">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ходе анализа отмечено, что в группе представлено  большое количество загадок, поговорок, пословиц, стихотворений, песен, физкультминуток, сюжетно-ролевых и подвижных игр, детской литературы, видеофрагментов, подобранных по теме ранней профориентации детей. Они удачно используются на занятиях, прогулках, беседах, в игровой и трудовой деятельности детей. Материал подобран в соответствии с программными задачами воспитания и обучения в детском саду и способствует развитию познавательных интересов воспитанников. </w:t>
      </w:r>
    </w:p>
    <w:p w14:paraId="109AC56E">
      <w:pPr>
        <w:spacing w:after="0" w:line="360" w:lineRule="auto"/>
        <w:ind w:firstLine="709"/>
        <w:jc w:val="both"/>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Times New Roman" w:cs="Times New Roman"/>
          <w:color w:val="000000"/>
          <w:sz w:val="28"/>
          <w:szCs w:val="28"/>
          <w:shd w:val="clear" w:color="auto" w:fill="FFFFFF"/>
          <w:lang w:eastAsia="ru-RU"/>
        </w:rPr>
        <w:t>В результате мы можем сделать вывод, что несмотря на то, что развивающая предметно – пространственная среда  группы имеет достаточное наполнение по профориентации детей, в перспективе мы бы хотели видеть ее еще более совершенной.</w:t>
      </w:r>
    </w:p>
    <w:p w14:paraId="03456C8E">
      <w:pPr>
        <w:spacing w:after="0" w:line="360" w:lineRule="auto"/>
        <w:ind w:firstLine="709"/>
        <w:jc w:val="right"/>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Times New Roman" w:cs="Times New Roman"/>
          <w:color w:val="000000"/>
          <w:sz w:val="28"/>
          <w:szCs w:val="28"/>
          <w:shd w:val="clear" w:color="auto" w:fill="FFFFFF"/>
          <w:lang w:eastAsia="ru-RU"/>
        </w:rPr>
        <w:t>Таблица 1</w:t>
      </w:r>
    </w:p>
    <w:p w14:paraId="67E32AA0">
      <w:pPr>
        <w:spacing w:after="0" w:line="360" w:lineRule="auto"/>
        <w:ind w:firstLine="709"/>
        <w:jc w:val="center"/>
        <w:rPr>
          <w:rFonts w:ascii="Times New Roman" w:hAnsi="Times New Roman" w:eastAsia="Times New Roman" w:cs="Times New Roman"/>
          <w:b/>
          <w:color w:val="000000"/>
          <w:sz w:val="28"/>
          <w:szCs w:val="28"/>
          <w:shd w:val="clear" w:color="auto" w:fill="FFFFFF"/>
          <w:lang w:eastAsia="ru-RU"/>
        </w:rPr>
      </w:pPr>
      <w:r>
        <w:rPr>
          <w:rFonts w:ascii="Times New Roman" w:hAnsi="Times New Roman" w:eastAsia="Times New Roman" w:cs="Times New Roman"/>
          <w:b/>
          <w:color w:val="000000"/>
          <w:sz w:val="28"/>
          <w:szCs w:val="28"/>
          <w:shd w:val="clear" w:color="auto" w:fill="FFFFFF"/>
          <w:lang w:eastAsia="ru-RU"/>
        </w:rPr>
        <w:t>Анализ   оснащения развивающей предметно-пространственной среды групп по ранней профессиональной ориентации дошкольников</w:t>
      </w:r>
    </w:p>
    <w:tbl>
      <w:tblPr>
        <w:tblStyle w:val="1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2"/>
        <w:gridCol w:w="4416"/>
        <w:gridCol w:w="2594"/>
        <w:gridCol w:w="1766"/>
      </w:tblGrid>
      <w:tr w14:paraId="21C3E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0EE70C02">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w:t>
            </w:r>
          </w:p>
        </w:tc>
        <w:tc>
          <w:tcPr>
            <w:tcW w:w="4416" w:type="dxa"/>
          </w:tcPr>
          <w:p w14:paraId="6A700C99">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Параметры</w:t>
            </w:r>
          </w:p>
        </w:tc>
        <w:tc>
          <w:tcPr>
            <w:tcW w:w="2594" w:type="dxa"/>
          </w:tcPr>
          <w:p w14:paraId="0D051D5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Экспериментальная группа</w:t>
            </w:r>
          </w:p>
        </w:tc>
        <w:tc>
          <w:tcPr>
            <w:tcW w:w="1766" w:type="dxa"/>
          </w:tcPr>
          <w:p w14:paraId="67939878">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Контрольная группа</w:t>
            </w:r>
          </w:p>
        </w:tc>
      </w:tr>
      <w:tr w14:paraId="35CEA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512" w:type="dxa"/>
          </w:tcPr>
          <w:p w14:paraId="42831458">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1</w:t>
            </w:r>
          </w:p>
        </w:tc>
        <w:tc>
          <w:tcPr>
            <w:tcW w:w="4416" w:type="dxa"/>
          </w:tcPr>
          <w:p w14:paraId="7811D12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Методические пособия</w:t>
            </w:r>
          </w:p>
        </w:tc>
        <w:tc>
          <w:tcPr>
            <w:tcW w:w="2594" w:type="dxa"/>
          </w:tcPr>
          <w:p w14:paraId="04BA819F">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635</wp:posOffset>
                      </wp:positionH>
                      <wp:positionV relativeFrom="paragraph">
                        <wp:posOffset>16510</wp:posOffset>
                      </wp:positionV>
                      <wp:extent cx="171450" cy="171450"/>
                      <wp:effectExtent l="7620" t="10795" r="11430" b="8255"/>
                      <wp:wrapNone/>
                      <wp:docPr id="52" name="AutoShape 20"/>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20" o:spid="_x0000_s1026" o:spt="5" type="#_x0000_t5" style="position:absolute;left:0pt;margin-left:0.05pt;margin-top:1.3pt;height:13.5pt;width:13.5pt;z-index:251676672;mso-width-relative:page;mso-height-relative:page;" fillcolor="#FFFFFF" filled="t" stroked="t" coordsize="21600,21600" o:gfxdata="UEsDBAoAAAAAAIdO4kAAAAAAAAAAAAAAAAAEAAAAZHJzL1BLAwQUAAAACACHTuJAB5Cu3tIAAAAE&#10;AQAADwAAAGRycy9kb3ducmV2LnhtbE2OQUvDQBCF74L/YRnBi9jd5pBqzKYHQQQvYiNCb9PsmIRk&#10;Z0N209Z/7/Skp+HjPd585fbsR3WkOfaBLaxXBhRxE1zPrYXP+uX+AVRMyA7HwGThhyJsq+urEgsX&#10;TvxBx11qlYxwLNBCl9JUaB2bjjzGVZiIJfsOs8ckOLfazXiScT/qzJhce+xZPnQ40XNHzbBbvAUc&#10;9l9v3r3rpW5787pf7jb1QNbe3qzNE6hE5/RXhou+qEMlToewsItqvLBKFrIclITZRvAg9zEHXZX6&#10;v3z1C1BLAwQUAAAACACHTuJAOoD+zUECAACxBAAADgAAAGRycy9lMm9Eb2MueG1srVTBbtswDL0P&#10;2D8Iuq+Og2RtjTpFkaDDgG4r0O4DFFmOtUmiRilxsq8fJbtZ0l16mA+GaFKPfI+kb2731rCdwqDB&#10;1by8mHCmnIRGu03Nvz/ff7jiLEThGmHAqZofVOC3i/fvbnpfqSl0YBqFjEBcqHpf8y5GXxVFkJ2y&#10;IlyAV46cLaAVkUzcFA2KntCtKaaTyceiB2w8glQh0NfV4OQjIr4FENpWS7UCubXKxQEVlRGRKIVO&#10;+8AXudq2VTJ+a9ugIjM1J6YxvykJndfpXSxuRLVB4TstxxLEW0p4xckK7SjpEWolomBb1P9AWS0R&#10;ArTxQoItBiJZEWJRTl5p89QJrzIXkjr4o+jh/8HKr7tHZLqp+XzKmROWOn63jZBTs2kWqPehorgn&#10;/4iJYvAPIH8G5mDZCbdRd4jQd0o0VFaZBC3OLiQj0FW27r9AQ/CC4LNW+xZtAiQV2D635HBsidpH&#10;JuljeVnO5tQsSa7xnDKI6uWyxxA/KbAsHWoeUVNNJqkmKrF7CDF3pRmpieYHZ6011OOdMGw+oSeX&#10;fAwm6BfITBaMbu61MdnAzXppkNHVmt/nZ7wcTsOMY33Nr+fTea7izBdOIVL2Y/6zMKsjLZnRtuZX&#10;p0HGpTpUHmzi9iJ20jeNfKjW0BxIa4Rh0mnP6dAB/uaspymvefi1Fag4M58d9eu6nM3SWmRjNr+k&#10;hjM89axPPcJJgiKRORuOyzis0taj3nSUqcyMHaQRavWxvqGqcTJoknMHx61Lq3Jq56i/f5rF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eQrt7SAAAABAEAAA8AAAAAAAAAAQAgAAAAIgAAAGRycy9k&#10;b3ducmV2LnhtbFBLAQIUABQAAAAIAIdO4kA6gP7NQQIAALEEAAAOAAAAAAAAAAEAIAAAACEBAABk&#10;cnMvZTJvRG9jLnhtbFBLBQYAAAAABgAGAFkBAADUBQ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5D3736A2">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10795</wp:posOffset>
                      </wp:positionH>
                      <wp:positionV relativeFrom="paragraph">
                        <wp:posOffset>16510</wp:posOffset>
                      </wp:positionV>
                      <wp:extent cx="171450" cy="171450"/>
                      <wp:effectExtent l="7620" t="10795" r="11430" b="8255"/>
                      <wp:wrapNone/>
                      <wp:docPr id="51" name="AutoShape 21"/>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21" o:spid="_x0000_s1026" o:spt="5" type="#_x0000_t5" style="position:absolute;left:0pt;margin-left:0.85pt;margin-top:1.3pt;height:13.5pt;width:13.5pt;z-index:251677696;mso-width-relative:page;mso-height-relative:page;" fillcolor="#FFFFFF" filled="t" stroked="t" coordsize="21600,21600" o:gfxdata="UEsDBAoAAAAAAIdO4kAAAAAAAAAAAAAAAAAEAAAAZHJzL1BLAwQUAAAACACHTuJAP8aPyNMAAAAF&#10;AQAADwAAAGRycy9kb3ducmV2LnhtbE2OQUvDQBCF74L/YRnBi9jd5pDWmE0PgghexEaE3qbZMQnJ&#10;zobspq3/3vGkp+HjPd585e7iR3WiOfaBLaxXBhRxE1zPrYWP+vl+CyomZIdjYLLwTRF21fVViYUL&#10;Z36n0z61SkY4FmihS2kqtI5NRx7jKkzEkn2F2WMSnFvtZjzLuB91ZkyuPfYsHzqc6KmjZtgv3gIO&#10;h89X7970Ure9eTksd5t6IGtvb9bmEVSiS/orw6++qEMlTsewsItqFN5I0UKWg5I02woe5T7koKtS&#10;/7evfgBQSwMEFAAAAAgAh07iQIXqZAFBAgAAsQQAAA4AAABkcnMvZTJvRG9jLnhtbK1UwW7bMAy9&#10;D9g/CLqvjoNkbY06RZGgw4BuK9DuAxRZjrVJokYpcbKvHyW7WdJdepgPBmlSj++Rom9u99awncKg&#10;wdW8vJhwppyERrtNzb8/33+44ixE4RphwKmaH1Tgt4v37256X6kpdGAahYxAXKh6X/MuRl8VRZCd&#10;siJcgFeOgi2gFZFc3BQNip7QrSmmk8nHogdsPIJUIdDX1RDkIyK+BRDaVku1Arm1ysUBFZURkSSF&#10;TvvAF5lt2yoZv7VtUJGZmpPSmN9UhOx1eheLG1FtUPhOy5GCeAuFV5qs0I6KHqFWIgq2Rf0PlNUS&#10;IUAbLyTYYhCSO0Iqysmr3jx1wqushVod/LHp4f/Byq+7R2S6qfm85MwJSxO/20bIpdm0TA3qfago&#10;78k/YpIY/APIn4E5WHbCbdQdIvSdEg3RyvnF2YHkBDrK1v0XaAheEHzu1b5FmwCpC2yfR3I4jkTt&#10;I5P0sbwsZ3MalqTQaBOjQlQvhz2G+EmBZcmoeURNnEzqmqjE7iHEPJVmlCaaH5y11tCMd8Kw+YSe&#10;JJEAx2SyXiCzWDC6udfGZAc366VBRkdrfp+f8XA4TTOO9TW/nk/nmcVZLJxCpOrH+mdpVkdaMqNt&#10;za9Ok4xLPFS+2KQtMX/p7zCnNTQH6jXCcNNpz8noAH9z1tMtr3n4tRWoODOfHc3rupzN0lpkZza/&#10;nJKDp5H1aUQ4SVDUZM4GcxmHVdp61JuOKpVZsYN0hVp95DewGsnSTc4NH7curcqpn7P+/mk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xo/I0wAAAAUBAAAPAAAAAAAAAAEAIAAAACIAAABkcnMv&#10;ZG93bnJldi54bWxQSwECFAAUAAAACACHTuJAhepkAUECAACxBAAADgAAAAAAAAABACAAAAAiAQAA&#10;ZHJzL2Uyb0RvYy54bWxQSwUGAAAAAAYABgBZAQAA1QU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340BB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512" w:type="dxa"/>
          </w:tcPr>
          <w:p w14:paraId="089570DA">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2</w:t>
            </w:r>
          </w:p>
        </w:tc>
        <w:tc>
          <w:tcPr>
            <w:tcW w:w="4416" w:type="dxa"/>
          </w:tcPr>
          <w:p w14:paraId="135373BA">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Плакаты</w:t>
            </w:r>
          </w:p>
        </w:tc>
        <w:tc>
          <w:tcPr>
            <w:tcW w:w="2594" w:type="dxa"/>
          </w:tcPr>
          <w:p w14:paraId="0989D8FE">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-46990</wp:posOffset>
                      </wp:positionH>
                      <wp:positionV relativeFrom="paragraph">
                        <wp:posOffset>40005</wp:posOffset>
                      </wp:positionV>
                      <wp:extent cx="219075" cy="200025"/>
                      <wp:effectExtent l="4445" t="4445" r="5080" b="5080"/>
                      <wp:wrapNone/>
                      <wp:docPr id="50" name="Oval 5"/>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5" o:spid="_x0000_s1026" o:spt="3" type="#_x0000_t3" style="position:absolute;left:0pt;margin-left:-3.7pt;margin-top:3.15pt;height:15.75pt;width:17.25pt;z-index:251662336;mso-width-relative:page;mso-height-relative:page;" fillcolor="#FFFFFF" filled="t" stroked="t" coordsize="21600,21600" o:gfxdata="UEsDBAoAAAAAAIdO4kAAAAAAAAAAAAAAAAAEAAAAZHJzL1BLAwQUAAAACACHTuJAeIC98NUAAAAG&#10;AQAADwAAAGRycy9kb3ducmV2LnhtbE2OwU7DMBBE70j8g7VI3FonNU2qkE2FqJDgwIEAdzfeJlHj&#10;dRS7afl7zIkeRzN688rtxQ5ipsn3jhHSZQKCuHGm5xbh6/NlsQHhg2ajB8eE8EMettXtTakL4878&#10;QXMdWhEh7AuN0IUwFlL6piOr/dKNxLE7uMnqEOPUSjPpc4TbQa6SJJNW9xwfOj3Sc0fNsT5ZhF37&#10;VGezVGGtDrvXsD5+v7+pFPH+Lk0eQQS6hP8x/OlHdaii096d2HgxICzyh7hEyBSIWK/yFMQeQeUb&#10;kFUpr/WrX1BLAwQUAAAACACHTuJAf32VyyQCAABxBAAADgAAAGRycy9lMm9Eb2MueG1srVTBjtow&#10;EL1X6j9YvpcAgm6JCKsViKrStrvSth9gHCex6njcsUOgX9+xAyzdVtUemkPkyYyf33szzvL20Bq2&#10;V+g12IJPRmPOlJVQalsX/NvX7bsPnPkgbCkMWFXwo/L8dvX2zbJ3uZpCA6ZUyAjE+rx3BW9CcHmW&#10;edmoVvgROGUpWQG2IlCIdVai6Am9Ndl0PH6f9YClQ5DKe/q6GZL8hIivAYSq0lJtQHatsmFARWVE&#10;IEm+0c7zVWJbVUqGh6ryKjBTcFIa0psOofUuvrPVUuQ1CtdoeaIgXkPhhaZWaEuHXqA2IgjWof4D&#10;qtUSwUMVRhLabBCSHCEVk/ELb54a4VTSQlZ7dzHd/z9Y+WX/iEyXBZ+TJVa01PGHvTBsHq3pnc+p&#10;4sk9YhTn3T3I755ZWDfC1uoOEfpGiZIITWJ99tuGGHjaynb9ZygJWHQBkkuHCtsISPrZITXjeGmG&#10;OgQm6eN0shjfzDmTlKK5GU8To0zk580OffiooGVxUXBlDHU+2iVysb/3IfIR+bkq8Qejy602JgVY&#10;79YGGYkt+DY9SQLJvC4zlvUFX8zp+H9DEEV6/gaB0NlyYGNsBFFpME8Uzy4Nbu+gPJJjCMOk0j2l&#10;RQP4k7OeprTg/kcnUHFmPllyfTGZzeJYp2A2v5lSgNeZ3XVGWElQBQ+cDct1GK5C51DXDZ00SSIt&#10;3FGnKp0sjPwGVqf+0iQmZ0+3Jo76dZyqnv8Uq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4gL3w&#10;1QAAAAYBAAAPAAAAAAAAAAEAIAAAACIAAABkcnMvZG93bnJldi54bWxQSwECFAAUAAAACACHTuJA&#10;f32VyyQCAABxBAAADgAAAAAAAAABACAAAAAkAQAAZHJzL2Uyb0RvYy54bWxQSwUGAAAAAAYABgBZ&#10;AQAAugU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3AB15A44">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10795</wp:posOffset>
                      </wp:positionH>
                      <wp:positionV relativeFrom="paragraph">
                        <wp:posOffset>40005</wp:posOffset>
                      </wp:positionV>
                      <wp:extent cx="219075" cy="200025"/>
                      <wp:effectExtent l="4445" t="4445" r="5080" b="5080"/>
                      <wp:wrapNone/>
                      <wp:docPr id="49" name="Oval 8"/>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8" o:spid="_x0000_s1026" o:spt="3" type="#_x0000_t3" style="position:absolute;left:0pt;margin-left:0.85pt;margin-top:3.15pt;height:15.75pt;width:17.25pt;z-index:251665408;mso-width-relative:page;mso-height-relative:page;" fillcolor="#FFFFFF" filled="t" stroked="t" coordsize="21600,21600" o:gfxdata="UEsDBAoAAAAAAIdO4kAAAAAAAAAAAAAAAAAEAAAAZHJzL1BLAwQUAAAACACHTuJAR0HKqtQAAAAF&#10;AQAADwAAAGRycy9kb3ducmV2LnhtbE2OwW7CMBBE75X6D9ZW6q04wSKgNA6qiiq1Bw4NcDfxkkTE&#10;6yg2gf59tyd6Go1mNPOK9c31YsIxdJ40pLMEBFLtbUeNhv3u42UFIkRD1vSeUMMPBliXjw+Fya2/&#10;0jdOVWwEj1DIjYY2xiGXMtQtOhNmfkDi7ORHZyLbsZF2NFced72cJ0kmnemIH1oz4HuL9bm6OA2b&#10;5q3KJqniQp02n3FxPmy/VKr181OavIKIeIv3MvzhMzqUzHT0F7JB9OyXXNSQKRCcqmwO4si6XIEs&#10;C/mfvvwFUEsDBBQAAAAIAIdO4kDn9FrFJAIAAHEEAAAOAAAAZHJzL2Uyb0RvYy54bWytVMGO2jAQ&#10;vVfqP1i+lwCC7hIRVisQVaVtd6VtP8A4TmLV8bhjh0C/vmMHKN1W1R6aQ+TJ2G/eezPO8u7QGrZX&#10;6DXYgk9GY86UlVBqWxf865ftu1vOfBC2FAasKvhReX63evtm2btcTaEBUypkBGJ93ruCNyG4PMu8&#10;bFQr/AicspSsAFsRKMQ6K1H0hN6abDoev896wNIhSOU9fd0MSX5CxNcAQlVpqTYgu1bZMKCiMiKQ&#10;JN9o5/kqsa0qJcNjVXkVmCk4KQ3pTUVovYvvbLUUeY3CNVqeKIjXUHihqRXaUtEL1EYEwTrUf0C1&#10;WiJ4qMJIQpsNQpIjpGIyfuHNcyOcSlrIau8upvv/Bys/75+Q6bLgswVnVrTU8ce9MOw2WtM7n9OO&#10;Z/eEUZx3DyC/eWZh3Qhbq3tE6BslSiI0ifuz3w7EwNNRtus/QUnAoguQXDpU2EZA0s8OqRnHSzPU&#10;ITBJH6eTxfhmzpmkFM3NeDpPFUR+PuzQhw8KWhYXBVfGUOejXSIX+wcfIh+Rn3cl/mB0udXGpADr&#10;3dogI7EF36bnVMBfbzOW9QVfzKn8vyGIIj1/g0DobDmwMTaCqDSYJ4pnlwa3d1AeyTGEYVLpntKi&#10;AfzBWU9TWnD/vROoODMfLbm+mMxmcaxTMJvfTCnA68zuOiOsJKiCB86G5ToMV6FzqOuGKk2SSAv3&#10;1KlKJwsjv4HVqb80icnZ062Jo34dp12//hSr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EdByqrU&#10;AAAABQEAAA8AAAAAAAAAAQAgAAAAIgAAAGRycy9kb3ducmV2LnhtbFBLAQIUABQAAAAIAIdO4kDn&#10;9FrFJAIAAHEEAAAOAAAAAAAAAAEAIAAAACMBAABkcnMvZTJvRG9jLnhtbFBLBQYAAAAABgAGAFkB&#10;AAC5BQ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5BB2A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7D6A5DE4">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3</w:t>
            </w:r>
          </w:p>
        </w:tc>
        <w:tc>
          <w:tcPr>
            <w:tcW w:w="4416" w:type="dxa"/>
          </w:tcPr>
          <w:p w14:paraId="6497D8A9">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Сюжетные картинки для рассматривания</w:t>
            </w:r>
          </w:p>
        </w:tc>
        <w:tc>
          <w:tcPr>
            <w:tcW w:w="2594" w:type="dxa"/>
          </w:tcPr>
          <w:p w14:paraId="227B29D7">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-46990</wp:posOffset>
                      </wp:positionH>
                      <wp:positionV relativeFrom="paragraph">
                        <wp:posOffset>71755</wp:posOffset>
                      </wp:positionV>
                      <wp:extent cx="219075" cy="200025"/>
                      <wp:effectExtent l="4445" t="4445" r="5080" b="5080"/>
                      <wp:wrapNone/>
                      <wp:docPr id="48" name="Oval 6"/>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6" o:spid="_x0000_s1026" o:spt="3" type="#_x0000_t3" style="position:absolute;left:0pt;margin-left:-3.7pt;margin-top:5.65pt;height:15.75pt;width:17.25pt;z-index:251663360;mso-width-relative:page;mso-height-relative:page;" fillcolor="#FFFFFF" filled="t" stroked="t" coordsize="21600,21600" o:gfxdata="UEsDBAoAAAAAAIdO4kAAAAAAAAAAAAAAAAAEAAAAZHJzL1BLAwQUAAAACACHTuJAO1Y8dNUAAAAH&#10;AQAADwAAAGRycy9kb3ducmV2LnhtbE2Oy07DMBBF90j8gzVI7FrHSV9K41SICgkWLAh078bTJGo8&#10;jmI3LX/PsILlfejeU+xurhcTjqHzpEHNExBItbcdNRq+Pl9mGxAhGrKm94QavjHArry/K0xu/ZU+&#10;cKpiI3iEQm40tDEOuZShbtGZMPcDEmcnPzoTWY6NtKO58rjrZZokK+lMR/zQmgGfW6zP1cVp2DdP&#10;1WqSWVxmp/1rXJ4P72+Z0vrxQSVbEBFv8a8Mv/iMDiUzHf2FbBC9htl6wU32VQaC83StQBw1LNIN&#10;yLKQ//nLH1BLAwQUAAAACACHTuJAFGvw0yQCAABxBAAADgAAAGRycy9lMm9Eb2MueG1srVTBjtow&#10;EL1X6j9YvpcAgt0SEVYrEFWlbXelbT/AOE5i1fG4Y4dAv75jByjdVtUemkPkydhv3nszzvLu0Bq2&#10;V+g12IJPRmPOlJVQalsX/OuX7bv3nPkgbCkMWFXwo/L8bvX2zbJ3uZpCA6ZUyAjE+rx3BW9CcHmW&#10;edmoVvgROGUpWQG2IlCIdVai6Am9Ndl0PL7JesDSIUjlPX3dDEl+QsTXAEJVaak2ILtW2TCgojIi&#10;kCTfaOf5KrGtKiXDY1V5FZgpOCkN6U1FaL2L72y1FHmNwjVaniiI11B4oakV2lLRC9RGBME61H9A&#10;tVoieKjCSEKbDUKSI6RiMn7hzXMjnEpayGrvLqb7/wcrP++fkOmy4DPquxUtdfxxLwy7idb0zue0&#10;49k9YRTn3QPIb55ZWDfC1uoeEfpGiZIITeL+7LcDMfB0lO36T1ASsOgCJJcOFbYRkPSzQ2rG8dIM&#10;dQhM0sfpZDG+nXMmKUVzM57OUwWRnw879OGDgpbFRcGVMdT5aJfIxf7Bh8hH5OddiT8YXW61MSnA&#10;erc2yEhswbfpORXw19uMZX3BF3Mq/28IokjP3yAQOlsObIyNICoN5oni2aXB7R2UR3IMYZhUuqe0&#10;aAB/cNbTlBbcf+8EKs7MR0uuLyazWRzrFMzmt1MK8Dqzu84IKwmq4IGzYbkOw1XoHOq6oUqTJNLC&#10;PXWq0snCyG9gdeovTWJy9nRr4qhfx2nXrz/F6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7Vjx0&#10;1QAAAAcBAAAPAAAAAAAAAAEAIAAAACIAAABkcnMvZG93bnJldi54bWxQSwECFAAUAAAACACHTuJA&#10;FGvw0yQCAABxBAAADgAAAAAAAAABACAAAAAkAQAAZHJzL2Uyb0RvYy54bWxQSwUGAAAAAAYABgBZ&#10;AQAAugU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442CE2C8">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10795</wp:posOffset>
                      </wp:positionH>
                      <wp:positionV relativeFrom="paragraph">
                        <wp:posOffset>71755</wp:posOffset>
                      </wp:positionV>
                      <wp:extent cx="219075" cy="200025"/>
                      <wp:effectExtent l="4445" t="4445" r="5080" b="5080"/>
                      <wp:wrapNone/>
                      <wp:docPr id="47" name="Oval 7"/>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7" o:spid="_x0000_s1026" o:spt="3" type="#_x0000_t3" style="position:absolute;left:0pt;margin-left:0.85pt;margin-top:5.65pt;height:15.75pt;width:17.25pt;z-index:251664384;mso-width-relative:page;mso-height-relative:page;" fillcolor="#FFFFFF" filled="t" stroked="t" coordsize="21600,21600" o:gfxdata="UEsDBAoAAAAAAIdO4kAAAAAAAAAAAAAAAAAEAAAAZHJzL1BLAwQUAAAACACHTuJANjifTtUAAAAG&#10;AQAADwAAAGRycy9kb3ducmV2LnhtbE2OwU7DMBBE70j8g7VI3KiTmIYqjVMhKiQ4cCDQuxtvk6jx&#10;OordtPw9y4meRqMZzbxyc3GDmHEKvScN6SIBgdR421Or4fvr9WEFIkRD1gyeUMMPBthUtzelKaw/&#10;0yfOdWwFj1AojIYuxrGQMjQdOhMWfkTi7OAnZyLbqZV2Mmced4PMkiSXzvTED50Z8aXD5lifnIZt&#10;+1zns1RxqQ7bt7g87j7eVar1/V2arEFEvMT/MvzhMzpUzLT3J7JBDOyfuMiSKhAcqzwDsdfwmK1A&#10;VqW8xq9+AVBLAwQUAAAACACHTuJApZN58iQCAABxBAAADgAAAGRycy9lMm9Eb2MueG1srVTBjtow&#10;EL1X6j9YvpcAglIiwmoFoqq07a607QcYx0msOh53bAj06zt2sizdVtUemkPkydhv3nszzurm1Bp2&#10;VOg12IJPRmPOlJVQalsX/NvX3bsPnPkgbCkMWFXws/L8Zv32zapzuZpCA6ZUyAjE+rxzBW9CcHmW&#10;edmoVvgROGUpWQG2IlCIdVai6Ai9Ndl0PH6fdYClQ5DKe/q67ZN8QMTXAEJVaam2IA+tsqFHRWVE&#10;IEm+0c7zdWJbVUqG+6ryKjBTcFIa0puK0Hof39l6JfIahWu0HCiI11B4oakV2lLRC9RWBMEOqP+A&#10;arVE8FCFkYQ264UkR0jFZPzCm8dGOJW0kNXeXUz3/w9Wfjk+INNlwWcLzqxoqeP3R2HYIlrTOZ/T&#10;jkf3gFGcd3cgv3tmYdMIW6tbROgaJUoiNIn7s98OxMDTUbbvPkNJwOIQILl0qrCNgKSfnVIzzpdm&#10;qFNgkj5OJ8vxYs6ZpBTNzXg6TxVE/nTYoQ8fFbQsLgqujKHOR7tELo53PkQ+In/alfiD0eVOG5MC&#10;rPcbg4zEFnyXnqGAv95mLOsKvpxT+X9DEEV6/gaBcLBlz8bYCKLSYA4Un1zq3d5DeSbHEPpJpXtK&#10;iwbwJ2cdTWnB/Y+DQMWZ+WTJ9eVkNotjnYLZfDGlAK8z++uMsJKgCh4465eb0F+Fg0NdN1RpkkRa&#10;uKVOVTpZGPn1rIb+0iQmZ4dbE0f9Ok67nv8U6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2OJ9O&#10;1QAAAAYBAAAPAAAAAAAAAAEAIAAAACIAAABkcnMvZG93bnJldi54bWxQSwECFAAUAAAACACHTuJA&#10;pZN58iQCAABxBAAADgAAAAAAAAABACAAAAAkAQAAZHJzL2Uyb0RvYy54bWxQSwUGAAAAAAYABgBZ&#10;AQAAugU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59B0E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4DD2EE9B">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4</w:t>
            </w:r>
          </w:p>
        </w:tc>
        <w:tc>
          <w:tcPr>
            <w:tcW w:w="4416" w:type="dxa"/>
          </w:tcPr>
          <w:p w14:paraId="5CE693F1">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Последовательные картинки, мнемотаблицы, алгоритмы</w:t>
            </w:r>
          </w:p>
        </w:tc>
        <w:tc>
          <w:tcPr>
            <w:tcW w:w="2594" w:type="dxa"/>
          </w:tcPr>
          <w:p w14:paraId="2D9D1DDD">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-37465</wp:posOffset>
                      </wp:positionH>
                      <wp:positionV relativeFrom="paragraph">
                        <wp:posOffset>39370</wp:posOffset>
                      </wp:positionV>
                      <wp:extent cx="219075" cy="238125"/>
                      <wp:effectExtent l="5080" t="4445" r="4445" b="5080"/>
                      <wp:wrapNone/>
                      <wp:docPr id="46" name="Rectangle 24"/>
                      <wp:cNvGraphicFramePr/>
                      <a:graphic xmlns:a="http://schemas.openxmlformats.org/drawingml/2006/main">
                        <a:graphicData uri="http://schemas.microsoft.com/office/word/2010/wordprocessingShape">
                          <wps:wsp>
                            <wps:cNvSpPr>
                              <a:spLocks noChangeArrowheads="1"/>
                            </wps:cNvSpPr>
                            <wps:spPr bwMode="auto">
                              <a:xfrm>
                                <a:off x="0" y="0"/>
                                <a:ext cx="2190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4" o:spid="_x0000_s1026" o:spt="1" style="position:absolute;left:0pt;margin-left:-2.95pt;margin-top:3.1pt;height:18.75pt;width:17.25pt;z-index:251680768;mso-width-relative:page;mso-height-relative:page;" fillcolor="#FFFFFF" filled="t" stroked="t" coordsize="21600,21600" o:gfxdata="UEsDBAoAAAAAAIdO4kAAAAAAAAAAAAAAAAAEAAAAZHJzL1BLAwQUAAAACACHTuJA2dsv0tUAAAAG&#10;AQAADwAAAGRycy9kb3ducmV2LnhtbE2OwU7DMBBE70j8g7VI3Fq7KYQ2xOkBVCSObXrhtomXJBCv&#10;o9hpA1+POcFxNKM3L9/NthdnGn3nWMNqqUAQ18503Gg4lfvFBoQPyAZ7x6ThizzsiuurHDPjLnyg&#10;8zE0IkLYZ6ihDWHIpPR1Sxb90g3EsXt3o8UQ49hIM+Ilwm0vE6VSabHj+NDiQE8t1Z/HyWqouuSE&#10;34fyRdntfh1e5/JjenvW+vZmpR5BBJrD3xh+9aM6FNGpchMbL3oNi/ttXGpIExCxTjYpiErD3foB&#10;ZJHL//rFD1BLAwQUAAAACACHTuJATGVkPioCAACBBAAADgAAAGRycy9lMm9Eb2MueG1srVRRb9Mw&#10;EH5H4j9YfqdpQrutUdNpalWENGBi8ANcx2ksbJ85u03Lr+fidKUMhPZAHiyf7/zdd9+dM789WMP2&#10;CoMGV/F8NOZMOQm1dtuKf/2yfnPDWYjC1cKAUxU/qsBvF69fzTtfqgJaMLVCRiAulJ2veBujL7Ms&#10;yFZZEUbglSNnA2hFJBO3WY2iI3RrsmI8vso6wNojSBUCna4GJz8h4ksAoWm0VCuQO6tcHFBRGRGp&#10;pNBqH/gisW0aJeOnpgkqMlNxqjSmlZLQftOv2WIuyi0K32p5oiBeQuFZTVZoR0nPUCsRBduh/gPK&#10;aokQoIkjCTYbCkmKUBX5+Jk2j63wKtVCUgd/Fj38P1j5cf+ATNcVn1xx5oSljn8m1YTbGsWKSS9Q&#10;50NJcY/+AfsSg78H+S0wB8uWwtQdInStEjXRyvv47LcLvRHoKtt0H6AmeLGLkLQ6NGh7QFKBHVJL&#10;jueWqENkkg6LfDa+nnImyVW8vcmLacogyqfLHkN8p8CyflNxJO4JXOzvQ+zJiPIpJJEHo+u1NiYZ&#10;uN0sDbK9oOlYp++EHi7DjGNdxWdTyv1viHH6/gZhdaRHY7St+M1lkHE9okqDeuL7pNeg+wbqI2mH&#10;MEwuvVvatIA/OOtoaisevu8EKs7Me0f6z/LJpB/zZEym1wUZeOnZXHqEkwRV8cjZsF3G4WnsPOpt&#10;S5nyVLGDO+pZo5OePb+B1anTNJlJ5tMr6kf/0k5Rv/4ci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Z2y/S1QAAAAYBAAAPAAAAAAAAAAEAIAAAACIAAABkcnMvZG93bnJldi54bWxQSwECFAAUAAAA&#10;CACHTuJATGVkPioCAACBBAAADgAAAAAAAAABACAAAAAkAQAAZHJzL2Uyb0RvYy54bWxQSwUGAAAA&#10;AAYABgBZAQAAwAUAAAAA&#10;">
                      <v:fill on="t" focussize="0,0"/>
                      <v:stroke color="#000000" miterlimit="8" joinstyle="miter"/>
                      <v:imagedata o:title=""/>
                      <o:lock v:ext="edit" aspectratio="f"/>
                    </v:rect>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56E873B7">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-36830</wp:posOffset>
                      </wp:positionH>
                      <wp:positionV relativeFrom="paragraph">
                        <wp:posOffset>39370</wp:posOffset>
                      </wp:positionV>
                      <wp:extent cx="219075" cy="238125"/>
                      <wp:effectExtent l="5080" t="4445" r="4445" b="5080"/>
                      <wp:wrapNone/>
                      <wp:docPr id="45" name="Rectangle 25"/>
                      <wp:cNvGraphicFramePr/>
                      <a:graphic xmlns:a="http://schemas.openxmlformats.org/drawingml/2006/main">
                        <a:graphicData uri="http://schemas.microsoft.com/office/word/2010/wordprocessingShape">
                          <wps:wsp>
                            <wps:cNvSpPr>
                              <a:spLocks noChangeArrowheads="1"/>
                            </wps:cNvSpPr>
                            <wps:spPr bwMode="auto">
                              <a:xfrm>
                                <a:off x="0" y="0"/>
                                <a:ext cx="2190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5" o:spid="_x0000_s1026" o:spt="1" style="position:absolute;left:0pt;margin-left:-2.9pt;margin-top:3.1pt;height:18.75pt;width:17.25pt;z-index:251681792;mso-width-relative:page;mso-height-relative:page;" fillcolor="#FFFFFF" filled="t" stroked="t" coordsize="21600,21600" o:gfxdata="UEsDBAoAAAAAAIdO4kAAAAAAAAAAAAAAAAAEAAAAZHJzL1BLAwQUAAAACACHTuJAdkSaHdYAAAAG&#10;AQAADwAAAGRycy9kb3ducmV2LnhtbE3OMU/DMBAF4B2J/2AdEltrN4W2pLl0ABWJsU0XNie+JoH4&#10;HMVOG/j1mAnG0zu992W7yXbiQoNvHSMs5goEceVMyzXCqdjPNiB80Gx055gQvsjDLr+9yXRq3JUP&#10;dDmGWsQS9qlGaELoUyl91ZDVfu564pid3WB1iOdQSzPoayy3nUyUWkmrW44Lje7puaHq8zhahLJN&#10;Tvr7ULwq+7Rfhrep+BjfXxDv7xZqCyLQFP6e4Zcf6ZBHU+lGNl50CLPHKA8IqwREjJPNGkSJ8LBc&#10;g8wz+Z+f/wBQSwMEFAAAAAgAh07iQIM/ATIqAgAAgQQAAA4AAABkcnMvZTJvRG9jLnhtbK1UwY7T&#10;MBC9I/EPlu80TWnZNmq6WrUqQlrYFQsf4DpOY2F7zNhtWr6eidOWsiC0B3KIPJnx83tvxpnfHqxh&#10;e4VBgyt5PhhyppyESrttyb9+Wb+ZchaicJUw4FTJjyrw28XrV/PWF2oEDZhKISMQF4rWl7yJ0RdZ&#10;FmSjrAgD8MpRsga0IlKI26xC0RK6NdloOHyXtYCVR5AqBPq66pP8hIgvAYS61lKtQO6scrFHRWVE&#10;JEmh0T7wRWJb10rGh7oOKjJTclIa05sOofWme2eLuSi2KHyj5YmCeAmFZ5qs0I4OvUCtRBRsh/oP&#10;KKslQoA6DiTYrBeSHCEV+fCZN0+N8CppIauDv5ge/h+s/LR/RKarko8nnDlhqeOfyTXhtkax0aQz&#10;qPWhoLon/4idxODvQX4LzMGyoTJ1hwhto0RFtPKuPvttQxcE2so27UeoCF7sIiSvDjXaDpBcYIfU&#10;kuOlJeoQmaSPo3w2vCFmklKjt9O8Z5SJ4rzZY4jvFVjWLUqOxD2Bi/19iB0ZUZxLEnkwulprY1KA&#10;283SINsLmo51ehJ/0nhdZhxrSz6b0Nn/hhim528QVke6NEbbkk+vi4zrEFUa1BPfs1+97xuojuQd&#10;Qj+5dG9p0QD+4KylqS15+L4TqDgzHxz5P8vH427MUzCe3IwowOvM5jojnCSokkfO+uUy9ldj51Fv&#10;GzopT4od3FHPap387Pj1rE6dpslMNp9uUTf613Gq+vXnWPw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dkSaHdYAAAAGAQAADwAAAAAAAAABACAAAAAiAAAAZHJzL2Rvd25yZXYueG1sUEsBAhQAFAAA&#10;AAgAh07iQIM/ATIqAgAAgQQAAA4AAAAAAAAAAQAgAAAAJQEAAGRycy9lMm9Eb2MueG1sUEsFBgAA&#10;AAAGAAYAWQEAAMEFAAAAAA==&#10;">
                      <v:fill on="t" focussize="0,0"/>
                      <v:stroke color="#000000" miterlimit="8" joinstyle="miter"/>
                      <v:imagedata o:title=""/>
                      <o:lock v:ext="edit" aspectratio="f"/>
                    </v:rect>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4053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11383D51">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5</w:t>
            </w:r>
          </w:p>
        </w:tc>
        <w:tc>
          <w:tcPr>
            <w:tcW w:w="4416" w:type="dxa"/>
          </w:tcPr>
          <w:p w14:paraId="7355A953">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Мультфильмы и видеоролики</w:t>
            </w:r>
          </w:p>
          <w:p w14:paraId="4A60E0C6">
            <w:pPr>
              <w:spacing w:after="0" w:line="240" w:lineRule="auto"/>
              <w:jc w:val="both"/>
              <w:rPr>
                <w:rFonts w:ascii="Times New Roman" w:hAnsi="Times New Roman" w:eastAsia="Calibri" w:cs="Times New Roman"/>
                <w:sz w:val="24"/>
                <w:szCs w:val="24"/>
              </w:rPr>
            </w:pPr>
          </w:p>
        </w:tc>
        <w:tc>
          <w:tcPr>
            <w:tcW w:w="2594" w:type="dxa"/>
          </w:tcPr>
          <w:p w14:paraId="6A607AB0">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-37465</wp:posOffset>
                      </wp:positionH>
                      <wp:positionV relativeFrom="paragraph">
                        <wp:posOffset>53975</wp:posOffset>
                      </wp:positionV>
                      <wp:extent cx="219075" cy="238125"/>
                      <wp:effectExtent l="5080" t="4445" r="4445" b="5080"/>
                      <wp:wrapNone/>
                      <wp:docPr id="44" name="Rectangle 22"/>
                      <wp:cNvGraphicFramePr/>
                      <a:graphic xmlns:a="http://schemas.openxmlformats.org/drawingml/2006/main">
                        <a:graphicData uri="http://schemas.microsoft.com/office/word/2010/wordprocessingShape">
                          <wps:wsp>
                            <wps:cNvSpPr>
                              <a:spLocks noChangeArrowheads="1"/>
                            </wps:cNvSpPr>
                            <wps:spPr bwMode="auto">
                              <a:xfrm>
                                <a:off x="0" y="0"/>
                                <a:ext cx="2190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2" o:spid="_x0000_s1026" o:spt="1" style="position:absolute;left:0pt;margin-left:-2.95pt;margin-top:4.25pt;height:18.75pt;width:17.25pt;z-index:251678720;mso-width-relative:page;mso-height-relative:page;" fillcolor="#FFFFFF" filled="t" stroked="t" coordsize="21600,21600" o:gfxdata="UEsDBAoAAAAAAIdO4kAAAAAAAAAAAAAAAAAEAAAAZHJzL1BLAwQUAAAACACHTuJA5KuyCdUAAAAG&#10;AQAADwAAAGRycy9kb3ducmV2LnhtbE2OwU6DQBRF9yb+w+SZuGtnipZQyqMLTU1ctnTjboAnUJk3&#10;hBla9OsdV3Z5c2/OPdluNr240Og6ywirpQJBXNm64wbhVOwXCQjnNde6t0wI3+Rgl9/fZTqt7ZUP&#10;dDn6RgQIu1QjtN4PqZSuaslot7QDceg+7Wi0D3FsZD3qa4CbXkZKxdLojsNDqwd6aan6Ok4Goeyi&#10;k/45FG/KbPZP/n0uztPHK+Ljw0ptQXia/f8Y/vSDOuTBqbQT1070CIv1JiwRkjWIUEdJDKJEeI4V&#10;yDyTt/r5L1BLAwQUAAAACACHTuJABc1JyCsCAACBBAAADgAAAGRycy9lMm9Eb2MueG1srVRtb9Mw&#10;EP6OxH+w/J3lhZat0dJpajWENNjE4Ae4jpNY2D5zdpuOX8/FaUcZCO0D+WD5fOfnnnvunMurvTVs&#10;pzBocDUvznLOlJPQaNfV/OuXmzcXnIUoXCMMOFXzRxX41fL1q8vBV6qEHkyjkBGIC9Xga97H6Kss&#10;C7JXVoQz8MqRswW0IpKJXdagGAjdmqzM83fZANh4BKlCoNP15OQHRHwJILStlmoNcmuVixMqKiMi&#10;lRR67QNfJrZtq2S8a9ugIjM1p0pjWikJ7Tfjmi0vRdWh8L2WBwriJRSe1WSFdpT0CWotomBb1H9A&#10;WS0RArTxTILNpkKSIlRFkT/T5qEXXqVaSOrgn0QP/w9WftrdI9NNzWczzpyw1PHPpJpwnVGsLEeB&#10;Bh8qinvw9ziWGPwtyG+BOVj1FKauEWHolWiIVjHGZ79dGI1AV9lm+AgNwYtthKTVvkU7ApIKbJ9a&#10;8vjUErWPTNJhWSzy8zlnklzl24uinKcMojpe9hjiewWWjZuaI3FP4GJ3G+JIRlTHkEQejG5utDHJ&#10;wG6zMsh2gqbjJn0H9HAaZhwbar6YU+5/Q+Tp+xuE1ZEejdG25henQcaNiCoN6oHvUa9J9w00j6Qd&#10;wjS59G5p0wP+4Gygqa15+L4VqDgzHxzpvyhms3HMkzGbn5dk4Klnc+oRThJUzSNn03YVp6ex9ai7&#10;njIVqWIH19SzVic9R34Tq0OnaTKTzIdXNI7+qZ2ifv05lj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5KuyCdUAAAAGAQAADwAAAAAAAAABACAAAAAiAAAAZHJzL2Rvd25yZXYueG1sUEsBAhQAFAAA&#10;AAgAh07iQAXNScgrAgAAgQQAAA4AAAAAAAAAAQAgAAAAJAEAAGRycy9lMm9Eb2MueG1sUEsFBgAA&#10;AAAGAAYAWQEAAMEFAAAAAA==&#10;">
                      <v:fill on="t" focussize="0,0"/>
                      <v:stroke color="#000000" miterlimit="8" joinstyle="miter"/>
                      <v:imagedata o:title=""/>
                      <o:lock v:ext="edit" aspectratio="f"/>
                    </v:rect>
                  </w:pict>
                </mc:Fallback>
              </mc:AlternateContent>
            </w:r>
          </w:p>
        </w:tc>
        <w:tc>
          <w:tcPr>
            <w:tcW w:w="1766" w:type="dxa"/>
          </w:tcPr>
          <w:p w14:paraId="6A72ABBC">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-36830</wp:posOffset>
                      </wp:positionH>
                      <wp:positionV relativeFrom="paragraph">
                        <wp:posOffset>53975</wp:posOffset>
                      </wp:positionV>
                      <wp:extent cx="219075" cy="238125"/>
                      <wp:effectExtent l="5080" t="4445" r="4445" b="5080"/>
                      <wp:wrapNone/>
                      <wp:docPr id="43" name="Rectangle 23"/>
                      <wp:cNvGraphicFramePr/>
                      <a:graphic xmlns:a="http://schemas.openxmlformats.org/drawingml/2006/main">
                        <a:graphicData uri="http://schemas.microsoft.com/office/word/2010/wordprocessingShape">
                          <wps:wsp>
                            <wps:cNvSpPr>
                              <a:spLocks noChangeArrowheads="1"/>
                            </wps:cNvSpPr>
                            <wps:spPr bwMode="auto">
                              <a:xfrm>
                                <a:off x="0" y="0"/>
                                <a:ext cx="2190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3" o:spid="_x0000_s1026" o:spt="1" style="position:absolute;left:0pt;margin-left:-2.9pt;margin-top:4.25pt;height:18.75pt;width:17.25pt;z-index:251679744;mso-width-relative:page;mso-height-relative:page;" fillcolor="#FFFFFF" filled="t" stroked="t" coordsize="21600,21600" o:gfxdata="UEsDBAoAAAAAAIdO4kAAAAAAAAAAAAAAAAAEAAAAZHJzL1BLAwQUAAAACACHTuJASzQHxtUAAAAG&#10;AQAADwAAAGRycy9kb3ducmV2LnhtbE3OMU/DMBAF4B2J/2AdEltrN9ASQi4dQEVibNOF7RIfSSC2&#10;o9hpA78eM5Xx9E7vffl2Nr048eg7ZxFWSwWCbe10ZxuEY7lbpCB8IKupd5YRvtnDtri+yinT7mz3&#10;fDqERsQS6zNCaEMYMil93bIhv3QD25h9uNFQiOfYSD3SOZabXiZKbaShzsaFlgZ+brn+OkwGoeqS&#10;I/3sy1dlHnd34W0uP6f3F8Tbm5V6AhF4Dpdn+ONHOhTRVLnJai96hMU6ygNCugYR4yR9AFEh3G8U&#10;yCKX//nFL1BLAwQUAAAACACHTuJAny8tRisCAACBBAAADgAAAGRycy9lMm9Eb2MueG1srVTbbtQw&#10;EH1H4h8sv9NcukvbqNmq6moRUoGKwgd4HSexsD1m7N1s+XomTlqWglAfyIPl8YzPnDkzzuXVwRq2&#10;Vxg0uJoXJzlnyklotOtq/vXL5s05ZyEK1wgDTtX8QQV+tXr96nLwlSqhB9MoZATiQjX4mvcx+irL&#10;guyVFeEEvHLkbAGtiGRilzUoBkK3Jivz/G02ADYeQaoQ6HQ9OfmMiC8BhLbVUq1B7qxycUJFZUSk&#10;kkKvfeCrxLZtlYyf2jaoyEzNqdKYVkpC++24ZqtLUXUofK/lTEG8hMKzmqzQjpI+Qa1FFGyH+g8o&#10;qyVCgDaeSLDZVEhShKoo8mfa3PfCq1QLSR38k+jh/8HKj/s7ZLqp+eKUMycsdfwzqSZcZxQrT0eB&#10;Bh8qirv3dziWGPwtyG+BObjpKUxdI8LQK9EQrWKMz367MBqBrrLt8AEaghe7CEmrQ4t2BCQV2CG1&#10;5OGpJeoQmaTDsrjIz5acSXKVp+dFuUwZRPV42WOI7xRYNm5qjsQ9gYv9bYgjGVE9hiTyYHSz0cYk&#10;A7vtjUG2FzQdm/TN6OE4zDg21PxiSbn/DZGn728QVkd6NEbbmp8fBxk3Iqo0qDPfR70m3bfQPJB2&#10;CNPk0rulTQ/4g7OBprbm4ftOoOLMvHek/0WxWIxjnozF8qwkA48922OPcJKgah45m7Y3cXoaO4+6&#10;6ylTkSp2cE09a3XSc+Q3sZo7TZOZZJ5f0Tj6x3aK+vXnWP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zQHxtUAAAAGAQAADwAAAAAAAAABACAAAAAiAAAAZHJzL2Rvd25yZXYueG1sUEsBAhQAFAAA&#10;AAgAh07iQJ8vLUYrAgAAgQQAAA4AAAAAAAAAAQAgAAAAJAEAAGRycy9lMm9Eb2MueG1sUEsFBgAA&#10;AAAGAAYAWQEAAMEFAAAAAA==&#10;">
                      <v:fill on="t" focussize="0,0"/>
                      <v:stroke color="#000000" miterlimit="8" joinstyle="miter"/>
                      <v:imagedata o:title=""/>
                      <o:lock v:ext="edit" aspectratio="f"/>
                    </v:rect>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4C26A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62AEA3D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6</w:t>
            </w:r>
          </w:p>
        </w:tc>
        <w:tc>
          <w:tcPr>
            <w:tcW w:w="4416" w:type="dxa"/>
          </w:tcPr>
          <w:p w14:paraId="01EE2706">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Дидактические и развивающие игры</w:t>
            </w:r>
          </w:p>
          <w:p w14:paraId="7E842B3C">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2594" w:type="dxa"/>
          </w:tcPr>
          <w:p w14:paraId="198BFE2D">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-37465</wp:posOffset>
                      </wp:positionH>
                      <wp:positionV relativeFrom="paragraph">
                        <wp:posOffset>53340</wp:posOffset>
                      </wp:positionV>
                      <wp:extent cx="171450" cy="171450"/>
                      <wp:effectExtent l="7620" t="10795" r="11430" b="8255"/>
                      <wp:wrapNone/>
                      <wp:docPr id="42" name="AutoShape 18"/>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18" o:spid="_x0000_s1026" o:spt="5" type="#_x0000_t5" style="position:absolute;left:0pt;margin-left:-2.95pt;margin-top:4.2pt;height:13.5pt;width:13.5pt;z-index:251674624;mso-width-relative:page;mso-height-relative:page;" fillcolor="#FFFFFF" filled="t" stroked="t" coordsize="21600,21600" o:gfxdata="UEsDBAoAAAAAAIdO4kAAAAAAAAAAAAAAAAAEAAAAZHJzL1BLAwQUAAAACACHTuJAGT2w7tYAAAAG&#10;AQAADwAAAGRycy9kb3ducmV2LnhtbE2OQUvDQBCF74L/YRnBi7Sb1NbWmEkPgghexEYKvU2zYxKS&#10;nQ3ZTVv/vetJj4/3+N6Xby+2VycefesEIZ0noFgqZ1qpET7Ll9kGlA8khnonjPDNHrbF9VVOmXFn&#10;+eDTLtQqQsRnhNCEMGRa+6phS37uBpbYfbnRUohxrLUZ6RzhtteLJHnQllqJDw0N/Nxw1e0mi0Dd&#10;Yf9mzbueyrpNXg/T3brsGPH2Jk2eQAW+hL8x/OpHdSii09FNYrzqEWarx7hE2CxBxXqRpqCOCPer&#10;Jegi1//1ix9QSwMEFAAAAAgAh07iQNlEGtxAAgAAsQQAAA4AAABkcnMvZTJvRG9jLnhtbK1UwW7b&#10;MAy9D9g/CLqvjoNkbY06RZGgw4BuK9DuAxRZjrVJokYpcbKvHyW7WdJdepgPhmhSj3yPpG9u99aw&#10;ncKgwdW8vJhwppyERrtNzb8/33+44ixE4RphwKmaH1Tgt4v37256X6kpdGAahYxAXKh6X/MuRl8V&#10;RZCdsiJcgFeOnC2gFZFM3BQNip7QrSmmk8nHogdsPIJUIdDX1eDkIyK+BRDaVku1Arm1ysUBFZUR&#10;kSiFTvvAF7natlUyfmvboCIzNSemMb8pCZ3X6V0sbkS1QeE7LccSxFtKeMXJCu0o6RFqJaJgW9T/&#10;QFktEQK08UKCLQYiWRFiUU5eafPUCa8yF5I6+KPo4f/Byq+7R2S6qflsypkTljp+t42QU7PyKgnU&#10;+1BR3JN/xEQx+AeQPwNzsOyE26g7ROg7JRoqq0zxxdmFZAS6ytb9F2gIXhB81mrfok2ApALb55Yc&#10;ji1R+8gkfSwvy9mcmiXJNZ5TBlG9XPYY4icFlqVDzSNqqskk1UQldg8h5q40IzXR/OCstYZ6vBOG&#10;zSf05JKPwQT9ApnJgtHNvTYmG7hZLw0yulrz+/yMl8NpmHGsr/n1fDrPVZz5wilEyn7MfxZmdaQl&#10;M9rW/Oo0yLhUh8qDTdxexE76Dn1aQ3MgrRGGSac9p0MH+Juznqa85uHXVqDizHx21K/rcjZLa5GN&#10;2fxySgaeetanHuEkQZHInA3HZRxWaetRbzrKVGbGDtIItfpY31DVOBk0ybmD49alVTm1c9TfP83i&#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Bk9sO7WAAAABgEAAA8AAAAAAAAAAQAgAAAAIgAAAGRy&#10;cy9kb3ducmV2LnhtbFBLAQIUABQAAAAIAIdO4kDZRBrcQAIAALEEAAAOAAAAAAAAAAEAIAAAACUB&#10;AABkcnMvZTJvRG9jLnhtbFBLBQYAAAAABgAGAFkBAADXBQ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5B420E6D">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10795</wp:posOffset>
                      </wp:positionH>
                      <wp:positionV relativeFrom="paragraph">
                        <wp:posOffset>53340</wp:posOffset>
                      </wp:positionV>
                      <wp:extent cx="171450" cy="171450"/>
                      <wp:effectExtent l="7620" t="10795" r="11430" b="8255"/>
                      <wp:wrapNone/>
                      <wp:docPr id="41" name="AutoShape 19"/>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19" o:spid="_x0000_s1026" o:spt="5" type="#_x0000_t5" style="position:absolute;left:0pt;margin-left:0.85pt;margin-top:4.2pt;height:13.5pt;width:13.5pt;z-index:251675648;mso-width-relative:page;mso-height-relative:page;" fillcolor="#FFFFFF" filled="t" stroked="t" coordsize="21600,21600" o:gfxdata="UEsDBAoAAAAAAIdO4kAAAAAAAAAAAAAAAAAEAAAAZHJzL1BLAwQUAAAACACHTuJAL0mqNdMAAAAF&#10;AQAADwAAAGRycy9kb3ducmV2LnhtbE2OQUvDQBCF74L/YRnBi9jd1mpDzKYHQQQvYiNCb9PsmIRk&#10;Z0N209Z/73jS48d7vPcV27Mf1JGm2AW2sFwYUMR1cB03Fj6q59sMVEzIDofAZOGbImzLy4sCcxdO&#10;/E7HXWqUjHDM0UKb0phrHeuWPMZFGIkl+wqTxyQ4NdpNeJJxP+iVMQ/aY8fy0OJITy3V/W72FrDf&#10;f75696bnqunMy36+2VQ9WXt9tTSPoBKd018ZfvVFHUpxOoSZXVSD8EaKFrI1KElXmeDBwt39GnRZ&#10;6P/25Q9QSwMEFAAAAAgAh07iQGYugBBAAgAAsQQAAA4AAABkcnMvZTJvRG9jLnhtbK1UwW7bMAy9&#10;D9g/CLovjoNkbYw6RdGiw4BuK9DuAxRZjrVJokYpcbqvHyU7WdJdepgPhmhSj3yPpK+u99awncKg&#10;wdW8nEw5U05Co92m5t+f7z9cchaicI0w4FTNX1Tg16v37656X6kZdGAahYxAXKh6X/MuRl8VRZCd&#10;siJMwCtHzhbQikgmbooGRU/o1hSz6fRj0QM2HkGqEOjr3eDkIyK+BRDaVkt1B3JrlYsDKiojIlEK&#10;nfaBr3K1batk/Na2QUVmak5MY35TEjqv07tYXYlqg8J3Wo4liLeU8IqTFdpR0iPUnYiCbVH/A2W1&#10;RAjQxokEWwxEsiLEopy+0uapE15lLiR18EfRw/+DlV93j8h0U/N5yZkTljp+s42QU7NymQTqfago&#10;7sk/YqIY/APIn4E5uO2E26gbROg7JRoqq0zxxdmFZAS6ytb9F2gIXhB81mrfok2ApALb55a8HFui&#10;9pFJ+lhelPMFNUuSazynDKI6XPYY4icFlqVDzSNqqskk1UQldg8h5q40IzXR/OCstYZ6vBOGLab0&#10;5JKPwQR9gMxkwejmXhuTDdysbw0yulrz+/yMl8NpmHGsr/lyMVvkKs584RQiZT/mPwuzOtKSGW1r&#10;fnkaZFyqQ+XBJm4HsZO+Q5/W0LyQ1gjDpNOe06ED/M1ZT1Ne8/BrK1BxZj476teynM/TWmRjvriY&#10;kYGnnvWpRzhJUCQyZ8PxNg6rtPWoNx1lKjNjB2mEWn2sb6hqnAya5NzBcevSqpzaOervn2b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C9JqjXTAAAABQEAAA8AAAAAAAAAAQAgAAAAIgAAAGRycy9k&#10;b3ducmV2LnhtbFBLAQIUABQAAAAIAIdO4kBmLoAQQAIAALEEAAAOAAAAAAAAAAEAIAAAACIBAABk&#10;cnMvZTJvRG9jLnhtbFBLBQYAAAAABgAGAFkBAADUBQ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6E2E8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79511E9D">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7</w:t>
            </w:r>
          </w:p>
        </w:tc>
        <w:tc>
          <w:tcPr>
            <w:tcW w:w="4416" w:type="dxa"/>
          </w:tcPr>
          <w:p w14:paraId="580BDEE1">
            <w:pPr>
              <w:spacing w:after="0" w:line="240" w:lineRule="auto"/>
              <w:jc w:val="both"/>
              <w:rPr>
                <w:rFonts w:ascii="Times New Roman" w:hAnsi="Times New Roman" w:eastAsia="Calibri" w:cs="Times New Roman"/>
                <w:sz w:val="24"/>
                <w:szCs w:val="24"/>
              </w:rPr>
            </w:pPr>
            <w:r>
              <w:rPr>
                <w:rFonts w:ascii="Times New Roman" w:hAnsi="Times New Roman" w:eastAsia="Times New Roman" w:cs="Times New Roman"/>
                <w:sz w:val="24"/>
                <w:szCs w:val="24"/>
                <w:lang w:eastAsia="ru-RU"/>
              </w:rPr>
              <w:t>Атрибуты для сюжетно-ролевых  игр, связанных с современными профессиями или профессиями будущего</w:t>
            </w:r>
          </w:p>
        </w:tc>
        <w:tc>
          <w:tcPr>
            <w:tcW w:w="2594" w:type="dxa"/>
          </w:tcPr>
          <w:p w14:paraId="51560D49">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-37465</wp:posOffset>
                      </wp:positionH>
                      <wp:positionV relativeFrom="paragraph">
                        <wp:posOffset>144145</wp:posOffset>
                      </wp:positionV>
                      <wp:extent cx="171450" cy="171450"/>
                      <wp:effectExtent l="7620" t="10795" r="11430" b="8255"/>
                      <wp:wrapNone/>
                      <wp:docPr id="40" name="AutoShape 16"/>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16" o:spid="_x0000_s1026" o:spt="5" type="#_x0000_t5" style="position:absolute;left:0pt;margin-left:-2.95pt;margin-top:11.35pt;height:13.5pt;width:13.5pt;z-index:251672576;mso-width-relative:page;mso-height-relative:page;" fillcolor="#FFFFFF" filled="t" stroked="t" coordsize="21600,21600" o:gfxdata="UEsDBAoAAAAAAIdO4kAAAAAAAAAAAAAAAAAEAAAAZHJzL1BLAwQUAAAACACHTuJAVAKaHtYAAAAH&#10;AQAADwAAAGRycy9kb3ducmV2LnhtbE2OQUvDQBCF74L/YRnBi7SbBDU2ZtKDIIIXsRGht2l2TEKy&#10;syG7aeu/dz3p8fEe3/vK7dmO6siz750gpOsEFEvjTC8twkf9vHoA5QOJodEJI3yzh211eVFSYdxJ&#10;3vm4C62KEPEFIXQhTIXWvunYkl+7iSV2X262FGKcW21mOkW4HXWWJPfaUi/xoaOJnzpuht1iEWjY&#10;f75a86aXuu2Tl/1yk9cDI15fpckjqMDn8DeGX/2oDlV0OrhFjFcjwupuE5cIWZaDin2WpqAOCLeb&#10;HHRV6v/+1Q9QSwMEFAAAAAgAh07iQOTHgdFAAgAAsQQAAA4AAABkcnMvZTJvRG9jLnhtbK1UTW/b&#10;MAy9D9h/EHRfHAdJP4w4RdGiw4BuK9DtByiyHGuTRI1S4mS/fpTsZGl36WE+GKJJPj4+Ul7e7K1h&#10;O4VBg6t5OZlyppyERrtNzb9/e/hwxVmIwjXCgFM1P6jAb1bv3y17X6kZdGAahYxAXKh6X/MuRl8V&#10;RZCdsiJMwCtHzhbQikgmbooGRU/o1hSz6fSi6AEbjyBVCPT1fnDyERHfAghtq6W6B7m1ysUBFZUR&#10;kVoKnfaBrzLbtlUyfm3boCIzNadOY35TETqv07tYLUW1QeE7LUcK4i0UXvVkhXZU9AR1L6JgW9T/&#10;QFktEQK0cSLBFkMjWRHqopy+0ua5E17lXkjq4E+ih/8HK7/snpDppuZzksQJSxO/3UbIpVl5kQTq&#10;fago7tk/YWox+EeQPwNzcNcJt1G3iNB3SjREq0zxxYuEZARKZev+MzQELwg+a7Vv0SZAUoHt80gO&#10;p5GofWSSPpaX5XxBzCS5xnOqIKpjsscQPyqwLB1qHlETJ5NUE5XYPYaYp9KMrYnmB2etNTTjnTBs&#10;MaUnUz4FE/QRMjcLRjcP2phs4GZ9Z5BRas0f8jMmh/Mw41hf8+vFbJFZvPCFc4hU/VT/RZjVkS6Z&#10;0bbmV+dBxiUeKi829XYUO+k7zGkNzYG0Rhg2ne45HTrA35z1tOU1D7+2AhVn5pOjeV2X8zT3mI35&#10;4nJGBp571uce4SRBkcicDce7OFylrUe96ahSmTt2kFao1Sd+A6txM2iT8wTHW5euyrmdo/7+aV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QCmh7WAAAABwEAAA8AAAAAAAAAAQAgAAAAIgAAAGRy&#10;cy9kb3ducmV2LnhtbFBLAQIUABQAAAAIAIdO4kDkx4HRQAIAALEEAAAOAAAAAAAAAAEAIAAAACUB&#10;AABkcnMvZTJvRG9jLnhtbFBLBQYAAAAABgAGAFkBAADXBQ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19D42864">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10795</wp:posOffset>
                      </wp:positionH>
                      <wp:positionV relativeFrom="paragraph">
                        <wp:posOffset>144145</wp:posOffset>
                      </wp:positionV>
                      <wp:extent cx="171450" cy="171450"/>
                      <wp:effectExtent l="7620" t="10795" r="11430" b="8255"/>
                      <wp:wrapNone/>
                      <wp:docPr id="39" name="AutoShape 17"/>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17" o:spid="_x0000_s1026" o:spt="5" type="#_x0000_t5" style="position:absolute;left:0pt;margin-left:0.85pt;margin-top:11.35pt;height:13.5pt;width:13.5pt;z-index:251673600;mso-width-relative:page;mso-height-relative:page;" fillcolor="#FFFFFF" filled="t" stroked="t" coordsize="21600,21600" o:gfxdata="UEsDBAoAAAAAAIdO4kAAAAAAAAAAAAAAAAAEAAAAZHJzL1BLAwQUAAAACACHTuJAQ9ffqdMAAAAG&#10;AQAADwAAAGRycy9kb3ducmV2LnhtbE2OQUvDQBSE74L/YXmCF7G7DWJqzKYHQQQvYiNCb6/ZZxKS&#10;fRuym7b+e58nPQ3DDDNfuT37UR1pjn1gC+uVAUXcBNdza+Gjfr7dgIoJ2eEYmCx8U4RtdXlRYuHC&#10;id/puEutkhGOBVroUpoKrWPTkce4ChOxZF9h9pjEzq12M55k3I86M+Zee+xZHjqc6KmjZtgt3gIO&#10;+89X7970Ure9edkvN3k9kLXXV2vzCCrROf2V4Rdf0KESpkNY2EU1is+laCHLRCXONqIHC3cPOeiq&#10;1P/xqx9QSwMEFAAAAAgAh07iQF+ClqFBAgAAsQQAAA4AAABkcnMvZTJvRG9jLnhtbK1UwW7bMAy9&#10;D9g/CLovjrNkaY06RdEiw4BuK9DtAxRZjrVJokYpcbKvHyW7WdpdepgPhmhSj3yPpK+uD9awvcKg&#10;wdW8nEw5U05Co9225t+/rd9dcBaicI0w4FTNjyrw69XbN1e9r9QMOjCNQkYgLlS9r3kXo6+KIshO&#10;WREm4JUjZwtoRSQTt0WDoid0a4rZdPqh6AEbjyBVCPT1bnDyERFfAwhtq6W6A7mzysUBFZURkSiF&#10;TvvAV7natlUyfm3boCIzNSemMb8pCZ036V2srkS1ReE7LccSxGtKeMHJCu0o6QnqTkTBdqj/gbJa&#10;IgRo40SCLQYiWRFiUU5faPPYCa8yF5I6+JPo4f/Byi/7B2S6qfn7S86csNTxm12EnJqVyyRQ70NF&#10;cY/+ARPF4O9B/gzMwW0n3FbdIELfKdFQWWWKL55dSEagq2zTf4aG4AXBZ60OLdoESCqwQ27J8dQS&#10;dYhM0sdyWc4X1CxJrvGcMojq6bLHED8qsCwdah5RU00mqSYqsb8PMXelGamJ5gdnrTXU470wbDGl&#10;J5d8CiboJ8hMFoxu1tqYbOB2c2uQ0dWar/MzXg7nYcaxvuaXi9kiV/HMF84hUvZT/mdhVkdaMqNt&#10;zS/Og4xLdag82MTtSeyk79CnDTRH0hphmHTaczp0gL8562nKax5+7QQqzswnR/26LOfztBbZmC+W&#10;MzLw3LM59wgnCYpE5mw43sZhlXYe9bajTGVm7CCNUKtP9Q1VjZNBk5w7OG5dWpVzO0f9/dOs/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D19+p0wAAAAYBAAAPAAAAAAAAAAEAIAAAACIAAABkcnMv&#10;ZG93bnJldi54bWxQSwECFAAUAAAACACHTuJAX4KWoUECAACxBAAADgAAAAAAAAABACAAAAAiAQAA&#10;ZHJzL2Uyb0RvYy54bWxQSwUGAAAAAAYABgBZAQAA1QU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31106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2C97BE47">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8</w:t>
            </w:r>
          </w:p>
        </w:tc>
        <w:tc>
          <w:tcPr>
            <w:tcW w:w="4416" w:type="dxa"/>
          </w:tcPr>
          <w:p w14:paraId="6F258247">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Загадки, поговорки, пословицы,</w:t>
            </w:r>
          </w:p>
          <w:p w14:paraId="63C79EBA">
            <w:pPr>
              <w:spacing w:after="0" w:line="240" w:lineRule="auto"/>
              <w:jc w:val="both"/>
              <w:rPr>
                <w:rFonts w:ascii="Times New Roman" w:hAnsi="Times New Roman" w:eastAsia="Calibri" w:cs="Times New Roman"/>
                <w:sz w:val="24"/>
                <w:szCs w:val="24"/>
              </w:rPr>
            </w:pPr>
          </w:p>
        </w:tc>
        <w:tc>
          <w:tcPr>
            <w:tcW w:w="2594" w:type="dxa"/>
          </w:tcPr>
          <w:p w14:paraId="0E82918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-37465</wp:posOffset>
                      </wp:positionH>
                      <wp:positionV relativeFrom="paragraph">
                        <wp:posOffset>84455</wp:posOffset>
                      </wp:positionV>
                      <wp:extent cx="219075" cy="200025"/>
                      <wp:effectExtent l="4445" t="4445" r="5080" b="5080"/>
                      <wp:wrapNone/>
                      <wp:docPr id="38" name="Oval 9"/>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9" o:spid="_x0000_s1026" o:spt="3" type="#_x0000_t3" style="position:absolute;left:0pt;margin-left:-2.95pt;margin-top:6.65pt;height:15.75pt;width:17.25pt;z-index:251666432;mso-width-relative:page;mso-height-relative:page;" fillcolor="#FFFFFF" filled="t" stroked="t" coordsize="21600,21600" o:gfxdata="UEsDBAoAAAAAAIdO4kAAAAAAAAAAAAAAAAAEAAAAZHJzL1BLAwQUAAAACACHTuJAMd+NW9YAAAAH&#10;AQAADwAAAGRycy9kb3ducmV2LnhtbE2OzU6DQBSF9ya+w+SauGsHSiGUMjTGxkQXLkTdT5lbIGXu&#10;EGZK69t7Xdnl+ck5X7m72kHMOPnekYJ4GYFAapzpqVXw9fmyyEH4oMnowREq+EEPu+r+rtSFcRf6&#10;wLkOreAR8oVW0IUwFlL6pkOr/dKNSJwd3WR1YDm10kz6wuN2kKsoyqTVPfFDp0d87rA51WerYN8+&#10;1dksk5Amx/1rSE/f729JrNTjQxxtQQS8hv8y/OEzOlTMdHBnMl4MChbphpvsJwkIzld5BuKgYL3O&#10;QValvOWvfgFQSwMEFAAAAAgAh07iQL2NhKIkAgAAcQQAAA4AAABkcnMvZTJvRG9jLnhtbK1UwY7T&#10;MBC9I/EPlu80TWlZGjVdrVoVIS3sSgsf4DpOY+F4zNhpWr6esdOWsiC0B3KIPBn7zXtvxlncHlrD&#10;9gq9BlvyfDTmTFkJlba7kn/9snnznjMfhK2EAatKflSe3y5fv1r0rlATaMBUChmBWF/0ruRNCK7I&#10;Mi8b1Qo/AqcsJWvAVgQKcZdVKHpCb002GY/fZT1g5RCk8p6+rockPyHiSwChrrVUa5Bdq2wYUFEZ&#10;EUiSb7TzfJnY1rWS4aGuvQrMlJyUhvSmIrTexne2XIhih8I1Wp4oiJdQeKapFdpS0QvUWgTBOtR/&#10;QLVaIniow0hCmw1CkiOkIh8/8+apEU4lLWS1dxfT/f+DlZ/3j8h0VfK31HcrWur4w14YNo/W9M4X&#10;tOPJPWIU5909yG+eWVg1wu7UHSL0jRIVEcrj/uy3AzHwdJRt+09QEbDoAiSXDjW2EZD0s0NqxvHS&#10;DHUITNLHST4f38w4k5SiuRlPZqmCKM6HHfrwQUHL4qLkyhjqfLRLFGJ/70PkI4rzrsQfjK422pgU&#10;4G67MshIbMk36TkV8NfbjGV9yeczKv9vCKJIz98gEDpbDWyMjSAqDeaJ4tmlwe0tVEdyDGGYVLqn&#10;tGgAf3DW05SW3H/vBCrOzEdLrs/z6TSOdQqms5sJBXid2V5nhJUEVfLA2bBcheEqdA71rqFKeRJp&#10;4Y46VetkYeQ3sDr1lyYxOXu6NXHUr+O069efYvk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d+N&#10;W9YAAAAHAQAADwAAAAAAAAABACAAAAAiAAAAZHJzL2Rvd25yZXYueG1sUEsBAhQAFAAAAAgAh07i&#10;QL2NhKIkAgAAcQQAAA4AAAAAAAAAAQAgAAAAJQEAAGRycy9lMm9Eb2MueG1sUEsFBgAAAAAGAAYA&#10;WQEAALsFA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600A6F3E">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-36830</wp:posOffset>
                      </wp:positionH>
                      <wp:positionV relativeFrom="paragraph">
                        <wp:posOffset>84455</wp:posOffset>
                      </wp:positionV>
                      <wp:extent cx="219075" cy="200025"/>
                      <wp:effectExtent l="4445" t="4445" r="5080" b="5080"/>
                      <wp:wrapNone/>
                      <wp:docPr id="37" name="Oval 10"/>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10" o:spid="_x0000_s1026" o:spt="3" type="#_x0000_t3" style="position:absolute;left:0pt;margin-left:-2.9pt;margin-top:6.65pt;height:15.75pt;width:17.25pt;z-index:251667456;mso-width-relative:page;mso-height-relative:page;" fillcolor="#FFFFFF" filled="t" stroked="t" coordsize="21600,21600" o:gfxdata="UEsDBAoAAAAAAIdO4kAAAAAAAAAAAAAAAAAEAAAAZHJzL1BLAwQUAAAACACHTuJAizISctYAAAAH&#10;AQAADwAAAGRycy9kb3ducmV2LnhtbE3OwU7DMAwG4DsS7xAZiduWdllHVZpOiAkJDhwocM8ar63W&#10;OFXjdePtCSd2tH/r91duL24QM06h96QhXSYgkBpve2o1fH2+LHIQgQ1ZM3hCDT8YYFvd3pSmsP5M&#10;HzjX3IpYQqEwGjrmsZAyNB06E5Z+RIrZwU/OcBynVtrJnGO5G+QqSTbSmZ7ih86M+Nxhc6xPTsOu&#10;fao3s1ScqcPulbPj9/ubSrW+v0uTRxCMF/4/hj9+pEMVTXt/IhvEoGGRRTnHvVIgYr7KH0DsNazX&#10;OciqlNf+6hdQSwMEFAAAAAgAh07iQMA61xglAgAAcgQAAA4AAABkcnMvZTJvRG9jLnhtbK1UwY7T&#10;MBC9I/EPlu80TWnpNmq6WrUqQlrYlRY+wHWcxsLxmLHTtHw9EyftlgWhPZBD5MnYb957M87y9lgb&#10;dlDoNdicp6MxZ8pKKLTd5/zb1+27G858ELYQBqzK+Ul5frt6+2bZukxNoAJTKGQEYn3WupxXIbgs&#10;SbysVC38CJyylCwBaxEoxH1SoGgJvTbJZDz+kLSAhUOQynv6uumTfEDE1wBCWWqpNiCbWtnQo6Iy&#10;IpAkX2nn+SqyLUslw0NZehWYyTkpDfFNRWi9697JaimyPQpXaTlQEK+h8EJTLbSloheojQiCNaj/&#10;gKq1RPBQhpGEOumFREdIRTp+4c1TJZyKWshq7y6m+/8HK78cHpHpIufv55xZUVPHHw7CsDR60zqf&#10;0ZYn94idOu/uQX73zMK6Enav7hChrZQoiFHaeZn8dqALPB1lu/YzFIQsmgDRpmOJdQdIBrBj7Mbp&#10;0g11DEzSx0m6GM9nnElK0eCMJ7NYQWTnww59+KigZt0i58oYan3nl8jE4d6Hjo/IzrsifzC62Gpj&#10;YoD73dogI7U538ZnKOCvtxnL2pwvZlT+3xBEkZ6/QSA0tujZGNuBqDiZA8WzS93M+mwHxYkcQ+hH&#10;lS4qLSrAn5y1NKY59z8agYoz88mS64t0Ou3mOgbT2XxCAV5ndtcZYSVB5Txw1i/Xob8LjUO9r6hS&#10;GkVauKNOlTpa+Mxq6C+NYnR2uDbdrF/Hcdfzr2L1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sy&#10;EnLWAAAABwEAAA8AAAAAAAAAAQAgAAAAIgAAAGRycy9kb3ducmV2LnhtbFBLAQIUABQAAAAIAIdO&#10;4kDAOtcYJQIAAHIEAAAOAAAAAAAAAAEAIAAAACUBAABkcnMvZTJvRG9jLnhtbFBLBQYAAAAABgAG&#10;AFkBAAC8BQ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0DD6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6EEBFFA4">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9</w:t>
            </w:r>
          </w:p>
        </w:tc>
        <w:tc>
          <w:tcPr>
            <w:tcW w:w="4416" w:type="dxa"/>
          </w:tcPr>
          <w:p w14:paraId="0D1963EC">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Стихотворения, песни, загадки</w:t>
            </w:r>
          </w:p>
          <w:p w14:paraId="375E9D47">
            <w:pPr>
              <w:spacing w:after="0" w:line="240" w:lineRule="auto"/>
              <w:jc w:val="both"/>
              <w:rPr>
                <w:rFonts w:ascii="Times New Roman" w:hAnsi="Times New Roman" w:eastAsia="Calibri" w:cs="Times New Roman"/>
                <w:sz w:val="24"/>
                <w:szCs w:val="24"/>
              </w:rPr>
            </w:pPr>
          </w:p>
        </w:tc>
        <w:tc>
          <w:tcPr>
            <w:tcW w:w="2594" w:type="dxa"/>
          </w:tcPr>
          <w:p w14:paraId="4C76DCAD">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-37465</wp:posOffset>
                      </wp:positionH>
                      <wp:positionV relativeFrom="paragraph">
                        <wp:posOffset>80010</wp:posOffset>
                      </wp:positionV>
                      <wp:extent cx="219075" cy="200025"/>
                      <wp:effectExtent l="4445" t="4445" r="5080" b="5080"/>
                      <wp:wrapNone/>
                      <wp:docPr id="36" name="Oval 11"/>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11" o:spid="_x0000_s1026" o:spt="3" type="#_x0000_t3" style="position:absolute;left:0pt;margin-left:-2.95pt;margin-top:6.3pt;height:15.75pt;width:17.25pt;z-index:251668480;mso-width-relative:page;mso-height-relative:page;" fillcolor="#FFFFFF" filled="t" stroked="t" coordsize="21600,21600" o:gfxdata="UEsDBAoAAAAAAIdO4kAAAAAAAAAAAAAAAAAEAAAAZHJzL1BLAwQUAAAACACHTuJAE9K6V9YAAAAH&#10;AQAADwAAAGRycy9kb3ducmV2LnhtbE2OzU7DMBCE70i8g7VI3Frnp4naNE6FqJDgwIEAdzfeJlHj&#10;dRS7aXl7lhM9jXZmNPuVu6sdxIyT7x0piJcRCKTGmZ5aBV+fL4s1CB80GT04QgU/6GFX3d+VujDu&#10;Qh8416EVPEK+0Aq6EMZCSt90aLVfuhGJs6ObrA58Tq00k77wuB1kEkW5tLon/tDpEZ87bE712SrY&#10;t091Pss0ZOlx/xqy0/f7Wxor9fgQR1sQAa/hvwx/+IwOFTMd3JmMF4OCRbbhJvtJDoLzZM16ULBa&#10;xSCrUt7yV79QSwMEFAAAAAgAh07iQPDl7xglAgAAcgQAAA4AAABkcnMvZTJvRG9jLnhtbK1UwW7b&#10;MAy9D9g/CLovjrOkbYw4RZEgw4BuLdDtAxRZtoXJokYpcbqvHyUnWdYNQw/zQRBF6vHxkfLi9tAZ&#10;tlfoNdiS56MxZ8pKqLRtSv71y+bdDWc+CFsJA1aV/Fl5frt8+2bRu0JNoAVTKWQEYn3Ru5K3Ibgi&#10;y7xsVSf8CJyy5KwBOxHIxCarUPSE3plsMh5fZT1g5RCk8p5O14OTHxHxNYBQ11qqNchdp2wYUFEZ&#10;Eagk32rn+TKxrWslw0NdexWYKTlVGtJKSWi/jWu2XIiiQeFaLY8UxGsovKipE9pS0jPUWgTBdqj/&#10;gOq0RPBQh5GELhsKSYpQFfn4hTZPrXAq1UJSe3cW3f8/WPl5/4hMVyV/f8WZFR11/GEvDMvzqE3v&#10;fEEhT+4RY3Xe3YP85pmFVStso+4QoW+VqIhRis9+uxANT1fZtv8EFSGLXYAk06HGLgKSAOyQuvF8&#10;7oY6BCbpcJLPx9czziS5aHDGk1lklInidNmhDx8UdCxuSq6ModZHvUQh9vc+DNGnqMQfjK422phk&#10;YLNdGWRUbck36Tsm8JdhxrK+5PMZpf83BFGk728QCDtbDWyMjSAqTeaR4kmlQe0tVM+kGMIwqvRQ&#10;adMC/uCspzEtuf++E6g4Mx8tqT7Pp9M418mYzq4nZOClZ3vpEVYSVMkDZ8N2FYa3sHOom5Yy5alI&#10;C3fUqVonCSO/gRWpHw0axdSH47OJs35pp6hfv4rl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PS&#10;ulfWAAAABwEAAA8AAAAAAAAAAQAgAAAAIgAAAGRycy9kb3ducmV2LnhtbFBLAQIUABQAAAAIAIdO&#10;4kDw5e8YJQIAAHIEAAAOAAAAAAAAAAEAIAAAACUBAABkcnMvZTJvRG9jLnhtbFBLBQYAAAAABgAG&#10;AFkBAAC8BQ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5C7BF0B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-36830</wp:posOffset>
                      </wp:positionH>
                      <wp:positionV relativeFrom="paragraph">
                        <wp:posOffset>80010</wp:posOffset>
                      </wp:positionV>
                      <wp:extent cx="219075" cy="200025"/>
                      <wp:effectExtent l="4445" t="4445" r="5080" b="5080"/>
                      <wp:wrapNone/>
                      <wp:docPr id="35" name="Oval 13"/>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13" o:spid="_x0000_s1026" o:spt="3" type="#_x0000_t3" style="position:absolute;left:0pt;margin-left:-2.9pt;margin-top:6.3pt;height:15.75pt;width:17.25pt;z-index:251669504;mso-width-relative:page;mso-height-relative:page;" fillcolor="#FFFFFF" filled="t" stroked="t" coordsize="21600,21600" o:gfxdata="UEsDBAoAAAAAAIdO4kAAAAAAAAAAAAAAAAAEAAAAZHJzL1BLAwQUAAAACACHTuJAqT8lftcAAAAH&#10;AQAADwAAAGRycy9kb3ducmV2LnhtbE3OTU/DMAwG4DsS/yEyErct/VjL1DWdEBMSHDhQ2D1rvLZa&#10;k1SN141/jzmxo/1ar59ye7WDmHEKvXcK4mUEAl3jTe9aBd9fr4s1iEDaGT14hwp+MMC2ur8rdWH8&#10;xX3iXFMruMSFQivoiMZCytB0aHVY+hEdZ0c/WU08Tq00k75wuR1kEkW5tLp3/KHTI7502Jzqs1Ww&#10;a5/rfJYpZelx90bZaf/xnsZKPT7E0QYE4ZX+j+GPz3So2HTwZ2eCGBQsMpYT75McBOfJ+gnEQcFq&#10;FYOsSnnrr34BUEsDBBQAAAAIAIdO4kAPe/MtJQIAAHIEAAAOAAAAZHJzL2Uyb0RvYy54bWytVMFu&#10;2zAMvQ/YPwi6L7bTZG2MOEWRIMOAbi3Q7QMUWY6FyaJGKXGyrx8lp1nWDUMP80EQRerx8ZHy/PbQ&#10;GbZX6DXYihejnDNlJdTabiv+9cv63Q1nPghbCwNWVfyoPL9dvH0z712pxtCCqRUyArG+7F3F2xBc&#10;mWVetqoTfgROWXI2gJ0IZOI2q1H0hN6ZbJzn77MesHYIUnlPp6vByU+I+BpAaBot1QrkrlM2DKio&#10;jAhUkm+183yR2DaNkuGhabwKzFScKg1ppSS038Q1W8xFuUXhWi1PFMRrKLyoqRPaUtIz1EoEwXao&#10;/4DqtETw0ISRhC4bCkmKUBVF/kKbp1Y4lWohqb07i+7/H6z8vH9EpuuKX005s6Kjjj/shWHFVdSm&#10;d76kkCf3iLE67+5BfvPMwrIVdqvuEKFvlaiJURHjs98uRMPTVbbpP0FNyGIXIMl0aLCLgCQAO6Ru&#10;HM/dUIfAJB2Oi1l+TaQkuWhw8vE0ZRDl82WHPnxQ0LG4qbgyhlof9RKl2N/7EPmI8jkq8Qej67U2&#10;Jhm43SwNMqq24uv0nRL4yzBjWV/x2ZTS/xuCKNL3NwiEna0HNsZGEJUm80TxWaVB7Q3UR1IMYRhV&#10;eqi0aQF/cNbTmFbcf98JVJyZj5ZUnxWTSZzrZEym12My8NKzufQIKwmq4oGzYbsMw1vYOdTbljIV&#10;qUgLd9SpRicJI7+B1am/NIpJ2dOzibN+aaeoX7+KxU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p&#10;PyV+1wAAAAcBAAAPAAAAAAAAAAEAIAAAACIAAABkcnMvZG93bnJldi54bWxQSwECFAAUAAAACACH&#10;TuJAD3vzLSUCAAByBAAADgAAAAAAAAABACAAAAAmAQAAZHJzL2Uyb0RvYy54bWxQSwUGAAAAAAYA&#10;BgBZAQAAvQUAAAAA&#10;">
                      <v:fill on="t" focussize="0,0"/>
                      <v:stroke color="#000000" joinstyle="round"/>
                      <v:imagedata o:title=""/>
                      <o:lock v:ext="edit" aspectratio="f"/>
                    </v:shape>
                  </w:pict>
                </mc:Fallback>
              </mc:AlternateContent>
            </w:r>
          </w:p>
        </w:tc>
      </w:tr>
      <w:tr w14:paraId="48D50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5707F538">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10</w:t>
            </w:r>
          </w:p>
        </w:tc>
        <w:tc>
          <w:tcPr>
            <w:tcW w:w="4416" w:type="dxa"/>
          </w:tcPr>
          <w:p w14:paraId="01A89F15">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Физкультминутки</w:t>
            </w:r>
          </w:p>
          <w:p w14:paraId="59A909C8">
            <w:pPr>
              <w:spacing w:after="0" w:line="240" w:lineRule="auto"/>
              <w:jc w:val="both"/>
              <w:rPr>
                <w:rFonts w:ascii="Times New Roman" w:hAnsi="Times New Roman" w:eastAsia="Calibri" w:cs="Times New Roman"/>
                <w:sz w:val="24"/>
                <w:szCs w:val="24"/>
              </w:rPr>
            </w:pPr>
          </w:p>
        </w:tc>
        <w:tc>
          <w:tcPr>
            <w:tcW w:w="2594" w:type="dxa"/>
          </w:tcPr>
          <w:p w14:paraId="2894D39D">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-37465</wp:posOffset>
                      </wp:positionH>
                      <wp:positionV relativeFrom="paragraph">
                        <wp:posOffset>46990</wp:posOffset>
                      </wp:positionV>
                      <wp:extent cx="219075" cy="200025"/>
                      <wp:effectExtent l="4445" t="4445" r="5080" b="5080"/>
                      <wp:wrapNone/>
                      <wp:docPr id="34" name="Oval 15"/>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15" o:spid="_x0000_s1026" o:spt="3" type="#_x0000_t3" style="position:absolute;left:0pt;margin-left:-2.95pt;margin-top:3.7pt;height:15.75pt;width:17.25pt;z-index:251671552;mso-width-relative:page;mso-height-relative:page;" fillcolor="#FFFFFF" filled="t" stroked="t" coordsize="21600,21600" o:gfxdata="UEsDBAoAAAAAAIdO4kAAAAAAAAAAAAAAAAAEAAAAZHJzL1BLAwQUAAAACACHTuJAxtB62dYAAAAG&#10;AQAADwAAAGRycy9kb3ducmV2LnhtbE2OwU6DQBRF9yb+w+SZuGsHiiBFHo2xMdGFC7HdT5lXIGXe&#10;EGZK6987rnR5c2/OPeXmagYx0+R6ywjxMgJB3Fjdc4uw+3pd5CCcV6zVYJkQvsnBprq9KVWh7YU/&#10;aa59KwKEXaEQOu/HQkrXdGSUW9qROHRHOxnlQ5xaqSd1CXAzyFUUZdKonsNDp0Z66ag51WeDsG2f&#10;62yWiU+T4/bNp6f9x3sSI97fxdETCE9X/zeGX/2gDlVwOtgzaycGhEW6DkuExwcQoV7lGYgDQpKv&#10;QVal/K9f/QBQSwMEFAAAAAgAh07iQHJaYqcmAgAAcgQAAA4AAABkcnMvZTJvRG9jLnhtbK1UwY7T&#10;MBC9I/EPlu80SWlZGjVdrVoVIS3sSgsf4DpOY+F4zNhtWr6esdOWsiC0B3KIPJnx83tvxpnfHjrD&#10;9gq9BlvxYpRzpqyEWtttxb9+Wb95z5kPwtbCgFUVPyrPbxevX817V6oxtGBqhYxArC97V/E2BFdm&#10;mZet6oQfgVOWkg1gJwKFuM1qFD2hdyYb5/m7rAesHYJU3tPX1ZDkJ0R8CSA0jZZqBXLXKRsGVFRG&#10;BJLkW+08XyS2TaNkeGgarwIzFSelIb3pEFpv4jtbzEW5ReFaLU8UxEsoPNPUCW3p0AvUSgTBdqj/&#10;gOq0RPDQhJGELhuEJEdIRZE/8+apFU4lLWS1dxfT/f+DlZ/3j8h0XfG3E86s6KjjD3thWDGN3vTO&#10;l1Ty5B4xqvPuHuQ3zywsW2G36g4R+laJmhgVsT77bUMMPG1lm/4T1IQsdgGSTYcGuwhIBrBD6sbx&#10;0g11CEzSx3Exy2+mnElK0eDk48QoE+V5s0MfPijoWFxUXBlDrY9+iVLs732IfER5rkr8weh6rY1J&#10;AW43S4OM1FZ8nZ4kgWRelxnL+orPpnT8vyGIIj1/g0DY2XpgY2wEUWkyTxTPLg1ub6A+kmMIw6jS&#10;RaVFC/iDs57GtOL++06g4sx8tOT6rJhM4lynYDK9GVOA15nNdUZYSVAVD5wNy2UY7sLOod62dFKR&#10;RFq4o041OlkY+Q2sTv2lUUzOnq5NnPXrOFX9+lUsf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G&#10;0HrZ1gAAAAYBAAAPAAAAAAAAAAEAIAAAACIAAABkcnMvZG93bnJldi54bWxQSwECFAAUAAAACACH&#10;TuJAclpipyYCAAByBAAADgAAAAAAAAABACAAAAAlAQAAZHJzL2Uyb0RvYy54bWxQSwUGAAAAAAYA&#10;BgBZAQAAvQU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6DFF35B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-36830</wp:posOffset>
                      </wp:positionH>
                      <wp:positionV relativeFrom="paragraph">
                        <wp:posOffset>46990</wp:posOffset>
                      </wp:positionV>
                      <wp:extent cx="219075" cy="200025"/>
                      <wp:effectExtent l="4445" t="4445" r="5080" b="5080"/>
                      <wp:wrapNone/>
                      <wp:docPr id="33" name="Oval 14"/>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14" o:spid="_x0000_s1026" o:spt="3" type="#_x0000_t3" style="position:absolute;left:0pt;margin-left:-2.9pt;margin-top:3.7pt;height:15.75pt;width:17.25pt;z-index:251670528;mso-width-relative:page;mso-height-relative:page;" fillcolor="#FFFFFF" filled="t" stroked="t" coordsize="21600,21600" o:gfxdata="UEsDBAoAAAAAAIdO4kAAAAAAAAAAAAAAAAAEAAAAZHJzL1BLAwQUAAAACACHTuJAaU/PFtUAAAAG&#10;AQAADwAAAGRycy9kb3ducmV2LnhtbE3OQU+DQBAF4LuJ/2EzJt7ahSItIkNjbEz04EHU+xamQMrO&#10;EnZK6793Pelx8ibvfcX2Ygc10+R7xwjxMgJFXLum5xbh8+N5kYHyYrgxg2NC+CYP2/L6qjB54878&#10;TnMlrQol7HOD0ImMuda+7sgav3QjccgObrJGwjm1upnMOZTbQa+iaK2t6TksdGakp47qY3WyCLv2&#10;sVrPOpE0OexeJD1+vb0mMeLtTRw9gBK6yN8z/PIDHcpg2rsTN14NCIs0yAVhcwcqxKtsA2qPkGT3&#10;oMtC/+eXP1BLAwQUAAAACACHTuJAAEY0GCYCAAByBAAADgAAAGRycy9lMm9Eb2MueG1srVTBbtsw&#10;DL0P2D8Iui+202RtjDhFkSDDgG4t0O0DFFmOhcmiRilxsq8fJadZ1g1DD/NBEEXq8fGR8vz20Bm2&#10;V+g12IoXo5wzZSXU2m4r/vXL+t0NZz4IWwsDVlX8qDy/Xbx9M+9dqcbQgqkVMgKxvuxdxdsQXJll&#10;XraqE34ETllyNoCdCGTiNqtR9ITemWyc5++zHrB2CFJ5T6erwclPiPgaQGgaLdUK5K5TNgyoqIwI&#10;VJJvtfN8kdg2jZLhoWm8CsxUnCoNaaUktN/ENVvMRblF4VotTxTEayi8qKkT2lLSM9RKBMF2qP+A&#10;6rRE8NCEkYQuGwpJilAVRf5Cm6dWOJVqIam9O4vu/x+s/Lx/RKbril9dcWZFRx1/2AvDiknUpne+&#10;pJAn94ixOu/uQX7zzMKyFXar7hChb5WoiVER47PfLkTD01W26T9BTchiFyDJdGiwi4AkADukbhzP&#10;3VCHwCQdjotZfj3lTJKLBicfT1MGUT5fdujDBwUdi5uKK2Oo9VEvUYr9vQ+RjyifoxJ/MLpea2OS&#10;gdvN0iCjaiu+Tt8pgb8MM5b1FZ9NKf2/IYgifX+DQNjZemBjbARRaTJPFJ9VGtTeQH0kxRCGUaWH&#10;SpsW8AdnPY1pxf33nUDFmfloSfVZMZnEuU7GZHo9JgMvPZtLj7CSoCoeOBu2yzC8hZ1DvW0pU5GK&#10;tHBHnWp0kjDyG1id+kujmJQ9PZs465d2ivr1q1j8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GlP&#10;zxbVAAAABgEAAA8AAAAAAAAAAQAgAAAAIgAAAGRycy9kb3ducmV2LnhtbFBLAQIUABQAAAAIAIdO&#10;4kAARjQYJgIAAHIEAAAOAAAAAAAAAAEAIAAAACQBAABkcnMvZTJvRG9jLnhtbFBLBQYAAAAABgAG&#10;AFkBAAC8BQ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bl>
    <w:p w14:paraId="40496A9A">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491490</wp:posOffset>
                </wp:positionH>
                <wp:positionV relativeFrom="paragraph">
                  <wp:posOffset>301625</wp:posOffset>
                </wp:positionV>
                <wp:extent cx="171450" cy="171450"/>
                <wp:effectExtent l="7620" t="10795" r="11430" b="8255"/>
                <wp:wrapNone/>
                <wp:docPr id="32" name="AutoShape 3"/>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3" o:spid="_x0000_s1026" o:spt="5" type="#_x0000_t5" style="position:absolute;left:0pt;margin-left:38.7pt;margin-top:23.75pt;height:13.5pt;width:13.5pt;z-index:251660288;mso-width-relative:page;mso-height-relative:page;" fillcolor="#FFFFFF" filled="t" stroked="t" coordsize="21600,21600" o:gfxdata="UEsDBAoAAAAAAIdO4kAAAAAAAAAAAAAAAAAEAAAAZHJzL1BLAwQUAAAACACHTuJAiuTz6tYAAAAI&#10;AQAADwAAAGRycy9kb3ducmV2LnhtbE2PwUrDQBCG74LvsIzgRexuJTUSs+lBEMGL2BSht2l2TEKy&#10;syW7aevbOz3pceb7+eebcn32ozrSFPvAFpYLA4q4Ca7n1sK2fr1/AhUTssMxMFn4oQjr6vqqxMKF&#10;E3/ScZNaJSUcC7TQpXQotI5NRx7jIhyIhX2HyWOScWq1m/Ak5X7UD8Y8ao89y4UOD/TSUTNsZm8B&#10;h93Xu3cfeq7b3rzt5ru8Hsja25uleQaV6Jz+wnDRF3WoxGkfZnZRjRbyPJOkhSxfgbpwk8liLyBb&#10;ga5K/f+B6hdQSwMEFAAAAAgAh07iQJB6CKlAAgAAsAQAAA4AAABkcnMvZTJvRG9jLnhtbK1UwW7b&#10;MAy9D9g/CLqvjtNkbY06RZGgw4BuLdDtAxRZjrVJokYpcbqvHyW7WdJdepgPhmhSj3yPpK9v9taw&#10;ncKgwdW8PJtwppyERrtNzb9/u/twyVmIwjXCgFM1f1aB3yzev7vufaWm0IFpFDICcaHqfc27GH1V&#10;FEF2yopwBl45craAVkQycVM0KHpCt6aYTiYfix6w8QhShUBfV4OTj4j4FkBoWy3VCuTWKhcHVFRG&#10;RKIUOu0DX+Rq21bJ+NC2QUVmak5MY35TEjqv07tYXItqg8J3Wo4liLeU8IqTFdpR0gPUSkTBtqj/&#10;gbJaIgRo45kEWwxEsiLEopy80uapE15lLiR18AfRw/+DlV93j8h0U/PzKWdOWOr47TZCTs3Okz69&#10;DxWFPflHTAyDvwf5MzAHy064jbpFhL5ToqGqyhRfnFxIRqCrbN1/gYbQBaFnqfYt2gRIIrB97sjz&#10;oSNqH5mkj+VFOZtTryS5xnPKIKqXyx5D/KTAsnSoeURNNZkkmqjE7j7E3JRmZCaaH5y11lCLd8Kw&#10;+YSeXPIhmKBfIDNZMLq508ZkAzfrpUFGV2t+l5/xcjgOM471Nb+aT+e5ihNfOIZI2Q/5T8KsjrRj&#10;RtuaXx4HGZfqUHmuiduL2EnfoU9raJ5Ja4Rh0GnN6dAB/uaspyGvefi1Fag4M58d9euqnM3SVmRj&#10;Nr+YkoHHnvWxRzhJUCQyZ8NxGYdN2nrUm44ylZmxgzRBrT7UN1Q1TgYNcu7guHRpU47tHPX3R7P4&#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rk8+rWAAAACAEAAA8AAAAAAAAAAQAgAAAAIgAAAGRy&#10;cy9kb3ducmV2LnhtbFBLAQIUABQAAAAIAIdO4kCQegipQAIAALAEAAAOAAAAAAAAAAEAIAAAACUB&#10;AABkcnMvZTJvRG9jLnhtbFBLBQYAAAAABgAGAFkBAADXBQ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491490</wp:posOffset>
                </wp:positionH>
                <wp:positionV relativeFrom="paragraph">
                  <wp:posOffset>6350</wp:posOffset>
                </wp:positionV>
                <wp:extent cx="219075" cy="200025"/>
                <wp:effectExtent l="4445" t="4445" r="5080" b="5080"/>
                <wp:wrapNone/>
                <wp:docPr id="31" name="Oval 2"/>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2" o:spid="_x0000_s1026" o:spt="3" type="#_x0000_t3" style="position:absolute;left:0pt;margin-left:38.7pt;margin-top:0.5pt;height:15.75pt;width:17.25pt;z-index:251659264;mso-width-relative:page;mso-height-relative:page;" fillcolor="#FFFFFF" filled="t" stroked="t" coordsize="21600,21600" o:gfxdata="UEsDBAoAAAAAAIdO4kAAAAAAAAAAAAAAAAAEAAAAZHJzL1BLAwQUAAAACACHTuJAcIceY9YAAAAH&#10;AQAADwAAAGRycy9kb3ducmV2LnhtbE2PzU7DMBCE70i8g7VI3KjjhvQnxKkQFRIceiDA3Y23SdR4&#10;HcVuWt6e7QmOszOa+bbYXFwvJhxD50mDmiUgkGpvO2o0fH2+PqxAhGjImt4TavjBAJvy9qYwufVn&#10;+sCpio3gEgq50dDGOORShrpFZ8LMD0jsHfzoTGQ5NtKO5szlrpfzJFlIZzrihdYM+NJifaxOTsO2&#10;ea4Wk0xjlh62bzE7fu/eU6X1/Z1KnkBEvMS/MFzxGR1KZtr7E9kgeg3L5SMn+c4fXW2l1iD2GtJ5&#10;BrIs5H/+8hdQSwMEFAAAAAgAh07iQFgl2iYkAgAAcQQAAA4AAABkcnMvZTJvRG9jLnhtbK1UwY7T&#10;MBC9I/EPlu80SWlZGjVdrVoVIS3sSgsf4DpOY+F4zNhtWr6esdOWsiC0B3KIPBn7zXtvxpnfHjrD&#10;9gq9BlvxYpRzpqyEWtttxb9+Wb95z5kPwtbCgFUVPyrPbxevX817V6oxtGBqhYxArC97V/E2BFdm&#10;mZet6oQfgVOWkg1gJwKFuM1qFD2hdyYb5/m7rAesHYJU3tPX1ZDkJ0R8CSA0jZZqBXLXKRsGVFRG&#10;BJLkW+08XyS2TaNkeGgarwIzFSelIb2pCK038Z0t5qLconCtlicK4iUUnmnqhLZU9AK1EkGwHeo/&#10;oDotETw0YSShywYhyRFSUeTPvHlqhVNJC1nt3cV0//9g5ef9IzJdV/xtwZkVHXX8YS8MG0dreudL&#10;2vHkHjGK8+4e5DfPLCxbYbfqDhH6VomaCBVxf/bbgRh4Oso2/SeoCVjsAiSXDg12EZD0s0NqxvHS&#10;DHUITNLHcTHLb6acSUrR3OTjaaogyvNhhz58UNCxuKi4MoY6H+0Spdjf+xD5iPK8K/EHo+u1NiYF&#10;uN0sDTISW/F1ek4F/PU2Y1lf8dmUyv8bgijS8zcIhJ2tBzbGRhCVBvNE8ezS4PYG6iM5hjBMKt1T&#10;WrSAPzjraUor7r/vBCrOzEdLrs+KySSOdQom05sxBXid2VxnhJUEVfHA2bBchuEq7BzqbUuViiTS&#10;wh11qtHJwshvYHXqL01icvZ0a+KoX8dp168/xeI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Ice&#10;Y9YAAAAHAQAADwAAAAAAAAABACAAAAAiAAAAZHJzL2Rvd25yZXYueG1sUEsBAhQAFAAAAAgAh07i&#10;QFgl2iYkAgAAcQQAAA4AAAAAAAAAAQAgAAAAJQEAAGRycy9lMm9Eb2MueG1sUEsFBgAAAAAGAAYA&#10;WQEAALsFA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 параметр представлен в достаточной степени</w:t>
      </w:r>
    </w:p>
    <w:p w14:paraId="18A43C6B">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 xml:space="preserve">       -  параметр представлен, но недостаточно</w:t>
      </w:r>
    </w:p>
    <w:p w14:paraId="5AB776E2">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443865</wp:posOffset>
                </wp:positionH>
                <wp:positionV relativeFrom="paragraph">
                  <wp:posOffset>27305</wp:posOffset>
                </wp:positionV>
                <wp:extent cx="219075" cy="186690"/>
                <wp:effectExtent l="5080" t="4445" r="4445" b="18415"/>
                <wp:wrapNone/>
                <wp:docPr id="30" name="Rectangle 4"/>
                <wp:cNvGraphicFramePr/>
                <a:graphic xmlns:a="http://schemas.openxmlformats.org/drawingml/2006/main">
                  <a:graphicData uri="http://schemas.microsoft.com/office/word/2010/wordprocessingShape">
                    <wps:wsp>
                      <wps:cNvSpPr>
                        <a:spLocks noChangeArrowheads="1"/>
                      </wps:cNvSpPr>
                      <wps:spPr bwMode="auto">
                        <a:xfrm>
                          <a:off x="0" y="0"/>
                          <a:ext cx="2190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34.95pt;margin-top:2.15pt;height:14.7pt;width:17.25pt;z-index:251661312;mso-width-relative:page;mso-height-relative:page;" fillcolor="#FFFFFF" filled="t" stroked="t" coordsize="21600,21600" o:gfxdata="UEsDBAoAAAAAAIdO4kAAAAAAAAAAAAAAAAAEAAAAZHJzL1BLAwQUAAAACACHTuJA6Vott9UAAAAH&#10;AQAADwAAAGRycy9kb3ducmV2LnhtbE2OwU6DQBRF9yb+w+SZuLMzLaQKZehCUxOXLd24e8ATqMwb&#10;wgwt+vVOV3Z5c2/OPdl2Nr040+g6yxqWCwWCuLJ1x42GY7F7egHhPHKNvWXS8EMOtvn9XYZpbS+8&#10;p/PBNyJA2KWoofV+SKV0VUsG3cIOxKH7sqNBH+LYyHrES4CbXq6UWkuDHYeHFgd6ban6PkxGQ9mt&#10;jvi7L96VSXaR/5iL0/T5pvXjw1JtQHia/f8YrvpBHfLgVNqJayd6DeskCUsNcQTiWqs4BlFqiKJn&#10;kHkmb/3zP1BLAwQUAAAACACHTuJAE6RrUikCAACABAAADgAAAGRycy9lMm9Eb2MueG1srVTBjtMw&#10;EL0j8Q+W7zRNt2XbqOlq1aoIaYEVCx/gOk5jYXvM2G1avp6J05ayILQHcrA8nvGbN2/Gmd8drGF7&#10;hUGDK3k+GHKmnIRKu23Jv35Zv5lyFqJwlTDgVMmPKvC7xetX89YXagQNmEohIxAXitaXvInRF1kW&#10;ZKOsCAPwypGzBrQikonbrELREro12Wg4fJu1gJVHkCoEOl31Tn5CxJcAQl1rqVYgd1a52KOiMiJS&#10;SaHRPvBFYlvXSsZPdR1UZKbkVGlMKyWh/aZbs8VcFFsUvtHyREG8hMKzmqzQjpJeoFYiCrZD/QeU&#10;1RIhQB0HEmzWF5IUoSry4TNtnhrhVaqFpA7+Inr4f7Dy4/4Rma5KfkOSOGGp459JNeG2RrFxp0/r&#10;Q0FhT/4RuwqDfwD5LTAHy4ai1D0itI0SFbHKu/jstwudEegq27QfoCJ0sYuQpDrUaDtAEoEdUkeO&#10;l46oQ2SSDkf5bHg74UySa3QzzUeTlEEU58seQ3ynwLJuU3Ik6glc7B9C7MiI4hySyIPR1Vobkwzc&#10;bpYG2V7QcKzTd0IP12HGsbbkswnl/jfEMH1/g7A60psx2pZ8eh1kXIeo0pye+J716nXfQHUk7RD6&#10;waVnS5sG8AdnLQ1tycP3nUDFmXnvSP9ZPh53U56M8eR2RAZeezbXHuEkQZU8ctZvl7F/GTuPettQ&#10;pjxV7OCeelbrpGfHr2d16jQNZpL59Ii6yb+2U9SvH8fi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laLbfVAAAABwEAAA8AAAAAAAAAAQAgAAAAIgAAAGRycy9kb3ducmV2LnhtbFBLAQIUABQAAAAI&#10;AIdO4kATpGtSKQIAAIAEAAAOAAAAAAAAAAEAIAAAACQBAABkcnMvZTJvRG9jLnhtbFBLBQYAAAAA&#10;BgAGAFkBAAC/BQAAAAA=&#10;">
                <v:fill on="t" focussize="0,0"/>
                <v:stroke color="#000000" miterlimit="8" joinstyle="miter"/>
                <v:imagedata o:title=""/>
                <o:lock v:ext="edit" aspectratio="f"/>
              </v:rect>
            </w:pict>
          </mc:Fallback>
        </mc:AlternateContent>
      </w:r>
      <w:r>
        <w:rPr>
          <w:rFonts w:ascii="Times New Roman" w:hAnsi="Times New Roman" w:eastAsia="Times New Roman" w:cs="Times New Roman"/>
          <w:color w:val="000000"/>
          <w:sz w:val="24"/>
          <w:szCs w:val="24"/>
          <w:shd w:val="clear" w:color="auto" w:fill="FFFFFF"/>
          <w:lang w:eastAsia="ru-RU"/>
        </w:rPr>
        <w:t xml:space="preserve">       -  параметр не представлен вообще</w:t>
      </w:r>
    </w:p>
    <w:p w14:paraId="25750345">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 xml:space="preserve">       </w:t>
      </w:r>
    </w:p>
    <w:p w14:paraId="62AA6491">
      <w:pPr>
        <w:spacing w:after="0" w:line="360" w:lineRule="auto"/>
        <w:ind w:firstLine="709"/>
        <w:jc w:val="both"/>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Times New Roman" w:cs="Times New Roman"/>
          <w:color w:val="000000"/>
          <w:sz w:val="28"/>
          <w:szCs w:val="28"/>
          <w:shd w:val="clear" w:color="auto" w:fill="FFFFFF"/>
          <w:lang w:eastAsia="ru-RU"/>
        </w:rPr>
        <w:t xml:space="preserve">Из 10 параметров присутствует лишь 8, а 3 параметра представлены недостаточно. Таким образом, в результате анализа можно констатировать, что развивающая предметно – пространственная  среда групп недостаточно соответствует современным требованиям ФГОС и раскрывает не в полной мере основные требования ФГОС к РППС. </w:t>
      </w:r>
    </w:p>
    <w:p w14:paraId="216A3BA1">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Для анализа профессиональной компетентности педагогов по ранней профориентации старших дошкольников мы разработали опросник  «Компетенция педагога по ранней профориентации дошкольников» (Приложение 2).  </w:t>
      </w:r>
    </w:p>
    <w:p w14:paraId="312338E9">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Анализ полученных данных показал следующие результаты:</w:t>
      </w:r>
    </w:p>
    <w:p w14:paraId="12BB4DD5">
      <w:pPr>
        <w:numPr>
          <w:ilvl w:val="0"/>
          <w:numId w:val="7"/>
        </w:numPr>
        <w:shd w:val="clear" w:color="auto" w:fill="FFFFFF"/>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Что такое профессиональная ориентация?</w:t>
      </w:r>
    </w:p>
    <w:p w14:paraId="227F48E5">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 первый вопрос 100%  педагогов смогли дать верное определение.</w:t>
      </w:r>
    </w:p>
    <w:p w14:paraId="3D525861">
      <w:pPr>
        <w:numPr>
          <w:ilvl w:val="0"/>
          <w:numId w:val="8"/>
        </w:numPr>
        <w:shd w:val="clear" w:color="auto" w:fill="FFFFFF"/>
        <w:spacing w:after="0" w:line="360" w:lineRule="auto"/>
        <w:ind w:left="0"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Что входит в понятие профессиональная ориентация дошкольников?</w:t>
      </w:r>
    </w:p>
    <w:p w14:paraId="35D66AF9">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70%  ответили, что в понятие профессиональная ориентации дошкольников входит воспитание положительного отношения к труду и формирование представлений о разнообразных профессиях;</w:t>
      </w:r>
    </w:p>
    <w:p w14:paraId="503BBB46">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15% -  что в понятие входит система  мероприятий, направленная на выявление личностных особенностей, интересов и способностей у каждого ребенка для оказания ему помощи в выборе профессии;</w:t>
      </w:r>
    </w:p>
    <w:p w14:paraId="771A2E35">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15% затруднились ответить на данный вопрос.  </w:t>
      </w:r>
    </w:p>
    <w:p w14:paraId="40C2BDFD">
      <w:pPr>
        <w:numPr>
          <w:ilvl w:val="0"/>
          <w:numId w:val="9"/>
        </w:numPr>
        <w:shd w:val="clear" w:color="auto" w:fill="FFFFFF"/>
        <w:spacing w:after="0" w:line="360" w:lineRule="auto"/>
        <w:ind w:left="0"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Какое место занимает профориентационная работа с дошкольниками в вашей возрастной группе?</w:t>
      </w:r>
    </w:p>
    <w:p w14:paraId="6B6C49CD">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35% отметили важное место профориентационной работы в своей возрастной группе;</w:t>
      </w:r>
    </w:p>
    <w:p w14:paraId="5AD42D7C">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15% выделили не ведущее значение  профориентационной работы в своей группе, в связи с младшим возрастом дошкольников;</w:t>
      </w:r>
    </w:p>
    <w:p w14:paraId="18A5CC5F">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20%  отметили в каких видах деятельности и в каких режимных моментах проводится профориентационная работа в группе, но не оценили ее место;</w:t>
      </w:r>
    </w:p>
    <w:p w14:paraId="08282304">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30%  затруднились дать ответ на данный вопрос.</w:t>
      </w:r>
    </w:p>
    <w:p w14:paraId="4097FA79">
      <w:pPr>
        <w:numPr>
          <w:ilvl w:val="0"/>
          <w:numId w:val="10"/>
        </w:numPr>
        <w:shd w:val="clear" w:color="auto" w:fill="FFFFFF"/>
        <w:spacing w:after="0" w:line="360" w:lineRule="auto"/>
        <w:ind w:left="0"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Через какие формы работы с дошкольниками осуществляется ранняя профориентация?</w:t>
      </w:r>
    </w:p>
    <w:p w14:paraId="5DCD012C">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Все педагоги используют различные формы работы с дошкольниками по осуществлению ранней профориентации. Наиболее популярные из них можно отметить:</w:t>
      </w:r>
    </w:p>
    <w:p w14:paraId="18B5205A">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сюжетно – ролевая  игра;</w:t>
      </w:r>
    </w:p>
    <w:p w14:paraId="61E32FAD">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беседы;</w:t>
      </w:r>
    </w:p>
    <w:p w14:paraId="216650E8">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экскурсии;</w:t>
      </w:r>
    </w:p>
    <w:p w14:paraId="101EB99E">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чтение художественной литературы;</w:t>
      </w:r>
    </w:p>
    <w:p w14:paraId="35DB0F69">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наглядность;</w:t>
      </w:r>
    </w:p>
    <w:p w14:paraId="539FC6E1">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сотрудничество с родителями.</w:t>
      </w:r>
    </w:p>
    <w:p w14:paraId="2E5D5643">
      <w:pPr>
        <w:numPr>
          <w:ilvl w:val="0"/>
          <w:numId w:val="11"/>
        </w:numPr>
        <w:shd w:val="clear" w:color="auto" w:fill="FFFFFF"/>
        <w:spacing w:after="0" w:line="360" w:lineRule="auto"/>
        <w:ind w:left="0"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Какие современные образовательные технологии наиболее применимы для ознакомления дошкольников с профессией?</w:t>
      </w:r>
    </w:p>
    <w:p w14:paraId="11BDD18F">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Все педагоги владеют современными образовательными технологиями. Наиболее популярные из них можно выделить:</w:t>
      </w:r>
    </w:p>
    <w:p w14:paraId="37261201">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проектная технология;</w:t>
      </w:r>
    </w:p>
    <w:p w14:paraId="3CCF704D">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ИКТ;</w:t>
      </w:r>
    </w:p>
    <w:p w14:paraId="604E8AEE">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педагогическая технология организации сюжетно-ролевых игр;</w:t>
      </w:r>
    </w:p>
    <w:p w14:paraId="440F4827">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технология интегрирующего обучения.</w:t>
      </w:r>
    </w:p>
    <w:p w14:paraId="12DB3EEA">
      <w:pPr>
        <w:numPr>
          <w:ilvl w:val="0"/>
          <w:numId w:val="12"/>
        </w:numPr>
        <w:shd w:val="clear" w:color="auto" w:fill="FFFFFF"/>
        <w:spacing w:after="0" w:line="360" w:lineRule="auto"/>
        <w:ind w:left="0"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Выберите из предложенного списка задачи профориентационной работы с детьми старшего дошкольного возраста.</w:t>
      </w:r>
    </w:p>
    <w:p w14:paraId="38F8CDA0">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55%  педагогов смогли чётко определить задачи профориентационной работы с детьми старшего дошкольного возраста.</w:t>
      </w:r>
    </w:p>
    <w:p w14:paraId="7F37AF3E">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35% не в полной мере владеют умением определять задачи профориентационной работы с детьми старшего дошкольного возраста.</w:t>
      </w:r>
    </w:p>
    <w:p w14:paraId="2D668DD1">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10% затруднились дать ответ на данный вопрос.</w:t>
      </w:r>
    </w:p>
    <w:p w14:paraId="69E80EB6">
      <w:pPr>
        <w:numPr>
          <w:ilvl w:val="0"/>
          <w:numId w:val="13"/>
        </w:numPr>
        <w:shd w:val="clear" w:color="auto" w:fill="FFFFFF"/>
        <w:spacing w:after="0" w:line="360" w:lineRule="auto"/>
        <w:ind w:left="0"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Какие традиционные методы обучения и воспитания при ознакомлении детей с трудом взрослых можно применять?</w:t>
      </w:r>
    </w:p>
    <w:p w14:paraId="01F11A08">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80% педагогов считают подходящим применение всех перечисленных методов обучения и воспитания при ознакомлении детей с трудом взрослых.</w:t>
      </w:r>
    </w:p>
    <w:p w14:paraId="012CE2A5">
      <w:pPr>
        <w:numPr>
          <w:ilvl w:val="0"/>
          <w:numId w:val="14"/>
        </w:numPr>
        <w:shd w:val="clear" w:color="auto" w:fill="FFFFFF"/>
        <w:spacing w:after="0" w:line="360" w:lineRule="auto"/>
        <w:ind w:left="0"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Какие парциальные образовательные программы дошкольного образования профориентационной работы с дошкольниками вам известны?</w:t>
      </w:r>
    </w:p>
    <w:p w14:paraId="7BB5B397">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45% затруднились назвать парциальные образовательные программы дошкольного образования профориентационной работы с дошкольниками.</w:t>
      </w:r>
    </w:p>
    <w:p w14:paraId="50292E11">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55% известны парциальные образовательные программы дошкольного образования профориентационной работы с дошкольниками. Из которых наиболее популярны:</w:t>
      </w:r>
    </w:p>
    <w:p w14:paraId="3B71BF42">
      <w:p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Куцакова Л.В. «Трудовое воспитание в детском саду»;</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szCs w:val="28"/>
          <w:lang w:eastAsia="ru-RU"/>
        </w:rPr>
        <w:t>- «Ранняя профориентация детей дошкольного возраста».</w:t>
      </w:r>
    </w:p>
    <w:p w14:paraId="2CF11808">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результате опроса педагогов выявлены следующие результаты: большинство педагогов знает, что включает в себя понятие «ранняя профориентация», осуществляют работу в данном направлении. Ранняя профориентация дошкольников осуществляется через совместную деятельность педагога с детьми и самостоятельную деятельность детей, которая проходит в  познавательной, продуктивной и игровой деятельности. Данный подход способствует активизации интереса детей к миру профессий, систематизации представлений и успешной социализации каждого ребёнка.</w:t>
      </w:r>
    </w:p>
    <w:p w14:paraId="43179A30">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Результаты опроса показали достаточно высокий уровень, что говорит о том, что педагоги владеют терминологией, знают современные технологии, но необходимо активнее внедрять современные технологии работы с детьми.</w:t>
      </w:r>
    </w:p>
    <w:p w14:paraId="30F0F523">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Также мы провели анкетирование родителей с использованием анкеты, разработанной нами. Анкета «Ранняя профессиональная ориентация детей» представлена в приложении 3. </w:t>
      </w:r>
    </w:p>
    <w:p w14:paraId="5C8B1A4D">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Анкетирование родителей показало, что: </w:t>
      </w:r>
    </w:p>
    <w:p w14:paraId="7655F98C">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1.Воспитательно-образовательный процесс  в группе, которую  посещает  ваш ребенок, удовлетворяет Ваши запросы к дошкольному образованию?</w:t>
      </w:r>
    </w:p>
    <w:p w14:paraId="38B4FA49">
      <w:pPr>
        <w:numPr>
          <w:ilvl w:val="0"/>
          <w:numId w:val="15"/>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в полной мере – 25 % </w:t>
      </w:r>
    </w:p>
    <w:p w14:paraId="6A49D65D">
      <w:pPr>
        <w:numPr>
          <w:ilvl w:val="0"/>
          <w:numId w:val="15"/>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частично – 60 % </w:t>
      </w:r>
    </w:p>
    <w:p w14:paraId="68EEBEC3">
      <w:pPr>
        <w:numPr>
          <w:ilvl w:val="0"/>
          <w:numId w:val="15"/>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совсем не соответствует Вашим запросам – 15 %  </w:t>
      </w:r>
    </w:p>
    <w:p w14:paraId="7A9114D1">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Как Вы считаете, стоит ли при организации образовательного процесса учитывать интересы ребёнка, уделять внимание развитию его индивидуальных способностей, ориентировать его на подготовку к жизни в современном обществе?</w:t>
      </w:r>
    </w:p>
    <w:p w14:paraId="2F129B94">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Да – 85 %</w:t>
      </w:r>
    </w:p>
    <w:p w14:paraId="18DBE6D0">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 этим надо подождать – 0 %</w:t>
      </w:r>
    </w:p>
    <w:p w14:paraId="3A166C56">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затрудняюсь ответить – 15 % </w:t>
      </w:r>
    </w:p>
    <w:p w14:paraId="34821663">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К каким видам деятельности ваш ребенок проявляет наибольший интерес?</w:t>
      </w:r>
    </w:p>
    <w:p w14:paraId="7860C760">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деятельности в сфере экологии – 5%  </w:t>
      </w:r>
    </w:p>
    <w:p w14:paraId="2058A34B">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исследовательской и экспериментальной деятельности – 20 %  </w:t>
      </w:r>
    </w:p>
    <w:p w14:paraId="7EFBC276">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к конструктивной деятельности – 25% </w:t>
      </w:r>
    </w:p>
    <w:p w14:paraId="16037DEB">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 художественно – эстетической  деятельности – 50 %</w:t>
      </w:r>
    </w:p>
    <w:p w14:paraId="692E3E4C">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Вы хотите, чтобы содержание и формы образовательной деятельности в ДОО расширяли представления ребенка о выбранной им профессии?</w:t>
      </w:r>
    </w:p>
    <w:p w14:paraId="396ACF27">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 55%  </w:t>
      </w:r>
    </w:p>
    <w:p w14:paraId="1C90FF11">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считаю нецелесообразным – 15 %</w:t>
      </w:r>
    </w:p>
    <w:p w14:paraId="127876B9">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затрудняюсь ответить – 30 % </w:t>
      </w:r>
    </w:p>
    <w:p w14:paraId="15BFBDD6">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Как Вы считаете, раннее профессиональное самоопределение ребенка скажется на его окончательном выборе профессии?</w:t>
      </w:r>
    </w:p>
    <w:p w14:paraId="2CAC8249">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да, и я буду поддерживать его профессиональные стремления – 55 % (11 чел)</w:t>
      </w:r>
    </w:p>
    <w:p w14:paraId="2FF9C9A7">
      <w:pPr>
        <w:numPr>
          <w:ilvl w:val="0"/>
          <w:numId w:val="19"/>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нет, это просто плод его фантазии – 0%</w:t>
      </w:r>
    </w:p>
    <w:p w14:paraId="3FEAE761">
      <w:pPr>
        <w:numPr>
          <w:ilvl w:val="0"/>
          <w:numId w:val="19"/>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затрудняюсь ответить – 45 %</w:t>
      </w:r>
    </w:p>
    <w:p w14:paraId="26042FAA">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6. В целях эффективного решения проблемы развития индивидуальных способностей ребенка, поддержания его интереса к любимому виду деятельности  необходимо расширять образовательное пространство ребенка - дошкольника через взаимодействие ДОО с учреждениями культуры, науки, учреждениями дополнительного образования, предприятиями города. Готовы ли Вы к сотрудничеству с нами и принять активное участие в профориентации ребенка?</w:t>
      </w:r>
    </w:p>
    <w:p w14:paraId="1F01B5AB">
      <w:pPr>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 </w:t>
      </w:r>
      <w:r>
        <w:rPr>
          <w:rFonts w:ascii="Times New Roman" w:hAnsi="Times New Roman" w:eastAsia="Times New Roman" w:cs="Times New Roman"/>
          <w:color w:val="000000"/>
          <w:sz w:val="28"/>
          <w:szCs w:val="28"/>
          <w:lang w:val="en-US" w:eastAsia="ru-RU"/>
        </w:rPr>
        <w:t>45</w:t>
      </w:r>
      <w:r>
        <w:rPr>
          <w:rFonts w:ascii="Times New Roman" w:hAnsi="Times New Roman" w:eastAsia="Times New Roman" w:cs="Times New Roman"/>
          <w:color w:val="000000"/>
          <w:sz w:val="28"/>
          <w:szCs w:val="28"/>
          <w:lang w:eastAsia="ru-RU"/>
        </w:rPr>
        <w:t>%</w:t>
      </w:r>
    </w:p>
    <w:p w14:paraId="6748CE82">
      <w:pPr>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нет – 0 %</w:t>
      </w:r>
    </w:p>
    <w:p w14:paraId="430B992E">
      <w:pPr>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стоит подумать – </w:t>
      </w:r>
      <w:r>
        <w:rPr>
          <w:rFonts w:ascii="Times New Roman" w:hAnsi="Times New Roman" w:eastAsia="Times New Roman" w:cs="Times New Roman"/>
          <w:color w:val="000000"/>
          <w:sz w:val="28"/>
          <w:szCs w:val="28"/>
          <w:lang w:val="en-US" w:eastAsia="ru-RU"/>
        </w:rPr>
        <w:t>55</w:t>
      </w:r>
      <w:r>
        <w:rPr>
          <w:rFonts w:ascii="Times New Roman" w:hAnsi="Times New Roman" w:eastAsia="Times New Roman" w:cs="Times New Roman"/>
          <w:color w:val="000000"/>
          <w:sz w:val="28"/>
          <w:szCs w:val="28"/>
          <w:lang w:eastAsia="ru-RU"/>
        </w:rPr>
        <w:t>%</w:t>
      </w:r>
    </w:p>
    <w:p w14:paraId="0577CA8E">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7. Считаете ли вы формы работы детского сада с родителями в направлении профориентации интересными?</w:t>
      </w:r>
    </w:p>
    <w:p w14:paraId="38C4646D">
      <w:pPr>
        <w:pStyle w:val="15"/>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 40% </w:t>
      </w:r>
    </w:p>
    <w:p w14:paraId="21B9DFEF">
      <w:pPr>
        <w:pStyle w:val="15"/>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нет – 60%</w:t>
      </w:r>
    </w:p>
    <w:p w14:paraId="06FA44DD">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8. Считаете ли вы современными те профессии, с которыми знакомят вашего ребенка?</w:t>
      </w:r>
    </w:p>
    <w:p w14:paraId="31B5E3C2">
      <w:pPr>
        <w:pStyle w:val="15"/>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да – 45 %</w:t>
      </w:r>
    </w:p>
    <w:p w14:paraId="0EDD86A6">
      <w:pPr>
        <w:pStyle w:val="15"/>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недостаточно современные – 20%</w:t>
      </w:r>
    </w:p>
    <w:p w14:paraId="6CA996B8">
      <w:pPr>
        <w:pStyle w:val="15"/>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нет – </w:t>
      </w:r>
      <w:r>
        <w:rPr>
          <w:rFonts w:ascii="Times New Roman" w:hAnsi="Times New Roman" w:eastAsia="Times New Roman" w:cs="Times New Roman"/>
          <w:color w:val="000000"/>
          <w:sz w:val="28"/>
          <w:szCs w:val="28"/>
          <w:lang w:val="en-US" w:eastAsia="ru-RU"/>
        </w:rPr>
        <w:t>35</w:t>
      </w:r>
      <w:r>
        <w:rPr>
          <w:rFonts w:ascii="Times New Roman" w:hAnsi="Times New Roman" w:eastAsia="Times New Roman" w:cs="Times New Roman"/>
          <w:color w:val="000000"/>
          <w:sz w:val="28"/>
          <w:szCs w:val="28"/>
          <w:lang w:eastAsia="ru-RU"/>
        </w:rPr>
        <w:t>%</w:t>
      </w:r>
    </w:p>
    <w:p w14:paraId="74D2842B">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Обобщая полученные результаты можно сделать вывод, что большинство родителей выступают за то, чтобы образовательный процесс в ДОО строился прежде всего  с учетом индивидуальных особенностей   и интересов ребенка к тому или иному виду деятельности. Родители видят склонности своих детей и готовы способствовать тому, чтобы  ребенок выбрал свой путь  в жизни в соответствии с ними. Также родители готовы к сотрудничеству с  ДОО и хотят принимать активное участие в профориентации своих детей. Кроме этого, родители считают, что формы и методы работы с родителями недостаточно интересны, а профессии, с которыми знакомят детей в детском саду, не современны.</w:t>
      </w:r>
    </w:p>
    <w:p w14:paraId="5016D0FF">
      <w:pPr>
        <w:spacing w:after="0" w:line="360" w:lineRule="auto"/>
        <w:ind w:firstLine="720"/>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Для диагностики показателей </w:t>
      </w:r>
      <w:r>
        <w:rPr>
          <w:rFonts w:ascii="Times New Roman" w:hAnsi="Times New Roman" w:eastAsia="Calibri" w:cs="Times New Roman"/>
          <w:bCs/>
          <w:color w:val="000000"/>
          <w:sz w:val="28"/>
          <w:szCs w:val="28"/>
        </w:rPr>
        <w:t>сформированности знаний и представлений</w:t>
      </w:r>
      <w:r>
        <w:rPr>
          <w:rFonts w:ascii="Times New Roman" w:hAnsi="Times New Roman" w:eastAsia="Calibri" w:cs="Times New Roman"/>
          <w:sz w:val="28"/>
          <w:szCs w:val="28"/>
        </w:rPr>
        <w:t xml:space="preserve"> о профессиях и труде взрослых у детей старшего дошкольного возраста   мы выбрали несколько соответствующих методик  (Приложение 4). </w:t>
      </w:r>
    </w:p>
    <w:p w14:paraId="75A6A8AB">
      <w:pPr>
        <w:spacing w:after="0" w:line="360" w:lineRule="auto"/>
        <w:ind w:firstLine="709"/>
        <w:contextualSpacing/>
        <w:jc w:val="both"/>
        <w:rPr>
          <w:rFonts w:ascii="Times New Roman" w:hAnsi="Times New Roman" w:cs="Times New Roman"/>
          <w:sz w:val="28"/>
          <w:szCs w:val="28"/>
        </w:rPr>
      </w:pPr>
      <w:r>
        <w:rPr>
          <w:rFonts w:ascii="Times New Roman" w:hAnsi="Times New Roman" w:eastAsia="Calibri" w:cs="Times New Roman"/>
          <w:sz w:val="28"/>
          <w:szCs w:val="28"/>
        </w:rPr>
        <w:t xml:space="preserve"> </w:t>
      </w:r>
      <w:r>
        <w:rPr>
          <w:rFonts w:ascii="Times New Roman" w:hAnsi="Times New Roman" w:cs="Times New Roman"/>
          <w:sz w:val="28"/>
          <w:szCs w:val="28"/>
        </w:rPr>
        <w:t>Результаты изучения уровня знаний о профессиях у детей экспериментальной группы представлены нами в таблице 1 приложения 5.</w:t>
      </w:r>
    </w:p>
    <w:p w14:paraId="11215EA4">
      <w:pPr>
        <w:spacing w:after="0" w:line="360" w:lineRule="auto"/>
        <w:ind w:firstLine="709"/>
        <w:jc w:val="both"/>
        <w:rPr>
          <w:rFonts w:ascii="Times New Roman" w:hAnsi="Times New Roman" w:eastAsia="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ba-RU"/>
        </w:rPr>
        <w:t xml:space="preserve">Первым заданием был опрос детей с целью выявления знаний о профессиях. </w:t>
      </w:r>
      <w:r>
        <w:rPr>
          <w:rFonts w:ascii="Times New Roman" w:hAnsi="Times New Roman" w:eastAsia="Times New Roman" w:cs="Times New Roman"/>
          <w:sz w:val="28"/>
          <w:szCs w:val="28"/>
        </w:rPr>
        <w:t xml:space="preserve">В данном опросе участвовало 20 детей 6-7 лет экспериментальной группы. Отвечая на первый вопрос  80%  - 16 детей с трудом назвали около пяти профессий, которые они чаще всего встречают в своей жизни, также в число  названных вошли профессии родителей ребенка. </w:t>
      </w:r>
    </w:p>
    <w:p w14:paraId="5F066F1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Все (100%) дети отвечают на вопрос: зачем родители работают, дают ответ, что таким образом родители получают деньги для обеспечения семьи. Все (100%) ребят знают профессии своих родителей, и большинство (67%) детей знают, что делают их родители на работе. По данным опроса только один ребенок  не интересовался своей будущей профессией, не знает кем хочет работать  и данная тема  ему не интересна. А остальным ребятам (87%) было интересно узнать о профессиях больше.</w:t>
      </w:r>
    </w:p>
    <w:p w14:paraId="2254ED6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val="ba-RU"/>
        </w:rPr>
        <w:t xml:space="preserve">Делее мы продолжили исследование предложив детям несколько заданий. </w:t>
      </w:r>
      <w:r>
        <w:rPr>
          <w:rFonts w:ascii="Times New Roman" w:hAnsi="Times New Roman" w:eastAsia="Times New Roman" w:cs="Times New Roman"/>
          <w:sz w:val="28"/>
          <w:szCs w:val="28"/>
        </w:rPr>
        <w:t xml:space="preserve">Обобщив результаты исследования по Заданию №1 выявлено, что 73,4% детей называют до 5 профессий, 26,6% детей называют от 5 до 10 профессий.  </w:t>
      </w:r>
    </w:p>
    <w:p w14:paraId="1170395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заданию № 2 73,4% детей называют от 3 до 5 предметов профессиональной деятельности врача, 20% называют до 3 предметов и 6,6% называет более 5 предметов.  </w:t>
      </w:r>
    </w:p>
    <w:p w14:paraId="76644B6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Проанализировав результаты задания № 3 мы выявили, что 73,3% детей называют от 3 до 5 профессиональных действий парикмахера, 26,7% детей называют до 3 действий парикмахера.  </w:t>
      </w:r>
    </w:p>
    <w:p w14:paraId="136D32E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Кроме этого рассмотрев результаты по заданию № 4 можно отметить, что 66,6% детей называют от 3 до 5 качеств личности представленных профессий, 26,6% называют до 3 качеств личности, 6,6% не могут назвать качества вообще.</w:t>
      </w:r>
    </w:p>
    <w:p w14:paraId="6A3A962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данном опросе участвовало 20 детей 6-7 лет контрольной группы. Отвечая на первый вопрос большинство (73,3%) дошкольников с трудом называли около пяти профессий, которые они чаще всего встречают в своей жизни, также в числе  названных присутствовали профессии родителей ребенка. Все (100%) дети отвечают на вопрос: зачем родители работают, дают ответ, что таким образом родители получают деньги для обеспечения семьи. 80% ребят знают профессии своих родителей, и большинство (66,6%) детей знают, что делают их родители на работе. По данным опроса  26,6% дошкольников не интересовались своей будущей профессией, не знали кем хотят работать и данная тема была им  не интересна. А остальным ребятам (73,3%) было интересно узнать о профессиях больше.</w:t>
      </w:r>
    </w:p>
    <w:p w14:paraId="24A877D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Обобщив результаты исследования по Заданию №1, мы выявили, что 73,3% детей называют до 5 профессий, 26,7% детей называют  от 5 до 10 профессий. </w:t>
      </w:r>
    </w:p>
    <w:p w14:paraId="636AFF79">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заданию № 2 66,6% детей называют от 3 до 5 предметов профессиональной деятельности, 26,6% называют до 3 предметов и 6,6% называют более 10 предметов. </w:t>
      </w:r>
    </w:p>
    <w:p w14:paraId="5DC40E7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При анализе  результатов Задания №3 мы выявили, что 70% детей называют от 3 до 5 профессиональных действий, 30% детей называют до 3 действий парикмахера.  </w:t>
      </w:r>
    </w:p>
    <w:p w14:paraId="48F0A4F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Кроме этого рассмотрев результаты  Задания № 4 можно отметить, что 60% детей называют от 3 до 5 качеств личности представленных профессий, 33,3% называют до 3 качеств личности, 6,6% не могут назвать качества вообще.</w:t>
      </w:r>
    </w:p>
    <w:p w14:paraId="3535B58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Таким образом, после проведенного исследования мы выявили, что   представления детей как экспериментальной, так и контрольной группы неполны, отличаются недостаточным количеством представлений о современных  профессиях, низким уровнем представлений о трудовых операциях современных профессий, недостаточным количеством представлений об окружающем.  </w:t>
      </w:r>
    </w:p>
    <w:p w14:paraId="64C5369D">
      <w:pPr>
        <w:spacing w:after="0" w:line="360" w:lineRule="auto"/>
        <w:ind w:firstLine="709"/>
        <w:jc w:val="both"/>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shd w:val="clear" w:color="auto" w:fill="FFFFFF"/>
          <w:lang w:eastAsia="ru-RU"/>
        </w:rPr>
        <w:t>Для реализации следующей задачи исследования нами был проведен анализ методического оснащения.</w:t>
      </w:r>
    </w:p>
    <w:p w14:paraId="1B40C5ED">
      <w:pPr>
        <w:spacing w:after="0" w:line="360" w:lineRule="auto"/>
        <w:ind w:firstLine="709"/>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Таблица 2</w:t>
      </w:r>
    </w:p>
    <w:p w14:paraId="30F92891">
      <w:pPr>
        <w:spacing w:after="0" w:line="360" w:lineRule="auto"/>
        <w:ind w:firstLine="709"/>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Анализ методического оснащения по направлению ранней профориентации дошкольников</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
        <w:gridCol w:w="4245"/>
        <w:gridCol w:w="1473"/>
        <w:gridCol w:w="1695"/>
        <w:gridCol w:w="1564"/>
      </w:tblGrid>
      <w:tr w14:paraId="720D0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94" w:type="dxa"/>
          </w:tcPr>
          <w:p w14:paraId="4A068862">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4245" w:type="dxa"/>
          </w:tcPr>
          <w:p w14:paraId="39FB547B">
            <w:pPr>
              <w:spacing w:after="0" w:line="240" w:lineRule="auto"/>
              <w:rPr>
                <w:rFonts w:ascii="Times New Roman" w:hAnsi="Times New Roman" w:cs="Times New Roman"/>
                <w:sz w:val="24"/>
                <w:szCs w:val="24"/>
              </w:rPr>
            </w:pPr>
            <w:r>
              <w:rPr>
                <w:rFonts w:ascii="Times New Roman" w:hAnsi="Times New Roman" w:cs="Times New Roman"/>
                <w:sz w:val="24"/>
                <w:szCs w:val="24"/>
              </w:rPr>
              <w:t>Параметр методического оснащения</w:t>
            </w:r>
          </w:p>
        </w:tc>
        <w:tc>
          <w:tcPr>
            <w:tcW w:w="4732" w:type="dxa"/>
            <w:gridSpan w:val="3"/>
          </w:tcPr>
          <w:p w14:paraId="610138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Количественные показатели оснащенности</w:t>
            </w:r>
          </w:p>
        </w:tc>
      </w:tr>
      <w:tr w14:paraId="6355D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73E87ECB">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245" w:type="dxa"/>
          </w:tcPr>
          <w:p w14:paraId="220E22E3">
            <w:pPr>
              <w:spacing w:after="0" w:line="240" w:lineRule="auto"/>
              <w:rPr>
                <w:rFonts w:ascii="Times New Roman" w:hAnsi="Times New Roman" w:cs="Times New Roman"/>
                <w:sz w:val="24"/>
                <w:szCs w:val="24"/>
              </w:rPr>
            </w:pPr>
            <w:r>
              <w:rPr>
                <w:rFonts w:ascii="Times New Roman" w:hAnsi="Times New Roman" w:cs="Times New Roman"/>
                <w:sz w:val="24"/>
                <w:szCs w:val="24"/>
              </w:rPr>
              <w:t>Методическая литература</w:t>
            </w:r>
          </w:p>
        </w:tc>
        <w:tc>
          <w:tcPr>
            <w:tcW w:w="1473" w:type="dxa"/>
          </w:tcPr>
          <w:p w14:paraId="23D998F5">
            <w:pPr>
              <w:spacing w:after="0" w:line="240" w:lineRule="auto"/>
              <w:rPr>
                <w:rFonts w:ascii="Times New Roman" w:hAnsi="Times New Roman" w:cs="Times New Roman"/>
                <w:sz w:val="24"/>
                <w:szCs w:val="24"/>
              </w:rPr>
            </w:pPr>
          </w:p>
        </w:tc>
        <w:tc>
          <w:tcPr>
            <w:tcW w:w="1695" w:type="dxa"/>
          </w:tcPr>
          <w:p w14:paraId="6D017AA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w:t>
            </w:r>
          </w:p>
        </w:tc>
        <w:tc>
          <w:tcPr>
            <w:tcW w:w="1564" w:type="dxa"/>
          </w:tcPr>
          <w:p w14:paraId="38D38591">
            <w:pPr>
              <w:spacing w:after="0" w:line="240" w:lineRule="auto"/>
              <w:rPr>
                <w:rFonts w:ascii="Times New Roman" w:hAnsi="Times New Roman" w:cs="Times New Roman"/>
                <w:sz w:val="24"/>
                <w:szCs w:val="24"/>
              </w:rPr>
            </w:pPr>
          </w:p>
        </w:tc>
      </w:tr>
      <w:tr w14:paraId="37E5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3504928C">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245" w:type="dxa"/>
          </w:tcPr>
          <w:p w14:paraId="4BB6A15F">
            <w:pPr>
              <w:spacing w:after="0" w:line="240" w:lineRule="auto"/>
              <w:rPr>
                <w:rFonts w:ascii="Times New Roman" w:hAnsi="Times New Roman" w:cs="Times New Roman"/>
                <w:sz w:val="24"/>
                <w:szCs w:val="24"/>
              </w:rPr>
            </w:pPr>
            <w:r>
              <w:rPr>
                <w:rFonts w:ascii="Times New Roman" w:hAnsi="Times New Roman" w:cs="Times New Roman"/>
                <w:sz w:val="24"/>
                <w:szCs w:val="24"/>
              </w:rPr>
              <w:t>Диагностические опросники</w:t>
            </w:r>
          </w:p>
        </w:tc>
        <w:tc>
          <w:tcPr>
            <w:tcW w:w="1473" w:type="dxa"/>
          </w:tcPr>
          <w:p w14:paraId="536D25BB">
            <w:pPr>
              <w:spacing w:after="0" w:line="240" w:lineRule="auto"/>
              <w:rPr>
                <w:rFonts w:ascii="Times New Roman" w:hAnsi="Times New Roman" w:cs="Times New Roman"/>
                <w:sz w:val="24"/>
                <w:szCs w:val="24"/>
              </w:rPr>
            </w:pPr>
          </w:p>
        </w:tc>
        <w:tc>
          <w:tcPr>
            <w:tcW w:w="1695" w:type="dxa"/>
          </w:tcPr>
          <w:p w14:paraId="6717C8BB">
            <w:pPr>
              <w:spacing w:after="0" w:line="240" w:lineRule="auto"/>
              <w:rPr>
                <w:rFonts w:ascii="Times New Roman" w:hAnsi="Times New Roman" w:cs="Times New Roman"/>
                <w:sz w:val="24"/>
                <w:szCs w:val="24"/>
              </w:rPr>
            </w:pPr>
          </w:p>
        </w:tc>
        <w:tc>
          <w:tcPr>
            <w:tcW w:w="1564" w:type="dxa"/>
          </w:tcPr>
          <w:p w14:paraId="706E257C">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14:paraId="3CF78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56001DA3">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245" w:type="dxa"/>
          </w:tcPr>
          <w:p w14:paraId="6B921F10">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Консультаций для педагогов по ранней профессиональной ориентации</w:t>
            </w:r>
          </w:p>
        </w:tc>
        <w:tc>
          <w:tcPr>
            <w:tcW w:w="1473" w:type="dxa"/>
          </w:tcPr>
          <w:p w14:paraId="3A3D772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 </w:t>
            </w:r>
          </w:p>
        </w:tc>
        <w:tc>
          <w:tcPr>
            <w:tcW w:w="1695" w:type="dxa"/>
          </w:tcPr>
          <w:p w14:paraId="4743D8D5">
            <w:pPr>
              <w:spacing w:after="0" w:line="240" w:lineRule="auto"/>
              <w:rPr>
                <w:rFonts w:ascii="Times New Roman" w:hAnsi="Times New Roman" w:cs="Times New Roman"/>
                <w:sz w:val="24"/>
                <w:szCs w:val="24"/>
              </w:rPr>
            </w:pPr>
          </w:p>
        </w:tc>
        <w:tc>
          <w:tcPr>
            <w:tcW w:w="1564" w:type="dxa"/>
          </w:tcPr>
          <w:p w14:paraId="005341AF">
            <w:pPr>
              <w:spacing w:after="0" w:line="240" w:lineRule="auto"/>
              <w:rPr>
                <w:rFonts w:ascii="Times New Roman" w:hAnsi="Times New Roman" w:cs="Times New Roman"/>
                <w:sz w:val="24"/>
                <w:szCs w:val="24"/>
              </w:rPr>
            </w:pPr>
          </w:p>
        </w:tc>
      </w:tr>
      <w:tr w14:paraId="54BB0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680C4D2A">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245" w:type="dxa"/>
          </w:tcPr>
          <w:p w14:paraId="036952E7">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Картотека дидактических игр</w:t>
            </w:r>
          </w:p>
        </w:tc>
        <w:tc>
          <w:tcPr>
            <w:tcW w:w="1473" w:type="dxa"/>
          </w:tcPr>
          <w:p w14:paraId="4A76CEB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 </w:t>
            </w:r>
          </w:p>
        </w:tc>
        <w:tc>
          <w:tcPr>
            <w:tcW w:w="1695" w:type="dxa"/>
          </w:tcPr>
          <w:p w14:paraId="09C6FA08">
            <w:pPr>
              <w:spacing w:after="0" w:line="240" w:lineRule="auto"/>
              <w:rPr>
                <w:rFonts w:ascii="Times New Roman" w:hAnsi="Times New Roman" w:cs="Times New Roman"/>
                <w:sz w:val="24"/>
                <w:szCs w:val="24"/>
              </w:rPr>
            </w:pPr>
          </w:p>
        </w:tc>
        <w:tc>
          <w:tcPr>
            <w:tcW w:w="1564" w:type="dxa"/>
          </w:tcPr>
          <w:p w14:paraId="0541EDD9">
            <w:pPr>
              <w:spacing w:after="0" w:line="240" w:lineRule="auto"/>
              <w:rPr>
                <w:rFonts w:ascii="Times New Roman" w:hAnsi="Times New Roman" w:cs="Times New Roman"/>
                <w:sz w:val="24"/>
                <w:szCs w:val="24"/>
              </w:rPr>
            </w:pPr>
          </w:p>
        </w:tc>
      </w:tr>
      <w:tr w14:paraId="79817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53E8E1D0">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245" w:type="dxa"/>
          </w:tcPr>
          <w:p w14:paraId="676F16FC">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Детская литература по теме «Профессии»</w:t>
            </w:r>
          </w:p>
        </w:tc>
        <w:tc>
          <w:tcPr>
            <w:tcW w:w="1473" w:type="dxa"/>
          </w:tcPr>
          <w:p w14:paraId="700C88E8">
            <w:pPr>
              <w:spacing w:after="0" w:line="240" w:lineRule="auto"/>
              <w:rPr>
                <w:rFonts w:ascii="Times New Roman" w:hAnsi="Times New Roman" w:cs="Times New Roman"/>
                <w:sz w:val="24"/>
                <w:szCs w:val="24"/>
              </w:rPr>
            </w:pPr>
          </w:p>
        </w:tc>
        <w:tc>
          <w:tcPr>
            <w:tcW w:w="1695" w:type="dxa"/>
          </w:tcPr>
          <w:p w14:paraId="13273B7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 </w:t>
            </w:r>
          </w:p>
        </w:tc>
        <w:tc>
          <w:tcPr>
            <w:tcW w:w="1564" w:type="dxa"/>
          </w:tcPr>
          <w:p w14:paraId="074ADF9D">
            <w:pPr>
              <w:spacing w:after="0" w:line="240" w:lineRule="auto"/>
              <w:rPr>
                <w:rFonts w:ascii="Times New Roman" w:hAnsi="Times New Roman" w:cs="Times New Roman"/>
                <w:sz w:val="24"/>
                <w:szCs w:val="24"/>
              </w:rPr>
            </w:pPr>
          </w:p>
        </w:tc>
      </w:tr>
      <w:tr w14:paraId="6C79B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6BD8B9B3">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245" w:type="dxa"/>
          </w:tcPr>
          <w:p w14:paraId="037C42F9">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Картины по теме «Труд человека»</w:t>
            </w:r>
          </w:p>
        </w:tc>
        <w:tc>
          <w:tcPr>
            <w:tcW w:w="1473" w:type="dxa"/>
          </w:tcPr>
          <w:p w14:paraId="1374DEB7">
            <w:pPr>
              <w:spacing w:after="0" w:line="240" w:lineRule="auto"/>
              <w:rPr>
                <w:rFonts w:ascii="Times New Roman" w:hAnsi="Times New Roman" w:cs="Times New Roman"/>
                <w:sz w:val="24"/>
                <w:szCs w:val="24"/>
              </w:rPr>
            </w:pPr>
          </w:p>
        </w:tc>
        <w:tc>
          <w:tcPr>
            <w:tcW w:w="1695" w:type="dxa"/>
          </w:tcPr>
          <w:p w14:paraId="661674F9">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1564" w:type="dxa"/>
          </w:tcPr>
          <w:p w14:paraId="177004C1">
            <w:pPr>
              <w:spacing w:after="0" w:line="240" w:lineRule="auto"/>
              <w:rPr>
                <w:rFonts w:ascii="Times New Roman" w:hAnsi="Times New Roman" w:cs="Times New Roman"/>
                <w:sz w:val="24"/>
                <w:szCs w:val="24"/>
              </w:rPr>
            </w:pPr>
          </w:p>
        </w:tc>
      </w:tr>
      <w:tr w14:paraId="04D1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34588FD4">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245" w:type="dxa"/>
          </w:tcPr>
          <w:p w14:paraId="61FCAFEC">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Рабочие программы</w:t>
            </w:r>
          </w:p>
        </w:tc>
        <w:tc>
          <w:tcPr>
            <w:tcW w:w="1473" w:type="dxa"/>
          </w:tcPr>
          <w:p w14:paraId="2C501E6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p>
        </w:tc>
        <w:tc>
          <w:tcPr>
            <w:tcW w:w="1695" w:type="dxa"/>
          </w:tcPr>
          <w:p w14:paraId="3F92F25D">
            <w:pPr>
              <w:spacing w:after="0" w:line="240" w:lineRule="auto"/>
              <w:rPr>
                <w:rFonts w:ascii="Times New Roman" w:hAnsi="Times New Roman" w:cs="Times New Roman"/>
                <w:sz w:val="24"/>
                <w:szCs w:val="24"/>
              </w:rPr>
            </w:pPr>
          </w:p>
        </w:tc>
        <w:tc>
          <w:tcPr>
            <w:tcW w:w="1564" w:type="dxa"/>
          </w:tcPr>
          <w:p w14:paraId="6CF0C4BE">
            <w:pPr>
              <w:spacing w:after="0" w:line="240" w:lineRule="auto"/>
              <w:rPr>
                <w:rFonts w:ascii="Times New Roman" w:hAnsi="Times New Roman" w:cs="Times New Roman"/>
                <w:sz w:val="24"/>
                <w:szCs w:val="24"/>
              </w:rPr>
            </w:pPr>
          </w:p>
        </w:tc>
      </w:tr>
    </w:tbl>
    <w:p w14:paraId="021A2A59">
      <w:pPr>
        <w:tabs>
          <w:tab w:val="left" w:pos="4095"/>
        </w:tabs>
        <w:spacing w:line="360"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w:t>
      </w:r>
    </w:p>
    <w:p w14:paraId="7A907A3E">
      <w:pPr>
        <w:tabs>
          <w:tab w:val="left" w:pos="4095"/>
        </w:tabs>
        <w:spacing w:line="360" w:lineRule="auto"/>
        <w:ind w:firstLine="709"/>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В результате анализа методического оснащения выявлено, что:</w:t>
      </w:r>
    </w:p>
    <w:p w14:paraId="7AC801D9">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В детском саду присутствует методическая литература в количестве 12 источников  (список источников представлен в Приложении №4).</w:t>
      </w:r>
    </w:p>
    <w:p w14:paraId="20CA8C84">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Кроме этого  имеется комплект диагностических методик для детей по ранней профориентации дошкольников, которые включают в себя опросники Г.С. Абрамовой и Л.В.Куцаковой </w:t>
      </w:r>
      <w:r>
        <w:rPr>
          <w:rFonts w:ascii="Times New Roman" w:hAnsi="Times New Roman" w:eastAsia="Times New Roman" w:cs="Times New Roman"/>
          <w:bCs/>
          <w:sz w:val="28"/>
          <w:szCs w:val="28"/>
          <w:lang w:eastAsia="ru-RU"/>
        </w:rPr>
        <w:t xml:space="preserve">«Профессиональная деятельность взрослых». </w:t>
      </w:r>
    </w:p>
    <w:p w14:paraId="3485C35E">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В методическом кабинете старшим воспитателем разработана серия консультаций для педагогов по ранней профессиональной ориентации, которая включает в себя 11 тем.</w:t>
      </w:r>
    </w:p>
    <w:p w14:paraId="0E21231C">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Также в детском саду оформлена к</w:t>
      </w:r>
      <w:r>
        <w:rPr>
          <w:rFonts w:ascii="Times New Roman" w:hAnsi="Times New Roman" w:eastAsia="Times New Roman" w:cs="Times New Roman"/>
          <w:bCs/>
          <w:sz w:val="28"/>
          <w:szCs w:val="28"/>
          <w:lang w:eastAsia="ru-RU"/>
        </w:rPr>
        <w:t>артотека дидактических игр «Все профессии нужны, все профессии важны!». Данная картотека включает в себя 22 игры.</w:t>
      </w:r>
    </w:p>
    <w:p w14:paraId="04F27684">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Кроме этого в методическом кабинете собрана детская литература по теме «Профессии» в количестве 14 источников. </w:t>
      </w:r>
    </w:p>
    <w:p w14:paraId="380BF439">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Для  проведения в детском саду образовательной деятельности с детьми по ранней профориентации имеются картины по теме «Труд человека» в количестве 12 картин. </w:t>
      </w:r>
    </w:p>
    <w:p w14:paraId="29052E2C">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Также коллективом ДОО разработаны рабочие программы по различным направлениям работы по ранней профориентации дошкольников.</w:t>
      </w:r>
    </w:p>
    <w:p w14:paraId="7FC5CBE4">
      <w:pPr>
        <w:shd w:val="clear" w:color="auto" w:fill="FFFFFF"/>
        <w:spacing w:after="0" w:line="36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Анализ показал, что имеющееся методическое оснащение не систематизировано в полной мере, недостаточно структурировано и используется фрагментарно, часть из представленного выше – устаревшее. </w:t>
      </w:r>
    </w:p>
    <w:p w14:paraId="032C6478">
      <w:pPr>
        <w:pStyle w:val="15"/>
        <w:shd w:val="clear" w:color="auto" w:fill="FFFFFF"/>
        <w:spacing w:after="0" w:line="360" w:lineRule="auto"/>
        <w:ind w:left="0" w:firstLine="720"/>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Таким образом, результаты констатирующего эксперимента выявили потребность в  разработке и реализации модели ранней профессиональной ориентации дошкольников.</w:t>
      </w:r>
    </w:p>
    <w:p w14:paraId="04B24EA9">
      <w:pPr>
        <w:shd w:val="clear" w:color="auto" w:fill="FFFFFF"/>
        <w:spacing w:after="0" w:line="360" w:lineRule="auto"/>
        <w:ind w:firstLine="709"/>
        <w:jc w:val="both"/>
        <w:rPr>
          <w:rFonts w:ascii="Times New Roman" w:hAnsi="Times New Roman" w:eastAsia="Times New Roman" w:cs="Times New Roman"/>
          <w:bCs/>
          <w:sz w:val="28"/>
          <w:szCs w:val="28"/>
          <w:lang w:eastAsia="ru-RU"/>
        </w:rPr>
      </w:pPr>
    </w:p>
    <w:p w14:paraId="198C1BE7">
      <w:pPr>
        <w:shd w:val="clear" w:color="auto" w:fill="FFFFFF"/>
        <w:spacing w:after="0" w:line="360" w:lineRule="auto"/>
        <w:ind w:firstLine="709"/>
        <w:jc w:val="both"/>
        <w:rPr>
          <w:rFonts w:ascii="Times New Roman" w:hAnsi="Times New Roman" w:eastAsia="Times New Roman" w:cs="Times New Roman"/>
          <w:bCs/>
          <w:sz w:val="28"/>
          <w:szCs w:val="28"/>
          <w:lang w:eastAsia="ru-RU"/>
        </w:rPr>
      </w:pPr>
    </w:p>
    <w:p w14:paraId="091A8F15">
      <w:pPr>
        <w:shd w:val="clear" w:color="auto" w:fill="FFFFFF"/>
        <w:spacing w:after="0" w:line="360" w:lineRule="auto"/>
        <w:ind w:firstLine="709"/>
        <w:jc w:val="both"/>
        <w:rPr>
          <w:rFonts w:ascii="Times New Roman" w:hAnsi="Times New Roman" w:eastAsia="Times New Roman" w:cs="Times New Roman"/>
          <w:bCs/>
          <w:sz w:val="28"/>
          <w:szCs w:val="28"/>
          <w:lang w:eastAsia="ru-RU"/>
        </w:rPr>
      </w:pPr>
    </w:p>
    <w:p w14:paraId="0E53FBCA">
      <w:pPr>
        <w:shd w:val="clear" w:color="auto" w:fill="FFFFFF"/>
        <w:spacing w:after="0" w:line="360" w:lineRule="auto"/>
        <w:ind w:firstLine="709"/>
        <w:jc w:val="both"/>
        <w:rPr>
          <w:rFonts w:ascii="Times New Roman" w:hAnsi="Times New Roman" w:eastAsia="Times New Roman" w:cs="Times New Roman"/>
          <w:bCs/>
          <w:sz w:val="28"/>
          <w:szCs w:val="28"/>
          <w:lang w:eastAsia="ru-RU"/>
        </w:rPr>
      </w:pPr>
    </w:p>
    <w:p w14:paraId="4E0C7E09">
      <w:pPr>
        <w:pStyle w:val="15"/>
        <w:numPr>
          <w:ilvl w:val="1"/>
          <w:numId w:val="3"/>
        </w:numPr>
        <w:spacing w:after="0" w:line="360" w:lineRule="auto"/>
        <w:ind w:left="0" w:firstLine="0"/>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Разработка и реализация модели ранней профессиональной ориентации старших дошкольников в детском саду</w:t>
      </w:r>
    </w:p>
    <w:p w14:paraId="4D9B7ADB">
      <w:pPr>
        <w:pStyle w:val="15"/>
        <w:spacing w:after="0" w:line="360" w:lineRule="auto"/>
        <w:ind w:left="0"/>
        <w:rPr>
          <w:rFonts w:ascii="Times New Roman" w:hAnsi="Times New Roman" w:eastAsia="Times New Roman" w:cs="Times New Roman"/>
          <w:b/>
          <w:sz w:val="28"/>
          <w:szCs w:val="28"/>
        </w:rPr>
      </w:pPr>
    </w:p>
    <w:p w14:paraId="0BB3F81C">
      <w:pPr>
        <w:pStyle w:val="15"/>
        <w:spacing w:after="0" w:line="360" w:lineRule="auto"/>
        <w:ind w:left="0" w:firstLine="709"/>
        <w:jc w:val="both"/>
        <w:rPr>
          <w:rFonts w:ascii="Times New Roman" w:hAnsi="Times New Roman" w:eastAsia="Times New Roman" w:cs="Times New Roman"/>
          <w:sz w:val="28"/>
          <w:szCs w:val="28"/>
          <w:lang w:eastAsia="ru-RU"/>
        </w:rPr>
      </w:pPr>
      <w:r>
        <w:rPr>
          <w:rFonts w:ascii="Times New Roman" w:hAnsi="Times New Roman" w:cs="Times New Roman"/>
          <w:sz w:val="28"/>
          <w:szCs w:val="28"/>
        </w:rPr>
        <w:t xml:space="preserve">Цель: </w:t>
      </w:r>
      <w:r>
        <w:rPr>
          <w:rFonts w:ascii="Times New Roman" w:hAnsi="Times New Roman" w:eastAsia="Times New Roman" w:cs="Times New Roman"/>
          <w:sz w:val="28"/>
          <w:szCs w:val="28"/>
          <w:lang w:eastAsia="ru-RU"/>
        </w:rPr>
        <w:t>разработать и апробировать модель ранней профессиональной ориентации старших дошкольников.</w:t>
      </w:r>
    </w:p>
    <w:p w14:paraId="2E503F16">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достижения цели необходимо реализовать следующие задачи:</w:t>
      </w:r>
    </w:p>
    <w:p w14:paraId="590FAC3B">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1. Повысить уровень профессиональной компетентности педагогов.</w:t>
      </w:r>
    </w:p>
    <w:p w14:paraId="05038CF1">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2. Обогатить развивающую предметно – пространственную  среду ДОО.</w:t>
      </w:r>
    </w:p>
    <w:p w14:paraId="3265B19D">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3. Разработать модель и внедрить методические рекомендации по ранней профессиональной ориентации дошкольников.</w:t>
      </w:r>
    </w:p>
    <w:p w14:paraId="12E8F739">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4. Применить новые формы взаимодействия с родителями по ранней профессиональной ориентации дошкольников.</w:t>
      </w:r>
    </w:p>
    <w:p w14:paraId="0C594CC4">
      <w:pPr>
        <w:tabs>
          <w:tab w:val="left" w:pos="7938"/>
        </w:tabs>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Для достижения поставленной цели мы определили структурные компоненты модели и задачи деятельности дошкольной образовательной  организации по реализации модели ранней профессиональной ориентации дошкольников:</w:t>
      </w:r>
    </w:p>
    <w:p w14:paraId="45B72410">
      <w:pPr>
        <w:tabs>
          <w:tab w:val="left" w:pos="7938"/>
        </w:tabs>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для повышения профессиональной компетентности педагогов нами был разработан перспективный план на 2020-2021 учебный год, который включал в себя цикл мероприятий на год.</w:t>
      </w:r>
    </w:p>
    <w:p w14:paraId="2DB960FC">
      <w:pPr>
        <w:tabs>
          <w:tab w:val="left" w:pos="7938"/>
        </w:tabs>
        <w:spacing w:after="0" w:line="360" w:lineRule="auto"/>
        <w:ind w:firstLine="709"/>
        <w:jc w:val="right"/>
        <w:rPr>
          <w:rFonts w:ascii="Times New Roman" w:hAnsi="Times New Roman" w:eastAsia="Calibri" w:cs="Times New Roman"/>
          <w:sz w:val="28"/>
          <w:szCs w:val="28"/>
        </w:rPr>
      </w:pPr>
      <w:r>
        <w:rPr>
          <w:rFonts w:ascii="Times New Roman" w:hAnsi="Times New Roman" w:eastAsia="Calibri" w:cs="Times New Roman"/>
          <w:sz w:val="28"/>
          <w:szCs w:val="28"/>
        </w:rPr>
        <w:t>Таблица  3</w:t>
      </w:r>
    </w:p>
    <w:p w14:paraId="20180A1E">
      <w:pPr>
        <w:tabs>
          <w:tab w:val="left" w:pos="7938"/>
        </w:tabs>
        <w:spacing w:after="0" w:line="36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Перспективный план повышения профессиональной компетентности педагогов по ранней профессиональной ориентации дошкольников</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4110"/>
        <w:gridCol w:w="2393"/>
        <w:gridCol w:w="2393"/>
      </w:tblGrid>
      <w:tr w14:paraId="7630C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034DF21A">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w:t>
            </w:r>
          </w:p>
        </w:tc>
        <w:tc>
          <w:tcPr>
            <w:tcW w:w="4110" w:type="dxa"/>
          </w:tcPr>
          <w:p w14:paraId="20DBB1E9">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Мероприятие</w:t>
            </w:r>
          </w:p>
        </w:tc>
        <w:tc>
          <w:tcPr>
            <w:tcW w:w="2393" w:type="dxa"/>
          </w:tcPr>
          <w:p w14:paraId="7CBCD784">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Срок проведения</w:t>
            </w:r>
          </w:p>
        </w:tc>
        <w:tc>
          <w:tcPr>
            <w:tcW w:w="2393" w:type="dxa"/>
          </w:tcPr>
          <w:p w14:paraId="0E455FD9">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ответственный</w:t>
            </w:r>
          </w:p>
        </w:tc>
      </w:tr>
      <w:tr w14:paraId="6C519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5C01A719">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4110" w:type="dxa"/>
          </w:tcPr>
          <w:p w14:paraId="702AF2C9">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Прохождение курсов повышения квалификации по направлению организации дополнительного образования дошкольников</w:t>
            </w:r>
          </w:p>
        </w:tc>
        <w:tc>
          <w:tcPr>
            <w:tcW w:w="2393" w:type="dxa"/>
          </w:tcPr>
          <w:p w14:paraId="3068E269">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В течении года</w:t>
            </w:r>
          </w:p>
        </w:tc>
        <w:tc>
          <w:tcPr>
            <w:tcW w:w="2393" w:type="dxa"/>
          </w:tcPr>
          <w:p w14:paraId="14690FA5">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Педагоги ДОО</w:t>
            </w:r>
          </w:p>
        </w:tc>
      </w:tr>
      <w:tr w14:paraId="2104D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78E0DB18">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2</w:t>
            </w:r>
          </w:p>
        </w:tc>
        <w:tc>
          <w:tcPr>
            <w:tcW w:w="4110" w:type="dxa"/>
          </w:tcPr>
          <w:p w14:paraId="70B1DE0C">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Круглый стол   на тему «Профессиональная ориентация: реалии современности»</w:t>
            </w:r>
          </w:p>
        </w:tc>
        <w:tc>
          <w:tcPr>
            <w:tcW w:w="2393" w:type="dxa"/>
          </w:tcPr>
          <w:p w14:paraId="57EE4738">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октябрь</w:t>
            </w:r>
          </w:p>
        </w:tc>
        <w:tc>
          <w:tcPr>
            <w:tcW w:w="2393" w:type="dxa"/>
          </w:tcPr>
          <w:p w14:paraId="54AB4A0C">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Педагоги ДОО</w:t>
            </w:r>
          </w:p>
        </w:tc>
      </w:tr>
      <w:tr w14:paraId="1C2F2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25C9785A">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3</w:t>
            </w:r>
          </w:p>
        </w:tc>
        <w:tc>
          <w:tcPr>
            <w:tcW w:w="4110" w:type="dxa"/>
          </w:tcPr>
          <w:p w14:paraId="03FF5897">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Деловая игра  «Профессии разные важны, профессии разные нужны»</w:t>
            </w:r>
          </w:p>
        </w:tc>
        <w:tc>
          <w:tcPr>
            <w:tcW w:w="2393" w:type="dxa"/>
          </w:tcPr>
          <w:p w14:paraId="2C91A961">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ноябрь</w:t>
            </w:r>
          </w:p>
        </w:tc>
        <w:tc>
          <w:tcPr>
            <w:tcW w:w="2393" w:type="dxa"/>
          </w:tcPr>
          <w:p w14:paraId="746AAFBF">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Педагоги ДОО</w:t>
            </w:r>
          </w:p>
        </w:tc>
      </w:tr>
      <w:tr w14:paraId="68296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5B8D4E38">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4</w:t>
            </w:r>
          </w:p>
        </w:tc>
        <w:tc>
          <w:tcPr>
            <w:tcW w:w="4110" w:type="dxa"/>
          </w:tcPr>
          <w:p w14:paraId="6B23F7CF">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Мастер-класс на тему: «Профориентационные игры с дошкольниками»</w:t>
            </w:r>
          </w:p>
        </w:tc>
        <w:tc>
          <w:tcPr>
            <w:tcW w:w="2393" w:type="dxa"/>
          </w:tcPr>
          <w:p w14:paraId="3FD9E441">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декабрь</w:t>
            </w:r>
          </w:p>
        </w:tc>
        <w:tc>
          <w:tcPr>
            <w:tcW w:w="2393" w:type="dxa"/>
          </w:tcPr>
          <w:p w14:paraId="2BD41B7B">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Педагоги ДОО</w:t>
            </w:r>
          </w:p>
        </w:tc>
      </w:tr>
      <w:tr w14:paraId="744F6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13CC087C">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5</w:t>
            </w:r>
          </w:p>
        </w:tc>
        <w:tc>
          <w:tcPr>
            <w:tcW w:w="4110" w:type="dxa"/>
          </w:tcPr>
          <w:p w14:paraId="0961BE6C">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Проблемный кейс «Профориентация: вопросы и ответы»</w:t>
            </w:r>
          </w:p>
        </w:tc>
        <w:tc>
          <w:tcPr>
            <w:tcW w:w="2393" w:type="dxa"/>
          </w:tcPr>
          <w:p w14:paraId="00DE726C">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февраль</w:t>
            </w:r>
          </w:p>
        </w:tc>
        <w:tc>
          <w:tcPr>
            <w:tcW w:w="2393" w:type="dxa"/>
          </w:tcPr>
          <w:p w14:paraId="168381C9">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Педагоги ДОО</w:t>
            </w:r>
          </w:p>
        </w:tc>
      </w:tr>
      <w:tr w14:paraId="1B7F6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0010C293">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6</w:t>
            </w:r>
          </w:p>
        </w:tc>
        <w:tc>
          <w:tcPr>
            <w:tcW w:w="4110" w:type="dxa"/>
          </w:tcPr>
          <w:p w14:paraId="0D94514F">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Он-лайн челленж открытых занятий «Профессии современности»</w:t>
            </w:r>
          </w:p>
        </w:tc>
        <w:tc>
          <w:tcPr>
            <w:tcW w:w="2393" w:type="dxa"/>
          </w:tcPr>
          <w:p w14:paraId="241018CF">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март</w:t>
            </w:r>
          </w:p>
        </w:tc>
        <w:tc>
          <w:tcPr>
            <w:tcW w:w="2393" w:type="dxa"/>
          </w:tcPr>
          <w:p w14:paraId="7BCCC1C3">
            <w:pPr>
              <w:tabs>
                <w:tab w:val="left" w:pos="7938"/>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Педагоги ДОО</w:t>
            </w:r>
          </w:p>
        </w:tc>
      </w:tr>
    </w:tbl>
    <w:p w14:paraId="1F245826">
      <w:pPr>
        <w:tabs>
          <w:tab w:val="left" w:pos="7938"/>
        </w:tabs>
        <w:spacing w:after="0" w:line="360" w:lineRule="auto"/>
        <w:jc w:val="center"/>
        <w:rPr>
          <w:rFonts w:ascii="Times New Roman" w:hAnsi="Times New Roman" w:eastAsia="Calibri" w:cs="Times New Roman"/>
          <w:sz w:val="28"/>
          <w:szCs w:val="28"/>
        </w:rPr>
      </w:pPr>
    </w:p>
    <w:p w14:paraId="70DEF8DF">
      <w:pPr>
        <w:tabs>
          <w:tab w:val="left" w:pos="7938"/>
        </w:tabs>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Calibri" w:cs="Times New Roman"/>
          <w:sz w:val="28"/>
          <w:szCs w:val="28"/>
        </w:rPr>
        <w:t xml:space="preserve">  Для обогащения развивающей предметно – пространственной  среды в  ДОО </w:t>
      </w:r>
      <w:r>
        <w:rPr>
          <w:rFonts w:ascii="Times New Roman" w:hAnsi="Times New Roman" w:cs="Times New Roman"/>
          <w:sz w:val="28"/>
          <w:szCs w:val="28"/>
        </w:rPr>
        <w:t xml:space="preserve"> </w:t>
      </w:r>
      <w:r>
        <w:rPr>
          <w:rFonts w:ascii="Times New Roman" w:hAnsi="Times New Roman" w:eastAsia="Times New Roman" w:cs="Times New Roman"/>
          <w:sz w:val="28"/>
          <w:szCs w:val="28"/>
          <w:lang w:eastAsia="ru-RU"/>
        </w:rPr>
        <w:t xml:space="preserve"> создан  игровой комплекс  «Игроград» - город    профессий для детей, карта Игрограда с указанием студий: Космо – студия, студия Любителей животных, Релакс - студия, Ля-ля-фа-студия, АБВГДейка, студия «Почемучки», Би-би студия, Арт – студия, студия Добрые лекарства, Ням-ням студия, Прыг-скок студия, студия Робототехники.</w:t>
      </w:r>
    </w:p>
    <w:p w14:paraId="6B5F9DB2">
      <w:pPr>
        <w:tabs>
          <w:tab w:val="left" w:pos="2850"/>
        </w:tabs>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Взаимодействие с родителями осуществлялось в рамках годового плана образовательного учреждения и включало в себя различные формы: общие  и групповые родительские собрания, цикл консультаций, мастер-класс, круглый стол, групповая дискуссия, </w:t>
      </w:r>
    </w:p>
    <w:p w14:paraId="01EA07F4">
      <w:pPr>
        <w:tabs>
          <w:tab w:val="left" w:pos="2850"/>
        </w:tabs>
        <w:spacing w:after="0" w:line="360" w:lineRule="auto"/>
        <w:ind w:firstLine="709"/>
        <w:jc w:val="right"/>
        <w:rPr>
          <w:rFonts w:ascii="Times New Roman" w:hAnsi="Times New Roman" w:eastAsia="Calibri" w:cs="Times New Roman"/>
          <w:sz w:val="28"/>
          <w:szCs w:val="28"/>
        </w:rPr>
      </w:pPr>
      <w:r>
        <w:rPr>
          <w:rFonts w:ascii="Times New Roman" w:hAnsi="Times New Roman" w:eastAsia="Calibri" w:cs="Times New Roman"/>
          <w:sz w:val="28"/>
          <w:szCs w:val="28"/>
        </w:rPr>
        <w:t>Таблица 4</w:t>
      </w:r>
    </w:p>
    <w:p w14:paraId="693203E6">
      <w:pPr>
        <w:tabs>
          <w:tab w:val="left" w:pos="2850"/>
        </w:tabs>
        <w:spacing w:after="0" w:line="36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Взаимодействие с родителями по направлению ранней профессиональной ориентации дошкольников</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4306"/>
        <w:gridCol w:w="2161"/>
        <w:gridCol w:w="2361"/>
      </w:tblGrid>
      <w:tr w14:paraId="6A49B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61D79A6D">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w:t>
            </w:r>
          </w:p>
        </w:tc>
        <w:tc>
          <w:tcPr>
            <w:tcW w:w="4306" w:type="dxa"/>
          </w:tcPr>
          <w:p w14:paraId="2644EE61">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Мероприятие</w:t>
            </w:r>
          </w:p>
        </w:tc>
        <w:tc>
          <w:tcPr>
            <w:tcW w:w="2161" w:type="dxa"/>
          </w:tcPr>
          <w:p w14:paraId="5AD83F91">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Срок </w:t>
            </w:r>
          </w:p>
        </w:tc>
        <w:tc>
          <w:tcPr>
            <w:tcW w:w="2361" w:type="dxa"/>
          </w:tcPr>
          <w:p w14:paraId="0AB41AA4">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ответственный</w:t>
            </w:r>
          </w:p>
        </w:tc>
      </w:tr>
      <w:tr w14:paraId="304E4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6A55338A">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4306" w:type="dxa"/>
          </w:tcPr>
          <w:p w14:paraId="6BE7668A">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Общее родительское собрание </w:t>
            </w:r>
          </w:p>
          <w:p w14:paraId="1D8D005A">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«Организация профориентационной работы в ДОО, создание мастерских, согласование рабочей программы</w:t>
            </w:r>
          </w:p>
        </w:tc>
        <w:tc>
          <w:tcPr>
            <w:tcW w:w="2161" w:type="dxa"/>
          </w:tcPr>
          <w:p w14:paraId="66D9B73F">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Сентябрь 2020</w:t>
            </w:r>
          </w:p>
        </w:tc>
        <w:tc>
          <w:tcPr>
            <w:tcW w:w="2361" w:type="dxa"/>
          </w:tcPr>
          <w:p w14:paraId="1C7A6539">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Старший воспитатель, заведующий</w:t>
            </w:r>
          </w:p>
        </w:tc>
      </w:tr>
      <w:tr w14:paraId="62E42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3EE43A7D">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2</w:t>
            </w:r>
          </w:p>
        </w:tc>
        <w:tc>
          <w:tcPr>
            <w:tcW w:w="4306" w:type="dxa"/>
          </w:tcPr>
          <w:p w14:paraId="25E5488C">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Групповые родительские собрания в подготовительных группах «Для чего нужна работа с детьми по ранней профориентации»</w:t>
            </w:r>
          </w:p>
        </w:tc>
        <w:tc>
          <w:tcPr>
            <w:tcW w:w="2161" w:type="dxa"/>
          </w:tcPr>
          <w:p w14:paraId="43BD9975">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Октябрь 2020</w:t>
            </w:r>
          </w:p>
        </w:tc>
        <w:tc>
          <w:tcPr>
            <w:tcW w:w="2361" w:type="dxa"/>
          </w:tcPr>
          <w:p w14:paraId="69993AC7">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Воспитатели групп, старший воспитатель</w:t>
            </w:r>
          </w:p>
        </w:tc>
      </w:tr>
      <w:tr w14:paraId="337DF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4667F55A">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3</w:t>
            </w:r>
          </w:p>
        </w:tc>
        <w:tc>
          <w:tcPr>
            <w:tcW w:w="4306" w:type="dxa"/>
          </w:tcPr>
          <w:p w14:paraId="30B88F72">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Консультации:</w:t>
            </w:r>
          </w:p>
          <w:p w14:paraId="29D37D48">
            <w:pPr>
              <w:pStyle w:val="15"/>
              <w:numPr>
                <w:ilvl w:val="1"/>
                <w:numId w:val="18"/>
              </w:numPr>
              <w:tabs>
                <w:tab w:val="left" w:pos="410"/>
              </w:tabs>
              <w:spacing w:after="0" w:line="240" w:lineRule="auto"/>
              <w:ind w:left="0" w:firstLine="108"/>
              <w:jc w:val="both"/>
              <w:rPr>
                <w:rFonts w:ascii="Times New Roman" w:hAnsi="Times New Roman" w:eastAsia="Calibri" w:cs="Times New Roman"/>
                <w:sz w:val="24"/>
                <w:szCs w:val="24"/>
              </w:rPr>
            </w:pPr>
            <w:r>
              <w:rPr>
                <w:rFonts w:ascii="Times New Roman" w:hAnsi="Times New Roman" w:eastAsia="Calibri" w:cs="Times New Roman"/>
                <w:sz w:val="24"/>
                <w:szCs w:val="24"/>
              </w:rPr>
              <w:t>«Профессии разные важны! Опыт работы по ранней профориентации в условиях семьи»</w:t>
            </w:r>
          </w:p>
          <w:p w14:paraId="577517F0">
            <w:pPr>
              <w:pStyle w:val="15"/>
              <w:numPr>
                <w:ilvl w:val="1"/>
                <w:numId w:val="18"/>
              </w:numPr>
              <w:tabs>
                <w:tab w:val="left" w:pos="410"/>
              </w:tabs>
              <w:spacing w:after="0" w:line="240" w:lineRule="auto"/>
              <w:ind w:left="0" w:firstLine="108"/>
              <w:jc w:val="both"/>
              <w:rPr>
                <w:rFonts w:ascii="Times New Roman" w:hAnsi="Times New Roman" w:eastAsia="Calibri" w:cs="Times New Roman"/>
                <w:sz w:val="24"/>
                <w:szCs w:val="24"/>
              </w:rPr>
            </w:pPr>
            <w:r>
              <w:rPr>
                <w:rFonts w:ascii="Times New Roman" w:hAnsi="Times New Roman" w:eastAsia="Calibri" w:cs="Times New Roman"/>
                <w:sz w:val="24"/>
                <w:szCs w:val="24"/>
              </w:rPr>
              <w:t>«Игры, которые знакомят с профессиями в условиях прогулки с малышом»</w:t>
            </w:r>
          </w:p>
          <w:p w14:paraId="641150A5">
            <w:pPr>
              <w:pStyle w:val="15"/>
              <w:numPr>
                <w:ilvl w:val="1"/>
                <w:numId w:val="18"/>
              </w:numPr>
              <w:tabs>
                <w:tab w:val="left" w:pos="410"/>
              </w:tabs>
              <w:spacing w:after="0" w:line="240" w:lineRule="auto"/>
              <w:ind w:left="0" w:firstLine="108"/>
              <w:jc w:val="both"/>
              <w:rPr>
                <w:rFonts w:ascii="Times New Roman" w:hAnsi="Times New Roman" w:eastAsia="Calibri" w:cs="Times New Roman"/>
                <w:sz w:val="24"/>
                <w:szCs w:val="24"/>
              </w:rPr>
            </w:pPr>
            <w:r>
              <w:rPr>
                <w:rFonts w:ascii="Times New Roman" w:hAnsi="Times New Roman" w:eastAsia="Calibri" w:cs="Times New Roman"/>
                <w:sz w:val="24"/>
                <w:szCs w:val="24"/>
              </w:rPr>
              <w:t>«Как приобщить ребенка к миру профессий через игрушки»</w:t>
            </w:r>
          </w:p>
          <w:p w14:paraId="71C73B8E">
            <w:pPr>
              <w:pStyle w:val="15"/>
              <w:numPr>
                <w:ilvl w:val="1"/>
                <w:numId w:val="18"/>
              </w:numPr>
              <w:tabs>
                <w:tab w:val="left" w:pos="410"/>
              </w:tabs>
              <w:spacing w:after="0" w:line="240" w:lineRule="auto"/>
              <w:ind w:left="0" w:firstLine="108"/>
              <w:jc w:val="both"/>
              <w:rPr>
                <w:rFonts w:ascii="Times New Roman" w:hAnsi="Times New Roman" w:eastAsia="Calibri" w:cs="Times New Roman"/>
                <w:sz w:val="24"/>
                <w:szCs w:val="24"/>
              </w:rPr>
            </w:pPr>
            <w:r>
              <w:rPr>
                <w:rFonts w:ascii="Times New Roman" w:hAnsi="Times New Roman" w:eastAsia="Calibri" w:cs="Times New Roman"/>
                <w:sz w:val="24"/>
                <w:szCs w:val="24"/>
              </w:rPr>
              <w:t>«Проведение экскурсий с целью знакомства ребенка с профессиями»</w:t>
            </w:r>
          </w:p>
          <w:p w14:paraId="128F8A37">
            <w:pPr>
              <w:pStyle w:val="15"/>
              <w:numPr>
                <w:ilvl w:val="1"/>
                <w:numId w:val="18"/>
              </w:numPr>
              <w:tabs>
                <w:tab w:val="left" w:pos="410"/>
              </w:tabs>
              <w:spacing w:after="0" w:line="240" w:lineRule="auto"/>
              <w:ind w:left="0" w:firstLine="108"/>
              <w:jc w:val="both"/>
              <w:rPr>
                <w:rFonts w:ascii="Times New Roman" w:hAnsi="Times New Roman" w:eastAsia="Calibri" w:cs="Times New Roman"/>
                <w:sz w:val="24"/>
                <w:szCs w:val="24"/>
              </w:rPr>
            </w:pPr>
            <w:r>
              <w:rPr>
                <w:rFonts w:ascii="Times New Roman" w:hAnsi="Times New Roman" w:eastAsia="Calibri" w:cs="Times New Roman"/>
                <w:sz w:val="24"/>
                <w:szCs w:val="24"/>
              </w:rPr>
              <w:t>«Как правильно рассказать ребенку о профессиях»</w:t>
            </w:r>
          </w:p>
        </w:tc>
        <w:tc>
          <w:tcPr>
            <w:tcW w:w="2161" w:type="dxa"/>
          </w:tcPr>
          <w:p w14:paraId="5BC656E5">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Ноябрь</w:t>
            </w:r>
          </w:p>
          <w:p w14:paraId="66A123F2">
            <w:pPr>
              <w:tabs>
                <w:tab w:val="left" w:pos="2850"/>
              </w:tabs>
              <w:spacing w:after="0" w:line="240" w:lineRule="auto"/>
              <w:jc w:val="both"/>
              <w:rPr>
                <w:rFonts w:ascii="Times New Roman" w:hAnsi="Times New Roman" w:eastAsia="Calibri" w:cs="Times New Roman"/>
                <w:sz w:val="24"/>
                <w:szCs w:val="24"/>
              </w:rPr>
            </w:pPr>
          </w:p>
          <w:p w14:paraId="6F62F3DE">
            <w:pPr>
              <w:tabs>
                <w:tab w:val="left" w:pos="2850"/>
              </w:tabs>
              <w:spacing w:after="0" w:line="240" w:lineRule="auto"/>
              <w:jc w:val="both"/>
              <w:rPr>
                <w:rFonts w:ascii="Times New Roman" w:hAnsi="Times New Roman" w:eastAsia="Calibri" w:cs="Times New Roman"/>
                <w:sz w:val="24"/>
                <w:szCs w:val="24"/>
              </w:rPr>
            </w:pPr>
          </w:p>
          <w:p w14:paraId="11CA3F7A">
            <w:pPr>
              <w:tabs>
                <w:tab w:val="left" w:pos="2850"/>
              </w:tabs>
              <w:spacing w:after="0" w:line="240" w:lineRule="auto"/>
              <w:jc w:val="both"/>
              <w:rPr>
                <w:rFonts w:ascii="Times New Roman" w:hAnsi="Times New Roman" w:eastAsia="Calibri" w:cs="Times New Roman"/>
                <w:sz w:val="24"/>
                <w:szCs w:val="24"/>
              </w:rPr>
            </w:pPr>
          </w:p>
          <w:p w14:paraId="68584857">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Декабрь</w:t>
            </w:r>
          </w:p>
          <w:p w14:paraId="3A1BE52A">
            <w:pPr>
              <w:tabs>
                <w:tab w:val="left" w:pos="2850"/>
              </w:tabs>
              <w:spacing w:after="0" w:line="240" w:lineRule="auto"/>
              <w:jc w:val="both"/>
              <w:rPr>
                <w:rFonts w:ascii="Times New Roman" w:hAnsi="Times New Roman" w:eastAsia="Calibri" w:cs="Times New Roman"/>
                <w:sz w:val="24"/>
                <w:szCs w:val="24"/>
              </w:rPr>
            </w:pPr>
          </w:p>
          <w:p w14:paraId="1D7095EB">
            <w:pPr>
              <w:tabs>
                <w:tab w:val="left" w:pos="2850"/>
              </w:tabs>
              <w:spacing w:after="0" w:line="240" w:lineRule="auto"/>
              <w:jc w:val="both"/>
              <w:rPr>
                <w:rFonts w:ascii="Times New Roman" w:hAnsi="Times New Roman" w:eastAsia="Calibri" w:cs="Times New Roman"/>
                <w:sz w:val="24"/>
                <w:szCs w:val="24"/>
              </w:rPr>
            </w:pPr>
          </w:p>
          <w:p w14:paraId="5971108B">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Январь</w:t>
            </w:r>
          </w:p>
          <w:p w14:paraId="29F34C1D">
            <w:pPr>
              <w:tabs>
                <w:tab w:val="left" w:pos="2850"/>
              </w:tabs>
              <w:spacing w:after="0" w:line="240" w:lineRule="auto"/>
              <w:jc w:val="both"/>
              <w:rPr>
                <w:rFonts w:ascii="Times New Roman" w:hAnsi="Times New Roman" w:eastAsia="Calibri" w:cs="Times New Roman"/>
                <w:sz w:val="24"/>
                <w:szCs w:val="24"/>
              </w:rPr>
            </w:pPr>
          </w:p>
          <w:p w14:paraId="36D181F0">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Февраль</w:t>
            </w:r>
          </w:p>
          <w:p w14:paraId="7C429F27">
            <w:pPr>
              <w:tabs>
                <w:tab w:val="left" w:pos="2850"/>
              </w:tabs>
              <w:spacing w:after="0" w:line="240" w:lineRule="auto"/>
              <w:jc w:val="both"/>
              <w:rPr>
                <w:rFonts w:ascii="Times New Roman" w:hAnsi="Times New Roman" w:eastAsia="Calibri" w:cs="Times New Roman"/>
                <w:sz w:val="24"/>
                <w:szCs w:val="24"/>
              </w:rPr>
            </w:pPr>
          </w:p>
          <w:p w14:paraId="511C53B8">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Март</w:t>
            </w:r>
          </w:p>
          <w:p w14:paraId="1C588C2C">
            <w:pPr>
              <w:tabs>
                <w:tab w:val="left" w:pos="2850"/>
              </w:tabs>
              <w:spacing w:after="0" w:line="240" w:lineRule="auto"/>
              <w:jc w:val="both"/>
              <w:rPr>
                <w:rFonts w:ascii="Times New Roman" w:hAnsi="Times New Roman" w:eastAsia="Calibri" w:cs="Times New Roman"/>
                <w:sz w:val="24"/>
                <w:szCs w:val="24"/>
              </w:rPr>
            </w:pPr>
          </w:p>
        </w:tc>
        <w:tc>
          <w:tcPr>
            <w:tcW w:w="2361" w:type="dxa"/>
          </w:tcPr>
          <w:p w14:paraId="5E0CA0B9">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Воспитатели</w:t>
            </w:r>
          </w:p>
        </w:tc>
      </w:tr>
      <w:tr w14:paraId="38DDC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0DC2A4D5">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4</w:t>
            </w:r>
          </w:p>
        </w:tc>
        <w:tc>
          <w:tcPr>
            <w:tcW w:w="4306" w:type="dxa"/>
          </w:tcPr>
          <w:p w14:paraId="4F3208C1">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Групповая дискуссия «Надо ли приобщать дошкольника к профессиям»</w:t>
            </w:r>
          </w:p>
        </w:tc>
        <w:tc>
          <w:tcPr>
            <w:tcW w:w="2161" w:type="dxa"/>
          </w:tcPr>
          <w:p w14:paraId="726E451A">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апрель</w:t>
            </w:r>
          </w:p>
        </w:tc>
        <w:tc>
          <w:tcPr>
            <w:tcW w:w="2361" w:type="dxa"/>
          </w:tcPr>
          <w:p w14:paraId="750293B0">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Старший воспитатель, воспитатели </w:t>
            </w:r>
          </w:p>
        </w:tc>
      </w:tr>
      <w:tr w14:paraId="41DC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3C28371B">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5</w:t>
            </w:r>
          </w:p>
        </w:tc>
        <w:tc>
          <w:tcPr>
            <w:tcW w:w="4306" w:type="dxa"/>
          </w:tcPr>
          <w:p w14:paraId="159FC251">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Круглый стол «Профориентационная работа в ДОО: обобщение опыта»</w:t>
            </w:r>
          </w:p>
        </w:tc>
        <w:tc>
          <w:tcPr>
            <w:tcW w:w="2161" w:type="dxa"/>
          </w:tcPr>
          <w:p w14:paraId="1392C578">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май</w:t>
            </w:r>
          </w:p>
        </w:tc>
        <w:tc>
          <w:tcPr>
            <w:tcW w:w="2361" w:type="dxa"/>
          </w:tcPr>
          <w:p w14:paraId="3D78BB20">
            <w:pPr>
              <w:tabs>
                <w:tab w:val="left" w:pos="2850"/>
              </w:tabs>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Старший воспитатель, воспитатели </w:t>
            </w:r>
          </w:p>
        </w:tc>
      </w:tr>
    </w:tbl>
    <w:p w14:paraId="6B947049">
      <w:pPr>
        <w:tabs>
          <w:tab w:val="left" w:pos="2850"/>
        </w:tabs>
        <w:spacing w:after="0" w:line="360" w:lineRule="auto"/>
        <w:ind w:firstLine="709"/>
        <w:jc w:val="both"/>
        <w:rPr>
          <w:rFonts w:ascii="Times New Roman" w:hAnsi="Times New Roman" w:eastAsia="Calibri" w:cs="Times New Roman"/>
          <w:sz w:val="28"/>
          <w:szCs w:val="28"/>
        </w:rPr>
      </w:pPr>
    </w:p>
    <w:p w14:paraId="50CD42D4">
      <w:pPr>
        <w:tabs>
          <w:tab w:val="left" w:pos="2850"/>
        </w:tabs>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Calibri" w:cs="Times New Roman"/>
          <w:sz w:val="28"/>
          <w:szCs w:val="28"/>
        </w:rPr>
        <w:t>Для реализации новых форм взаимодействия с родителями в</w:t>
      </w:r>
      <w:r>
        <w:rPr>
          <w:rFonts w:ascii="Times New Roman" w:hAnsi="Times New Roman" w:eastAsia="Times New Roman" w:cs="Times New Roman"/>
          <w:sz w:val="28"/>
          <w:szCs w:val="28"/>
          <w:lang w:eastAsia="ru-RU"/>
        </w:rPr>
        <w:t xml:space="preserve"> рамках данной программы проводится работа с родителями.  Еженедельно в Игрограде проводятся Дни открытых дверей, где  родители рассказывают подгруппе детей о своих профессиях, проводят соответствующие мастер – классы или организуют профориентационную деятельность. Совместно с родителями и детьми организуются  благотворительные проекты  для малышей,  бабушек и дедушек в виде презентации  им самодельных сувениров или выпечки. Наряду с электронной библиотекой на сайте учреждения, где размещены каталоги книг и полезные ссылки, также можно посетить вместе с мамой или папой студию «АБВГДейка» -  библиотеку детского сада № 32.   Очередным достижением стало создание студии Робототехники, где дети совместно с взрослыми мастерят, изобретают, проектируют и  собирают различные модели роботов. </w:t>
      </w:r>
    </w:p>
    <w:p w14:paraId="64047E65">
      <w:pPr>
        <w:tabs>
          <w:tab w:val="left" w:pos="2850"/>
        </w:tabs>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С целью обогащения методического оснащения в детском саду:</w:t>
      </w:r>
    </w:p>
    <w:p w14:paraId="7E095F73">
      <w:pPr>
        <w:tabs>
          <w:tab w:val="left" w:pos="2850"/>
        </w:tabs>
        <w:spacing w:after="0" w:line="360" w:lineRule="auto"/>
        <w:ind w:firstLine="709"/>
        <w:jc w:val="both"/>
        <w:rPr>
          <w:rFonts w:ascii="Times New Roman" w:hAnsi="Times New Roman" w:cs="Times New Roman"/>
          <w:sz w:val="28"/>
          <w:szCs w:val="28"/>
        </w:rPr>
      </w:pPr>
      <w:r>
        <w:rPr>
          <w:rFonts w:ascii="Times New Roman" w:hAnsi="Times New Roman" w:eastAsia="Calibri" w:cs="Times New Roman"/>
          <w:sz w:val="28"/>
          <w:szCs w:val="28"/>
        </w:rPr>
        <w:t xml:space="preserve">- </w:t>
      </w:r>
      <w:r>
        <w:rPr>
          <w:rFonts w:ascii="Times New Roman" w:hAnsi="Times New Roman" w:cs="Times New Roman"/>
          <w:sz w:val="28"/>
          <w:szCs w:val="28"/>
        </w:rPr>
        <w:t xml:space="preserve">подобрали в книжном уголке художественную литературу, энциклопедии, оформили самодельные книжки – малышки по  теме «Профессии» (Приложение 10); </w:t>
      </w:r>
    </w:p>
    <w:p w14:paraId="51BFFA0D">
      <w:pPr>
        <w:tabs>
          <w:tab w:val="left" w:pos="285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создали картотеки пословиц и поговорок о труде, загадок, стихов и песен о профессиях и орудиях труда (Приложение 11); </w:t>
      </w:r>
    </w:p>
    <w:p w14:paraId="6DC65C81">
      <w:pPr>
        <w:tabs>
          <w:tab w:val="left" w:pos="285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подобрали для уголка изобразительной деятельности иллюстрации, репродукции картин, раскрасок с профессиями (Приложение 12);  </w:t>
      </w:r>
    </w:p>
    <w:p w14:paraId="3F8AF0BC">
      <w:pPr>
        <w:tabs>
          <w:tab w:val="left" w:pos="285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подобрали и изготовили  дидактические игры по ознакомлению с профессиями; </w:t>
      </w:r>
    </w:p>
    <w:p w14:paraId="530A7FE7">
      <w:pPr>
        <w:tabs>
          <w:tab w:val="left" w:pos="285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провели подбор демонстрационного материала по теме «Профессии» (аннотированный перечень рекомендуемого демонстрационного материала находится в приложении) (Приложение 13); </w:t>
      </w:r>
    </w:p>
    <w:p w14:paraId="514286FB">
      <w:pPr>
        <w:tabs>
          <w:tab w:val="left" w:pos="285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оформили  каталог мультфильмов, видеофильмов, видеороликов, связанных с темой «Профессии»; </w:t>
      </w:r>
    </w:p>
    <w:p w14:paraId="1E5B58F8">
      <w:pPr>
        <w:tabs>
          <w:tab w:val="left" w:pos="285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оформили альбомы о профессиональных династиях воспитанников, с фотографиями «Профессии наших родителей».</w:t>
      </w:r>
    </w:p>
    <w:p w14:paraId="3BC58D9E">
      <w:pPr>
        <w:tabs>
          <w:tab w:val="left" w:pos="2850"/>
        </w:tabs>
        <w:spacing w:after="0" w:line="360" w:lineRule="auto"/>
        <w:ind w:firstLine="709"/>
        <w:jc w:val="both"/>
        <w:rPr>
          <w:rFonts w:ascii="Times New Roman" w:hAnsi="Times New Roman" w:cs="Times New Roman"/>
          <w:sz w:val="28"/>
          <w:szCs w:val="28"/>
        </w:rPr>
      </w:pPr>
    </w:p>
    <w:p w14:paraId="0F089117">
      <w:pPr>
        <w:tabs>
          <w:tab w:val="left" w:pos="567"/>
        </w:tabs>
        <w:spacing w:after="0" w:line="360" w:lineRule="auto"/>
        <w:ind w:firstLine="709"/>
        <w:jc w:val="both"/>
        <w:rPr>
          <w:rFonts w:ascii="Times New Roman" w:hAnsi="Times New Roman" w:eastAsia="Calibri" w:cs="Times New Roman"/>
          <w:sz w:val="28"/>
          <w:szCs w:val="28"/>
        </w:rPr>
      </w:pPr>
      <w:r>
        <w:rPr>
          <w:rFonts w:ascii="Times New Roman" w:hAnsi="Times New Roman" w:cs="Times New Roman"/>
          <w:sz w:val="28"/>
          <w:szCs w:val="28"/>
        </w:rPr>
        <w:t xml:space="preserve">Таким образом, нами разработана структурно-функциональная модель по ранней профессиональной ориентации дошкольников ( </w:t>
      </w:r>
      <w:r>
        <w:rPr>
          <w:rFonts w:ascii="Times New Roman" w:hAnsi="Times New Roman" w:cs="Times New Roman"/>
          <w:b/>
          <w:sz w:val="28"/>
          <w:szCs w:val="28"/>
        </w:rPr>
        <w:t>Таблица 5)</w:t>
      </w:r>
      <w:r>
        <w:rPr>
          <w:rFonts w:ascii="Times New Roman" w:hAnsi="Times New Roman" w:eastAsia="Calibri" w:cs="Times New Roman"/>
          <w:sz w:val="28"/>
          <w:szCs w:val="28"/>
        </w:rPr>
        <w:t xml:space="preserve"> и реализована на базе МБДОУ Детский сад №32 г.Уфы  в  2020-2021 учебном году.</w:t>
      </w:r>
    </w:p>
    <w:p w14:paraId="40C26292">
      <w:pPr>
        <w:tabs>
          <w:tab w:val="left" w:pos="2850"/>
        </w:tabs>
        <w:spacing w:after="0" w:line="360" w:lineRule="auto"/>
        <w:ind w:firstLine="709"/>
        <w:jc w:val="right"/>
        <w:rPr>
          <w:rFonts w:ascii="Times New Roman" w:hAnsi="Times New Roman" w:cs="Times New Roman"/>
          <w:sz w:val="28"/>
          <w:szCs w:val="28"/>
        </w:rPr>
      </w:pPr>
    </w:p>
    <w:p w14:paraId="24F75EB7">
      <w:pPr>
        <w:pStyle w:val="27"/>
        <w:jc w:val="both"/>
        <w:sectPr>
          <w:pgSz w:w="11906" w:h="16838"/>
          <w:pgMar w:top="1134" w:right="850" w:bottom="1134" w:left="1701" w:header="708" w:footer="708" w:gutter="0"/>
          <w:cols w:space="708" w:num="1"/>
          <w:docGrid w:linePitch="360" w:charSpace="0"/>
        </w:sectPr>
      </w:pPr>
    </w:p>
    <w:p w14:paraId="79C8FDC9">
      <w:pPr>
        <w:tabs>
          <w:tab w:val="left" w:pos="2850"/>
        </w:tabs>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5</w:t>
      </w:r>
    </w:p>
    <w:p w14:paraId="5513769A">
      <w:pPr>
        <w:tabs>
          <w:tab w:val="left" w:pos="285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Структурно - функциональная модель ранней профессиональной ориентации старших дошкольников</w:t>
      </w:r>
    </w:p>
    <w:p w14:paraId="29A81E53">
      <w:pPr>
        <w:tabs>
          <w:tab w:val="left" w:pos="2850"/>
        </w:tabs>
        <w:spacing w:after="0" w:line="240" w:lineRule="auto"/>
        <w:jc w:val="center"/>
        <w:rPr>
          <w:rFonts w:ascii="Times New Roman" w:hAnsi="Times New Roman" w:cs="Times New Roman"/>
          <w:b/>
          <w:sz w:val="28"/>
          <w:szCs w:val="28"/>
        </w:rPr>
      </w:pPr>
    </w:p>
    <w:tbl>
      <w:tblPr>
        <w:tblStyle w:val="12"/>
        <w:tblW w:w="10357"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2"/>
        <w:gridCol w:w="537"/>
        <w:gridCol w:w="2495"/>
        <w:gridCol w:w="1820"/>
        <w:gridCol w:w="1607"/>
        <w:gridCol w:w="1642"/>
        <w:gridCol w:w="935"/>
        <w:gridCol w:w="130"/>
        <w:gridCol w:w="679"/>
      </w:tblGrid>
      <w:tr w14:paraId="02500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512" w:type="dxa"/>
            <w:textDirection w:val="btLr"/>
          </w:tcPr>
          <w:p w14:paraId="748BA9A4">
            <w:pPr>
              <w:spacing w:after="0" w:line="240" w:lineRule="auto"/>
              <w:ind w:left="113" w:right="113"/>
              <w:jc w:val="center"/>
              <w:rPr>
                <w:rFonts w:ascii="Times New Roman" w:hAnsi="Times New Roman" w:eastAsia="Times New Roman" w:cs="Times New Roman"/>
                <w:b/>
                <w:sz w:val="16"/>
                <w:szCs w:val="16"/>
                <w:lang w:eastAsia="ru-RU"/>
              </w:rPr>
            </w:pPr>
            <w:r>
              <w:rPr>
                <w:rFonts w:ascii="Times New Roman" w:hAnsi="Times New Roman" w:eastAsia="Times New Roman" w:cs="Times New Roman"/>
                <w:b/>
                <w:sz w:val="16"/>
                <w:szCs w:val="16"/>
                <w:lang w:eastAsia="ru-RU"/>
              </w:rPr>
              <w:t>Целевой блок</w:t>
            </w:r>
          </w:p>
          <w:p w14:paraId="47F92067">
            <w:pPr>
              <w:tabs>
                <w:tab w:val="left" w:pos="2850"/>
              </w:tabs>
              <w:spacing w:after="0" w:line="240" w:lineRule="auto"/>
              <w:ind w:left="113" w:right="113"/>
              <w:jc w:val="right"/>
              <w:rPr>
                <w:rFonts w:ascii="Times New Roman" w:hAnsi="Times New Roman" w:cs="Times New Roman"/>
                <w:sz w:val="28"/>
                <w:szCs w:val="28"/>
              </w:rPr>
            </w:pPr>
          </w:p>
        </w:tc>
        <w:tc>
          <w:tcPr>
            <w:tcW w:w="3032" w:type="dxa"/>
            <w:gridSpan w:val="2"/>
          </w:tcPr>
          <w:p w14:paraId="340AFD50">
            <w:pPr>
              <w:tabs>
                <w:tab w:val="left" w:pos="2850"/>
              </w:tabs>
              <w:spacing w:after="0" w:line="240" w:lineRule="auto"/>
              <w:rPr>
                <w:rFonts w:ascii="Times New Roman" w:hAnsi="Times New Roman" w:cs="Times New Roman"/>
                <w:sz w:val="28"/>
                <w:szCs w:val="28"/>
              </w:rPr>
            </w:pPr>
            <w:r>
              <w:rPr>
                <w:rFonts w:ascii="Times New Roman" w:hAnsi="Times New Roman" w:eastAsia="Times New Roman" w:cs="Times New Roman"/>
                <w:b/>
                <w:sz w:val="16"/>
                <w:szCs w:val="16"/>
                <w:lang w:eastAsia="ru-RU"/>
              </w:rPr>
              <w:t>Цель:</w:t>
            </w:r>
            <w:r>
              <w:rPr>
                <w:rFonts w:ascii="Times New Roman" w:hAnsi="Times New Roman" w:eastAsia="Times New Roman" w:cs="Times New Roman"/>
                <w:sz w:val="16"/>
                <w:szCs w:val="16"/>
                <w:lang w:eastAsia="ru-RU"/>
              </w:rPr>
              <w:t xml:space="preserve"> ранняя профессиональная ориентация старших дошкольников</w:t>
            </w:r>
          </w:p>
        </w:tc>
        <w:tc>
          <w:tcPr>
            <w:tcW w:w="6004" w:type="dxa"/>
            <w:gridSpan w:val="4"/>
          </w:tcPr>
          <w:p w14:paraId="397E2622">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1.Повысить уровень профессиональной компетентности педагогов.</w:t>
            </w:r>
          </w:p>
          <w:p w14:paraId="761EACD0">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2.Обогатить развивающую предметно-пространственную среду ДОО.</w:t>
            </w:r>
          </w:p>
          <w:p w14:paraId="0CC79049">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3.Разработать модель и внедрить методические рекомендации по ранней профессиональной ориентации дошкольников.</w:t>
            </w:r>
          </w:p>
          <w:p w14:paraId="7A5DBD7B">
            <w:pPr>
              <w:tabs>
                <w:tab w:val="left" w:pos="2850"/>
              </w:tabs>
              <w:spacing w:after="0" w:line="240" w:lineRule="auto"/>
              <w:jc w:val="right"/>
              <w:rPr>
                <w:rFonts w:ascii="Times New Roman" w:hAnsi="Times New Roman" w:cs="Times New Roman"/>
                <w:sz w:val="28"/>
                <w:szCs w:val="28"/>
              </w:rPr>
            </w:pPr>
            <w:r>
              <w:rPr>
                <w:rFonts w:ascii="Times New Roman" w:hAnsi="Times New Roman" w:eastAsia="Times New Roman" w:cs="Times New Roman"/>
                <w:sz w:val="16"/>
                <w:szCs w:val="16"/>
                <w:lang w:eastAsia="ru-RU"/>
              </w:rPr>
              <w:t>4.Внедрить новые формы взаимодействия с родителями.</w:t>
            </w:r>
          </w:p>
        </w:tc>
        <w:tc>
          <w:tcPr>
            <w:tcW w:w="809" w:type="dxa"/>
            <w:gridSpan w:val="2"/>
            <w:textDirection w:val="btLr"/>
          </w:tcPr>
          <w:p w14:paraId="49D8E235">
            <w:pPr>
              <w:tabs>
                <w:tab w:val="left" w:pos="2850"/>
              </w:tabs>
              <w:spacing w:after="0" w:line="240" w:lineRule="auto"/>
              <w:ind w:left="113" w:right="113"/>
              <w:jc w:val="right"/>
              <w:rPr>
                <w:rFonts w:ascii="Times New Roman" w:hAnsi="Times New Roman" w:cs="Times New Roman"/>
                <w:sz w:val="28"/>
                <w:szCs w:val="28"/>
              </w:rPr>
            </w:pPr>
            <w:r>
              <w:rPr>
                <w:rFonts w:ascii="Times New Roman" w:hAnsi="Times New Roman" w:eastAsia="Times New Roman" w:cs="Times New Roman"/>
                <w:b/>
                <w:sz w:val="16"/>
                <w:szCs w:val="16"/>
                <w:lang w:eastAsia="ru-RU"/>
              </w:rPr>
              <w:t>Ценностно-смысловая функция</w:t>
            </w:r>
          </w:p>
        </w:tc>
      </w:tr>
      <w:tr w14:paraId="2C891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12" w:type="dxa"/>
            <w:vMerge w:val="restart"/>
          </w:tcPr>
          <w:p w14:paraId="5B1226B1">
            <w:pPr>
              <w:tabs>
                <w:tab w:val="left" w:pos="2850"/>
              </w:tabs>
              <w:spacing w:after="0" w:line="240" w:lineRule="auto"/>
              <w:jc w:val="right"/>
              <w:rPr>
                <w:rFonts w:ascii="Times New Roman" w:hAnsi="Times New Roman" w:cs="Times New Roman"/>
                <w:sz w:val="28"/>
                <w:szCs w:val="28"/>
              </w:rPr>
            </w:pPr>
          </w:p>
        </w:tc>
        <w:tc>
          <w:tcPr>
            <w:tcW w:w="6459" w:type="dxa"/>
            <w:gridSpan w:val="4"/>
          </w:tcPr>
          <w:p w14:paraId="10AACE70">
            <w:pPr>
              <w:tabs>
                <w:tab w:val="left" w:pos="2850"/>
              </w:tabs>
              <w:spacing w:after="0" w:line="240" w:lineRule="auto"/>
              <w:jc w:val="center"/>
              <w:rPr>
                <w:rFonts w:ascii="Times New Roman" w:hAnsi="Times New Roman" w:cs="Times New Roman"/>
                <w:sz w:val="16"/>
                <w:szCs w:val="16"/>
              </w:rPr>
            </w:pPr>
            <w:r>
              <w:rPr>
                <w:rFonts w:ascii="Times New Roman" w:hAnsi="Times New Roman" w:cs="Times New Roman"/>
                <w:sz w:val="16"/>
                <w:szCs w:val="16"/>
              </w:rPr>
              <w:t>Принципы</w:t>
            </w:r>
          </w:p>
        </w:tc>
        <w:tc>
          <w:tcPr>
            <w:tcW w:w="2577" w:type="dxa"/>
            <w:gridSpan w:val="2"/>
            <w:vMerge w:val="restart"/>
          </w:tcPr>
          <w:p w14:paraId="38EE46C6">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b/>
                <w:sz w:val="16"/>
                <w:szCs w:val="16"/>
              </w:rPr>
              <w:t>Подходы</w:t>
            </w:r>
          </w:p>
          <w:p w14:paraId="371DA70E">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sz w:val="16"/>
                <w:szCs w:val="16"/>
              </w:rPr>
              <w:t>Личностно-деятельностный</w:t>
            </w:r>
          </w:p>
          <w:p w14:paraId="0C09F672">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sz w:val="16"/>
                <w:szCs w:val="16"/>
              </w:rPr>
              <w:t>Личностно-ориентированный</w:t>
            </w:r>
          </w:p>
          <w:p w14:paraId="64D3514F">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sz w:val="16"/>
                <w:szCs w:val="16"/>
              </w:rPr>
              <w:t>Деятельностный</w:t>
            </w:r>
          </w:p>
          <w:p w14:paraId="408F0729">
            <w:pPr>
              <w:tabs>
                <w:tab w:val="left" w:pos="2850"/>
              </w:tabs>
              <w:spacing w:after="0" w:line="240" w:lineRule="auto"/>
              <w:jc w:val="center"/>
              <w:rPr>
                <w:rFonts w:ascii="Times New Roman" w:hAnsi="Times New Roman" w:cs="Times New Roman"/>
                <w:sz w:val="28"/>
                <w:szCs w:val="28"/>
              </w:rPr>
            </w:pPr>
            <w:r>
              <w:rPr>
                <w:rFonts w:ascii="Times New Roman" w:hAnsi="Times New Roman" w:eastAsia="Calibri" w:cs="Times New Roman"/>
                <w:sz w:val="16"/>
                <w:szCs w:val="16"/>
              </w:rPr>
              <w:t>Системный</w:t>
            </w:r>
          </w:p>
        </w:tc>
        <w:tc>
          <w:tcPr>
            <w:tcW w:w="809" w:type="dxa"/>
            <w:gridSpan w:val="2"/>
            <w:vMerge w:val="restart"/>
            <w:textDirection w:val="btLr"/>
          </w:tcPr>
          <w:p w14:paraId="0C0D74AB">
            <w:pPr>
              <w:tabs>
                <w:tab w:val="left" w:pos="2850"/>
              </w:tabs>
              <w:spacing w:after="0" w:line="240" w:lineRule="auto"/>
              <w:ind w:left="113" w:right="113"/>
              <w:jc w:val="center"/>
              <w:rPr>
                <w:rFonts w:ascii="Times New Roman" w:hAnsi="Times New Roman" w:cs="Times New Roman"/>
                <w:sz w:val="28"/>
                <w:szCs w:val="28"/>
              </w:rPr>
            </w:pPr>
            <w:r>
              <w:rPr>
                <w:rFonts w:ascii="Times New Roman" w:hAnsi="Times New Roman" w:eastAsia="Calibri" w:cs="Times New Roman"/>
                <w:b/>
                <w:sz w:val="16"/>
                <w:szCs w:val="16"/>
              </w:rPr>
              <w:t>Процессуально-описательная функция</w:t>
            </w:r>
          </w:p>
        </w:tc>
      </w:tr>
      <w:tr w14:paraId="137C5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12" w:type="dxa"/>
            <w:vMerge w:val="continue"/>
          </w:tcPr>
          <w:p w14:paraId="6F207FD0">
            <w:pPr>
              <w:tabs>
                <w:tab w:val="left" w:pos="2850"/>
              </w:tabs>
              <w:spacing w:after="0" w:line="240" w:lineRule="auto"/>
              <w:jc w:val="right"/>
              <w:rPr>
                <w:rFonts w:ascii="Times New Roman" w:hAnsi="Times New Roman" w:cs="Times New Roman"/>
                <w:sz w:val="28"/>
                <w:szCs w:val="28"/>
              </w:rPr>
            </w:pPr>
          </w:p>
        </w:tc>
        <w:tc>
          <w:tcPr>
            <w:tcW w:w="3032" w:type="dxa"/>
            <w:gridSpan w:val="2"/>
          </w:tcPr>
          <w:p w14:paraId="1D33BF08">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Принцип обратной связи</w:t>
            </w:r>
          </w:p>
          <w:p w14:paraId="1C3C52AA">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Принцип продуктивности</w:t>
            </w:r>
          </w:p>
          <w:p w14:paraId="79129ACF">
            <w:pPr>
              <w:tabs>
                <w:tab w:val="left" w:pos="2850"/>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Принцип саморазвития</w:t>
            </w:r>
          </w:p>
        </w:tc>
        <w:tc>
          <w:tcPr>
            <w:tcW w:w="3427" w:type="dxa"/>
            <w:gridSpan w:val="2"/>
          </w:tcPr>
          <w:p w14:paraId="5E35F3A0">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Принцип прогностичности</w:t>
            </w:r>
          </w:p>
          <w:p w14:paraId="7ACDE019">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Принцип пошаговости</w:t>
            </w:r>
          </w:p>
          <w:p w14:paraId="33FC89B3">
            <w:pPr>
              <w:tabs>
                <w:tab w:val="left" w:pos="2850"/>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Принцип нормирования</w:t>
            </w:r>
          </w:p>
        </w:tc>
        <w:tc>
          <w:tcPr>
            <w:tcW w:w="2577" w:type="dxa"/>
            <w:gridSpan w:val="2"/>
            <w:vMerge w:val="continue"/>
          </w:tcPr>
          <w:p w14:paraId="3F1B6A72">
            <w:pPr>
              <w:tabs>
                <w:tab w:val="left" w:pos="2850"/>
              </w:tabs>
              <w:spacing w:after="0" w:line="240" w:lineRule="auto"/>
              <w:jc w:val="right"/>
              <w:rPr>
                <w:rFonts w:ascii="Times New Roman" w:hAnsi="Times New Roman" w:cs="Times New Roman"/>
                <w:sz w:val="28"/>
                <w:szCs w:val="28"/>
              </w:rPr>
            </w:pPr>
          </w:p>
        </w:tc>
        <w:tc>
          <w:tcPr>
            <w:tcW w:w="809" w:type="dxa"/>
            <w:gridSpan w:val="2"/>
            <w:vMerge w:val="continue"/>
          </w:tcPr>
          <w:p w14:paraId="679358C7">
            <w:pPr>
              <w:tabs>
                <w:tab w:val="left" w:pos="2850"/>
              </w:tabs>
              <w:spacing w:after="0" w:line="240" w:lineRule="auto"/>
              <w:jc w:val="right"/>
              <w:rPr>
                <w:rFonts w:ascii="Times New Roman" w:hAnsi="Times New Roman" w:cs="Times New Roman"/>
                <w:sz w:val="28"/>
                <w:szCs w:val="28"/>
              </w:rPr>
            </w:pPr>
          </w:p>
        </w:tc>
      </w:tr>
      <w:tr w14:paraId="4FE2C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9548" w:type="dxa"/>
            <w:gridSpan w:val="7"/>
          </w:tcPr>
          <w:p w14:paraId="75DE610D">
            <w:pPr>
              <w:tabs>
                <w:tab w:val="left" w:pos="2850"/>
              </w:tabs>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Структурные компоненты</w:t>
            </w:r>
          </w:p>
        </w:tc>
        <w:tc>
          <w:tcPr>
            <w:tcW w:w="809" w:type="dxa"/>
            <w:gridSpan w:val="2"/>
            <w:vMerge w:val="continue"/>
          </w:tcPr>
          <w:p w14:paraId="71F99D48">
            <w:pPr>
              <w:tabs>
                <w:tab w:val="left" w:pos="2850"/>
              </w:tabs>
              <w:spacing w:after="0" w:line="240" w:lineRule="auto"/>
              <w:jc w:val="right"/>
              <w:rPr>
                <w:rFonts w:ascii="Times New Roman" w:hAnsi="Times New Roman" w:cs="Times New Roman"/>
                <w:sz w:val="16"/>
                <w:szCs w:val="16"/>
              </w:rPr>
            </w:pPr>
          </w:p>
        </w:tc>
      </w:tr>
      <w:tr w14:paraId="3436C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512" w:type="dxa"/>
            <w:vMerge w:val="restart"/>
            <w:textDirection w:val="btLr"/>
          </w:tcPr>
          <w:p w14:paraId="41D3CD63">
            <w:pPr>
              <w:tabs>
                <w:tab w:val="left" w:pos="2850"/>
              </w:tabs>
              <w:spacing w:after="0" w:line="240" w:lineRule="auto"/>
              <w:ind w:left="113" w:right="113"/>
              <w:jc w:val="center"/>
              <w:rPr>
                <w:rFonts w:ascii="Times New Roman" w:hAnsi="Times New Roman" w:cs="Times New Roman"/>
                <w:sz w:val="28"/>
                <w:szCs w:val="28"/>
              </w:rPr>
            </w:pPr>
            <w:r>
              <w:rPr>
                <w:rFonts w:ascii="Times New Roman" w:hAnsi="Times New Roman" w:eastAsia="Calibri" w:cs="Times New Roman"/>
                <w:b/>
                <w:sz w:val="16"/>
                <w:szCs w:val="16"/>
              </w:rPr>
              <w:t>Содержательный блок</w:t>
            </w:r>
          </w:p>
        </w:tc>
        <w:tc>
          <w:tcPr>
            <w:tcW w:w="3032" w:type="dxa"/>
            <w:gridSpan w:val="2"/>
          </w:tcPr>
          <w:p w14:paraId="7A4863E2">
            <w:pPr>
              <w:tabs>
                <w:tab w:val="left" w:pos="7938"/>
              </w:tabs>
              <w:spacing w:after="0" w:line="240" w:lineRule="auto"/>
              <w:rPr>
                <w:rFonts w:ascii="Times New Roman" w:hAnsi="Times New Roman" w:eastAsia="Calibri" w:cs="Times New Roman"/>
                <w:b/>
                <w:sz w:val="16"/>
                <w:szCs w:val="16"/>
              </w:rPr>
            </w:pPr>
            <w:r>
              <w:rPr>
                <w:rFonts w:ascii="Times New Roman" w:hAnsi="Times New Roman" w:eastAsia="Calibri" w:cs="Times New Roman"/>
                <w:b/>
                <w:sz w:val="16"/>
                <w:szCs w:val="16"/>
              </w:rPr>
              <w:t>Мотивационный компонент:</w:t>
            </w:r>
          </w:p>
          <w:p w14:paraId="712A7783">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 активность выдвижения проектной деятельности в ходе работы;</w:t>
            </w:r>
          </w:p>
          <w:p w14:paraId="13B2E182">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 опыт внедрения проектной деятельности в образовательную практику;</w:t>
            </w:r>
          </w:p>
          <w:p w14:paraId="1E800A05">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 рефлексия собственной   деятельности</w:t>
            </w:r>
          </w:p>
        </w:tc>
        <w:tc>
          <w:tcPr>
            <w:tcW w:w="3427" w:type="dxa"/>
            <w:gridSpan w:val="2"/>
          </w:tcPr>
          <w:p w14:paraId="2B11C123">
            <w:pPr>
              <w:tabs>
                <w:tab w:val="left" w:pos="7938"/>
              </w:tabs>
              <w:spacing w:after="0" w:line="240" w:lineRule="auto"/>
              <w:jc w:val="both"/>
              <w:rPr>
                <w:rFonts w:ascii="Times New Roman" w:hAnsi="Times New Roman" w:eastAsia="Calibri" w:cs="Times New Roman"/>
                <w:b/>
                <w:sz w:val="16"/>
                <w:szCs w:val="16"/>
              </w:rPr>
            </w:pPr>
            <w:r>
              <w:rPr>
                <w:rFonts w:ascii="Times New Roman" w:hAnsi="Times New Roman" w:eastAsia="Calibri" w:cs="Times New Roman"/>
                <w:b/>
                <w:sz w:val="16"/>
                <w:szCs w:val="16"/>
              </w:rPr>
              <w:t>Когнитивный компонент:</w:t>
            </w:r>
          </w:p>
          <w:p w14:paraId="0A1D894D">
            <w:pPr>
              <w:tabs>
                <w:tab w:val="left" w:pos="7938"/>
              </w:tabs>
              <w:spacing w:after="0" w:line="240" w:lineRule="auto"/>
              <w:jc w:val="both"/>
              <w:rPr>
                <w:rFonts w:ascii="Times New Roman" w:hAnsi="Times New Roman" w:eastAsia="Calibri" w:cs="Times New Roman"/>
                <w:sz w:val="16"/>
                <w:szCs w:val="16"/>
              </w:rPr>
            </w:pPr>
            <w:r>
              <w:rPr>
                <w:rFonts w:ascii="Times New Roman" w:hAnsi="Times New Roman" w:eastAsia="Calibri" w:cs="Times New Roman"/>
                <w:sz w:val="16"/>
                <w:szCs w:val="16"/>
              </w:rPr>
              <w:t>- знания педагогов о ранней профессиональной ориентации;</w:t>
            </w:r>
          </w:p>
          <w:p w14:paraId="6C92EAE6">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 профессиональные (предметные) знания</w:t>
            </w:r>
          </w:p>
        </w:tc>
        <w:tc>
          <w:tcPr>
            <w:tcW w:w="2577" w:type="dxa"/>
            <w:gridSpan w:val="2"/>
          </w:tcPr>
          <w:p w14:paraId="596C0C3E">
            <w:pPr>
              <w:tabs>
                <w:tab w:val="left" w:pos="7938"/>
              </w:tabs>
              <w:spacing w:after="0" w:line="240" w:lineRule="auto"/>
              <w:jc w:val="both"/>
              <w:rPr>
                <w:rFonts w:ascii="Times New Roman" w:hAnsi="Times New Roman" w:eastAsia="Calibri" w:cs="Times New Roman"/>
                <w:b/>
                <w:sz w:val="16"/>
                <w:szCs w:val="16"/>
              </w:rPr>
            </w:pPr>
            <w:r>
              <w:rPr>
                <w:rFonts w:ascii="Times New Roman" w:hAnsi="Times New Roman" w:eastAsia="Calibri" w:cs="Times New Roman"/>
                <w:b/>
                <w:sz w:val="16"/>
                <w:szCs w:val="16"/>
              </w:rPr>
              <w:t>Деятельностный компонент:</w:t>
            </w:r>
          </w:p>
          <w:p w14:paraId="1B94B328">
            <w:pPr>
              <w:tabs>
                <w:tab w:val="left" w:pos="7938"/>
              </w:tabs>
              <w:spacing w:after="0" w:line="240" w:lineRule="auto"/>
              <w:jc w:val="both"/>
              <w:rPr>
                <w:rFonts w:ascii="Times New Roman" w:hAnsi="Times New Roman" w:eastAsia="Calibri" w:cs="Times New Roman"/>
                <w:sz w:val="16"/>
                <w:szCs w:val="16"/>
              </w:rPr>
            </w:pPr>
            <w:r>
              <w:rPr>
                <w:rFonts w:ascii="Times New Roman" w:hAnsi="Times New Roman" w:eastAsia="Calibri" w:cs="Times New Roman"/>
                <w:sz w:val="16"/>
                <w:szCs w:val="16"/>
              </w:rPr>
              <w:t>- ценностные ориентации в ходе проектной деятельности</w:t>
            </w:r>
          </w:p>
          <w:p w14:paraId="1A05DA7D">
            <w:pPr>
              <w:tabs>
                <w:tab w:val="left" w:pos="7938"/>
              </w:tabs>
              <w:spacing w:after="0" w:line="240" w:lineRule="auto"/>
              <w:jc w:val="both"/>
              <w:rPr>
                <w:rFonts w:ascii="Times New Roman" w:hAnsi="Times New Roman" w:eastAsia="Calibri" w:cs="Times New Roman"/>
                <w:sz w:val="16"/>
                <w:szCs w:val="16"/>
              </w:rPr>
            </w:pPr>
            <w:r>
              <w:rPr>
                <w:rFonts w:ascii="Times New Roman" w:hAnsi="Times New Roman" w:eastAsia="Calibri" w:cs="Times New Roman"/>
                <w:sz w:val="16"/>
                <w:szCs w:val="16"/>
              </w:rPr>
              <w:t>- эмоциональная вовлеченность в проектную деятельность;</w:t>
            </w:r>
          </w:p>
          <w:p w14:paraId="6CE69EB1">
            <w:pPr>
              <w:tabs>
                <w:tab w:val="left" w:pos="2850"/>
              </w:tabs>
              <w:spacing w:after="0" w:line="240" w:lineRule="auto"/>
              <w:jc w:val="right"/>
              <w:rPr>
                <w:rFonts w:ascii="Times New Roman" w:hAnsi="Times New Roman" w:cs="Times New Roman"/>
                <w:sz w:val="28"/>
                <w:szCs w:val="28"/>
              </w:rPr>
            </w:pPr>
            <w:r>
              <w:rPr>
                <w:rFonts w:ascii="Times New Roman" w:hAnsi="Times New Roman" w:eastAsia="Calibri" w:cs="Times New Roman"/>
                <w:sz w:val="16"/>
                <w:szCs w:val="16"/>
              </w:rPr>
              <w:t>- направленность на саморазвитие</w:t>
            </w:r>
          </w:p>
        </w:tc>
        <w:tc>
          <w:tcPr>
            <w:tcW w:w="809" w:type="dxa"/>
            <w:gridSpan w:val="2"/>
            <w:vMerge w:val="continue"/>
          </w:tcPr>
          <w:p w14:paraId="3A67F35D">
            <w:pPr>
              <w:tabs>
                <w:tab w:val="left" w:pos="2850"/>
              </w:tabs>
              <w:spacing w:after="0" w:line="240" w:lineRule="auto"/>
              <w:jc w:val="right"/>
              <w:rPr>
                <w:rFonts w:ascii="Times New Roman" w:hAnsi="Times New Roman" w:cs="Times New Roman"/>
                <w:sz w:val="28"/>
                <w:szCs w:val="28"/>
              </w:rPr>
            </w:pPr>
          </w:p>
        </w:tc>
      </w:tr>
      <w:tr w14:paraId="09FEB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 w:hRule="atLeast"/>
        </w:trPr>
        <w:tc>
          <w:tcPr>
            <w:tcW w:w="512" w:type="dxa"/>
            <w:vMerge w:val="continue"/>
            <w:textDirection w:val="btLr"/>
          </w:tcPr>
          <w:p w14:paraId="79AC43E4">
            <w:pPr>
              <w:tabs>
                <w:tab w:val="left" w:pos="2850"/>
              </w:tabs>
              <w:spacing w:after="0" w:line="240" w:lineRule="auto"/>
              <w:ind w:left="113" w:right="113"/>
              <w:jc w:val="center"/>
              <w:rPr>
                <w:rFonts w:ascii="Times New Roman" w:hAnsi="Times New Roman" w:eastAsia="Calibri" w:cs="Times New Roman"/>
                <w:b/>
                <w:sz w:val="16"/>
                <w:szCs w:val="16"/>
              </w:rPr>
            </w:pPr>
          </w:p>
        </w:tc>
        <w:tc>
          <w:tcPr>
            <w:tcW w:w="537" w:type="dxa"/>
            <w:vMerge w:val="restart"/>
            <w:textDirection w:val="btLr"/>
          </w:tcPr>
          <w:p w14:paraId="3705A62C">
            <w:pPr>
              <w:tabs>
                <w:tab w:val="left" w:pos="7938"/>
              </w:tabs>
              <w:spacing w:after="0" w:line="240" w:lineRule="auto"/>
              <w:ind w:left="113" w:right="113"/>
              <w:jc w:val="center"/>
              <w:rPr>
                <w:rFonts w:ascii="Times New Roman" w:hAnsi="Times New Roman" w:eastAsia="Calibri" w:cs="Times New Roman"/>
                <w:b/>
                <w:sz w:val="16"/>
                <w:szCs w:val="16"/>
              </w:rPr>
            </w:pPr>
            <w:r>
              <w:rPr>
                <w:rFonts w:ascii="Times New Roman" w:hAnsi="Times New Roman" w:eastAsia="Calibri" w:cs="Times New Roman"/>
                <w:b/>
                <w:sz w:val="16"/>
                <w:szCs w:val="16"/>
              </w:rPr>
              <w:t>Этапы работы</w:t>
            </w:r>
          </w:p>
        </w:tc>
        <w:tc>
          <w:tcPr>
            <w:tcW w:w="2495" w:type="dxa"/>
          </w:tcPr>
          <w:p w14:paraId="5C669403">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b/>
                <w:sz w:val="16"/>
                <w:szCs w:val="16"/>
              </w:rPr>
              <w:t>Проблемно-деятельностиый</w:t>
            </w:r>
          </w:p>
        </w:tc>
        <w:tc>
          <w:tcPr>
            <w:tcW w:w="3427" w:type="dxa"/>
            <w:gridSpan w:val="2"/>
          </w:tcPr>
          <w:p w14:paraId="4F20D7D0">
            <w:pPr>
              <w:tabs>
                <w:tab w:val="left" w:pos="7938"/>
              </w:tabs>
              <w:spacing w:after="0" w:line="240" w:lineRule="auto"/>
              <w:jc w:val="both"/>
              <w:rPr>
                <w:rFonts w:ascii="Times New Roman" w:hAnsi="Times New Roman" w:eastAsia="Calibri" w:cs="Times New Roman"/>
                <w:b/>
                <w:sz w:val="16"/>
                <w:szCs w:val="16"/>
              </w:rPr>
            </w:pPr>
            <w:r>
              <w:rPr>
                <w:rFonts w:ascii="Times New Roman" w:hAnsi="Times New Roman" w:eastAsia="Calibri" w:cs="Times New Roman"/>
                <w:b/>
                <w:sz w:val="16"/>
                <w:szCs w:val="16"/>
              </w:rPr>
              <w:t>Мотивационный</w:t>
            </w:r>
          </w:p>
        </w:tc>
        <w:tc>
          <w:tcPr>
            <w:tcW w:w="2577" w:type="dxa"/>
            <w:gridSpan w:val="2"/>
          </w:tcPr>
          <w:p w14:paraId="1ECB6F6F">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b/>
                <w:sz w:val="16"/>
                <w:szCs w:val="16"/>
              </w:rPr>
              <w:t>Рефлексивный</w:t>
            </w:r>
          </w:p>
        </w:tc>
        <w:tc>
          <w:tcPr>
            <w:tcW w:w="809" w:type="dxa"/>
            <w:gridSpan w:val="2"/>
            <w:vMerge w:val="restart"/>
            <w:textDirection w:val="btLr"/>
          </w:tcPr>
          <w:p w14:paraId="76AB477B">
            <w:pPr>
              <w:tabs>
                <w:tab w:val="left" w:pos="2850"/>
              </w:tabs>
              <w:spacing w:after="0" w:line="240" w:lineRule="auto"/>
              <w:ind w:left="113" w:right="113"/>
              <w:jc w:val="center"/>
              <w:rPr>
                <w:rFonts w:ascii="Times New Roman" w:hAnsi="Times New Roman" w:cs="Times New Roman"/>
                <w:sz w:val="28"/>
                <w:szCs w:val="28"/>
              </w:rPr>
            </w:pPr>
            <w:r>
              <w:rPr>
                <w:rFonts w:ascii="Times New Roman" w:hAnsi="Times New Roman" w:eastAsia="Calibri" w:cs="Times New Roman"/>
                <w:b/>
                <w:sz w:val="16"/>
                <w:szCs w:val="16"/>
              </w:rPr>
              <w:t>Процессуально-деятельностная функция</w:t>
            </w:r>
          </w:p>
        </w:tc>
      </w:tr>
      <w:tr w14:paraId="52CBF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0" w:hRule="atLeast"/>
        </w:trPr>
        <w:tc>
          <w:tcPr>
            <w:tcW w:w="512" w:type="dxa"/>
            <w:vMerge w:val="continue"/>
            <w:textDirection w:val="btLr"/>
          </w:tcPr>
          <w:p w14:paraId="14996315">
            <w:pPr>
              <w:tabs>
                <w:tab w:val="left" w:pos="2850"/>
              </w:tabs>
              <w:spacing w:after="0" w:line="240" w:lineRule="auto"/>
              <w:ind w:left="113" w:right="113"/>
              <w:jc w:val="center"/>
              <w:rPr>
                <w:rFonts w:ascii="Times New Roman" w:hAnsi="Times New Roman" w:eastAsia="Calibri" w:cs="Times New Roman"/>
                <w:b/>
                <w:sz w:val="16"/>
                <w:szCs w:val="16"/>
              </w:rPr>
            </w:pPr>
          </w:p>
        </w:tc>
        <w:tc>
          <w:tcPr>
            <w:tcW w:w="537" w:type="dxa"/>
            <w:vMerge w:val="continue"/>
            <w:textDirection w:val="btLr"/>
          </w:tcPr>
          <w:p w14:paraId="79F6ADA0">
            <w:pPr>
              <w:tabs>
                <w:tab w:val="left" w:pos="7938"/>
              </w:tabs>
              <w:spacing w:after="0" w:line="240" w:lineRule="auto"/>
              <w:ind w:left="113" w:right="113"/>
              <w:jc w:val="center"/>
              <w:rPr>
                <w:rFonts w:ascii="Times New Roman" w:hAnsi="Times New Roman" w:eastAsia="Calibri" w:cs="Times New Roman"/>
                <w:b/>
                <w:sz w:val="16"/>
                <w:szCs w:val="16"/>
              </w:rPr>
            </w:pPr>
          </w:p>
        </w:tc>
        <w:tc>
          <w:tcPr>
            <w:tcW w:w="2495" w:type="dxa"/>
          </w:tcPr>
          <w:p w14:paraId="01485764">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sz w:val="16"/>
                <w:szCs w:val="16"/>
              </w:rPr>
              <w:t>Обогащение представлений педагогов по теме ранней профессиональной ориентации дошкольников посредством поиска информации, диалога, беседы, тьюторской помощи</w:t>
            </w:r>
          </w:p>
        </w:tc>
        <w:tc>
          <w:tcPr>
            <w:tcW w:w="3427" w:type="dxa"/>
            <w:gridSpan w:val="2"/>
          </w:tcPr>
          <w:p w14:paraId="478EFE17">
            <w:pPr>
              <w:tabs>
                <w:tab w:val="left" w:pos="7938"/>
              </w:tabs>
              <w:spacing w:after="0" w:line="240" w:lineRule="auto"/>
              <w:jc w:val="both"/>
              <w:rPr>
                <w:rFonts w:ascii="Times New Roman" w:hAnsi="Times New Roman" w:eastAsia="Calibri" w:cs="Times New Roman"/>
                <w:b/>
                <w:sz w:val="16"/>
                <w:szCs w:val="16"/>
              </w:rPr>
            </w:pPr>
            <w:r>
              <w:rPr>
                <w:rFonts w:ascii="Times New Roman" w:hAnsi="Times New Roman" w:eastAsia="Calibri" w:cs="Times New Roman"/>
                <w:sz w:val="16"/>
                <w:szCs w:val="16"/>
              </w:rPr>
              <w:t>постановка исследовательской проблемы, стимулирование интереса педагогов к ее изучению, актуализация опыта педагогов по теме ранней профессиональной  ориентации, выдвижение гипотез и предложений по изучению поставленной проблемы</w:t>
            </w:r>
          </w:p>
        </w:tc>
        <w:tc>
          <w:tcPr>
            <w:tcW w:w="2577" w:type="dxa"/>
            <w:gridSpan w:val="2"/>
          </w:tcPr>
          <w:p w14:paraId="31A14452">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sz w:val="16"/>
                <w:szCs w:val="16"/>
              </w:rPr>
              <w:t>обобщение и оформление коллективного продукта деятельности, его публичная презентация</w:t>
            </w:r>
          </w:p>
        </w:tc>
        <w:tc>
          <w:tcPr>
            <w:tcW w:w="809" w:type="dxa"/>
            <w:gridSpan w:val="2"/>
            <w:vMerge w:val="continue"/>
          </w:tcPr>
          <w:p w14:paraId="0ABC254F">
            <w:pPr>
              <w:tabs>
                <w:tab w:val="left" w:pos="2850"/>
              </w:tabs>
              <w:spacing w:after="0" w:line="240" w:lineRule="auto"/>
              <w:jc w:val="right"/>
              <w:rPr>
                <w:rFonts w:ascii="Times New Roman" w:hAnsi="Times New Roman" w:cs="Times New Roman"/>
                <w:sz w:val="28"/>
                <w:szCs w:val="28"/>
              </w:rPr>
            </w:pPr>
          </w:p>
        </w:tc>
      </w:tr>
      <w:tr w14:paraId="2E05B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0" w:hRule="atLeast"/>
        </w:trPr>
        <w:tc>
          <w:tcPr>
            <w:tcW w:w="512" w:type="dxa"/>
            <w:vMerge w:val="continue"/>
            <w:textDirection w:val="btLr"/>
          </w:tcPr>
          <w:p w14:paraId="65E8CAC1">
            <w:pPr>
              <w:tabs>
                <w:tab w:val="left" w:pos="2850"/>
              </w:tabs>
              <w:spacing w:after="0" w:line="240" w:lineRule="auto"/>
              <w:ind w:left="113" w:right="113"/>
              <w:jc w:val="center"/>
              <w:rPr>
                <w:rFonts w:ascii="Times New Roman" w:hAnsi="Times New Roman" w:eastAsia="Calibri" w:cs="Times New Roman"/>
                <w:b/>
                <w:sz w:val="16"/>
                <w:szCs w:val="16"/>
              </w:rPr>
            </w:pPr>
          </w:p>
        </w:tc>
        <w:tc>
          <w:tcPr>
            <w:tcW w:w="537" w:type="dxa"/>
            <w:textDirection w:val="btLr"/>
          </w:tcPr>
          <w:p w14:paraId="5A87E35D">
            <w:pPr>
              <w:tabs>
                <w:tab w:val="left" w:pos="7938"/>
              </w:tabs>
              <w:spacing w:after="0" w:line="240" w:lineRule="auto"/>
              <w:ind w:left="113" w:right="113"/>
              <w:jc w:val="center"/>
              <w:rPr>
                <w:rFonts w:ascii="Times New Roman" w:hAnsi="Times New Roman" w:eastAsia="Calibri" w:cs="Times New Roman"/>
                <w:b/>
                <w:sz w:val="16"/>
                <w:szCs w:val="16"/>
              </w:rPr>
            </w:pPr>
            <w:r>
              <w:rPr>
                <w:rFonts w:ascii="Times New Roman" w:hAnsi="Times New Roman" w:eastAsia="Calibri" w:cs="Times New Roman"/>
                <w:b/>
                <w:sz w:val="16"/>
                <w:szCs w:val="16"/>
              </w:rPr>
              <w:t>Направления деятельности</w:t>
            </w:r>
          </w:p>
        </w:tc>
        <w:tc>
          <w:tcPr>
            <w:tcW w:w="2495" w:type="dxa"/>
          </w:tcPr>
          <w:p w14:paraId="2C2F302C">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b/>
                <w:sz w:val="16"/>
                <w:szCs w:val="16"/>
              </w:rPr>
              <w:t xml:space="preserve">  по обогащению методического оснащения:</w:t>
            </w:r>
          </w:p>
          <w:p w14:paraId="3E1870B7">
            <w:pPr>
              <w:tabs>
                <w:tab w:val="left" w:pos="2850"/>
              </w:tabs>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подбор художественной литературы, энциклопедий, самодельных книжек-малышек, связанных с темой «Профессии», </w:t>
            </w:r>
          </w:p>
          <w:p w14:paraId="05E0E835">
            <w:pPr>
              <w:tabs>
                <w:tab w:val="left" w:pos="2850"/>
              </w:tabs>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в книжном уголке;   создали картотеки пословиц и поговорок о труде, загадок, стихов и песен о профессиях и орудиях труда; подобрали иллюстрации, репродукции картин, раскрасок с профессиями в уголке изобразительной деятельности;  </w:t>
            </w:r>
          </w:p>
          <w:p w14:paraId="7CA02B68">
            <w:pPr>
              <w:tabs>
                <w:tab w:val="left" w:pos="2850"/>
              </w:tabs>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подобрали и изготовили  дидактические игры по ознакомлению с профессиями; </w:t>
            </w:r>
          </w:p>
          <w:p w14:paraId="006D4C2F">
            <w:pPr>
              <w:tabs>
                <w:tab w:val="left" w:pos="2850"/>
              </w:tab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провели подбор демонстрационного материала по теме «Профессии»;  оформили библиотеку мультфильмов, видеофильмов, видеороликов, связанных с темой  «Профессии». </w:t>
            </w:r>
          </w:p>
          <w:p w14:paraId="04270BD3">
            <w:pPr>
              <w:tabs>
                <w:tab w:val="left" w:pos="2850"/>
              </w:tabs>
              <w:spacing w:after="0" w:line="240" w:lineRule="auto"/>
              <w:rPr>
                <w:rFonts w:ascii="Times New Roman" w:hAnsi="Times New Roman" w:cs="Times New Roman"/>
                <w:sz w:val="16"/>
                <w:szCs w:val="16"/>
              </w:rPr>
            </w:pPr>
            <w:r>
              <w:rPr>
                <w:rFonts w:ascii="Times New Roman" w:hAnsi="Times New Roman" w:cs="Times New Roman"/>
                <w:sz w:val="16"/>
                <w:szCs w:val="16"/>
              </w:rPr>
              <w:t>оформили альбом о профессиональных династиях воспитанников;</w:t>
            </w:r>
          </w:p>
          <w:p w14:paraId="518F56FD">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cs="Times New Roman"/>
                <w:sz w:val="16"/>
                <w:szCs w:val="16"/>
              </w:rPr>
              <w:t xml:space="preserve">  альбом с фотографиями «Профессии наших родителей».</w:t>
            </w:r>
          </w:p>
        </w:tc>
        <w:tc>
          <w:tcPr>
            <w:tcW w:w="1820" w:type="dxa"/>
          </w:tcPr>
          <w:p w14:paraId="653A4B58">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b/>
                <w:sz w:val="16"/>
                <w:szCs w:val="16"/>
              </w:rPr>
              <w:t>с педагогами:</w:t>
            </w:r>
          </w:p>
          <w:p w14:paraId="363D71AB">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sz w:val="16"/>
                <w:szCs w:val="16"/>
              </w:rPr>
              <w:t xml:space="preserve"> круглый стол   на тему «Профессиональная ориентация: реалии современности», деловая игра  «Профессии разные важны, профессии разные нужны», мастер-класс на тему «Профориентационные игры с дошкольниками»;   проблемный кейс «Профориентация: вопросы и ответы»;   он-лайн челлендж открытых занятий «Профессии современности».</w:t>
            </w:r>
          </w:p>
        </w:tc>
        <w:tc>
          <w:tcPr>
            <w:tcW w:w="1607" w:type="dxa"/>
          </w:tcPr>
          <w:p w14:paraId="6C4E361D">
            <w:pPr>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b/>
                <w:sz w:val="16"/>
                <w:szCs w:val="16"/>
              </w:rPr>
              <w:t>По обогащению развивающей  предметно – пространственной среды:</w:t>
            </w:r>
          </w:p>
          <w:p w14:paraId="0011700A">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sz w:val="16"/>
                <w:szCs w:val="16"/>
              </w:rPr>
              <w:t>Организация мастерских, пополнение материалов для кружковой работы, пополнение литературного материала</w:t>
            </w:r>
          </w:p>
        </w:tc>
        <w:tc>
          <w:tcPr>
            <w:tcW w:w="1642" w:type="dxa"/>
          </w:tcPr>
          <w:p w14:paraId="6418B209">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b/>
                <w:sz w:val="16"/>
                <w:szCs w:val="16"/>
              </w:rPr>
              <w:t xml:space="preserve">с родителями: </w:t>
            </w:r>
          </w:p>
          <w:p w14:paraId="74C7496D">
            <w:pPr>
              <w:tabs>
                <w:tab w:val="left" w:pos="2850"/>
              </w:tabs>
              <w:spacing w:after="0" w:line="240" w:lineRule="auto"/>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Дни открытых дверей,</w:t>
            </w:r>
          </w:p>
          <w:p w14:paraId="68D66D99">
            <w:pPr>
              <w:tabs>
                <w:tab w:val="left" w:pos="1186"/>
                <w:tab w:val="left" w:pos="2850"/>
              </w:tabs>
              <w:spacing w:after="0" w:line="240" w:lineRule="auto"/>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благотворительные проекты  для малышей,  бабушек и дедушек в виде презентации им самодельных сувениров или выпечки.</w:t>
            </w:r>
          </w:p>
          <w:p w14:paraId="2DE49618">
            <w:pPr>
              <w:tabs>
                <w:tab w:val="left" w:pos="2850"/>
              </w:tabs>
              <w:spacing w:after="0" w:line="240" w:lineRule="auto"/>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Он-лайн студия «АБВГДейка» -  библиотека детского сада № 32;</w:t>
            </w:r>
          </w:p>
          <w:p w14:paraId="6196B017">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Times New Roman" w:cs="Times New Roman"/>
                <w:sz w:val="16"/>
                <w:szCs w:val="16"/>
                <w:lang w:eastAsia="ru-RU"/>
              </w:rPr>
              <w:t>создание студии Робототехники, где дети совместно со взрослыми мастерят, изобретают, проектируют и  собирают различные модели роботов.</w:t>
            </w:r>
          </w:p>
        </w:tc>
        <w:tc>
          <w:tcPr>
            <w:tcW w:w="1744" w:type="dxa"/>
            <w:gridSpan w:val="3"/>
          </w:tcPr>
          <w:p w14:paraId="152CFC6F">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b/>
                <w:sz w:val="16"/>
                <w:szCs w:val="16"/>
              </w:rPr>
              <w:t>с детьми:</w:t>
            </w:r>
          </w:p>
          <w:p w14:paraId="7E43806A">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sz w:val="16"/>
                <w:szCs w:val="16"/>
              </w:rPr>
              <w:t>- проведение кружковой работы;</w:t>
            </w:r>
          </w:p>
          <w:p w14:paraId="4C81B9A2">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sz w:val="16"/>
                <w:szCs w:val="16"/>
              </w:rPr>
              <w:t>-проведение серии познавательных занятий на темы «Мир профессий»,</w:t>
            </w:r>
          </w:p>
          <w:p w14:paraId="2EABC937">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sz w:val="16"/>
                <w:szCs w:val="16"/>
              </w:rPr>
              <w:t>- чтение художественной литературы;</w:t>
            </w:r>
          </w:p>
          <w:p w14:paraId="43B6D5CD">
            <w:pPr>
              <w:tabs>
                <w:tab w:val="left" w:pos="7938"/>
              </w:tabs>
              <w:spacing w:after="0" w:line="240" w:lineRule="auto"/>
              <w:jc w:val="center"/>
              <w:rPr>
                <w:rFonts w:ascii="Times New Roman" w:hAnsi="Times New Roman" w:eastAsia="Calibri" w:cs="Times New Roman"/>
                <w:sz w:val="16"/>
                <w:szCs w:val="16"/>
              </w:rPr>
            </w:pPr>
            <w:r>
              <w:rPr>
                <w:rFonts w:ascii="Times New Roman" w:hAnsi="Times New Roman" w:eastAsia="Calibri" w:cs="Times New Roman"/>
                <w:sz w:val="16"/>
                <w:szCs w:val="16"/>
              </w:rPr>
              <w:t>- проведение серии экскурсий на предприятия и объекты ближайшего окружения;</w:t>
            </w:r>
          </w:p>
          <w:p w14:paraId="7E9185C5">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sz w:val="16"/>
                <w:szCs w:val="16"/>
              </w:rPr>
              <w:t>- просмотр видео роликов с трудовыми действиями</w:t>
            </w:r>
          </w:p>
        </w:tc>
      </w:tr>
      <w:tr w14:paraId="4CD01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12" w:type="dxa"/>
            <w:vMerge w:val="restart"/>
            <w:textDirection w:val="btLr"/>
          </w:tcPr>
          <w:p w14:paraId="7B1A6689">
            <w:pPr>
              <w:tabs>
                <w:tab w:val="left" w:pos="2850"/>
              </w:tabs>
              <w:spacing w:after="0" w:line="240" w:lineRule="auto"/>
              <w:ind w:left="113" w:right="113"/>
              <w:jc w:val="center"/>
              <w:rPr>
                <w:rFonts w:ascii="Times New Roman" w:hAnsi="Times New Roman" w:eastAsia="Calibri" w:cs="Times New Roman"/>
                <w:b/>
                <w:sz w:val="16"/>
                <w:szCs w:val="16"/>
              </w:rPr>
            </w:pPr>
            <w:r>
              <w:rPr>
                <w:rFonts w:ascii="Times New Roman" w:hAnsi="Times New Roman" w:eastAsia="Calibri" w:cs="Times New Roman"/>
                <w:b/>
                <w:sz w:val="16"/>
                <w:szCs w:val="16"/>
              </w:rPr>
              <w:t>Результативный блок</w:t>
            </w:r>
          </w:p>
        </w:tc>
        <w:tc>
          <w:tcPr>
            <w:tcW w:w="9166" w:type="dxa"/>
            <w:gridSpan w:val="7"/>
          </w:tcPr>
          <w:p w14:paraId="6CCD1C5E">
            <w:pPr>
              <w:tabs>
                <w:tab w:val="left" w:pos="7938"/>
              </w:tabs>
              <w:spacing w:after="0" w:line="240" w:lineRule="auto"/>
              <w:rPr>
                <w:rFonts w:ascii="Times New Roman" w:hAnsi="Times New Roman" w:eastAsia="Calibri" w:cs="Times New Roman"/>
                <w:b/>
                <w:sz w:val="16"/>
                <w:szCs w:val="16"/>
              </w:rPr>
            </w:pPr>
            <w:r>
              <w:rPr>
                <w:rFonts w:ascii="Times New Roman" w:hAnsi="Times New Roman" w:eastAsia="Calibri" w:cs="Times New Roman"/>
                <w:b/>
                <w:sz w:val="16"/>
                <w:szCs w:val="16"/>
              </w:rPr>
              <w:t>Направления универсальных проектов</w:t>
            </w:r>
          </w:p>
          <w:p w14:paraId="16809655">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 проекты, способствующие обогащению предметно-развивающей среды, направленной на  раннюю профессиональную ориентацию детей;</w:t>
            </w:r>
          </w:p>
          <w:p w14:paraId="1A7A9AF3">
            <w:pPr>
              <w:tabs>
                <w:tab w:val="left" w:pos="7938"/>
              </w:tabs>
              <w:spacing w:after="0" w:line="240" w:lineRule="auto"/>
              <w:rPr>
                <w:rFonts w:ascii="Times New Roman" w:hAnsi="Times New Roman" w:eastAsia="Calibri" w:cs="Times New Roman"/>
                <w:sz w:val="16"/>
                <w:szCs w:val="16"/>
              </w:rPr>
            </w:pPr>
            <w:r>
              <w:rPr>
                <w:rFonts w:ascii="Times New Roman" w:hAnsi="Times New Roman" w:eastAsia="Calibri" w:cs="Times New Roman"/>
                <w:sz w:val="16"/>
                <w:szCs w:val="16"/>
              </w:rPr>
              <w:t>- проекты, способствующие развитию различных форм взаимодействия с родителями по ранней профессиональной ориентации;</w:t>
            </w:r>
          </w:p>
          <w:p w14:paraId="5B586233">
            <w:pPr>
              <w:tabs>
                <w:tab w:val="left" w:pos="7938"/>
              </w:tabs>
              <w:spacing w:after="0" w:line="240" w:lineRule="auto"/>
              <w:jc w:val="center"/>
              <w:rPr>
                <w:rFonts w:ascii="Times New Roman" w:hAnsi="Times New Roman" w:eastAsia="Calibri" w:cs="Times New Roman"/>
                <w:b/>
                <w:sz w:val="16"/>
                <w:szCs w:val="16"/>
              </w:rPr>
            </w:pPr>
            <w:r>
              <w:rPr>
                <w:rFonts w:ascii="Times New Roman" w:hAnsi="Times New Roman" w:eastAsia="Calibri" w:cs="Times New Roman"/>
                <w:sz w:val="16"/>
                <w:szCs w:val="16"/>
              </w:rPr>
              <w:t>- проекты, способствующие повышению профессиональной компетентности педагогов по ранней профессиональной ориентации;</w:t>
            </w:r>
          </w:p>
        </w:tc>
        <w:tc>
          <w:tcPr>
            <w:tcW w:w="679" w:type="dxa"/>
            <w:vMerge w:val="restart"/>
            <w:textDirection w:val="btLr"/>
          </w:tcPr>
          <w:p w14:paraId="2967B4A1">
            <w:pPr>
              <w:tabs>
                <w:tab w:val="left" w:pos="7938"/>
              </w:tabs>
              <w:spacing w:after="0" w:line="240" w:lineRule="auto"/>
              <w:ind w:left="113" w:right="113"/>
              <w:jc w:val="center"/>
              <w:rPr>
                <w:rFonts w:ascii="Times New Roman" w:hAnsi="Times New Roman" w:eastAsia="Calibri" w:cs="Times New Roman"/>
                <w:b/>
                <w:sz w:val="16"/>
                <w:szCs w:val="16"/>
              </w:rPr>
            </w:pPr>
            <w:r>
              <w:rPr>
                <w:rFonts w:ascii="Times New Roman" w:hAnsi="Times New Roman" w:eastAsia="Calibri" w:cs="Times New Roman"/>
                <w:b/>
                <w:sz w:val="16"/>
                <w:szCs w:val="16"/>
              </w:rPr>
              <w:t>Ориентировочно-диагностическая функция</w:t>
            </w:r>
          </w:p>
        </w:tc>
      </w:tr>
      <w:tr w14:paraId="49030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512" w:type="dxa"/>
            <w:vMerge w:val="continue"/>
            <w:textDirection w:val="btLr"/>
          </w:tcPr>
          <w:p w14:paraId="78C5271D">
            <w:pPr>
              <w:tabs>
                <w:tab w:val="left" w:pos="2850"/>
              </w:tabs>
              <w:spacing w:after="0" w:line="240" w:lineRule="auto"/>
              <w:ind w:left="113" w:right="113"/>
              <w:jc w:val="center"/>
              <w:rPr>
                <w:rFonts w:ascii="Times New Roman" w:hAnsi="Times New Roman" w:eastAsia="Calibri" w:cs="Times New Roman"/>
                <w:b/>
                <w:sz w:val="16"/>
                <w:szCs w:val="16"/>
              </w:rPr>
            </w:pPr>
          </w:p>
        </w:tc>
        <w:tc>
          <w:tcPr>
            <w:tcW w:w="9166" w:type="dxa"/>
            <w:gridSpan w:val="7"/>
          </w:tcPr>
          <w:p w14:paraId="541924A5">
            <w:pPr>
              <w:tabs>
                <w:tab w:val="left" w:pos="7938"/>
              </w:tabs>
              <w:spacing w:after="0" w:line="240" w:lineRule="auto"/>
              <w:jc w:val="both"/>
              <w:rPr>
                <w:rFonts w:ascii="Times New Roman" w:hAnsi="Times New Roman" w:eastAsia="Calibri" w:cs="Times New Roman"/>
                <w:b/>
                <w:sz w:val="16"/>
                <w:szCs w:val="16"/>
              </w:rPr>
            </w:pPr>
            <w:r>
              <w:rPr>
                <w:rFonts w:ascii="Times New Roman" w:hAnsi="Times New Roman" w:eastAsia="Calibri" w:cs="Times New Roman"/>
                <w:b/>
                <w:sz w:val="16"/>
                <w:szCs w:val="16"/>
              </w:rPr>
              <w:t>Результаты</w:t>
            </w:r>
          </w:p>
          <w:p w14:paraId="4EC01A09">
            <w:pPr>
              <w:tabs>
                <w:tab w:val="left" w:pos="7938"/>
              </w:tabs>
              <w:spacing w:after="0" w:line="240" w:lineRule="auto"/>
              <w:jc w:val="both"/>
              <w:rPr>
                <w:rFonts w:ascii="Times New Roman" w:hAnsi="Times New Roman" w:eastAsia="Calibri" w:cs="Times New Roman"/>
                <w:sz w:val="16"/>
                <w:szCs w:val="16"/>
              </w:rPr>
            </w:pPr>
            <w:r>
              <w:rPr>
                <w:rFonts w:ascii="Times New Roman" w:hAnsi="Times New Roman" w:eastAsia="Calibri" w:cs="Times New Roman"/>
                <w:b/>
                <w:sz w:val="16"/>
                <w:szCs w:val="16"/>
              </w:rPr>
              <w:t xml:space="preserve"> </w:t>
            </w:r>
            <w:r>
              <w:rPr>
                <w:rFonts w:ascii="Times New Roman" w:hAnsi="Times New Roman" w:eastAsia="Calibri" w:cs="Times New Roman"/>
                <w:sz w:val="16"/>
                <w:szCs w:val="16"/>
              </w:rPr>
              <w:t>- повышение уровня профессиональной ориентации детей;</w:t>
            </w:r>
          </w:p>
          <w:p w14:paraId="5D8F3899">
            <w:pPr>
              <w:tabs>
                <w:tab w:val="left" w:pos="7938"/>
              </w:tabs>
              <w:spacing w:after="0" w:line="240" w:lineRule="auto"/>
              <w:jc w:val="both"/>
              <w:rPr>
                <w:rFonts w:ascii="Times New Roman" w:hAnsi="Times New Roman" w:eastAsia="Calibri" w:cs="Times New Roman"/>
                <w:sz w:val="16"/>
                <w:szCs w:val="16"/>
              </w:rPr>
            </w:pPr>
            <w:r>
              <w:rPr>
                <w:rFonts w:ascii="Times New Roman" w:hAnsi="Times New Roman" w:eastAsia="Calibri" w:cs="Times New Roman"/>
                <w:sz w:val="16"/>
                <w:szCs w:val="16"/>
              </w:rPr>
              <w:t>- создание банка методических разработок по профессиональной ориентации детей;</w:t>
            </w:r>
          </w:p>
          <w:p w14:paraId="1D31BF40">
            <w:pPr>
              <w:tabs>
                <w:tab w:val="left" w:pos="7938"/>
              </w:tabs>
              <w:spacing w:after="0" w:line="240" w:lineRule="auto"/>
              <w:jc w:val="both"/>
              <w:rPr>
                <w:rFonts w:ascii="Times New Roman" w:hAnsi="Times New Roman" w:eastAsia="Calibri" w:cs="Times New Roman"/>
                <w:sz w:val="16"/>
                <w:szCs w:val="16"/>
              </w:rPr>
            </w:pPr>
            <w:r>
              <w:rPr>
                <w:rFonts w:ascii="Times New Roman" w:hAnsi="Times New Roman" w:eastAsia="Calibri" w:cs="Times New Roman"/>
                <w:sz w:val="16"/>
                <w:szCs w:val="16"/>
              </w:rPr>
              <w:t>- обогащение  развивающей предметно -  пространственной среды по профессиональной ориентации детей;</w:t>
            </w:r>
          </w:p>
          <w:p w14:paraId="2D842A17">
            <w:pPr>
              <w:tabs>
                <w:tab w:val="left" w:pos="7938"/>
              </w:tabs>
              <w:spacing w:after="0" w:line="240" w:lineRule="auto"/>
              <w:jc w:val="center"/>
              <w:rPr>
                <w:rFonts w:ascii="Times New Roman" w:hAnsi="Times New Roman" w:eastAsia="Calibri" w:cs="Times New Roman"/>
                <w:b/>
                <w:sz w:val="16"/>
                <w:szCs w:val="16"/>
              </w:rPr>
            </w:pPr>
          </w:p>
        </w:tc>
        <w:tc>
          <w:tcPr>
            <w:tcW w:w="679" w:type="dxa"/>
            <w:vMerge w:val="continue"/>
          </w:tcPr>
          <w:p w14:paraId="7FB2548A">
            <w:pPr>
              <w:tabs>
                <w:tab w:val="left" w:pos="7938"/>
              </w:tabs>
              <w:spacing w:after="0" w:line="240" w:lineRule="auto"/>
              <w:jc w:val="center"/>
              <w:rPr>
                <w:rFonts w:ascii="Times New Roman" w:hAnsi="Times New Roman" w:eastAsia="Calibri" w:cs="Times New Roman"/>
                <w:b/>
                <w:sz w:val="16"/>
                <w:szCs w:val="16"/>
              </w:rPr>
            </w:pPr>
          </w:p>
        </w:tc>
      </w:tr>
    </w:tbl>
    <w:p w14:paraId="635C2D9D">
      <w:pPr>
        <w:tabs>
          <w:tab w:val="left" w:pos="567"/>
        </w:tabs>
        <w:spacing w:after="0" w:line="360" w:lineRule="auto"/>
        <w:jc w:val="center"/>
        <w:rPr>
          <w:rFonts w:ascii="Times New Roman" w:hAnsi="Times New Roman" w:eastAsia="Times New Roman" w:cs="Times New Roman"/>
          <w:b/>
          <w:sz w:val="28"/>
          <w:szCs w:val="28"/>
        </w:rPr>
      </w:pPr>
    </w:p>
    <w:p w14:paraId="4C256A4A">
      <w:pPr>
        <w:tabs>
          <w:tab w:val="left" w:pos="567"/>
        </w:tabs>
        <w:spacing w:after="0" w:line="360" w:lineRule="auto"/>
        <w:rPr>
          <w:rFonts w:ascii="Times New Roman" w:hAnsi="Times New Roman" w:eastAsia="Times New Roman" w:cs="Times New Roman"/>
          <w:b/>
          <w:sz w:val="28"/>
          <w:szCs w:val="28"/>
        </w:rPr>
      </w:pPr>
    </w:p>
    <w:p w14:paraId="3D0AF126">
      <w:pPr>
        <w:tabs>
          <w:tab w:val="left" w:pos="567"/>
        </w:tabs>
        <w:spacing w:after="0" w:line="360" w:lineRule="auto"/>
        <w:jc w:val="center"/>
        <w:rPr>
          <w:rFonts w:ascii="Times New Roman" w:hAnsi="Times New Roman" w:eastAsia="Calibri" w:cs="Times New Roman"/>
          <w:b/>
          <w:bCs/>
          <w:color w:val="000000"/>
          <w:sz w:val="28"/>
          <w:szCs w:val="28"/>
        </w:rPr>
      </w:pPr>
      <w:r>
        <w:rPr>
          <w:rFonts w:ascii="Times New Roman" w:hAnsi="Times New Roman" w:eastAsia="Times New Roman" w:cs="Times New Roman"/>
          <w:b/>
          <w:sz w:val="28"/>
          <w:szCs w:val="28"/>
        </w:rPr>
        <w:t xml:space="preserve">3.3.Контрольный этап. Результаты опытно – экспериментальной работы по ранней </w:t>
      </w:r>
      <w:r>
        <w:rPr>
          <w:rFonts w:ascii="Times New Roman" w:hAnsi="Times New Roman" w:eastAsia="Calibri" w:cs="Times New Roman"/>
          <w:b/>
          <w:bCs/>
          <w:color w:val="000000"/>
          <w:sz w:val="28"/>
          <w:szCs w:val="28"/>
        </w:rPr>
        <w:t>профессиональной ориентации старших дошкольников в детском саду</w:t>
      </w:r>
    </w:p>
    <w:p w14:paraId="156AE396">
      <w:pPr>
        <w:tabs>
          <w:tab w:val="left" w:pos="567"/>
        </w:tabs>
        <w:spacing w:after="0" w:line="360" w:lineRule="auto"/>
        <w:jc w:val="center"/>
        <w:rPr>
          <w:rFonts w:ascii="Times New Roman" w:hAnsi="Times New Roman" w:cs="Times New Roman"/>
          <w:b/>
          <w:sz w:val="28"/>
          <w:szCs w:val="28"/>
        </w:rPr>
      </w:pPr>
    </w:p>
    <w:p w14:paraId="35DB3FCA">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Цель контрольного этапа – выявить  эффективность деятельности дошкольной образовательной организации по ранней профессиональной ориентации. Для этого на данном этапе нам было необходимо  решить ряд задач:</w:t>
      </w:r>
    </w:p>
    <w:p w14:paraId="7B068E52">
      <w:pPr>
        <w:pStyle w:val="15"/>
        <w:numPr>
          <w:ilvl w:val="0"/>
          <w:numId w:val="21"/>
        </w:numPr>
        <w:spacing w:after="0" w:line="360" w:lineRule="auto"/>
        <w:ind w:left="0"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Провести повторный анализ развивающей предметно – пространственной  среды по выявлению условий и средств для организации работы по профессиональной ориентации детей.</w:t>
      </w:r>
    </w:p>
    <w:p w14:paraId="35E973CD">
      <w:pPr>
        <w:pStyle w:val="15"/>
        <w:numPr>
          <w:ilvl w:val="0"/>
          <w:numId w:val="21"/>
        </w:numPr>
        <w:spacing w:after="0" w:line="360" w:lineRule="auto"/>
        <w:ind w:left="0"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Повторно выявить уровень профессиональной компетентности педагогического коллектива по проведению ранней профессиональной ориентации  дошкольников.</w:t>
      </w:r>
    </w:p>
    <w:p w14:paraId="2452EFEC">
      <w:pPr>
        <w:pStyle w:val="15"/>
        <w:numPr>
          <w:ilvl w:val="0"/>
          <w:numId w:val="21"/>
        </w:numPr>
        <w:spacing w:after="0" w:line="360" w:lineRule="auto"/>
        <w:ind w:left="0"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Определить формы взаимодействия ДОО с родителями по ранней профессиональной ориентации старших дошкольников.</w:t>
      </w:r>
    </w:p>
    <w:p w14:paraId="7E2B8A49">
      <w:pPr>
        <w:pStyle w:val="15"/>
        <w:numPr>
          <w:ilvl w:val="0"/>
          <w:numId w:val="21"/>
        </w:numPr>
        <w:spacing w:after="0" w:line="360" w:lineRule="auto"/>
        <w:ind w:left="0"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Выявить уровень сформированности представлений о профессиях у детей.</w:t>
      </w:r>
    </w:p>
    <w:p w14:paraId="3B887779">
      <w:pPr>
        <w:pStyle w:val="15"/>
        <w:numPr>
          <w:ilvl w:val="0"/>
          <w:numId w:val="21"/>
        </w:numPr>
        <w:spacing w:after="0" w:line="360" w:lineRule="auto"/>
        <w:ind w:left="0"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Проанализировать методическое оснащение детского сада по ранней профессиональной ориентации старших дошкольников.</w:t>
      </w:r>
    </w:p>
    <w:p w14:paraId="44C69389">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Методы исследования: анализ, анкетирование, опрос, изучение педагогической документации, диагностика детей.</w:t>
      </w:r>
    </w:p>
    <w:p w14:paraId="60475DC0">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Базой для нашего исследования был выбран МБДОУ Детский сад № 32 г.Уфы. В исследовании участвовали 40 детей подготовительной группы: экспериментальная группа – 20 детей, контрольная группа 20 детей. 10 педагогов, 40 родителей. </w:t>
      </w:r>
    </w:p>
    <w:p w14:paraId="74A7FDE9">
      <w:pPr>
        <w:spacing w:after="0" w:line="360" w:lineRule="auto"/>
        <w:ind w:firstLine="709"/>
        <w:contextualSpacing/>
        <w:jc w:val="both"/>
        <w:rPr>
          <w:rFonts w:ascii="Times New Roman" w:hAnsi="Times New Roman" w:eastAsia="Times New Roman" w:cs="Times New Roman"/>
          <w:color w:val="000000"/>
          <w:sz w:val="28"/>
          <w:szCs w:val="28"/>
          <w:lang w:eastAsia="ru-RU"/>
        </w:rPr>
      </w:pPr>
      <w:r>
        <w:rPr>
          <w:rFonts w:ascii="Times New Roman" w:hAnsi="Times New Roman" w:eastAsia="Calibri" w:cs="Times New Roman"/>
          <w:sz w:val="28"/>
          <w:szCs w:val="28"/>
        </w:rPr>
        <w:t xml:space="preserve"> </w:t>
      </w:r>
      <w:r>
        <w:rPr>
          <w:rFonts w:ascii="Times New Roman" w:hAnsi="Times New Roman" w:eastAsia="Times New Roman" w:cs="Times New Roman"/>
          <w:color w:val="000000"/>
          <w:sz w:val="28"/>
          <w:szCs w:val="28"/>
          <w:lang w:eastAsia="ru-RU"/>
        </w:rPr>
        <w:t>Для достижения цели исследования и решения первой задачи  мы провели повторный анализ развивающей  предметно – пространственной  среды в детском саду. Анализ проводился с использованием карты «Анализ развивающей предметно – пространственной среды для организации работы по ранней профессиональной ориентации дошкольников» (Приложение 1).</w:t>
      </w:r>
    </w:p>
    <w:p w14:paraId="4EB8A2F6">
      <w:pPr>
        <w:shd w:val="clear" w:color="auto" w:fill="FFFFFF"/>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ходе анализа развивающей предметно – пространственной  среды было установлено, что:  </w:t>
      </w:r>
    </w:p>
    <w:p w14:paraId="32693A76">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в группе имеются дидактические и развивающие игры, которые расположены в доступном для детей месте: «Профессии», «Откуда хлеб пришёл?», «Собираем урожай», «Профессии», «Во саду ли в огороде», «Как наши предки выращивали хлеб», также  в наличии раскраски с изображением различных профессий;</w:t>
      </w:r>
    </w:p>
    <w:p w14:paraId="6398664C">
      <w:pPr>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пространство группы организовано в виде хорошо разграниченных зон – центров, оснащённых достаточным количеством развивающих материалов. </w:t>
      </w:r>
    </w:p>
    <w:p w14:paraId="575C89FE">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sz w:val="28"/>
          <w:szCs w:val="28"/>
          <w:lang w:eastAsia="ru-RU"/>
        </w:rPr>
        <w:t>Одним из  таких центров развития является Центр  сюжетно-ролевых игр. Он представлен различными атрибутами для сюжетно-ролевых  игр: костюмы для ряженья, головные уборы, украшения, маски и оборудование для обыгрывания различных профессий. Центр  сюжетно-ролевых игр</w:t>
      </w:r>
      <w:r>
        <w:rPr>
          <w:rFonts w:ascii="Times New Roman" w:hAnsi="Times New Roman" w:eastAsia="Times New Roman" w:cs="Times New Roman"/>
          <w:color w:val="000000"/>
          <w:sz w:val="28"/>
          <w:szCs w:val="28"/>
          <w:lang w:eastAsia="ru-RU"/>
        </w:rPr>
        <w:t xml:space="preserve"> позволяет создавать условия для перевоплощения детей в строителя, врача, пожарного, парикмахера и т.д. Всё это способствует развитию фантазии, формированию  игровых  умений, реализации  игровых замыслов, воспитанию дружеских взаимоотношений между детьми.</w:t>
      </w:r>
    </w:p>
    <w:p w14:paraId="4AD3504E">
      <w:pPr>
        <w:spacing w:after="0" w:line="360" w:lineRule="auto"/>
        <w:ind w:firstLine="709"/>
        <w:jc w:val="both"/>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Calibri" w:cs="Times New Roman"/>
          <w:sz w:val="28"/>
          <w:szCs w:val="28"/>
        </w:rPr>
        <w:t>В ходе анализа отмечено, что в  процессе реализации модели по ранней профессиональной ориентации в экспериментальной группе пополнены методические пособия, добавлены методические рекомендации, оформленные педагогами группы. Также пополнены плакаты на тематику современных профессий, характерных для Республики Башкортостан,  атрибутика для сюжетно-ролевых игр,  последовательные картинки, созданы мнемотаблицы по профессиям, различные алгоритмы для запоминания и изучения профессий.</w:t>
      </w:r>
    </w:p>
    <w:p w14:paraId="458B1C54">
      <w:pPr>
        <w:spacing w:after="0" w:line="360" w:lineRule="auto"/>
        <w:ind w:firstLine="709"/>
        <w:jc w:val="both"/>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Times New Roman" w:cs="Times New Roman"/>
          <w:color w:val="000000"/>
          <w:sz w:val="28"/>
          <w:szCs w:val="28"/>
          <w:shd w:val="clear" w:color="auto" w:fill="FFFFFF"/>
          <w:lang w:eastAsia="ru-RU"/>
        </w:rPr>
        <w:t xml:space="preserve">В результате мы можем сделать вывод, что несмотря на то, что развивающая предметно – пространственная среда  экспериментальной группы имеет достаточное наполнение для работы  по профориентации детей, в контрольной группе наполнение развивающей предметно-пространственной среды группы недостаточное и необходимо пополнить и разнообразить материалы для работы с детьми в данном направлении. </w:t>
      </w:r>
    </w:p>
    <w:p w14:paraId="42CCDBD4">
      <w:pPr>
        <w:spacing w:after="0" w:line="360" w:lineRule="auto"/>
        <w:ind w:firstLine="709"/>
        <w:jc w:val="right"/>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Times New Roman" w:cs="Times New Roman"/>
          <w:color w:val="000000"/>
          <w:sz w:val="28"/>
          <w:szCs w:val="28"/>
          <w:shd w:val="clear" w:color="auto" w:fill="FFFFFF"/>
          <w:lang w:eastAsia="ru-RU"/>
        </w:rPr>
        <w:t>Таблица 6</w:t>
      </w:r>
    </w:p>
    <w:p w14:paraId="5F443CD3">
      <w:pPr>
        <w:spacing w:after="0" w:line="360" w:lineRule="auto"/>
        <w:ind w:firstLine="709"/>
        <w:jc w:val="center"/>
        <w:rPr>
          <w:rFonts w:ascii="Times New Roman" w:hAnsi="Times New Roman" w:eastAsia="Times New Roman" w:cs="Times New Roman"/>
          <w:b/>
          <w:color w:val="000000"/>
          <w:sz w:val="28"/>
          <w:szCs w:val="28"/>
          <w:shd w:val="clear" w:color="auto" w:fill="FFFFFF"/>
          <w:lang w:eastAsia="ru-RU"/>
        </w:rPr>
      </w:pPr>
      <w:r>
        <w:rPr>
          <w:rFonts w:ascii="Times New Roman" w:hAnsi="Times New Roman" w:eastAsia="Times New Roman" w:cs="Times New Roman"/>
          <w:b/>
          <w:color w:val="000000"/>
          <w:sz w:val="28"/>
          <w:szCs w:val="28"/>
          <w:shd w:val="clear" w:color="auto" w:fill="FFFFFF"/>
          <w:lang w:eastAsia="ru-RU"/>
        </w:rPr>
        <w:t>Анализ   оснащения развивающей предметно-пространственной среды групп по ранней профессиональной ориентации дошкольников</w:t>
      </w:r>
    </w:p>
    <w:tbl>
      <w:tblPr>
        <w:tblStyle w:val="1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2"/>
        <w:gridCol w:w="4416"/>
        <w:gridCol w:w="2594"/>
        <w:gridCol w:w="1766"/>
      </w:tblGrid>
      <w:tr w14:paraId="235AD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07D1212A">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w:t>
            </w:r>
          </w:p>
        </w:tc>
        <w:tc>
          <w:tcPr>
            <w:tcW w:w="4416" w:type="dxa"/>
          </w:tcPr>
          <w:p w14:paraId="10A05D18">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параметры</w:t>
            </w:r>
          </w:p>
        </w:tc>
        <w:tc>
          <w:tcPr>
            <w:tcW w:w="2594" w:type="dxa"/>
          </w:tcPr>
          <w:p w14:paraId="7D7EC7B4">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Экспериментальная группа</w:t>
            </w:r>
          </w:p>
        </w:tc>
        <w:tc>
          <w:tcPr>
            <w:tcW w:w="1766" w:type="dxa"/>
          </w:tcPr>
          <w:p w14:paraId="2B8F4F3A">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Контрольная группа</w:t>
            </w:r>
          </w:p>
        </w:tc>
      </w:tr>
      <w:tr w14:paraId="3EB7A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512" w:type="dxa"/>
          </w:tcPr>
          <w:p w14:paraId="7D0688E4">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1</w:t>
            </w:r>
          </w:p>
        </w:tc>
        <w:tc>
          <w:tcPr>
            <w:tcW w:w="4416" w:type="dxa"/>
          </w:tcPr>
          <w:p w14:paraId="63974D49">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Методические пособия</w:t>
            </w:r>
          </w:p>
        </w:tc>
        <w:tc>
          <w:tcPr>
            <w:tcW w:w="2594" w:type="dxa"/>
          </w:tcPr>
          <w:p w14:paraId="6F29DD6E">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5A4E1E6B">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98176" behindDoc="0" locked="0" layoutInCell="1" allowOverlap="1">
                      <wp:simplePos x="0" y="0"/>
                      <wp:positionH relativeFrom="column">
                        <wp:posOffset>10795</wp:posOffset>
                      </wp:positionH>
                      <wp:positionV relativeFrom="paragraph">
                        <wp:posOffset>16510</wp:posOffset>
                      </wp:positionV>
                      <wp:extent cx="171450" cy="171450"/>
                      <wp:effectExtent l="7620" t="10795" r="11430" b="8255"/>
                      <wp:wrapNone/>
                      <wp:docPr id="28" name="AutoShape 44"/>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44" o:spid="_x0000_s1026" o:spt="5" type="#_x0000_t5" style="position:absolute;left:0pt;margin-left:0.85pt;margin-top:1.3pt;height:13.5pt;width:13.5pt;z-index:251698176;mso-width-relative:page;mso-height-relative:page;" fillcolor="#FFFFFF" filled="t" stroked="t" coordsize="21600,21600" o:gfxdata="UEsDBAoAAAAAAIdO4kAAAAAAAAAAAAAAAAAEAAAAZHJzL1BLAwQUAAAACACHTuJAP8aPyNMAAAAF&#10;AQAADwAAAGRycy9kb3ducmV2LnhtbE2OQUvDQBCF74L/YRnBi9jd5pDWmE0PgghexEaE3qbZMQnJ&#10;zobspq3/3vGkp+HjPd585e7iR3WiOfaBLaxXBhRxE1zPrYWP+vl+CyomZIdjYLLwTRF21fVViYUL&#10;Z36n0z61SkY4FmihS2kqtI5NRx7jKkzEkn2F2WMSnFvtZjzLuB91ZkyuPfYsHzqc6KmjZtgv3gIO&#10;h89X7970Ure9eTksd5t6IGtvb9bmEVSiS/orw6++qEMlTsewsItqFN5I0UKWg5I02woe5T7koKtS&#10;/7evfgBQSwMEFAAAAAgAh07iQL08OnhAAgAAsQQAAA4AAABkcnMvZTJvRG9jLnhtbK1UwW7bMAy9&#10;D9g/CLovjoNkbY04RdEiw4BuK9DuAxRZjrVJokYpcbqvHyU7WdpdepgPhmhSj3yPpJfXB2vYXmHQ&#10;4GpeTqacKSeh0W5b8+9P6w+XnIUoXCMMOFXzZxX49er9u2XvKzWDDkyjkBGIC1Xva97F6KuiCLJT&#10;VoQJeOXI2QJaEcnEbdGg6AndmmI2nX4sesDGI0gVAn29G5x8RMS3AELbaqnuQO6scnFARWVEJEqh&#10;0z7wVa62bZWM39o2qMhMzYlpzG9KQudNeherpai2KHyn5ViCeEsJrzhZoR0lPUHdiSjYDvU/UFZL&#10;hABtnEiwxUAkK0IsyukrbR474VXmQlIHfxI9/D9Y+XX/gEw3NZ9R352w1PGbXYScms3nSaDeh4ri&#10;Hv0DJorB34P8GZiD2064rbpBhL5ToqGyyhRfvLiQjEBX2ab/Ag3BC4LPWh1atAmQVGCH3JLnU0vU&#10;ITJJH8uLcr6gZklyjeeUQVTHyx5D/KTAsnSoeURNNZmkmqjE/j7E3JVmpCaaH5y11lCP98KwxZSe&#10;XPIpmKCPkJksGN2stTHZwO3m1iCjqzVf52e8HM7DjGN9za8Ws0Wu4oUvnEOk7Kf8L8KsjrRkRtua&#10;X54HGZfqUHmwidtR7KTv0KcNNM+kNcIw6bTndOgAf3PW05TXPPzaCVScmc+O+nVVzudpLbIxX1zM&#10;yMBzz+bcI5wkKBKZs+F4G4dV2nnU244ylZmxgzRCrT7VN1Q1TgZNcu7guHVpVc7tHPX3T7P6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Gj8jTAAAABQEAAA8AAAAAAAAAAQAgAAAAIgAAAGRycy9k&#10;b3ducmV2LnhtbFBLAQIUABQAAAAIAIdO4kC9PDp4QAIAALEEAAAOAAAAAAAAAAEAIAAAACIBAABk&#10;cnMvZTJvRG9jLnhtbFBLBQYAAAAABgAGAFkBAADUBQ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02A7F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512" w:type="dxa"/>
          </w:tcPr>
          <w:p w14:paraId="5D32C220">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2</w:t>
            </w:r>
          </w:p>
        </w:tc>
        <w:tc>
          <w:tcPr>
            <w:tcW w:w="4416" w:type="dxa"/>
          </w:tcPr>
          <w:p w14:paraId="466CCBDA">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Плакаты</w:t>
            </w:r>
          </w:p>
        </w:tc>
        <w:tc>
          <w:tcPr>
            <w:tcW w:w="2594" w:type="dxa"/>
          </w:tcPr>
          <w:p w14:paraId="543B3650">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5888" behindDoc="0" locked="0" layoutInCell="1" allowOverlap="1">
                      <wp:simplePos x="0" y="0"/>
                      <wp:positionH relativeFrom="column">
                        <wp:posOffset>-46990</wp:posOffset>
                      </wp:positionH>
                      <wp:positionV relativeFrom="paragraph">
                        <wp:posOffset>40005</wp:posOffset>
                      </wp:positionV>
                      <wp:extent cx="219075" cy="200025"/>
                      <wp:effectExtent l="4445" t="4445" r="5080" b="5080"/>
                      <wp:wrapNone/>
                      <wp:docPr id="27" name="Oval 29"/>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29" o:spid="_x0000_s1026" o:spt="3" type="#_x0000_t3" style="position:absolute;left:0pt;margin-left:-3.7pt;margin-top:3.15pt;height:15.75pt;width:17.25pt;z-index:251685888;mso-width-relative:page;mso-height-relative:page;" fillcolor="#FFFFFF" filled="t" stroked="t" coordsize="21600,21600" o:gfxdata="UEsDBAoAAAAAAIdO4kAAAAAAAAAAAAAAAAAEAAAAZHJzL1BLAwQUAAAACACHTuJAeIC98NUAAAAG&#10;AQAADwAAAGRycy9kb3ducmV2LnhtbE2OwU7DMBBE70j8g7VI3FonNU2qkE2FqJDgwIEAdzfeJlHj&#10;dRS7afl7zIkeRzN688rtxQ5ipsn3jhHSZQKCuHGm5xbh6/NlsQHhg2ajB8eE8EMettXtTakL4878&#10;QXMdWhEh7AuN0IUwFlL6piOr/dKNxLE7uMnqEOPUSjPpc4TbQa6SJJNW9xwfOj3Sc0fNsT5ZhF37&#10;VGezVGGtDrvXsD5+v7+pFPH+Lk0eQQS6hP8x/OlHdaii096d2HgxICzyh7hEyBSIWK/yFMQeQeUb&#10;kFUpr/WrX1BLAwQUAAAACACHTuJAKeE89iUCAAByBAAADgAAAGRycy9lMm9Eb2MueG1srVTBbtsw&#10;DL0P2D8Iui+OjWRdjDhFkSDDgG4t0O0DFFmOhcmiRilxsq8fJSdp1g1DD/NBEEXq8fGR8vz20Bm2&#10;V+g12IrnozFnykqotd1W/NvX9bsPnPkgbC0MWFXxo/L8dvH2zbx3pSqgBVMrZARifdm7irchuDLL&#10;vGxVJ/wInLLkbAA7EcjEbVaj6Am9M1kxHr/PesDaIUjlPZ2uBic/IeJrAKFptFQrkLtO2TCgojIi&#10;UEm+1c7zRWLbNEqGh6bxKjBTcao0pJWS0H4T12wxF+UWhWu1PFEQr6HwoqZOaEtJL1ArEQTbof4D&#10;qtMSwUMTRhK6bCgkKUJV5OMX2jy1wqlUC0nt3UV0//9g5Zf9IzJdV7y44cyKjjr+sBeGFbOoTe98&#10;SSFP7hFjdd7dg/zumYVlK+xW3SFC3ypRE6M8xme/XYiGp6ts03+GmpDFLkCS6dBgFwFJAHZI3The&#10;uqEOgUk6LPLZ+GbKmSQXDc64mKYMojxfdujDRwUdi5uKK2Oo9VEvUYr9vQ+RjyjPUYk/GF2vtTHJ&#10;wO1maZBRtRVfp++UwF+HGcv6is+mlP7fEESRvr9BIOxsPbAxNoKoNJknimeVBrU3UB9JMYRhVOmh&#10;0qYF/MlZT2Nacf9jJ1BxZj5ZUn2WTyZxrpMxmd4UZOC1Z3PtEVYSVMUDZ8N2GYa3sHOoty1lylOR&#10;Fu6oU41OEkZ+A6tTf2kUk7KnZxNn/dpOUc+/is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eIC9&#10;8NUAAAAGAQAADwAAAAAAAAABACAAAAAiAAAAZHJzL2Rvd25yZXYueG1sUEsBAhQAFAAAAAgAh07i&#10;QCnhPPYlAgAAcgQAAA4AAAAAAAAAAQAgAAAAJAEAAGRycy9lMm9Eb2MueG1sUEsFBgAAAAAGAAYA&#10;WQEAALsFA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459AE7D8">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8960" behindDoc="0" locked="0" layoutInCell="1" allowOverlap="1">
                      <wp:simplePos x="0" y="0"/>
                      <wp:positionH relativeFrom="column">
                        <wp:posOffset>10795</wp:posOffset>
                      </wp:positionH>
                      <wp:positionV relativeFrom="paragraph">
                        <wp:posOffset>40005</wp:posOffset>
                      </wp:positionV>
                      <wp:extent cx="219075" cy="200025"/>
                      <wp:effectExtent l="4445" t="4445" r="5080" b="5080"/>
                      <wp:wrapNone/>
                      <wp:docPr id="26" name="Oval 32"/>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32" o:spid="_x0000_s1026" o:spt="3" type="#_x0000_t3" style="position:absolute;left:0pt;margin-left:0.85pt;margin-top:3.15pt;height:15.75pt;width:17.25pt;z-index:251688960;mso-width-relative:page;mso-height-relative:page;" fillcolor="#FFFFFF" filled="t" stroked="t" coordsize="21600,21600" o:gfxdata="UEsDBAoAAAAAAIdO4kAAAAAAAAAAAAAAAAAEAAAAZHJzL1BLAwQUAAAACACHTuJAR0HKqtQAAAAF&#10;AQAADwAAAGRycy9kb3ducmV2LnhtbE2OwW7CMBBE75X6D9ZW6q04wSKgNA6qiiq1Bw4NcDfxkkTE&#10;6yg2gf59tyd6Go1mNPOK9c31YsIxdJ40pLMEBFLtbUeNhv3u42UFIkRD1vSeUMMPBliXjw+Fya2/&#10;0jdOVWwEj1DIjYY2xiGXMtQtOhNmfkDi7ORHZyLbsZF2NFced72cJ0kmnemIH1oz4HuL9bm6OA2b&#10;5q3KJqniQp02n3FxPmy/VKr181OavIKIeIv3MvzhMzqUzHT0F7JB9OyXXNSQKRCcqmwO4si6XIEs&#10;C/mfvvwFUEsDBBQAAAAIAIdO4kD40S2rJgIAAHIEAAAOAAAAZHJzL2Uyb0RvYy54bWytVMFu2zAM&#10;vQ/YPwi6L3a8pG2MOEWRIMOAbi3Q7QMUWY6FyaJGKXG6rx8lJ1nWDUMP80EQRerx8ZHy/PbQGbZX&#10;6DXYio9HOWfKSqi13Vb865f1uxvOfBC2Fgasqviz8vx28fbNvHelKqAFUytkBGJ92buKtyG4Msu8&#10;bFUn/AicsuRsADsRyMRtVqPoCb0zWZHnV1kPWDsEqbyn09Xg5EdEfA0gNI2WagVy1ykbBlRURgQq&#10;ybfaeb5IbJtGyfDQNF4FZipOlYa0UhLab+KaLeai3KJwrZZHCuI1FF7U1AltKekZaiWCYDvUf0B1&#10;WiJ4aMJIQpcNhSRFqIpx/kKbp1Y4lWohqb07i+7/H6z8vH9EpuuKF1ecWdFRxx/2wrD3RdSmd76k&#10;kCf3iLE67+5BfvPMwrIVdqvuEKFvlaiJ0TjGZ79diIanq2zTf4KakMUuQJLp0GAXAUkAdkjdeD53&#10;Qx0Ck3RYjGf59ZQzSS4anLyYpgyiPF126MMHBR2Lm4orY6j1US9Riv29D5GPKE9RiT8YXa+1McnA&#10;7WZpkFG1FV+n75jAX4YZy/qKz6aU/t8QRJG+v0Eg7Gw9sDE2gqg0mUeKJ5UGtTdQP5NiCMOo0kOl&#10;TQv4g7OexrTi/vtOoOLMfLSk+mw8mcS5TsZkel2QgZeezaVHWElQFQ+cDdtlGN7CzqHetpRpnIq0&#10;cEedanSSMPIbWB37S6OYlD0+mzjrl3aK+vWrWPw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R0HK&#10;qtQAAAAFAQAADwAAAAAAAAABACAAAAAiAAAAZHJzL2Rvd25yZXYueG1sUEsBAhQAFAAAAAgAh07i&#10;QPjRLasmAgAAcgQAAA4AAAAAAAAAAQAgAAAAIwEAAGRycy9lMm9Eb2MueG1sUEsFBgAAAAAGAAYA&#10;WQEAALsFA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7A7B5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3631CE73">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3</w:t>
            </w:r>
          </w:p>
        </w:tc>
        <w:tc>
          <w:tcPr>
            <w:tcW w:w="4416" w:type="dxa"/>
          </w:tcPr>
          <w:p w14:paraId="49331335">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Сюжетные картинки для рассматривания</w:t>
            </w:r>
          </w:p>
        </w:tc>
        <w:tc>
          <w:tcPr>
            <w:tcW w:w="2594" w:type="dxa"/>
          </w:tcPr>
          <w:p w14:paraId="13829231">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-46990</wp:posOffset>
                      </wp:positionH>
                      <wp:positionV relativeFrom="paragraph">
                        <wp:posOffset>71755</wp:posOffset>
                      </wp:positionV>
                      <wp:extent cx="219075" cy="200025"/>
                      <wp:effectExtent l="4445" t="4445" r="5080" b="5080"/>
                      <wp:wrapNone/>
                      <wp:docPr id="25" name="Oval 30"/>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30" o:spid="_x0000_s1026" o:spt="3" type="#_x0000_t3" style="position:absolute;left:0pt;margin-left:-3.7pt;margin-top:5.65pt;height:15.75pt;width:17.25pt;z-index:251686912;mso-width-relative:page;mso-height-relative:page;" fillcolor="#FFFFFF" filled="t" stroked="t" coordsize="21600,21600" o:gfxdata="UEsDBAoAAAAAAIdO4kAAAAAAAAAAAAAAAAAEAAAAZHJzL1BLAwQUAAAACACHTuJAO1Y8dNUAAAAH&#10;AQAADwAAAGRycy9kb3ducmV2LnhtbE2Oy07DMBBF90j8gzVI7FrHSV9K41SICgkWLAh078bTJGo8&#10;jmI3LX/PsILlfejeU+xurhcTjqHzpEHNExBItbcdNRq+Pl9mGxAhGrKm94QavjHArry/K0xu/ZU+&#10;cKpiI3iEQm40tDEOuZShbtGZMPcDEmcnPzoTWY6NtKO58rjrZZokK+lMR/zQmgGfW6zP1cVp2DdP&#10;1WqSWVxmp/1rXJ4P72+Z0vrxQSVbEBFv8a8Mv/iMDiUzHf2FbBC9htl6wU32VQaC83StQBw1LNIN&#10;yLKQ//nLH1BLAwQUAAAACACHTuJAB08xniMCAAByBAAADgAAAGRycy9lMm9Eb2MueG1srVTBbtsw&#10;DL0P2D8Iui92smRtjDhFkSDDgG4t0O0DFFm2hcmiRslxsq8fLbtp1g1DD/NBEEXq8fGR8urm2Bh2&#10;UOg12JxPJylnykootK1y/u3r7t01Zz4IWwgDVuX8pDy/Wb99s+pcpmZQgykUMgKxPutczusQXJYk&#10;XtaqEX4CTllyloCNCGRilRQoOkJvTDJL0w9JB1g4BKm8p9Pt4OQjIr4GEMpSS7UF2TbKhgEVlRGB&#10;SvK1dp6vI9uyVDLcl6VXgZmcU6UhrpSE9vt+TdYrkVUoXK3lSEG8hsKLmhqhLSU9Q21FEKxF/QdU&#10;oyWChzJMJDTJUEhUhKqYpi+0eayFU7EWktq7s+j+/8HKL4cHZLrI+WzBmRUNdfz+IAx7H7XpnM8o&#10;5NE9YF+dd3cgv3tmYVMLW6lbROhqJQpiNO21TH670BuerrJ99xkKQhZtgCjTscSmByQB2DF243Tu&#10;hjoGJulwNl2mV0RKkosGJyWCfQaRPV126MNHBQ3rNzlXxlDre71EJg53PgzRT1GRPxhd7LQx0cBq&#10;vzHIqNqc7+I3JvCXYcayLufLBaX/NwRRpO9vEAitLQY2xvYgKk7mSPFJpX5mfbaH4kSKIQyjSg+V&#10;NjXgT846GtOc+x+tQMWZ+WRJ9eV0Pu/nOhrzxdWMDLz07C89wkqCynngbNhuwvAWWoe6qinTNBZp&#10;4ZY6Veoo4TOrsb80irEP47PpZ/3SjlHPv4r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DtWPHTV&#10;AAAABwEAAA8AAAAAAAAAAQAgAAAAIgAAAGRycy9kb3ducmV2LnhtbFBLAQIUABQAAAAIAIdO4kAH&#10;TzGeIwIAAHIEAAAOAAAAAAAAAAEAIAAAACQBAABkcnMvZTJvRG9jLnhtbFBLBQYAAAAABgAGAFkB&#10;AAC5BQ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2A1397D7">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7936" behindDoc="0" locked="0" layoutInCell="1" allowOverlap="1">
                      <wp:simplePos x="0" y="0"/>
                      <wp:positionH relativeFrom="column">
                        <wp:posOffset>10795</wp:posOffset>
                      </wp:positionH>
                      <wp:positionV relativeFrom="paragraph">
                        <wp:posOffset>71755</wp:posOffset>
                      </wp:positionV>
                      <wp:extent cx="219075" cy="200025"/>
                      <wp:effectExtent l="4445" t="4445" r="5080" b="5080"/>
                      <wp:wrapNone/>
                      <wp:docPr id="24" name="Oval 31"/>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31" o:spid="_x0000_s1026" o:spt="3" type="#_x0000_t3" style="position:absolute;left:0pt;margin-left:0.85pt;margin-top:5.65pt;height:15.75pt;width:17.25pt;z-index:251687936;mso-width-relative:page;mso-height-relative:page;" fillcolor="#FFFFFF" filled="t" stroked="t" coordsize="21600,21600" o:gfxdata="UEsDBAoAAAAAAIdO4kAAAAAAAAAAAAAAAAAEAAAAZHJzL1BLAwQUAAAACACHTuJANjifTtUAAAAG&#10;AQAADwAAAGRycy9kb3ducmV2LnhtbE2OwU7DMBBE70j8g7VI3KiTmIYqjVMhKiQ4cCDQuxtvk6jx&#10;OordtPw9y4meRqMZzbxyc3GDmHEKvScN6SIBgdR421Or4fvr9WEFIkRD1gyeUMMPBthUtzelKaw/&#10;0yfOdWwFj1AojIYuxrGQMjQdOhMWfkTi7OAnZyLbqZV2Mmced4PMkiSXzvTED50Z8aXD5lifnIZt&#10;+1zns1RxqQ7bt7g87j7eVar1/V2arEFEvMT/MvzhMzpUzLT3J7JBDOyfuMiSKhAcqzwDsdfwmK1A&#10;VqW8xq9+AVBLAwQUAAAACACHTuJAN5AJniUCAAByBAAADgAAAGRycy9lMm9Eb2MueG1srVTBjtMw&#10;EL0j8Q+W7zRtaFkaNV2tWhUhLexKCx/gOk5j4XjM2Glavp6x05ayILQHcrA8nvGbN2/GWdweWsP2&#10;Cr0GW/LJaMyZshIqbXcl//pl8+Y9Zz4IWwkDVpX8qDy/Xb5+tehdoXJowFQKGYFYX/Su5E0Irsgy&#10;LxvVCj8Cpyw5a8BWBDJxl1UoekJvTZaPx++yHrByCFJ5T6frwclPiPgSQKhrLdUaZNcqGwZUVEYE&#10;Ksk32nm+TGzrWsnwUNdeBWZKTpWGtFIS2m/jmi0XotihcI2WJwriJRSe1dQKbSnpBWotgmAd6j+g&#10;Wi0RPNRhJKHNhkKSIlTFZPxMm6dGOJVqIam9u4ju/x+s/Lx/RKarkudTzqxoqeMPe2HY20nUpne+&#10;oJAn94ixOu/uQX7zzMKqEXan7hChb5SoiFGKz367EA1PV9m2/wQVIYsuQJLpUGMbAUkAdkjdOF66&#10;oQ6BSTrMJ/PxzYwzSS4anHE+i4wyUZwvO/Thg4KWxU3JlTHU+qiXKMT+3och+hyV+IPR1UYbkwzc&#10;bVcGGVVb8k36Tgn8dZixrC/5fEbp/w1BFOn7GwRCZ6uBjbERRKXJPFE8qzSovYXqSIohDKNKD5U2&#10;DeAPznoa05L7751AxZn5aEn1+WQ6jXOdjOnsJicDrz3ba4+wkqBKHjgbtqswvIXOod41lGmSirRw&#10;R52qdZIw8htYkfrRoFFMfTg9mzjr13aK+vWrWP4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Njif&#10;TtUAAAAGAQAADwAAAAAAAAABACAAAAAiAAAAZHJzL2Rvd25yZXYueG1sUEsBAhQAFAAAAAgAh07i&#10;QDeQCZ4lAgAAcgQAAA4AAAAAAAAAAQAgAAAAJAEAAGRycy9lMm9Eb2MueG1sUEsFBgAAAAAGAAYA&#10;WQEAALsFA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40174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036F4123">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4</w:t>
            </w:r>
          </w:p>
        </w:tc>
        <w:tc>
          <w:tcPr>
            <w:tcW w:w="4416" w:type="dxa"/>
          </w:tcPr>
          <w:p w14:paraId="5E5ED51A">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Последовательные картинки, мнемотаблицы, алгоритмы</w:t>
            </w:r>
          </w:p>
        </w:tc>
        <w:tc>
          <w:tcPr>
            <w:tcW w:w="2594" w:type="dxa"/>
          </w:tcPr>
          <w:p w14:paraId="715F7EFC">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704320" behindDoc="0" locked="0" layoutInCell="1" allowOverlap="1">
                      <wp:simplePos x="0" y="0"/>
                      <wp:positionH relativeFrom="column">
                        <wp:posOffset>-46990</wp:posOffset>
                      </wp:positionH>
                      <wp:positionV relativeFrom="paragraph">
                        <wp:posOffset>39370</wp:posOffset>
                      </wp:positionV>
                      <wp:extent cx="219075" cy="200025"/>
                      <wp:effectExtent l="4445" t="4445" r="5080" b="5080"/>
                      <wp:wrapNone/>
                      <wp:docPr id="23" name="Oval 52"/>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52" o:spid="_x0000_s1026" o:spt="3" type="#_x0000_t3" style="position:absolute;left:0pt;margin-left:-3.7pt;margin-top:3.1pt;height:15.75pt;width:17.25pt;z-index:251704320;mso-width-relative:page;mso-height-relative:page;" fillcolor="#FFFFFF" filled="t" stroked="t" coordsize="21600,21600" o:gfxdata="UEsDBAoAAAAAAIdO4kAAAAAAAAAAAAAAAAAEAAAAZHJzL1BLAwQUAAAACACHTuJAfgG8fNYAAAAG&#10;AQAADwAAAGRycy9kb3ducmV2LnhtbE2OTU/DMBBE70j9D9YicWudD5qgkE1VUVWCAwcC3N14m0SN&#10;11Hspu2/x5zgOJrRm1durmYQM02ut4wQryIQxI3VPbcIX5/75RMI5xVrNVgmhBs52FSLu1IV2l74&#10;g+batyJA2BUKofN+LKR0TUdGuZUdiUN3tJNRPsSplXpSlwA3g0yiKJNG9RweOjXSS0fNqT4bhF27&#10;rbNZpn6dHnevfn36fn9LY8SH+zh6BuHp6v/G8Ksf1KEKTgd7Zu3EgLDMH8MSIUtAhDrJYxAHhDTP&#10;QVal/K9f/QBQSwMEFAAAAAgAh07iQE4MTwUlAgAAcgQAAA4AAABkcnMvZTJvRG9jLnhtbK1UwY7T&#10;MBC9I/EPlu80aWhZGjVdrVoVIS3sSgsf4DpOY+F4zNhtWr6esdOWsiC0B3KwPJ7xmzdvxpnfHjrD&#10;9gq9Blvx8SjnTFkJtbbbin/9sn7znjMfhK2FAasqflSe3y5ev5r3rlQFtGBqhYxArC97V/E2BFdm&#10;mZet6oQfgVOWnA1gJwKZuM1qFD2hdyYr8vxd1gPWDkEq7+l0NTj5CRFfAghNo6Vagdx1yoYBFZUR&#10;gUryrXaeLxLbplEyPDSNV4GZilOlIa2UhPabuGaLuSi3KFyr5YmCeAmFZzV1QltKeoFaiSDYDvUf&#10;UJ2WCB6aMJLQZUMhSRGqYpw/0+apFU6lWkhq7y6i+/8HKz/vH5HpuuLFW86s6KjjD3th2LSI2vTO&#10;lxTy5B4xVufdPchvnllYtsJu1R0i9K0SNTEax/jstwvR8HSVbfpPUBOy2AVIMh0a7CIgCcAOqRvH&#10;SzfUITBJh8V4lt9MOZPkosHJi2nKIMrzZYc+fFDQsbipuDKGWh/1EqXY3/sQ+YjyHJX4g9H1WhuT&#10;DNxulgYZVVvxdfpOCfx1mLGsr/hsSun/DUEU6fsbBMLO1gMbYyOISpN5onhWaVB7A/WRFEMYRpUe&#10;Km1awB+c9TSmFfffdwIVZ+ajJdVn48kkznUyJtObggy89myuPcJKgqp44GzYLsPwFnYO9balTONU&#10;pIU76lSjk4SR38Dq1F8axaTs6dnEWb+2U9SvX8Xi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H4B&#10;vHzWAAAABgEAAA8AAAAAAAAAAQAgAAAAIgAAAGRycy9kb3ducmV2LnhtbFBLAQIUABQAAAAIAIdO&#10;4kBODE8FJQIAAHIEAAAOAAAAAAAAAAEAIAAAACUBAABkcnMvZTJvRG9jLnhtbFBLBQYAAAAABgAG&#10;AFkBAAC8BQ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07C42C98">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700224" behindDoc="0" locked="0" layoutInCell="1" allowOverlap="1">
                      <wp:simplePos x="0" y="0"/>
                      <wp:positionH relativeFrom="column">
                        <wp:posOffset>-36830</wp:posOffset>
                      </wp:positionH>
                      <wp:positionV relativeFrom="paragraph">
                        <wp:posOffset>39370</wp:posOffset>
                      </wp:positionV>
                      <wp:extent cx="219075" cy="238125"/>
                      <wp:effectExtent l="5080" t="4445" r="4445" b="5080"/>
                      <wp:wrapNone/>
                      <wp:docPr id="22" name="Rectangle 48"/>
                      <wp:cNvGraphicFramePr/>
                      <a:graphic xmlns:a="http://schemas.openxmlformats.org/drawingml/2006/main">
                        <a:graphicData uri="http://schemas.microsoft.com/office/word/2010/wordprocessingShape">
                          <wps:wsp>
                            <wps:cNvSpPr>
                              <a:spLocks noChangeArrowheads="1"/>
                            </wps:cNvSpPr>
                            <wps:spPr bwMode="auto">
                              <a:xfrm>
                                <a:off x="0" y="0"/>
                                <a:ext cx="2190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48" o:spid="_x0000_s1026" o:spt="1" style="position:absolute;left:0pt;margin-left:-2.9pt;margin-top:3.1pt;height:18.75pt;width:17.25pt;z-index:251700224;mso-width-relative:page;mso-height-relative:page;" fillcolor="#FFFFFF" filled="t" stroked="t" coordsize="21600,21600" o:gfxdata="UEsDBAoAAAAAAIdO4kAAAAAAAAAAAAAAAAAEAAAAZHJzL1BLAwQUAAAACACHTuJAdkSaHdYAAAAG&#10;AQAADwAAAGRycy9kb3ducmV2LnhtbE3OMU/DMBAF4B2J/2AdEltrN4W2pLl0ABWJsU0XNie+JoH4&#10;HMVOG/j1mAnG0zu992W7yXbiQoNvHSMs5goEceVMyzXCqdjPNiB80Gx055gQvsjDLr+9yXRq3JUP&#10;dDmGWsQS9qlGaELoUyl91ZDVfu564pid3WB1iOdQSzPoayy3nUyUWkmrW44Lje7puaHq8zhahLJN&#10;Tvr7ULwq+7Rfhrep+BjfXxDv7xZqCyLQFP6e4Zcf6ZBHU+lGNl50CLPHKA8IqwREjJPNGkSJ8LBc&#10;g8wz+Z+f/wBQSwMEFAAAAAgAh07iQMBDOx0qAgAAgQQAAA4AAABkcnMvZTJvRG9jLnhtbK1UUW/T&#10;MBB+R+I/WH5naULL2qjpNLUaQhpsYvADXMdpLGyfObtNy6/n4rSlDIT2QB4sn+/83XffnTO/2VvD&#10;dgqDBlfx/GrEmXISau02Ff/65e7NlLMQhauFAacqflCB3yxev5p3vlQFtGBqhYxAXCg7X/E2Rl9m&#10;WZCtsiJcgVeOnA2gFZFM3GQ1io7QrcmK0ehd1gHWHkGqEOh0NTj5ERFfAghNo6Vagdxa5eKAisqI&#10;SCWFVvvAF4lt0ygZH5omqMhMxanSmFZKQvt1v2aLuSg3KHyr5ZGCeAmFZzVZoR0lPUOtRBRsi/oP&#10;KKslQoAmXkmw2VBIUoSqyEfPtHlqhVepFpI6+LPo4f/Byk+7R2S6rnhRcOaEpY5/JtWE2xjFxtNe&#10;oM6HkuKe/CP2JQZ/D/JbYA6WLYWpW0ToWiVqopX38dlvF3oj0FW27j5CTfBiGyFptW/Q9oCkAtun&#10;lhzOLVH7yCQdFvlsdD3hTJKreDvNi0nKIMrTZY8hvldgWb+pOBL3BC529yH2ZER5Cknkwej6ThuT&#10;DNyslwbZTtB03KXviB4uw4xjXcVnE8r9b4hR+v4GYXWkR2O0rfj0Msi4HlGlQT3yPek16L6G+kDa&#10;IQyTS++WNi3gD846mtqKh+9bgYoz88GR/rN8PO7HPBnjyXVBBl561pce4SRBVTxyNmyXcXgaW496&#10;01KmPFXs4JZ61uikZ89vYHXsNE1mkvn4ivrRv7RT1K8/x+I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dkSaHdYAAAAGAQAADwAAAAAAAAABACAAAAAiAAAAZHJzL2Rvd25yZXYueG1sUEsBAhQAFAAA&#10;AAgAh07iQMBDOx0qAgAAgQQAAA4AAAAAAAAAAQAgAAAAJQEAAGRycy9lMm9Eb2MueG1sUEsFBgAA&#10;AAAGAAYAWQEAAMEFAAAAAA==&#10;">
                      <v:fill on="t" focussize="0,0"/>
                      <v:stroke color="#000000" miterlimit="8" joinstyle="miter"/>
                      <v:imagedata o:title=""/>
                      <o:lock v:ext="edit" aspectratio="f"/>
                    </v:rect>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7FDE2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26370572">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5</w:t>
            </w:r>
          </w:p>
        </w:tc>
        <w:tc>
          <w:tcPr>
            <w:tcW w:w="4416" w:type="dxa"/>
          </w:tcPr>
          <w:p w14:paraId="513F920D">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Мультфильмы и видеоролики</w:t>
            </w:r>
          </w:p>
          <w:p w14:paraId="7913D748">
            <w:pPr>
              <w:spacing w:after="0" w:line="240" w:lineRule="auto"/>
              <w:jc w:val="both"/>
              <w:rPr>
                <w:rFonts w:ascii="Times New Roman" w:hAnsi="Times New Roman" w:eastAsia="Calibri" w:cs="Times New Roman"/>
                <w:sz w:val="24"/>
                <w:szCs w:val="24"/>
              </w:rPr>
            </w:pPr>
          </w:p>
        </w:tc>
        <w:tc>
          <w:tcPr>
            <w:tcW w:w="2594" w:type="dxa"/>
          </w:tcPr>
          <w:p w14:paraId="1DC38C09">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703296" behindDoc="0" locked="0" layoutInCell="1" allowOverlap="1">
                      <wp:simplePos x="0" y="0"/>
                      <wp:positionH relativeFrom="column">
                        <wp:posOffset>-37465</wp:posOffset>
                      </wp:positionH>
                      <wp:positionV relativeFrom="paragraph">
                        <wp:posOffset>53975</wp:posOffset>
                      </wp:positionV>
                      <wp:extent cx="219075" cy="200025"/>
                      <wp:effectExtent l="4445" t="4445" r="5080" b="5080"/>
                      <wp:wrapNone/>
                      <wp:docPr id="21" name="Oval 51"/>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51" o:spid="_x0000_s1026" o:spt="3" type="#_x0000_t3" style="position:absolute;left:0pt;margin-left:-2.95pt;margin-top:4.25pt;height:15.75pt;width:17.25pt;z-index:251703296;mso-width-relative:page;mso-height-relative:page;" fillcolor="#FFFFFF" filled="t" stroked="t" coordsize="21600,21600" o:gfxdata="UEsDBAoAAAAAAIdO4kAAAAAAAAAAAAAAAAAEAAAAZHJzL1BLAwQUAAAACACHTuJAfpiLENUAAAAG&#10;AQAADwAAAGRycy9kb3ducmV2LnhtbE2OwU7DMBBE70j8g7VI3Fo7DYlCyKZCVEhw4ECAuxtvk6jx&#10;OordtPw95gTH0YzevGp7saNYaPaDY4RkrUAQt84M3CF8fjyvChA+aDZ6dEwI3+RhW19fVbo07szv&#10;tDShExHCvtQIfQhTKaVve7Lar91EHLuDm60OMc6dNLM+R7gd5UapXFo9cHzo9URPPbXH5mQRdt1j&#10;ky8yDVl62L2E7Pj19pomiLc3iXoAEegS/sbwqx/VoY5Oe3di48WIsMru4xKhyEDEelPkIPYId0qB&#10;rCv5X7/+AVBLAwQUAAAACACHTuJAgU1rMCUCAAByBAAADgAAAGRycy9lMm9Eb2MueG1srVTBbtsw&#10;DL0P2D8Iui+2g2RdjDhFkSDDgG4t0O0DFFmOhcmiRilxsq8fJSdp1g1DD/NBEEXq8fGR8vz20Bm2&#10;V+g12IoXo5wzZSXU2m4r/u3r+t0HznwQthYGrKr4UXl+u3j7Zt67Uo2hBVMrZARifdm7irchuDLL&#10;vGxVJ/wInLLkbAA7EcjEbVaj6Am9M9k4z99nPWDtEKTynk5Xg5OfEPE1gNA0WqoVyF2nbBhQURkR&#10;qCTfauf5IrFtGiXDQ9N4FZipOFUa0kpJaL+Ja7aYi3KLwrVaniiI11B4UVMntKWkF6iVCILtUP8B&#10;1WmJ4KEJIwldNhSSFKEqivyFNk+tcCrVQlJ7dxHd/z9Y+WX/iEzXFR8XnFnRUccf9sKwaRG16Z0v&#10;KeTJPWKszrt7kN89s7Bshd2qO0ToWyVqYpTis98uRMPTVbbpP0NNyGIXIMl0aLCLgCQAO6RuHC/d&#10;UIfAJB2Oi1l+M+VMkosGJx9PI6NMlOfLDn34qKBjcVNxZQy1PuolSrG/92GIPkcl/mB0vdbGJAO3&#10;m6VBRtVWfJ2+UwJ/HWYs6ys+m1L6f0MQRfr+BoGws/XAxtgIotJkniieVRrU3kB9JMUQhlGlh0qb&#10;FvAnZz2NacX9j51AxZn5ZEn1WTGZxLlOxmR6MyYDrz2ba4+wkqAqHjgbtsswvIWdQ71tKVORirRw&#10;R51qdJIw8htYkfrRoFFMfTg9mzjr13aKev5VLH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fpiL&#10;ENUAAAAGAQAADwAAAAAAAAABACAAAAAiAAAAZHJzL2Rvd25yZXYueG1sUEsBAhQAFAAAAAgAh07i&#10;QIFNazAlAgAAcgQAAA4AAAAAAAAAAQAgAAAAJAEAAGRycy9lMm9Eb2MueG1sUEsFBgAAAAAGAAYA&#10;WQEAALsFAAAAAA==&#10;">
                      <v:fill on="t" focussize="0,0"/>
                      <v:stroke color="#000000" joinstyle="round"/>
                      <v:imagedata o:title=""/>
                      <o:lock v:ext="edit" aspectratio="f"/>
                    </v:shape>
                  </w:pict>
                </mc:Fallback>
              </mc:AlternateContent>
            </w:r>
          </w:p>
        </w:tc>
        <w:tc>
          <w:tcPr>
            <w:tcW w:w="1766" w:type="dxa"/>
          </w:tcPr>
          <w:p w14:paraId="2CB5F5D3">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99200" behindDoc="0" locked="0" layoutInCell="1" allowOverlap="1">
                      <wp:simplePos x="0" y="0"/>
                      <wp:positionH relativeFrom="column">
                        <wp:posOffset>-36830</wp:posOffset>
                      </wp:positionH>
                      <wp:positionV relativeFrom="paragraph">
                        <wp:posOffset>53975</wp:posOffset>
                      </wp:positionV>
                      <wp:extent cx="219075" cy="238125"/>
                      <wp:effectExtent l="5080" t="4445" r="4445" b="5080"/>
                      <wp:wrapNone/>
                      <wp:docPr id="20" name="Rectangle 46"/>
                      <wp:cNvGraphicFramePr/>
                      <a:graphic xmlns:a="http://schemas.openxmlformats.org/drawingml/2006/main">
                        <a:graphicData uri="http://schemas.microsoft.com/office/word/2010/wordprocessingShape">
                          <wps:wsp>
                            <wps:cNvSpPr>
                              <a:spLocks noChangeArrowheads="1"/>
                            </wps:cNvSpPr>
                            <wps:spPr bwMode="auto">
                              <a:xfrm>
                                <a:off x="0" y="0"/>
                                <a:ext cx="2190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46" o:spid="_x0000_s1026" o:spt="1" style="position:absolute;left:0pt;margin-left:-2.9pt;margin-top:4.25pt;height:18.75pt;width:17.25pt;z-index:251699200;mso-width-relative:page;mso-height-relative:page;" fillcolor="#FFFFFF" filled="t" stroked="t" coordsize="21600,21600" o:gfxdata="UEsDBAoAAAAAAIdO4kAAAAAAAAAAAAAAAAAEAAAAZHJzL1BLAwQUAAAACACHTuJASzQHxtUAAAAG&#10;AQAADwAAAGRycy9kb3ducmV2LnhtbE3OMU/DMBAF4B2J/2AdEltrN9ASQi4dQEVibNOF7RIfSSC2&#10;o9hpA78eM5Xx9E7vffl2Nr048eg7ZxFWSwWCbe10ZxuEY7lbpCB8IKupd5YRvtnDtri+yinT7mz3&#10;fDqERsQS6zNCaEMYMil93bIhv3QD25h9uNFQiOfYSD3SOZabXiZKbaShzsaFlgZ+brn+OkwGoeqS&#10;I/3sy1dlHnd34W0uP6f3F8Tbm5V6AhF4Dpdn+ONHOhTRVLnJai96hMU6ygNCugYR4yR9AFEh3G8U&#10;yCKX//nFL1BLAwQUAAAACACHTuJAjaDbMioCAACBBAAADgAAAGRycy9lMm9Eb2MueG1srVRRb9Mw&#10;EH5H4j9YfmdpSrutUdNpajWENGBi8ANcx2ksbJ85u03Lr+fsdKUMhPZAHiyf7/zdd9+dM7/ZW8N2&#10;CoMGV/PyYsSZchIa7TY1//rl7s01ZyEK1wgDTtX8oAK/Wbx+Ne99pcbQgWkUMgJxoep9zbsYfVUU&#10;QXbKinABXjlytoBWRDJxUzQoekK3phiPRpdFD9h4BKlCoNPV4ORHRHwJILStlmoFcmuViwMqKiMi&#10;lRQ67QNfZLZtq2T81LZBRWZqTpXGvFIS2q/TWizmotqg8J2WRwriJRSe1WSFdpT0BLUSUbAt6j+g&#10;rJYIAdp4IcEWQyFZEaqiHD3T5rETXuVaSOrgT6KH/wcrP+4ekOmm5mOSxAlLHf9Mqgm3MYpNLpNA&#10;vQ8VxT36B0wlBn8P8ltgDpYdhalbROg7JRqiVab44rcLyQh0la37D9AQvNhGyFrtW7QJkFRg+9yS&#10;w6klah+ZpMNxORtdTTmT5Bq/vS7H05xBVE+XPYb4ToFlaVNzJO4ZXOzuQ0xkRPUUksmD0c2dNiYb&#10;uFkvDbKdoOm4y98RPZyHGcf6ms+mlPvfEKP8/Q3C6kiPxmhb8+vzIOMSosqDeuT7pNeg+xqaA2mH&#10;MEwuvVvadIA/OOtpamsevm8FKs7Me0f6z8rJJI15NibTq9RUPPeszz3CSYKqeeRs2C7j8DS2HvWm&#10;o0xlrtjBLfWs1VnPxG9gdew0TWaW+fiK0uif2znq159j8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LNAfG1QAAAAYBAAAPAAAAAAAAAAEAIAAAACIAAABkcnMvZG93bnJldi54bWxQSwECFAAUAAAA&#10;CACHTuJAjaDbMioCAACBBAAADgAAAAAAAAABACAAAAAkAQAAZHJzL2Uyb0RvYy54bWxQSwUGAAAA&#10;AAYABgBZAQAAwAUAAAAA&#10;">
                      <v:fill on="t" focussize="0,0"/>
                      <v:stroke color="#000000" miterlimit="8" joinstyle="miter"/>
                      <v:imagedata o:title=""/>
                      <o:lock v:ext="edit" aspectratio="f"/>
                    </v:rect>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3780D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3C1408AA">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6</w:t>
            </w:r>
          </w:p>
        </w:tc>
        <w:tc>
          <w:tcPr>
            <w:tcW w:w="4416" w:type="dxa"/>
          </w:tcPr>
          <w:p w14:paraId="2394101B">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Дидактические и развивающие игры</w:t>
            </w:r>
          </w:p>
          <w:p w14:paraId="6B26FF42">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2594" w:type="dxa"/>
          </w:tcPr>
          <w:p w14:paraId="4C358A33">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702272" behindDoc="0" locked="0" layoutInCell="1" allowOverlap="1">
                      <wp:simplePos x="0" y="0"/>
                      <wp:positionH relativeFrom="column">
                        <wp:posOffset>-46990</wp:posOffset>
                      </wp:positionH>
                      <wp:positionV relativeFrom="paragraph">
                        <wp:posOffset>24765</wp:posOffset>
                      </wp:positionV>
                      <wp:extent cx="219075" cy="200025"/>
                      <wp:effectExtent l="4445" t="4445" r="5080" b="5080"/>
                      <wp:wrapNone/>
                      <wp:docPr id="19" name="Oval 50"/>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50" o:spid="_x0000_s1026" o:spt="3" type="#_x0000_t3" style="position:absolute;left:0pt;margin-left:-3.7pt;margin-top:1.95pt;height:15.75pt;width:17.25pt;z-index:251702272;mso-width-relative:page;mso-height-relative:page;" fillcolor="#FFFFFF" filled="t" stroked="t" coordsize="21600,21600" o:gfxdata="UEsDBAoAAAAAAIdO4kAAAAAAAAAAAAAAAAAEAAAAZHJzL1BLAwQUAAAACACHTuJAReKS+dUAAAAG&#10;AQAADwAAAGRycy9kb3ducmV2LnhtbE2OwW7CMBBE75X6D9ZW6g2cEAI0jYMQqFJ76KEB7iZekoh4&#10;HcUm0L/v9tQeRzN68/L13XZixMG3jhTE0wgEUuVMS7WCw/5tsgLhgyajO0eo4Bs9rIvHh1xnxt3o&#10;C8cy1IIh5DOtoAmhz6T0VYNW+6nrkbg7u8HqwHGopRn0jeG2k7MoWkirW+KHRve4bbC6lFerYFdv&#10;ysUok5Am5917SC/Hz48kVur5KY5eQQS8h78x/OqzOhTsdHJXMl50CibLOS8VJC8guJ4tYxAnjukc&#10;ZJHL//rFD1BLAwQUAAAACACHTuJAiJSo1CQCAAByBAAADgAAAGRycy9lMm9Eb2MueG1srVTBjtMw&#10;EL0j8Q+W7zRJ1bI0arpatSpCWtiVFj7AdZzEwvGYsdu0fD0TJ+2WBaE9kEPkydhv3rx5zvL22Bp2&#10;UOg12IJnk5QzZSWU2tYF//Z1++4DZz4IWwoDVhX8pDy/Xb19s+xcrqbQgCkVMgKxPu9cwZsQXJ4k&#10;XjaqFX4CTllKVoCtCBRinZQoOkJvTTJN0/dJB1g6BKm8p6+bIclHRHwNIFSVlmoDct8qGwZUVEYE&#10;ask32nm+imyrSsnwUFVeBWYKTp2G+KYitN7172S1FHmNwjVajhTEayi86KkV2lLRC9RGBMH2qP+A&#10;arVE8FCFiYQ2GRqJilAXWfpCm6dGOBV7Iam9u4ju/x+s/HJ4RKZLcsKCMytamvjDQRg2j9p0zue0&#10;5ck9Yt+dd/cgv3tmYd0IW6s7ROgaJUpilPVaJr8d6ANPR9mu+wwlIYt9gCjTscK2ByQB2DFO43SZ&#10;hjoGJunjNFukN3POJKXIOOl0HiuI/HzYoQ8fFbSsXxRcGUOj7/USuTjc+9DzEfl5V+QPRpdbbUwM&#10;sN6tDTLqtuDb+IwF/PU2Y1lX8MWcyv8bgijS8zcIhL0tBzbG9iAqOnOkeFap96zPd1CeSDGEwap0&#10;UWnRAP7krCObFtz/2AtUnJlPllRfZLNZ7+sYzOY3UwrwOrO7zggrCarggbNhuQ7DXdg71HVDlbLY&#10;pIU7mlSlo4TPrMb5khWjsuO16b1+Hcddz7+K1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F4pL5&#10;1QAAAAYBAAAPAAAAAAAAAAEAIAAAACIAAABkcnMvZG93bnJldi54bWxQSwECFAAUAAAACACHTuJA&#10;iJSo1CQCAAByBAAADgAAAAAAAAABACAAAAAkAQAAZHJzL2Uyb0RvYy54bWxQSwUGAAAAAAYABgBZ&#10;AQAAugU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4EB078DE">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97152" behindDoc="0" locked="0" layoutInCell="1" allowOverlap="1">
                      <wp:simplePos x="0" y="0"/>
                      <wp:positionH relativeFrom="column">
                        <wp:posOffset>10795</wp:posOffset>
                      </wp:positionH>
                      <wp:positionV relativeFrom="paragraph">
                        <wp:posOffset>53340</wp:posOffset>
                      </wp:positionV>
                      <wp:extent cx="171450" cy="171450"/>
                      <wp:effectExtent l="7620" t="10795" r="11430" b="8255"/>
                      <wp:wrapNone/>
                      <wp:docPr id="18" name="AutoShape 42"/>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42" o:spid="_x0000_s1026" o:spt="5" type="#_x0000_t5" style="position:absolute;left:0pt;margin-left:0.85pt;margin-top:4.2pt;height:13.5pt;width:13.5pt;z-index:251697152;mso-width-relative:page;mso-height-relative:page;" fillcolor="#FFFFFF" filled="t" stroked="t" coordsize="21600,21600" o:gfxdata="UEsDBAoAAAAAAIdO4kAAAAAAAAAAAAAAAAAEAAAAZHJzL1BLAwQUAAAACACHTuJAL0mqNdMAAAAF&#10;AQAADwAAAGRycy9kb3ducmV2LnhtbE2OQUvDQBCF74L/YRnBi9jd1mpDzKYHQQQvYiNCb9PsmIRk&#10;Z0N209Z/73jS48d7vPcV27Mf1JGm2AW2sFwYUMR1cB03Fj6q59sMVEzIDofAZOGbImzLy4sCcxdO&#10;/E7HXWqUjHDM0UKb0phrHeuWPMZFGIkl+wqTxyQ4NdpNeJJxP+iVMQ/aY8fy0OJITy3V/W72FrDf&#10;f75696bnqunMy36+2VQ9WXt9tTSPoBKd018ZfvVFHUpxOoSZXVSD8EaKFrI1KElXmeDBwt39GnRZ&#10;6P/25Q9QSwMEFAAAAAgAh07iQL5V39RAAgAAsQQAAA4AAABkcnMvZTJvRG9jLnhtbK1UwW7bMAy9&#10;D9g/CLovjoNkbY04RdEiw4BuK9DuAxRZjrVJokYpcbqvHyU7WdpdepgPhmhSj3yPpJfXB2vYXmHQ&#10;4GpeTqacKSeh0W5b8+9P6w+XnIUoXCMMOFXzZxX49er9u2XvKzWDDkyjkBGIC1Xva97F6KuiCLJT&#10;VoQJeOXI2QJaEcnEbdGg6AndmmI2nX4sesDGI0gVAn29G5x8RMS3AELbaqnuQO6scnFARWVEJEqh&#10;0z7wVa62bZWM39o2qMhMzYlpzG9KQudNeherpai2KHyn5ViCeEsJrzhZoR0lPUHdiSjYDvU/UFZL&#10;hABtnEiwxUAkK0IsyukrbR474VXmQlIHfxI9/D9Y+XX/gEw3NAnUdycsdfxmFyGnZvNZEqj3oaK4&#10;R/+AiWLw9yB/BubgthNuq24Qoe+UaKisMsUXLy4kI9BVtum/QEPwguCzVocWbQIkFdght+T51BJ1&#10;iEzSx/KinC+oWZJc4zllENXxsscQPymwLB1qHlFTTSapJiqxvw8xd6UZqYnmB2etNdTjvTBsMaUn&#10;l3wKJugjZCYLRjdrbUw2cLu5Ncjoas3X+Rkvh/Mw41hf86vFbJGreOEL5xAp+yn/izCrIy2Z0bbm&#10;l+dBxqU6VB5s4nYUO+k79GkDzTNpjTBMOu05HTrA35z1NOU1D792AhVn5rOjfl2V83lai2zMFxcz&#10;MvDcszn3CCcJikTmbDjexmGVdh71tqNMZWbsII1Qq0/1DVWNk0GTnDs4bl1alXM7R/3906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C9JqjXTAAAABQEAAA8AAAAAAAAAAQAgAAAAIgAAAGRycy9k&#10;b3ducmV2LnhtbFBLAQIUABQAAAAIAIdO4kC+Vd/UQAIAALEEAAAOAAAAAAAAAAEAIAAAACIBAABk&#10;cnMvZTJvRG9jLnhtbFBLBQYAAAAABgAGAFkBAADUBQ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20FDD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28089A7C">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7</w:t>
            </w:r>
          </w:p>
        </w:tc>
        <w:tc>
          <w:tcPr>
            <w:tcW w:w="4416" w:type="dxa"/>
          </w:tcPr>
          <w:p w14:paraId="70ECC1AF">
            <w:pPr>
              <w:spacing w:after="0" w:line="240" w:lineRule="auto"/>
              <w:jc w:val="both"/>
              <w:rPr>
                <w:rFonts w:ascii="Times New Roman" w:hAnsi="Times New Roman" w:eastAsia="Calibri" w:cs="Times New Roman"/>
                <w:sz w:val="24"/>
                <w:szCs w:val="24"/>
              </w:rPr>
            </w:pPr>
            <w:r>
              <w:rPr>
                <w:rFonts w:ascii="Times New Roman" w:hAnsi="Times New Roman" w:eastAsia="Times New Roman" w:cs="Times New Roman"/>
                <w:sz w:val="24"/>
                <w:szCs w:val="24"/>
                <w:lang w:eastAsia="ru-RU"/>
              </w:rPr>
              <w:t>атрибуты для сюжетно-ролевых  игр, связанных с современными профессиями или профессиями будущего</w:t>
            </w:r>
          </w:p>
        </w:tc>
        <w:tc>
          <w:tcPr>
            <w:tcW w:w="2594" w:type="dxa"/>
          </w:tcPr>
          <w:p w14:paraId="11CA60C3">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701248" behindDoc="0" locked="0" layoutInCell="1" allowOverlap="1">
                      <wp:simplePos x="0" y="0"/>
                      <wp:positionH relativeFrom="column">
                        <wp:posOffset>-46990</wp:posOffset>
                      </wp:positionH>
                      <wp:positionV relativeFrom="paragraph">
                        <wp:posOffset>115570</wp:posOffset>
                      </wp:positionV>
                      <wp:extent cx="219075" cy="200025"/>
                      <wp:effectExtent l="4445" t="4445" r="5080" b="5080"/>
                      <wp:wrapNone/>
                      <wp:docPr id="17" name="Oval 49"/>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49" o:spid="_x0000_s1026" o:spt="3" type="#_x0000_t3" style="position:absolute;left:0pt;margin-left:-3.7pt;margin-top:9.1pt;height:15.75pt;width:17.25pt;z-index:251701248;mso-width-relative:page;mso-height-relative:page;" fillcolor="#FFFFFF" filled="t" stroked="t" coordsize="21600,21600" o:gfxdata="UEsDBAoAAAAAAIdO4kAAAAAAAAAAAAAAAAAEAAAAZHJzL1BLAwQUAAAACACHTuJA/imfL9YAAAAH&#10;AQAADwAAAGRycy9kb3ducmV2LnhtbE2OS0/CQBSF9yb+h8k1cQfTB1AonRIjMdEFC6vuh86lbejc&#10;aTpDwX/vdaXL88g5X7G72V5MOPrOkYJ4HoFAqp3pqFHw+fEyW4PwQZPRvSNU8I0eduX9XaFz4670&#10;jlMVGsEj5HOtoA1hyKX0dYtW+7kbkDg7udHqwHJspBn1lcdtL5MoWkmrO+KHVg/43GJ9ri5Wwb55&#10;qlaTTMMyPe1fw/L8dXhLY6UeH+JoCyLgLfyV4Ref0aFkpqO7kPGiVzDLFtxkf52A4DzJYhBHBYtN&#10;BrIs5H/+8gdQSwMEFAAAAAgAh07iQGO6CRklAgAAcgQAAA4AAABkcnMvZTJvRG9jLnhtbK1UwW7b&#10;MAy9D9g/CLovToJkXYw4RZEgw4BuLdDtAxRZtoXJokYpcbKvHyU7adYNQw/zQRBF6vHxkfLy9tga&#10;dlDoNdiCT0ZjzpSVUGpbF/zb1+27D5z5IGwpDFhV8JPy/Hb19s2yc7maQgOmVMgIxPq8cwVvQnB5&#10;lnnZqFb4EThlyVkBtiKQiXVWougIvTXZdDx+n3WApUOQyns63fROPiDiawChqrRUG5D7VtnQo6Iy&#10;IlBJvtHO81ViW1VKhoeq8iowU3CqNKSVktB+F9dstRR5jcI1Wg4UxGsovKipFdpS0gvURgTB9qj/&#10;gGq1RPBQhZGENusLSYpQFZPxC22eGuFUqoWk9u4iuv9/sPLL4RGZLmkSbjizoqWOPxyEYbNF1KZz&#10;PqeQJ/eIsTrv7kF+98zCuhG2VneI0DVKlMRoEuOz3y5Ew9NVtus+Q0nIYh8gyXSssI2AJAA7pm6c&#10;Lt1Qx8AkHU4ni/HNnDNJLhqc8XSeMoj8fNmhDx8VtCxuCq6ModZHvUQuDvc+RD4iP0cl/mB0udXG&#10;JAPr3dogo2oLvk3fkMBfhxnLuoIv5pT+3xBEkb6/QSDsbdmzMTaCqDSZA8WzSr3aOyhPpBhCP6r0&#10;UGnTAP7krKMxLbj/sReoODOfLKm+mMxmca6TMZvfTMnAa8/u2iOsJKiCB8767Tr0b2HvUNcNZZqk&#10;Ii3cUacqnSSM/HpWQ39pFJOyw7OJs35tp6jnX8Xq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4p&#10;ny/WAAAABwEAAA8AAAAAAAAAAQAgAAAAIgAAAGRycy9kb3ducmV2LnhtbFBLAQIUABQAAAAIAIdO&#10;4kBjugkZJQIAAHIEAAAOAAAAAAAAAAEAIAAAACUBAABkcnMvZTJvRG9jLnhtbFBLBQYAAAAABgAG&#10;AFkBAAC8BQ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5DE96F3A">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96128" behindDoc="0" locked="0" layoutInCell="1" allowOverlap="1">
                      <wp:simplePos x="0" y="0"/>
                      <wp:positionH relativeFrom="column">
                        <wp:posOffset>10795</wp:posOffset>
                      </wp:positionH>
                      <wp:positionV relativeFrom="paragraph">
                        <wp:posOffset>144145</wp:posOffset>
                      </wp:positionV>
                      <wp:extent cx="171450" cy="171450"/>
                      <wp:effectExtent l="7620" t="10795" r="11430" b="8255"/>
                      <wp:wrapNone/>
                      <wp:docPr id="16" name="AutoShape 40"/>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40" o:spid="_x0000_s1026" o:spt="5" type="#_x0000_t5" style="position:absolute;left:0pt;margin-left:0.85pt;margin-top:11.35pt;height:13.5pt;width:13.5pt;z-index:251696128;mso-width-relative:page;mso-height-relative:page;" fillcolor="#FFFFFF" filled="t" stroked="t" coordsize="21600,21600" o:gfxdata="UEsDBAoAAAAAAIdO4kAAAAAAAAAAAAAAAAAEAAAAZHJzL1BLAwQUAAAACACHTuJAQ9ffqdMAAAAG&#10;AQAADwAAAGRycy9kb3ducmV2LnhtbE2OQUvDQBSE74L/YXmCF7G7DWJqzKYHQQQvYiNCb6/ZZxKS&#10;fRuym7b+e58nPQ3DDDNfuT37UR1pjn1gC+uVAUXcBNdza+Gjfr7dgIoJ2eEYmCx8U4RtdXlRYuHC&#10;id/puEutkhGOBVroUpoKrWPTkce4ChOxZF9h9pjEzq12M55k3I86M+Zee+xZHjqc6KmjZtgt3gIO&#10;+89X7970Ure9edkvN3k9kLXXV2vzCCrROf2V4Rdf0KESpkNY2EU1is+laCHLRCXONqIHC3cPOeiq&#10;1P/xqx9QSwMEFAAAAAgAh07iQMHbu3dBAgAAsQQAAA4AAABkcnMvZTJvRG9jLnhtbK1UTW/bMAy9&#10;D9h/EHRfHAdJP4w4RdGiw4BuK9DtByiyHGuTRI1S4mS/fpTsZGl36WE+GKJJPvI9Ul7e7K1hO4VB&#10;g6t5OZlyppyERrtNzb9/e/hwxVmIwjXCgFM1P6jAb1bv3y17X6kZdGAahYxAXKh6X/MuRl8VRZCd&#10;siJMwCtHzhbQikgmbooGRU/o1hSz6fSi6AEbjyBVCPT1fnDyERHfAghtq6W6B7m1ysUBFZURkSiF&#10;TvvAV7nbtlUyfm3boCIzNSemMb+pCJ3X6V2slqLaoPCdlmML4i0tvOJkhXZU9AR1L6JgW9T/QFkt&#10;EQK0cSLBFgORrAixKKevtHnuhFeZC0kd/En08P9g5ZfdEzLd0CZccOaEpYnfbiPk0myeBep9qCju&#10;2T9hohj8I8ifgTm464TbqFtE6DslGmqrTIIWLxKSESiVrfvP0BC8IPis1b5FmwBJBbbPIzmcRqL2&#10;kUn6WF6W8wUNS5JrPKcKojomewzxowLL0qHmETX1ZJJqohK7xxDzVJqRmmh+cNZaQzPeCcMWU3py&#10;y6dggj5CZrJgdPOgjckGbtZ3Bhml1vwhP2NyOA8zjvU1v17MFrmLF75wDpGqn+q/CLM60iUz2tb8&#10;6jzIuNSHyotN3I5iJ33TyodqDc2BtEYYNp3uOR06wN+c9bTlNQ+/tgIVZ+aTo3ldl3OaMYvZmC8u&#10;Z2TguWd97hFOEhSJzNlwvIvDVdp61JuOKpWZsYO0Qq0+9Td0NW4GbXKe4Hjr0lU5t3PU3z/N6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D19+p0wAAAAYBAAAPAAAAAAAAAAEAIAAAACIAAABkcnMv&#10;ZG93bnJldi54bWxQSwECFAAUAAAACACHTuJAwdu7d0ECAACxBAAADgAAAAAAAAABACAAAAAiAQAA&#10;ZHJzL2Uyb0RvYy54bWxQSwUGAAAAAAYABgBZAQAA1QU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52C33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58B0829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8</w:t>
            </w:r>
          </w:p>
        </w:tc>
        <w:tc>
          <w:tcPr>
            <w:tcW w:w="4416" w:type="dxa"/>
          </w:tcPr>
          <w:p w14:paraId="4E4E5DE2">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Загадки, поговорки, пословицы,</w:t>
            </w:r>
          </w:p>
          <w:p w14:paraId="6D9B2D6B">
            <w:pPr>
              <w:spacing w:after="0" w:line="240" w:lineRule="auto"/>
              <w:jc w:val="both"/>
              <w:rPr>
                <w:rFonts w:ascii="Times New Roman" w:hAnsi="Times New Roman" w:eastAsia="Calibri" w:cs="Times New Roman"/>
                <w:sz w:val="24"/>
                <w:szCs w:val="24"/>
              </w:rPr>
            </w:pPr>
          </w:p>
        </w:tc>
        <w:tc>
          <w:tcPr>
            <w:tcW w:w="2594" w:type="dxa"/>
          </w:tcPr>
          <w:p w14:paraId="5F00E764">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9984" behindDoc="0" locked="0" layoutInCell="1" allowOverlap="1">
                      <wp:simplePos x="0" y="0"/>
                      <wp:positionH relativeFrom="column">
                        <wp:posOffset>-37465</wp:posOffset>
                      </wp:positionH>
                      <wp:positionV relativeFrom="paragraph">
                        <wp:posOffset>84455</wp:posOffset>
                      </wp:positionV>
                      <wp:extent cx="219075" cy="200025"/>
                      <wp:effectExtent l="4445" t="4445" r="5080" b="5080"/>
                      <wp:wrapNone/>
                      <wp:docPr id="15" name="Oval 33"/>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33" o:spid="_x0000_s1026" o:spt="3" type="#_x0000_t3" style="position:absolute;left:0pt;margin-left:-2.95pt;margin-top:6.65pt;height:15.75pt;width:17.25pt;z-index:251689984;mso-width-relative:page;mso-height-relative:page;" fillcolor="#FFFFFF" filled="t" stroked="t" coordsize="21600,21600" o:gfxdata="UEsDBAoAAAAAAIdO4kAAAAAAAAAAAAAAAAAEAAAAZHJzL1BLAwQUAAAACACHTuJAMd+NW9YAAAAH&#10;AQAADwAAAGRycy9kb3ducmV2LnhtbE2OzU6DQBSF9ya+w+SauGsHSiGUMjTGxkQXLkTdT5lbIGXu&#10;EGZK69t7Xdnl+ck5X7m72kHMOPnekYJ4GYFAapzpqVXw9fmyyEH4oMnowREq+EEPu+r+rtSFcRf6&#10;wLkOreAR8oVW0IUwFlL6pkOr/dKNSJwd3WR1YDm10kz6wuN2kKsoyqTVPfFDp0d87rA51WerYN8+&#10;1dksk5Amx/1rSE/f729JrNTjQxxtQQS8hv8y/OEzOlTMdHBnMl4MChbphpvsJwkIzld5BuKgYL3O&#10;QValvOWvfgFQSwMEFAAAAAgAh07iQOlrQWAlAgAAcgQAAA4AAABkcnMvZTJvRG9jLnhtbK1UwW7b&#10;MAy9D9g/CLovjtNkbYw4RZEgw4BuLdDtAxRZjoXJokYpcbKvHyW7WdYNQw/zQRBF6vHxkfLi9tga&#10;dlDoNdiS56MxZ8pKqLTdlfzrl827G858ELYSBqwq+Ul5frt8+2bRuUJNoAFTKWQEYn3RuZI3Ibgi&#10;y7xsVCv8CJyy5KwBWxHIxF1WoegIvTXZZDx+n3WAlUOQyns6XfdOPiDiawChrrVUa5D7VtnQo6Iy&#10;IlBJvtHO82ViW9dKhoe69iowU3KqNKSVktB+G9dsuRDFDoVrtBwoiNdQeFFTK7SlpGeotQiC7VH/&#10;AdVqieChDiMJbdYXkhShKvLxC22eGuFUqoWk9u4suv9/sPLz4RGZrmgSZpxZ0VLHHw7CsKurqE3n&#10;fEEhT+4RY3Xe3YP85pmFVSPsTt0hQtcoURGjPMZnv12IhqerbNt9goqQxT5AkulYYxsBSQB2TN04&#10;nbuhjoFJOpzk8/E1kZLkosEZT2YpgyieLzv04YOClsVNyZUx1PqolyjE4d6HyEcUz1GJPxhdbbQx&#10;ycDddmWQUbUl36RvSOAvw4xlXcnnM0r/bwiiSN/fIBD2turZGBtBVJrMgeKzSr3aW6hOpBhCP6r0&#10;UGnTAP7grKMxLbn/vheoODMfLak+z6fTONfJmM6uJ2TgpWd76RFWElTJA2f9dhX6t7B3qHcNZcpT&#10;kRbuqFO1ThJGfj2rob80iknZ4dnEWb+0U9SvX8Xy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DHf&#10;jVvWAAAABwEAAA8AAAAAAAAAAQAgAAAAIgAAAGRycy9kb3ducmV2LnhtbFBLAQIUABQAAAAIAIdO&#10;4kDpa0FgJQIAAHIEAAAOAAAAAAAAAAEAIAAAACUBAABkcnMvZTJvRG9jLnhtbFBLBQYAAAAABgAG&#10;AFkBAAC8BQ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6ADC749B">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91008" behindDoc="0" locked="0" layoutInCell="1" allowOverlap="1">
                      <wp:simplePos x="0" y="0"/>
                      <wp:positionH relativeFrom="column">
                        <wp:posOffset>-36830</wp:posOffset>
                      </wp:positionH>
                      <wp:positionV relativeFrom="paragraph">
                        <wp:posOffset>84455</wp:posOffset>
                      </wp:positionV>
                      <wp:extent cx="219075" cy="200025"/>
                      <wp:effectExtent l="4445" t="4445" r="5080" b="5080"/>
                      <wp:wrapNone/>
                      <wp:docPr id="14" name="Oval 34"/>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34" o:spid="_x0000_s1026" o:spt="3" type="#_x0000_t3" style="position:absolute;left:0pt;margin-left:-2.9pt;margin-top:6.65pt;height:15.75pt;width:17.25pt;z-index:251691008;mso-width-relative:page;mso-height-relative:page;" fillcolor="#FFFFFF" filled="t" stroked="t" coordsize="21600,21600" o:gfxdata="UEsDBAoAAAAAAIdO4kAAAAAAAAAAAAAAAAAEAAAAZHJzL1BLAwQUAAAACACHTuJAizISctYAAAAH&#10;AQAADwAAAGRycy9kb3ducmV2LnhtbE3OwU7DMAwG4DsS7xAZiduWdllHVZpOiAkJDhwocM8ar63W&#10;OFXjdePtCSd2tH/r91duL24QM06h96QhXSYgkBpve2o1fH2+LHIQgQ1ZM3hCDT8YYFvd3pSmsP5M&#10;HzjX3IpYQqEwGjrmsZAyNB06E5Z+RIrZwU/OcBynVtrJnGO5G+QqSTbSmZ7ih86M+Nxhc6xPTsOu&#10;fao3s1ScqcPulbPj9/ubSrW+v0uTRxCMF/4/hj9+pEMVTXt/IhvEoGGRRTnHvVIgYr7KH0DsNazX&#10;OciqlNf+6hdQSwMEFAAAAAgAh07iQDu1hd8lAgAAcgQAAA4AAABkcnMvZTJvRG9jLnhtbK1UwY7T&#10;MBC9I/EPlu80TWlZGjVdrVoVIS3sSgsf4DpOY+F4zNhpWr6esdOWsiC0B3KwPJ7xmzdvxlncHlrD&#10;9gq9BlvyfDTmTFkJlba7kn/9snnznjMfhK2EAatKflSe3y5fv1r0rlATaMBUChmBWF/0ruRNCK7I&#10;Mi8b1Qo/AqcsOWvAVgQycZdVKHpCb002GY/fZT1g5RCk8p5O14OTnxDxJYBQ11qqNciuVTYMqKiM&#10;CFSSb7TzfJnY1rWS4aGuvQrMlJwqDWmlJLTfxjVbLkSxQ+EaLU8UxEsoPKupFdpS0gvUWgTBOtR/&#10;QLVaIniow0hCmw2FJEWoinz8TJunRjiVaiGpvbuI7v8frPy8f0SmK5qEKWdWtNTxh70w7O00atM7&#10;X1DIk3vEWJ139yC/eWZh1Qi7U3eI0DdKVMQoj/HZbxei4ekq2/afoCJk0QVIMh1qbCMgCcAOqRvH&#10;SzfUITBJh5N8Pr6ZcSbJRYMznsxSBlGcLzv04YOClsVNyZUx1PqolyjE/t6HyEcU56jEH4yuNtqY&#10;ZOBuuzLIqNqSb9J3SuCvw4xlfcnnM0r/bwiiSN/fIBA6Ww1sjI0gKk3mieJZpUHtLVRHUgxhGFV6&#10;qLRpAH9w1tOYltx/7wQqzsxHS6rP8+k0znUyprObCRl47dlee4SVBFXywNmwXYXhLXQO9a6hTHkq&#10;0sIddarWScLIb2B16i+NYlL29GzirF/bKerXr2L5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sy&#10;EnLWAAAABwEAAA8AAAAAAAAAAQAgAAAAIgAAAGRycy9kb3ducmV2LnhtbFBLAQIUABQAAAAIAIdO&#10;4kA7tYXfJQIAAHIEAAAOAAAAAAAAAAEAIAAAACUBAABkcnMvZTJvRG9jLnhtbFBLBQYAAAAABgAG&#10;AFkBAAC8BQ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r w14:paraId="3238E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462D8FF3">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9</w:t>
            </w:r>
          </w:p>
        </w:tc>
        <w:tc>
          <w:tcPr>
            <w:tcW w:w="4416" w:type="dxa"/>
          </w:tcPr>
          <w:p w14:paraId="5762D6F5">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Стихи, песни,</w:t>
            </w:r>
          </w:p>
          <w:p w14:paraId="71865F17">
            <w:pPr>
              <w:spacing w:after="0" w:line="240" w:lineRule="auto"/>
              <w:jc w:val="both"/>
              <w:rPr>
                <w:rFonts w:ascii="Times New Roman" w:hAnsi="Times New Roman" w:eastAsia="Calibri" w:cs="Times New Roman"/>
                <w:sz w:val="24"/>
                <w:szCs w:val="24"/>
              </w:rPr>
            </w:pPr>
          </w:p>
        </w:tc>
        <w:tc>
          <w:tcPr>
            <w:tcW w:w="2594" w:type="dxa"/>
          </w:tcPr>
          <w:p w14:paraId="23D54C3D">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92032" behindDoc="0" locked="0" layoutInCell="1" allowOverlap="1">
                      <wp:simplePos x="0" y="0"/>
                      <wp:positionH relativeFrom="column">
                        <wp:posOffset>-37465</wp:posOffset>
                      </wp:positionH>
                      <wp:positionV relativeFrom="paragraph">
                        <wp:posOffset>80010</wp:posOffset>
                      </wp:positionV>
                      <wp:extent cx="219075" cy="200025"/>
                      <wp:effectExtent l="4445" t="4445" r="5080" b="5080"/>
                      <wp:wrapNone/>
                      <wp:docPr id="13" name="Oval 35"/>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35" o:spid="_x0000_s1026" o:spt="3" type="#_x0000_t3" style="position:absolute;left:0pt;margin-left:-2.95pt;margin-top:6.3pt;height:15.75pt;width:17.25pt;z-index:251692032;mso-width-relative:page;mso-height-relative:page;" fillcolor="#FFFFFF" filled="t" stroked="t" coordsize="21600,21600" o:gfxdata="UEsDBAoAAAAAAIdO4kAAAAAAAAAAAAAAAAAEAAAAZHJzL1BLAwQUAAAACACHTuJAE9K6V9YAAAAH&#10;AQAADwAAAGRycy9kb3ducmV2LnhtbE2OzU7DMBCE70i8g7VI3Frnp4naNE6FqJDgwIEAdzfeJlHj&#10;dRS7aXl7lhM9jXZmNPuVu6sdxIyT7x0piJcRCKTGmZ5aBV+fL4s1CB80GT04QgU/6GFX3d+VujDu&#10;Qh8416EVPEK+0Aq6EMZCSt90aLVfuhGJs6ObrA58Tq00k77wuB1kEkW5tLon/tDpEZ87bE712SrY&#10;t091Pss0ZOlx/xqy0/f7Wxor9fgQR1sQAa/hvwx/+IwOFTMd3JmMF4OCRbbhJvtJDoLzZM16ULBa&#10;xSCrUt7yV79QSwMEFAAAAAgAh07iQEmp02AmAgAAcgQAAA4AAABkcnMvZTJvRG9jLnhtbK1UUW/T&#10;MBB+R+I/WH6nabqWrVHTaWpVhDTYpMEPcB2nsXB85uw0Lb+es9OVMhDaA3mIfLnz5+/77pzF7aE1&#10;bK/Qa7Alz0djzpSVUGm7K/nXL5t3N5z5IGwlDFhV8qPy/Hb59s2id4WaQAOmUsgIxPqidyVvQnBF&#10;lnnZqFb4EThlKVkDtiJQiLusQtETemuyyXj8PusBK4cglff0dT0k+QkRXwMIda2lWoPsWmXDgIrK&#10;iECSfKOd58vEtq6VDA917VVgpuSkNKQ3HULrbXxny4Uodihco+WJgngNhReaWqEtHXqGWosgWIf6&#10;D6hWSwQPdRhJaLNBSHKEVOTjF948NcKppIWs9u5suv9/sPLz/hGZrmgSrjizoqWOP+yFYVez6E3v&#10;fEElT+4Rozrv7kF+88zCqhF2p+4QoW+UqIhRHuuz3zbEwNNWtu0/QUXIoguQbDrU2EZAMoAdUjeO&#10;526oQ2CSPk7y+fh6xpmkFA3OeJIYZaJ43uzQhw8KWhYXJVfGUOujX6IQ+3sfIh9RPFcl/mB0tdHG&#10;pAB325VBRmpLvklPkkAyL8uMZX3J5zM6/t8QRJGev0EgdLYa2BgbQVSazBPFZ5cGt7dQHckxhGFU&#10;6aLSogH8wVlPY1py/70TqDgzHy25Ps+n0zjXKZjOricU4GVme5kRVhJUyQNnw3IVhrvQOdS7hk7K&#10;k0gLd9SpWicLI7+B1am/NIrJ2dO1ibN+GaeqX7+K5U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T&#10;0rpX1gAAAAcBAAAPAAAAAAAAAAEAIAAAACIAAABkcnMvZG93bnJldi54bWxQSwECFAAUAAAACACH&#10;TuJASanTYCYCAAByBAAADgAAAAAAAAABACAAAAAlAQAAZHJzL2Uyb0RvYy54bWxQSwUGAAAAAAYA&#10;BgBZAQAAvQU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0012BCE1">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93056" behindDoc="0" locked="0" layoutInCell="1" allowOverlap="1">
                      <wp:simplePos x="0" y="0"/>
                      <wp:positionH relativeFrom="column">
                        <wp:posOffset>-36830</wp:posOffset>
                      </wp:positionH>
                      <wp:positionV relativeFrom="paragraph">
                        <wp:posOffset>80010</wp:posOffset>
                      </wp:positionV>
                      <wp:extent cx="219075" cy="200025"/>
                      <wp:effectExtent l="4445" t="4445" r="5080" b="5080"/>
                      <wp:wrapNone/>
                      <wp:docPr id="12" name="Oval 36"/>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36" o:spid="_x0000_s1026" o:spt="3" type="#_x0000_t3" style="position:absolute;left:0pt;margin-left:-2.9pt;margin-top:6.3pt;height:15.75pt;width:17.25pt;z-index:251693056;mso-width-relative:page;mso-height-relative:page;" fillcolor="#FFFFFF" filled="t" stroked="t" coordsize="21600,21600" o:gfxdata="UEsDBAoAAAAAAIdO4kAAAAAAAAAAAAAAAAAEAAAAZHJzL1BLAwQUAAAACACHTuJAqT8lftcAAAAH&#10;AQAADwAAAGRycy9kb3ducmV2LnhtbE3OTU/DMAwG4DsS/yEyErct/VjL1DWdEBMSHDhQ2D1rvLZa&#10;k1SN141/jzmxo/1ar59ye7WDmHEKvXcK4mUEAl3jTe9aBd9fr4s1iEDaGT14hwp+MMC2ur8rdWH8&#10;xX3iXFMruMSFQivoiMZCytB0aHVY+hEdZ0c/WU08Tq00k75wuR1kEkW5tLp3/KHTI7502Jzqs1Ww&#10;a5/rfJYpZelx90bZaf/xnsZKPT7E0QYE4ZX+j+GPz3So2HTwZ2eCGBQsMpYT75McBOfJ+gnEQcFq&#10;FYOsSnnrr34BUEsDBBQAAAAIAIdO4kAniUAKJgIAAHIEAAAOAAAAZHJzL2Uyb0RvYy54bWytVMFu&#10;2zAMvQ/YPwi6L068pG2MOEWRIMOAbi3Q7QMUWY6FyaJGyXG6rx8lJ1nWDUMP80EQRerx8ZHy4vbQ&#10;GrZX6DXYkk9GY86UlVBpuyv51y+bdzec+SBsJQxYVfJn5fnt8u2bRe8KlUMDplLICMT6onclb0Jw&#10;RZZ52ahW+BE4ZclZA7YikIm7rELRE3prsnw8vsp6wMohSOU9na4HJz8i4msAoa61VGuQXatsGFBR&#10;GRGoJN9o5/kysa1rJcNDXXsVmCk5VRrSSklov41rtlyIYofCNVoeKYjXUHhRUyu0paRnqLUIgnWo&#10;/4BqtUTwUIeRhDYbCkmKUBWT8QttnhrhVKqFpPbuLLr/f7Dy8/4Rma5oEnLOrGip4w97Ydj7q6hN&#10;73xBIU/uEWN13t2D/OaZhVUj7E7dIULfKFERo0mMz367EA1PV9m2/wQVIYsuQJLpUGMbAUkAdkjd&#10;eD53Qx0Ck3SYT+bj6xlnklw0OON8ljKI4nTZoQ8fFLQsbkqujKHWR71EIfb3PkQ+ojhFJf5gdLXR&#10;xiQDd9uVQUbVlnyTvmMCfxlmLOtLPp9R+n9DEEX6/gaB0NlqYGNsBFFpMo8UTyoNam+heibFEIZR&#10;pYdKmwbwB2c9jWnJ/fdOoOLMfLSk+nwynca5TsZ0dp2TgZee7aVHWElQJQ+cDdtVGN5C51DvGso0&#10;SUVauKNO1TpJGPkNrI79pVFMyh6fTZz1SztF/fpVLH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qT8lftcAAAAHAQAADwAAAAAAAAABACAAAAAiAAAAZHJzL2Rvd25yZXYueG1sUEsBAhQAFAAAAAgA&#10;h07iQCeJQAomAgAAcgQAAA4AAAAAAAAAAQAgAAAAJgEAAGRycy9lMm9Eb2MueG1sUEsFBgAAAAAG&#10;AAYAWQEAAL4FAAAAAA==&#10;">
                      <v:fill on="t" focussize="0,0"/>
                      <v:stroke color="#000000" joinstyle="round"/>
                      <v:imagedata o:title=""/>
                      <o:lock v:ext="edit" aspectratio="f"/>
                    </v:shape>
                  </w:pict>
                </mc:Fallback>
              </mc:AlternateContent>
            </w:r>
          </w:p>
        </w:tc>
      </w:tr>
      <w:tr w14:paraId="6C165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40A6BC26">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10</w:t>
            </w:r>
          </w:p>
        </w:tc>
        <w:tc>
          <w:tcPr>
            <w:tcW w:w="4416" w:type="dxa"/>
          </w:tcPr>
          <w:p w14:paraId="094DFFF2">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Физкультминутки</w:t>
            </w:r>
          </w:p>
          <w:p w14:paraId="58F61578">
            <w:pPr>
              <w:spacing w:after="0" w:line="240" w:lineRule="auto"/>
              <w:jc w:val="both"/>
              <w:rPr>
                <w:rFonts w:ascii="Times New Roman" w:hAnsi="Times New Roman" w:eastAsia="Calibri" w:cs="Times New Roman"/>
                <w:sz w:val="24"/>
                <w:szCs w:val="24"/>
              </w:rPr>
            </w:pPr>
          </w:p>
        </w:tc>
        <w:tc>
          <w:tcPr>
            <w:tcW w:w="2594" w:type="dxa"/>
          </w:tcPr>
          <w:p w14:paraId="5D840767">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95104" behindDoc="0" locked="0" layoutInCell="1" allowOverlap="1">
                      <wp:simplePos x="0" y="0"/>
                      <wp:positionH relativeFrom="column">
                        <wp:posOffset>-37465</wp:posOffset>
                      </wp:positionH>
                      <wp:positionV relativeFrom="paragraph">
                        <wp:posOffset>46990</wp:posOffset>
                      </wp:positionV>
                      <wp:extent cx="219075" cy="200025"/>
                      <wp:effectExtent l="4445" t="4445" r="5080" b="5080"/>
                      <wp:wrapNone/>
                      <wp:docPr id="11" name="Oval 38"/>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38" o:spid="_x0000_s1026" o:spt="3" type="#_x0000_t3" style="position:absolute;left:0pt;margin-left:-2.95pt;margin-top:3.7pt;height:15.75pt;width:17.25pt;z-index:251695104;mso-width-relative:page;mso-height-relative:page;" fillcolor="#FFFFFF" filled="t" stroked="t" coordsize="21600,21600" o:gfxdata="UEsDBAoAAAAAAIdO4kAAAAAAAAAAAAAAAAAEAAAAZHJzL1BLAwQUAAAACACHTuJAxtB62dYAAAAG&#10;AQAADwAAAGRycy9kb3ducmV2LnhtbE2OwU6DQBRF9yb+w+SZuGsHiiBFHo2xMdGFC7HdT5lXIGXe&#10;EGZK6987rnR5c2/OPeXmagYx0+R6ywjxMgJB3Fjdc4uw+3pd5CCcV6zVYJkQvsnBprq9KVWh7YU/&#10;aa59KwKEXaEQOu/HQkrXdGSUW9qROHRHOxnlQ5xaqSd1CXAzyFUUZdKonsNDp0Z66ag51WeDsG2f&#10;62yWiU+T4/bNp6f9x3sSI97fxdETCE9X/zeGX/2gDlVwOtgzaycGhEW6DkuExwcQoV7lGYgDQpKv&#10;QVal/K9f/QBQSwMEFAAAAAgAh07iQF0S1ZsmAgAAcgQAAA4AAABkcnMvZTJvRG9jLnhtbK1UwW7b&#10;MAy9D9g/CLovtrNkbYw4RZEgw4BuLdDtAxRZjoXJokYpcbKvHyWnadYNQw/zQRBF6vHxkfL85tAZ&#10;tlfoNdiKF6OcM2Ul1NpuK/7t6/rdNWc+CFsLA1ZV/Kg8v1m8fTPvXanG0IKpFTICsb7sXcXbEFyZ&#10;ZV62qhN+BE5ZcjaAnQhk4jarUfSE3plsnOcfsh6wdghSeU+nq8HJT4j4GkBoGi3VCuSuUzYMqKiM&#10;CFSSb7XzfJHYNo2S4b5pvArMVJwqDWmlJLTfxDVbzEW5ReFaLU8UxGsovKipE9pS0jPUSgTBdqj/&#10;gOq0RPDQhJGELhsKSYpQFUX+QpvHVjiVaiGpvTuL7v8frPyyf0Cma5qEgjMrOur4/V4Y9v46atM7&#10;X1LIo3vAWJ13dyC/e2Zh2Qq7VbeI0LdK1MSoiPHZbxei4ekq2/SfoSZksQuQZDo02EVAEoAdUjeO&#10;526oQ2CSDsfFLL+acibJRYOTj6cpgyifLjv04aOCjsVNxZUx1PqolyjF/s6HyEeUT1GJPxhdr7Ux&#10;ycDtZmmQUbUVX6fvlMBfhhnL+orPppT+3xBEkb6/QSDsbD2wMTaCqDSZJ4pPKg1qb6A+kmIIw6jS&#10;Q6VNC/iTs57GtOL+x06g4sx8sqT6rJhM4lwnYzK9GpOBl57NpUdYSVAVD5wN22UY3sLOod62lKlI&#10;RVq4pU41OkkY+Q2sTv2lUUzKnp5NnPVLO0U9/yoW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G&#10;0HrZ1gAAAAYBAAAPAAAAAAAAAAEAIAAAACIAAABkcnMvZG93bnJldi54bWxQSwECFAAUAAAACACH&#10;TuJAXRLVmyYCAAByBAAADgAAAAAAAAABACAAAAAlAQAAZHJzL2Uyb0RvYy54bWxQSwUGAAAAAAYA&#10;BgBZAQAAvQU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c>
          <w:tcPr>
            <w:tcW w:w="1766" w:type="dxa"/>
          </w:tcPr>
          <w:p w14:paraId="3DD38243">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94080" behindDoc="0" locked="0" layoutInCell="1" allowOverlap="1">
                      <wp:simplePos x="0" y="0"/>
                      <wp:positionH relativeFrom="column">
                        <wp:posOffset>-36830</wp:posOffset>
                      </wp:positionH>
                      <wp:positionV relativeFrom="paragraph">
                        <wp:posOffset>46990</wp:posOffset>
                      </wp:positionV>
                      <wp:extent cx="219075" cy="200025"/>
                      <wp:effectExtent l="4445" t="4445" r="5080" b="5080"/>
                      <wp:wrapNone/>
                      <wp:docPr id="10" name="Oval 37"/>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37" o:spid="_x0000_s1026" o:spt="3" type="#_x0000_t3" style="position:absolute;left:0pt;margin-left:-2.9pt;margin-top:3.7pt;height:15.75pt;width:17.25pt;z-index:251694080;mso-width-relative:page;mso-height-relative:page;" fillcolor="#FFFFFF" filled="t" stroked="t" coordsize="21600,21600" o:gfxdata="UEsDBAoAAAAAAIdO4kAAAAAAAAAAAAAAAAAEAAAAZHJzL1BLAwQUAAAACACHTuJAaU/PFtUAAAAG&#10;AQAADwAAAGRycy9kb3ducmV2LnhtbE3OQU+DQBAF4LuJ/2EzJt7ahSItIkNjbEz04EHU+xamQMrO&#10;EnZK6793Pelx8ibvfcX2Ygc10+R7xwjxMgJFXLum5xbh8+N5kYHyYrgxg2NC+CYP2/L6qjB54878&#10;TnMlrQol7HOD0ImMuda+7sgav3QjccgObrJGwjm1upnMOZTbQa+iaK2t6TksdGakp47qY3WyCLv2&#10;sVrPOpE0OexeJD1+vb0mMeLtTRw9gBK6yN8z/PIDHcpg2rsTN14NCIs0yAVhcwcqxKtsA2qPkGT3&#10;oMtC/+eXP1BLAwQUAAAACACHTuJAtjfPVSUCAAByBAAADgAAAGRycy9lMm9Eb2MueG1srVTBjtMw&#10;EL0j8Q+W7zRtaVkaNV2tWhUhLexKCx/gOk5j4XjM2Glavp6xk5ayILQHcrA8nvGbN2/GWd4eG8MO&#10;Cr0GW/DJaMyZshJKbfcF//pl++Y9Zz4IWwoDVhX8pDy/Xb1+texcrqZQgykVMgKxPu9cwesQXJ5l&#10;XtaqEX4ETllyVoCNCGTiPitRdITemGw6Hr/LOsDSIUjlPZ1ueicfEPElgFBVWqoNyLZRNvSoqIwI&#10;VJKvtfN8ldhWlZLhoaq8CswUnCoNaaUktN/FNVstRb5H4WotBwriJRSe1dQIbSnpBWojgmAt6j+g&#10;Gi0RPFRhJKHJ+kKSIlTFZPxMm6daOJVqIam9u4ju/x+s/Hx4RKZLmgSSxIqGOv5wEIa9vYnadM7n&#10;FPLkHjFW5909yG+eWVjXwu7VHSJ0tRIlMZrE+Oy3C9HwdJXtuk9QErJoAySZjhU2EZAEYMfUjdOl&#10;G+oYmKTD6WQxvplzJslFgzOezlMGkZ8vO/Thg4KGxU3BlTHU+qiXyMXh3ofIR+TnqMQfjC632phk&#10;4H63Nsio2oJv0zck8NdhxrKu4Is5pf83BFGk728QCK0tezbGRhCVJnOgeFapV3sH5YkUQ+hHlR4q&#10;bWrAH5x1NKYF999bgYoz89GS6ovJbBbnOhmz+c2UDLz27K49wkqCKnjgrN+uQ/8WWod6X1OmSSrS&#10;wh11qtJJwsivZzX0l0YxKTs8mzjr13aK+vWrWP0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U/P&#10;FtUAAAAGAQAADwAAAAAAAAABACAAAAAiAAAAZHJzL2Rvd25yZXYueG1sUEsBAhQAFAAAAAgAh07i&#10;QLY3z1UlAgAAcgQAAA4AAAAAAAAAAQAgAAAAJAEAAGRycy9lMm9Eb2MueG1sUEsFBgAAAAAGAAYA&#10;WQEAALsFA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w:t>
            </w:r>
          </w:p>
        </w:tc>
      </w:tr>
    </w:tbl>
    <w:p w14:paraId="4CC57D88">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491490</wp:posOffset>
                </wp:positionH>
                <wp:positionV relativeFrom="paragraph">
                  <wp:posOffset>301625</wp:posOffset>
                </wp:positionV>
                <wp:extent cx="171450" cy="171450"/>
                <wp:effectExtent l="7620" t="10795" r="11430" b="8255"/>
                <wp:wrapNone/>
                <wp:docPr id="9" name="AutoShape 27"/>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27" o:spid="_x0000_s1026" o:spt="5" type="#_x0000_t5" style="position:absolute;left:0pt;margin-left:38.7pt;margin-top:23.75pt;height:13.5pt;width:13.5pt;z-index:251683840;mso-width-relative:page;mso-height-relative:page;" fillcolor="#FFFFFF" filled="t" stroked="t" coordsize="21600,21600" o:gfxdata="UEsDBAoAAAAAAIdO4kAAAAAAAAAAAAAAAAAEAAAAZHJzL1BLAwQUAAAACACHTuJAiuTz6tYAAAAI&#10;AQAADwAAAGRycy9kb3ducmV2LnhtbE2PwUrDQBCG74LvsIzgRexuJTUSs+lBEMGL2BSht2l2TEKy&#10;syW7aevbOz3pceb7+eebcn32ozrSFPvAFpYLA4q4Ca7n1sK2fr1/AhUTssMxMFn4oQjr6vqqxMKF&#10;E3/ScZNaJSUcC7TQpXQotI5NRx7jIhyIhX2HyWOScWq1m/Ak5X7UD8Y8ao89y4UOD/TSUTNsZm8B&#10;h93Xu3cfeq7b3rzt5ru8Hsja25uleQaV6Jz+wnDRF3WoxGkfZnZRjRbyPJOkhSxfgbpwk8liLyBb&#10;ga5K/f+B6hdQSwMEFAAAAAgAh07iQIyAKNw/AgAAsAQAAA4AAABkcnMvZTJvRG9jLnhtbK1UwW7b&#10;MAy9D9g/CLqvjoNkaY06RZGgw4BuK9DuAxRZjrVJokYpcbqvHyW7WdJdepgPhmhSj3yPpK9vDtaw&#10;vcKgwdW8vJhwppyERrttzb8/3X245CxE4RphwKmaP6vAb5bv3133vlJT6MA0ChmBuFD1vuZdjL4q&#10;iiA7ZUW4AK8cOVtAKyKZuC0aFD2hW1NMJ5OPRQ/YeASpQqCv68HJR0R8CyC0rZZqDXJnlYsDKioj&#10;IlEKnfaBL3O1batk/Na2QUVmak5MY35TEjpv0rtYXotqi8J3Wo4liLeU8IqTFdpR0iPUWkTBdqj/&#10;gbJaIgRo44UEWwxEsiLEopy80uaxE15lLiR18EfRw/+DlV/3D8h0U/Mrzpyw1PDbXYScmU0XSZ/e&#10;h4rCHv0DJobB34P8GZiDVSfcVt0iQt8p0VBVZYovzi4kI9BVtum/QEPwguCzVIcWbQIkEdghd+T5&#10;2BF1iEzSx3JRzubUK0mu8ZwyiOrlsscQPymwLB1qHlFTTSaJJiqxvw8xN6UZqYnmB2etNdTivTBs&#10;PqEnl3wMJugXyEwWjG7utDHZwO1mZZDR1Zrf5We8HE7DjGM9yTmfznMVZ75wCpGyH/OfhVkdaceM&#10;tjW/PA0yLtWh8lwTtxexk75DnzbQPJPWCMOg05rToQP8zVlPQ17z8GsnUHFmPjvq11U5m6WtyMZs&#10;vpiSgaeezalHOElQJDJnw3EVh03aedTbjjKVmbGDNEKtPtY3VDVOBg1y7uC4dGlTTu0c9fdHs/w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iuTz6tYAAAAIAQAADwAAAAAAAAABACAAAAAiAAAAZHJz&#10;L2Rvd25yZXYueG1sUEsBAhQAFAAAAAgAh07iQIyAKNw/AgAAsAQAAA4AAAAAAAAAAQAgAAAAJQEA&#10;AGRycy9lMm9Eb2MueG1sUEsFBgAAAAAGAAYAWQEAANYFA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491490</wp:posOffset>
                </wp:positionH>
                <wp:positionV relativeFrom="paragraph">
                  <wp:posOffset>6350</wp:posOffset>
                </wp:positionV>
                <wp:extent cx="219075" cy="200025"/>
                <wp:effectExtent l="4445" t="4445" r="5080" b="5080"/>
                <wp:wrapNone/>
                <wp:docPr id="8" name="Oval 26"/>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26" o:spid="_x0000_s1026" o:spt="3" type="#_x0000_t3" style="position:absolute;left:0pt;margin-left:38.7pt;margin-top:0.5pt;height:15.75pt;width:17.25pt;z-index:251682816;mso-width-relative:page;mso-height-relative:page;" fillcolor="#FFFFFF" filled="t" stroked="t" coordsize="21600,21600" o:gfxdata="UEsDBAoAAAAAAIdO4kAAAAAAAAAAAAAAAAAEAAAAZHJzL1BLAwQUAAAACACHTuJAcIceY9YAAAAH&#10;AQAADwAAAGRycy9kb3ducmV2LnhtbE2PzU7DMBCE70i8g7VI3KjjhvQnxKkQFRIceiDA3Y23SdR4&#10;HcVuWt6e7QmOszOa+bbYXFwvJhxD50mDmiUgkGpvO2o0fH2+PqxAhGjImt4TavjBAJvy9qYwufVn&#10;+sCpio3gEgq50dDGOORShrpFZ8LMD0jsHfzoTGQ5NtKO5szlrpfzJFlIZzrihdYM+NJifaxOTsO2&#10;ea4Wk0xjlh62bzE7fu/eU6X1/Z1KnkBEvMS/MFzxGR1KZtr7E9kgeg3L5SMn+c4fXW2l1iD2GtJ5&#10;BrIs5H/+8hdQSwMEFAAAAAgAh07iQHxr3Z8kAgAAcQQAAA4AAABkcnMvZTJvRG9jLnhtbK1UwY7a&#10;MBC9V+o/WL6XQAS7JSKsViCqStvuStt+gHGcxKrjcceGQL++Ywco3VbVHppD5MnYb957M87i7tAZ&#10;tlfoNdiST0ZjzpSVUGnblPzrl82795z5IGwlDFhV8qPy/G759s2id4XKoQVTKWQEYn3Ru5K3Ibgi&#10;y7xsVSf8CJyylKwBOxEoxCarUPSE3pksH49vsh6wcghSeU9f10OSnxDxNYBQ11qqNchdp2wYUFEZ&#10;EUiSb7XzfJnY1rWS4bGuvQrMlJyUhvSmIrTexne2XIiiQeFaLU8UxGsovNDUCW2p6AVqLYJgO9R/&#10;QHVaIniow0hClw1CkiOkYjJ+4c1zK5xKWshq7y6m+/8HKz/vn5DpquTUdis6avjjXhiW30RreucL&#10;2vHsnjCK8+4B5DfPLKxaYRt1jwh9q0RFhCZxf/bbgRh4Osq2/SeoCFnsAiSXDjV2EZD0s0NqxvHS&#10;DHUITNLHfDIf3844k5SiuRnns1RBFOfDDn34oKBjcVFyZQx1PtolCrF/8CHyEcV5V+IPRlcbbUwK&#10;sNmuDDJSW/JNek4F/PU2Y1lf8vmMyv8bgijS8zcIhJ2tBjbGRhCVBvNE8ezS4PYWqiM5hjBMKt1T&#10;WrSAPzjraUpL7r/vBCrOzEdLrs8n02kc6xRMZ7c5BXid2V5nhJUEVfLA2bBcheEq7BzqpqVKkyTS&#10;wj11qtbJwshvYHXqL01icvZ0a+KoX8dp168/xfI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Ice&#10;Y9YAAAAHAQAADwAAAAAAAAABACAAAAAiAAAAZHJzL2Rvd25yZXYueG1sUEsBAhQAFAAAAAgAh07i&#10;QHxr3Z8kAgAAcQQAAA4AAAAAAAAAAQAgAAAAJQEAAGRycy9lMm9Eb2MueG1sUEsFBgAAAAAGAAYA&#10;WQEAALsFA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 параметр представлен в достаточной степени</w:t>
      </w:r>
    </w:p>
    <w:p w14:paraId="468BA5D2">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443865</wp:posOffset>
                </wp:positionH>
                <wp:positionV relativeFrom="paragraph">
                  <wp:posOffset>290195</wp:posOffset>
                </wp:positionV>
                <wp:extent cx="219075" cy="238125"/>
                <wp:effectExtent l="5080" t="4445" r="4445" b="5080"/>
                <wp:wrapNone/>
                <wp:docPr id="7" name="Rectangle 28"/>
                <wp:cNvGraphicFramePr/>
                <a:graphic xmlns:a="http://schemas.openxmlformats.org/drawingml/2006/main">
                  <a:graphicData uri="http://schemas.microsoft.com/office/word/2010/wordprocessingShape">
                    <wps:wsp>
                      <wps:cNvSpPr>
                        <a:spLocks noChangeArrowheads="1"/>
                      </wps:cNvSpPr>
                      <wps:spPr bwMode="auto">
                        <a:xfrm>
                          <a:off x="0" y="0"/>
                          <a:ext cx="2190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8" o:spid="_x0000_s1026" o:spt="1" style="position:absolute;left:0pt;margin-left:34.95pt;margin-top:22.85pt;height:18.75pt;width:17.25pt;z-index:251684864;mso-width-relative:page;mso-height-relative:page;" fillcolor="#FFFFFF" filled="t" stroked="t" coordsize="21600,21600" o:gfxdata="UEsDBAoAAAAAAIdO4kAAAAAAAAAAAAAAAAAEAAAAZHJzL1BLAwQUAAAACACHTuJAsHZaodcAAAAI&#10;AQAADwAAAGRycy9kb3ducmV2LnhtbE2PQU+DQBSE7yb+h80z8WZ3S7EWZOlBUxOPLb14e8ATUPYt&#10;YZcW/fVuT/U4mcnMN9l2Nr040eg6yxqWCwWCuLJ1x42GY7F72IBwHrnG3jJp+CEH2/z2JsO0tmfe&#10;0+ngGxFK2KWoofV+SKV0VUsG3cIOxMH7tKNBH+TYyHrEcyg3vYyUWkuDHYeFFgd6aan6PkxGQ9lF&#10;R/zdF2/KJLuVf5+Lr+njVev7u6V6BuFp9tcwXPADOuSBqbQT1070GtZJEpIa4scnEBdfxTGIUsNm&#10;FYHMM/n/QP4HUEsDBBQAAAAIAIdO4kANEctRKgIAAIAEAAAOAAAAZHJzL2Uyb0RvYy54bWytVNtu&#10;1DAQfUfiHyy/01zYpduo2arqqgip0IrCB3gdJ7GwPWbs3Wz5eiZOWpaCUB/Ig+XxjM+cOTPO+cXB&#10;GrZXGDS4mhcnOWfKSWi062r+9cv1mxVnIQrXCANO1fxBBX6xfv3qfPCVKqEH0yhkBOJCNfia9zH6&#10;KsuC7JUV4QS8cuRsAa2IZGKXNSgGQrcmK/P8XTYANh5BqhDodDM5+YyILwGEttVSbUDurHJxQkVl&#10;RKSSQq994OvEtm2VjLdtG1RkpuZUaUwrJaH9dlyz9bmoOhS+13KmIF5C4VlNVmhHSZ+gNiIKtkP9&#10;B5TVEiFAG08k2GwqJClCVRT5M23ue+FVqoWkDv5J9PD/YOWn/R0y3dT8lDMnLDX8M4kmXGcUK1ej&#10;PoMPFYXd+zscKwz+BuS3wBxc9RSmLhFh6JVoiFUxxme/XRiNQFfZdvgIDcGLXYQk1aFFOwKSCOyQ&#10;OvLw1BF1iEzSYVmc5adLziS5yrerolymDKJ6vOwxxPcKLBs3NUfinsDF/ibEkYyoHkMSeTC6udbG&#10;JAO77ZVBthc0HNfpm9HDcZhxbKj52ZJy/xsiT9/fIKyO9GaMtjVfHQcZNyKqNKcz30e9Jt230DyQ&#10;dgjT4NKzpU0P+IOzgYa25uH7TqDizHxwpP9ZsViMU56MxfK0JAOPPdtjj3CSoGoeOZu2V3F6GTuP&#10;uuspU5EqdnBJPWt10nPkN7GaO02DmWSeH9E4+cd2ivr141j/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B2WqHXAAAACAEAAA8AAAAAAAAAAQAgAAAAIgAAAGRycy9kb3ducmV2LnhtbFBLAQIUABQA&#10;AAAIAIdO4kANEctRKgIAAIAEAAAOAAAAAAAAAAEAIAAAACYBAABkcnMvZTJvRG9jLnhtbFBLBQYA&#10;AAAABgAGAFkBAADCBQAAAAA=&#10;">
                <v:fill on="t" focussize="0,0"/>
                <v:stroke color="#000000" miterlimit="8" joinstyle="miter"/>
                <v:imagedata o:title=""/>
                <o:lock v:ext="edit" aspectratio="f"/>
              </v:rect>
            </w:pict>
          </mc:Fallback>
        </mc:AlternateContent>
      </w:r>
      <w:r>
        <w:rPr>
          <w:rFonts w:ascii="Times New Roman" w:hAnsi="Times New Roman" w:eastAsia="Times New Roman" w:cs="Times New Roman"/>
          <w:color w:val="000000"/>
          <w:sz w:val="24"/>
          <w:szCs w:val="24"/>
          <w:shd w:val="clear" w:color="auto" w:fill="FFFFFF"/>
          <w:lang w:eastAsia="ru-RU"/>
        </w:rPr>
        <w:t xml:space="preserve">       -  параметр представлен, но недостаточно</w:t>
      </w:r>
    </w:p>
    <w:p w14:paraId="248A28B9">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 xml:space="preserve">       -  параметр не представлен вообще</w:t>
      </w:r>
    </w:p>
    <w:p w14:paraId="798CAC8F">
      <w:pPr>
        <w:spacing w:after="0" w:line="360" w:lineRule="auto"/>
        <w:ind w:firstLine="709"/>
        <w:jc w:val="both"/>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Times New Roman" w:cs="Times New Roman"/>
          <w:color w:val="000000"/>
          <w:sz w:val="28"/>
          <w:szCs w:val="28"/>
          <w:shd w:val="clear" w:color="auto" w:fill="FFFFFF"/>
          <w:lang w:eastAsia="ru-RU"/>
        </w:rPr>
        <w:t xml:space="preserve">       </w:t>
      </w:r>
    </w:p>
    <w:p w14:paraId="3D388E0A">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Для повторного анализа профессиональной компетентности педагогов по ранней профориентации старших дошкольников мы использовали ранее созданный опросник  «Компетенция педагога по ранней профориентации дошкольников» (Приложение 2).  </w:t>
      </w:r>
    </w:p>
    <w:p w14:paraId="440BBE28">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Анализ полученных данных показал следующие результаты:</w:t>
      </w:r>
    </w:p>
    <w:p w14:paraId="4CACE78B">
      <w:pPr>
        <w:numPr>
          <w:ilvl w:val="0"/>
          <w:numId w:val="22"/>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Что такое профессиональная ориентация?</w:t>
      </w:r>
    </w:p>
    <w:p w14:paraId="7824B7AF">
      <w:pPr>
        <w:shd w:val="clear" w:color="auto" w:fill="FFFFFF"/>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 первый вопрос 100%  педагогов смогли дать верное определение.</w:t>
      </w:r>
    </w:p>
    <w:p w14:paraId="07659B24">
      <w:pPr>
        <w:numPr>
          <w:ilvl w:val="0"/>
          <w:numId w:val="23"/>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Что входит в понятие профессиональная ориентация дошкольников?</w:t>
      </w:r>
    </w:p>
    <w:p w14:paraId="38A86AF6">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100%  ответили, что в понятие профессиональная ориентации дошкольников входит воспитание положительного отношения к труду и формирование представлений о разнообразных профессиях;</w:t>
      </w:r>
    </w:p>
    <w:p w14:paraId="230A0084">
      <w:pPr>
        <w:pStyle w:val="15"/>
        <w:numPr>
          <w:ilvl w:val="0"/>
          <w:numId w:val="23"/>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Какое место занимает профориентационная работа с дошкольниками в вашей возрастной группе?</w:t>
      </w:r>
    </w:p>
    <w:p w14:paraId="423D609B">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100% отметили важное место профориентационной работы в своей возрастной группе;</w:t>
      </w:r>
    </w:p>
    <w:p w14:paraId="4AB71B64">
      <w:pPr>
        <w:shd w:val="clear" w:color="auto" w:fill="FFFFFF"/>
        <w:spacing w:after="0" w:line="360" w:lineRule="auto"/>
        <w:ind w:left="36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4.Через какие формы работы с дошкольниками осуществляется ранняя профориентация?</w:t>
      </w:r>
    </w:p>
    <w:p w14:paraId="0A10B0D7">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Все педагоги используют различные формы работы с дошкольниками по осуществлению ранней профориентации. Наиболее популярные можно отметить:</w:t>
      </w:r>
    </w:p>
    <w:p w14:paraId="12DC48DD">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сюжетно – ролевая  игра;</w:t>
      </w:r>
    </w:p>
    <w:p w14:paraId="437158C6">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беседы;</w:t>
      </w:r>
    </w:p>
    <w:p w14:paraId="1E41843D">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экскурсии;</w:t>
      </w:r>
    </w:p>
    <w:p w14:paraId="6AA2E68E">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чтение художественной литературы;</w:t>
      </w:r>
    </w:p>
    <w:p w14:paraId="3ACF07E0">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наглядность;</w:t>
      </w:r>
    </w:p>
    <w:p w14:paraId="6525D7F4">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сотрудничество с родителями.</w:t>
      </w:r>
    </w:p>
    <w:p w14:paraId="7527E2D7">
      <w:pPr>
        <w:shd w:val="clear" w:color="auto" w:fill="FFFFFF"/>
        <w:spacing w:after="0" w:line="360" w:lineRule="auto"/>
        <w:ind w:left="36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5.Какие современные образовательные технологии наиболее применимы для ознакомления дошкольников с профессией?</w:t>
      </w:r>
    </w:p>
    <w:p w14:paraId="3A590122">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Все педагоги владеют современными образовательными технологиями. Наиболее популярные из них:</w:t>
      </w:r>
    </w:p>
    <w:p w14:paraId="78C75CCF">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проектная технология;</w:t>
      </w:r>
    </w:p>
    <w:p w14:paraId="620DCB45">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ИКТ;</w:t>
      </w:r>
    </w:p>
    <w:p w14:paraId="6FA8E6D7">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педагогическая технология организации сюжетно-ролевых игр;</w:t>
      </w:r>
    </w:p>
    <w:p w14:paraId="1BA14769">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технология интегрирующего обучения.</w:t>
      </w:r>
    </w:p>
    <w:p w14:paraId="6DF070AF">
      <w:pPr>
        <w:shd w:val="clear" w:color="auto" w:fill="FFFFFF"/>
        <w:spacing w:after="0" w:line="360" w:lineRule="auto"/>
        <w:ind w:left="36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6.Выберите из предложенного списка задачи профориентационной работы с детьми старшего дошкольного возраста.</w:t>
      </w:r>
    </w:p>
    <w:p w14:paraId="7A863289">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100%  педагогов смогли чётко определить задачи профориентационной работы с детьми старшего дошкольного возраста.</w:t>
      </w:r>
    </w:p>
    <w:p w14:paraId="538B29F3">
      <w:p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 xml:space="preserve">     7.Какие традиционные методы обучения и воспитания при ознакомлении детей с трудом взрослых можно применять?</w:t>
      </w:r>
    </w:p>
    <w:p w14:paraId="59063F40">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95% педагогов считают подходящим применение всех перечисленных  методов обучения и воспитания при ознакомлении детей с трудом взрослых.</w:t>
      </w:r>
    </w:p>
    <w:p w14:paraId="0CBA88EE">
      <w:pPr>
        <w:shd w:val="clear" w:color="auto" w:fill="FFFFFF"/>
        <w:spacing w:after="0" w:line="360" w:lineRule="auto"/>
        <w:ind w:left="36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 xml:space="preserve"> 8. Какие парциальные образовательные программы дошкольного образования профориентационной работы с дошкольниками вам известны?</w:t>
      </w:r>
    </w:p>
    <w:p w14:paraId="2C9C5061">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100% педагогам известны парциальные образовательные программы дошкольного образования по профориентационной работе с дошкольниками.  </w:t>
      </w:r>
    </w:p>
    <w:p w14:paraId="5E130608">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результате опроса педагогов выявлены следующие результаты: все педагоги знают, что включает в себя понятие «ранняя профориентация», осуществляют работу по ней: через совместную деятельность  с детьми и самостоятельную деятельность детей в познавательной, продуктивной и игровой деятельности. Данный подход способствует активизации интереса дошкольников к миру профессий, систематизации представлений о людях труда и успешной социализации каждого ребёнка.</w:t>
      </w:r>
    </w:p>
    <w:p w14:paraId="5C1EC4E9">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Результаты опроса показали   высокий уровень, что говорит о том, что педагоги владеют терминологией, знают современные технологии. </w:t>
      </w:r>
    </w:p>
    <w:p w14:paraId="5D0B435A">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Также мы провели анкетирование родителей.  </w:t>
      </w:r>
    </w:p>
    <w:p w14:paraId="229CA458">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Анкетирование родителей экспериментальной группы показало, что: </w:t>
      </w:r>
    </w:p>
    <w:p w14:paraId="24344E5C">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1.Воспитательно – образовательный  процесс в группе, где воспитывается ваш ребенок, удовлетворяет Ваши запросы к дошкольному образованию?</w:t>
      </w:r>
    </w:p>
    <w:p w14:paraId="707E33E6">
      <w:pPr>
        <w:numPr>
          <w:ilvl w:val="0"/>
          <w:numId w:val="15"/>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в полной мере – 95  %  </w:t>
      </w:r>
    </w:p>
    <w:p w14:paraId="475A9FE8">
      <w:pPr>
        <w:numPr>
          <w:ilvl w:val="0"/>
          <w:numId w:val="15"/>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частично – 5  %  </w:t>
      </w:r>
    </w:p>
    <w:p w14:paraId="259B2556">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Как Вы считаете, стоит ли при организации образовательного процесса учитывать интересы ребёнка, уделять внимание развитию его индивидуальных способностей, ориентировать на подготовку к жизни в современном обществе?</w:t>
      </w:r>
    </w:p>
    <w:p w14:paraId="0D581C90">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 100 % </w:t>
      </w:r>
    </w:p>
    <w:p w14:paraId="30D508C8">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К каким видам деятельности ваш ребенок проявляет наибольший интерес?</w:t>
      </w:r>
    </w:p>
    <w:p w14:paraId="5456A1D4">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деятельности в сфере экологии – 10%  </w:t>
      </w:r>
    </w:p>
    <w:p w14:paraId="67CF56C7">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исследовательской и экспериментальной деятельности – 60 %  </w:t>
      </w:r>
    </w:p>
    <w:p w14:paraId="25110CA2">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к конструктивной деятельности – 45% </w:t>
      </w:r>
    </w:p>
    <w:p w14:paraId="3014CF3D">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художественно-эстетической деятельности – 55  %  </w:t>
      </w:r>
    </w:p>
    <w:p w14:paraId="3D717BAC">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Вы хотите, чтобы содержание и формы образовательной деятельности в ДОО расширяли представления ребенка о выбранной им профессии?</w:t>
      </w:r>
    </w:p>
    <w:p w14:paraId="6CD3649F">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 95%  </w:t>
      </w:r>
    </w:p>
    <w:p w14:paraId="59FA3022">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затрудняюсь ответить – 5  %  </w:t>
      </w:r>
    </w:p>
    <w:p w14:paraId="2D969E63">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Как Вы считаете, раннее профессиональное самоопределение ребенка скажется на его окончательном выборе профессии?</w:t>
      </w:r>
    </w:p>
    <w:p w14:paraId="071B1692">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и я буду поддерживать его профессиональные стремления – 100%  </w:t>
      </w:r>
    </w:p>
    <w:p w14:paraId="31DEA95D">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6. В целях эффективного решения проблемы развития индивидуальных способностей ребенка, поддержания его интереса к любимому виду деятельности   необходимо  расширять образовательное пространство ребенка – дошкольника  через взаимодействие ДОО с учреждениями культуры, науки, учреждениями дополнительного образования, предприятиями города. Готовы ли Вы к сотрудничеству с нами и принять активное участие в профориентации ребенка?</w:t>
      </w:r>
    </w:p>
    <w:p w14:paraId="00DAD032">
      <w:pPr>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да – 100%</w:t>
      </w:r>
    </w:p>
    <w:p w14:paraId="0032CBD4">
      <w:pPr>
        <w:shd w:val="clear" w:color="auto" w:fill="FFFFFF"/>
        <w:tabs>
          <w:tab w:val="left" w:pos="993"/>
        </w:tabs>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7.Считаете ли вы формы работы детского сада с родителями в направлении профориентации интересными?</w:t>
      </w:r>
    </w:p>
    <w:p w14:paraId="5A3674C3">
      <w:pPr>
        <w:pStyle w:val="15"/>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 100% </w:t>
      </w:r>
    </w:p>
    <w:p w14:paraId="66CE58B3">
      <w:pPr>
        <w:pStyle w:val="15"/>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8.Считаете ли вы современными профессии,  с которыми знакомят вашего ребенка в детском саду?</w:t>
      </w:r>
    </w:p>
    <w:p w14:paraId="6BCB85B2">
      <w:pPr>
        <w:pStyle w:val="15"/>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да - 100%.</w:t>
      </w:r>
    </w:p>
    <w:p w14:paraId="62C02F5F">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Анкетирование родителей контрольной группы показало, что: </w:t>
      </w:r>
    </w:p>
    <w:p w14:paraId="1DA5DBC5">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1.Воспитательно – образовательный  процесс в группе, где воспитывается ваш ребенок, удовлетворяет Ваши запросы к дошкольному образованию?</w:t>
      </w:r>
    </w:p>
    <w:p w14:paraId="373CF496">
      <w:pPr>
        <w:numPr>
          <w:ilvl w:val="0"/>
          <w:numId w:val="15"/>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в полной мере – 40 %  </w:t>
      </w:r>
    </w:p>
    <w:p w14:paraId="478C9F81">
      <w:pPr>
        <w:numPr>
          <w:ilvl w:val="0"/>
          <w:numId w:val="15"/>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частично – 60 %  </w:t>
      </w:r>
    </w:p>
    <w:p w14:paraId="202F72E2">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Как Вы считаете, стоит ли при организации образовательного процесса учитывать интересы ребёнка, уделять внимание развитию его индивидуальных способностей, ориентировать на подготовку к жизни в современном обществе?</w:t>
      </w:r>
    </w:p>
    <w:p w14:paraId="1052AAF1">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 85% </w:t>
      </w:r>
    </w:p>
    <w:p w14:paraId="725F82DB">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 этим нужно подождать – 5%</w:t>
      </w:r>
    </w:p>
    <w:p w14:paraId="0F977406">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затрудняюсь ответить – 10% </w:t>
      </w:r>
    </w:p>
    <w:p w14:paraId="0A4A5A55">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К каким видам деятельности ваш ребенок проявляет наибольший интерес?</w:t>
      </w:r>
    </w:p>
    <w:p w14:paraId="2738A68C">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деятельности в сфере экологии – 10%  </w:t>
      </w:r>
    </w:p>
    <w:p w14:paraId="72E1FF51">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исследовательской и экспериментальной деятельности – 40 %  </w:t>
      </w:r>
    </w:p>
    <w:p w14:paraId="5E7D3799">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к конструктивной деятельности – 30% </w:t>
      </w:r>
    </w:p>
    <w:p w14:paraId="41FE0BB7">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художественно-эстетической деятельности- 55 %  </w:t>
      </w:r>
    </w:p>
    <w:p w14:paraId="1C6A9001">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Вы хотите, чтобы содержание и формы образовательной деятельности в ДОО расширяли представления ребенка о выбранной им профессии?</w:t>
      </w:r>
    </w:p>
    <w:p w14:paraId="58F9C94D">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 70%  </w:t>
      </w:r>
    </w:p>
    <w:p w14:paraId="3B9E8E44">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считаю нецелесообразным – 15 %</w:t>
      </w:r>
    </w:p>
    <w:p w14:paraId="3B798A16">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затрудняюсь ответить – 15  %  </w:t>
      </w:r>
    </w:p>
    <w:p w14:paraId="51D2D6EB">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Как Вы считаете, раннее профессиональное самоопределение ребенка скажется на его окончательном выборе профессии?</w:t>
      </w:r>
    </w:p>
    <w:p w14:paraId="4562A8B6">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и я буду поддерживать его профессиональные стремления – 65 %  </w:t>
      </w:r>
    </w:p>
    <w:p w14:paraId="4C000EB3">
      <w:pPr>
        <w:numPr>
          <w:ilvl w:val="0"/>
          <w:numId w:val="19"/>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нет, это просто плод его фантазии – 5%</w:t>
      </w:r>
    </w:p>
    <w:p w14:paraId="5121E323">
      <w:pPr>
        <w:numPr>
          <w:ilvl w:val="0"/>
          <w:numId w:val="19"/>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затрудняюсь ответить – 30 %</w:t>
      </w:r>
    </w:p>
    <w:p w14:paraId="778B7584">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6. В целях эффективного решения проблемы развития индивидуальных способностей ребенка, поддержания его интереса к любимому виду деятельности  необходимо  расширять  образовательное пространство ребенка – дошкольника  через взаимодействие ДОО с учреждениями культуры, науки, учреждениями дополнительного образования, предприятиями города. Готовы ли Вы к сотрудничеству с нами и принять активное участие в профориентации ребенка?</w:t>
      </w:r>
    </w:p>
    <w:p w14:paraId="0D0711AC">
      <w:pPr>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да – 60%</w:t>
      </w:r>
    </w:p>
    <w:p w14:paraId="0D2EF645">
      <w:pPr>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нет – 0%</w:t>
      </w:r>
    </w:p>
    <w:p w14:paraId="0019F977">
      <w:pPr>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стоит подумать – 40%</w:t>
      </w:r>
    </w:p>
    <w:p w14:paraId="654BC4F7">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7.Считаете ли вы формы работы детского сада с родителями в направлении профориентации интересными?</w:t>
      </w:r>
    </w:p>
    <w:p w14:paraId="2E0FA6FA">
      <w:pPr>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 70% </w:t>
      </w:r>
    </w:p>
    <w:p w14:paraId="6EB62D65">
      <w:pPr>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нет – 30%</w:t>
      </w:r>
    </w:p>
    <w:p w14:paraId="4D071414">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8.Считаете ли вы современными профессии, с которыми знакомят вашего ребенка в детском саду?</w:t>
      </w:r>
    </w:p>
    <w:p w14:paraId="38D15E6D">
      <w:pPr>
        <w:pStyle w:val="15"/>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да – 30 %</w:t>
      </w:r>
    </w:p>
    <w:p w14:paraId="32BE95E5">
      <w:pPr>
        <w:pStyle w:val="15"/>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недостаточно современные – 60%</w:t>
      </w:r>
    </w:p>
    <w:p w14:paraId="23D90385">
      <w:pPr>
        <w:pStyle w:val="15"/>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нет – 10%</w:t>
      </w:r>
    </w:p>
    <w:p w14:paraId="1340AFC8">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Обобщая полученные результаты можно сделать вывод, что большинство родителей контрольной группы выступают за то, чтобы образовательного процесс в ДОО строился прежде всего  с учетом индивидуальных особенностей   и интересов ребенка к тому или иному виду деятельности. Родители видят склонности своих детей и готовы способствовать тому, чтобы  ребенок выбрал свой путь  в жизни в соответствии с ними. Также родители готовы к сотрудничеству с  ДОО и принимать активное участие в профориентации своих детей. Кроме этого, родители считают, что формы и методы работы с родителями недостаточно интересны, а профессии, с которыми  знакомят детей, не современны.</w:t>
      </w:r>
    </w:p>
    <w:p w14:paraId="764854CB">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экспериментальной группе все родители заинтересованы в проведении ранней профориентации детей, считают работу образовательного учреждения в этом направлении достаточным и полноценным.</w:t>
      </w:r>
    </w:p>
    <w:p w14:paraId="0A67B577">
      <w:pPr>
        <w:widowControl w:val="0"/>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На третьем этапе эксперимента мы использовали те же методы: диагностику изучения знаний и представлений детей о профессиях в подготовительной к школе группе детского сада, как и на первом этапе.  </w:t>
      </w:r>
    </w:p>
    <w:p w14:paraId="7C66E3B5">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В результате проведенного исследования мы получили следующие данные:</w:t>
      </w:r>
    </w:p>
    <w:p w14:paraId="1379AED4">
      <w:pPr>
        <w:shd w:val="clear" w:color="auto" w:fill="FFFFFF"/>
        <w:autoSpaceDE w:val="0"/>
        <w:autoSpaceDN w:val="0"/>
        <w:adjustRightInd w:val="0"/>
        <w:spacing w:after="0" w:line="360" w:lineRule="auto"/>
        <w:ind w:firstLine="709"/>
        <w:contextualSpacing/>
        <w:jc w:val="right"/>
        <w:rPr>
          <w:rFonts w:ascii="Times New Roman" w:hAnsi="Times New Roman" w:eastAsia="Calibri" w:cs="Times New Roman"/>
          <w:sz w:val="28"/>
          <w:szCs w:val="28"/>
        </w:rPr>
      </w:pPr>
      <w:r>
        <w:rPr>
          <w:rFonts w:ascii="Times New Roman" w:hAnsi="Times New Roman" w:eastAsia="Calibri" w:cs="Times New Roman"/>
          <w:sz w:val="28"/>
          <w:szCs w:val="28"/>
        </w:rPr>
        <w:t>Таблица 7</w:t>
      </w:r>
    </w:p>
    <w:p w14:paraId="4968E127">
      <w:pPr>
        <w:shd w:val="clear" w:color="auto" w:fill="FFFFFF"/>
        <w:autoSpaceDE w:val="0"/>
        <w:autoSpaceDN w:val="0"/>
        <w:adjustRightInd w:val="0"/>
        <w:spacing w:after="0" w:line="360" w:lineRule="auto"/>
        <w:ind w:firstLine="709"/>
        <w:contextualSpacing/>
        <w:jc w:val="center"/>
        <w:rPr>
          <w:rFonts w:ascii="Times New Roman" w:hAnsi="Times New Roman" w:eastAsia="Calibri" w:cs="Times New Roman"/>
          <w:b/>
          <w:sz w:val="28"/>
          <w:szCs w:val="28"/>
        </w:rPr>
      </w:pPr>
      <w:r>
        <w:rPr>
          <w:rFonts w:ascii="Times New Roman" w:hAnsi="Times New Roman" w:eastAsia="Calibri" w:cs="Times New Roman"/>
          <w:b/>
          <w:sz w:val="28"/>
          <w:szCs w:val="28"/>
        </w:rPr>
        <w:t>Результаты изучения уровня знаний и представлений о профессиях и труде взрослых детей подготовительной группы на контрольном этапе эксперимента</w:t>
      </w:r>
    </w:p>
    <w:tbl>
      <w:tblPr>
        <w:tblStyle w:val="4"/>
        <w:tblW w:w="100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26"/>
        <w:gridCol w:w="566"/>
        <w:gridCol w:w="566"/>
        <w:gridCol w:w="567"/>
        <w:gridCol w:w="567"/>
        <w:gridCol w:w="567"/>
        <w:gridCol w:w="567"/>
        <w:gridCol w:w="567"/>
        <w:gridCol w:w="567"/>
        <w:gridCol w:w="567"/>
        <w:gridCol w:w="567"/>
        <w:gridCol w:w="567"/>
        <w:gridCol w:w="567"/>
        <w:gridCol w:w="566"/>
        <w:gridCol w:w="566"/>
        <w:gridCol w:w="566"/>
        <w:gridCol w:w="566"/>
      </w:tblGrid>
      <w:tr w14:paraId="145E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533" w:type="dxa"/>
            <w:vMerge w:val="restart"/>
            <w:tcBorders>
              <w:top w:val="single" w:color="auto" w:sz="4" w:space="0"/>
              <w:left w:val="single" w:color="auto" w:sz="4" w:space="0"/>
              <w:right w:val="single" w:color="auto" w:sz="4" w:space="0"/>
            </w:tcBorders>
          </w:tcPr>
          <w:p w14:paraId="3FB227E1">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w:t>
            </w:r>
          </w:p>
        </w:tc>
        <w:tc>
          <w:tcPr>
            <w:tcW w:w="426" w:type="dxa"/>
            <w:vMerge w:val="restart"/>
            <w:tcBorders>
              <w:top w:val="single" w:color="auto" w:sz="4" w:space="0"/>
              <w:left w:val="single" w:color="auto" w:sz="4" w:space="0"/>
              <w:right w:val="single" w:color="auto" w:sz="4" w:space="0"/>
            </w:tcBorders>
          </w:tcPr>
          <w:p w14:paraId="3F0BC711">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Уровни</w:t>
            </w:r>
          </w:p>
        </w:tc>
        <w:tc>
          <w:tcPr>
            <w:tcW w:w="2266" w:type="dxa"/>
            <w:gridSpan w:val="4"/>
            <w:tcBorders>
              <w:top w:val="single" w:color="auto" w:sz="4" w:space="0"/>
              <w:left w:val="single" w:color="auto" w:sz="4" w:space="0"/>
              <w:bottom w:val="single" w:color="auto" w:sz="4" w:space="0"/>
              <w:right w:val="single" w:color="auto" w:sz="4" w:space="0"/>
            </w:tcBorders>
          </w:tcPr>
          <w:p w14:paraId="26733474">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Задание 1</w:t>
            </w:r>
          </w:p>
        </w:tc>
        <w:tc>
          <w:tcPr>
            <w:tcW w:w="2268" w:type="dxa"/>
            <w:gridSpan w:val="4"/>
            <w:tcBorders>
              <w:top w:val="single" w:color="auto" w:sz="4" w:space="0"/>
              <w:left w:val="single" w:color="auto" w:sz="4" w:space="0"/>
              <w:bottom w:val="single" w:color="auto" w:sz="4" w:space="0"/>
              <w:right w:val="single" w:color="auto" w:sz="4" w:space="0"/>
            </w:tcBorders>
          </w:tcPr>
          <w:p w14:paraId="1E5A918D">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Задание 2</w:t>
            </w:r>
          </w:p>
        </w:tc>
        <w:tc>
          <w:tcPr>
            <w:tcW w:w="2268" w:type="dxa"/>
            <w:gridSpan w:val="4"/>
            <w:tcBorders>
              <w:top w:val="single" w:color="auto" w:sz="4" w:space="0"/>
              <w:left w:val="single" w:color="auto" w:sz="4" w:space="0"/>
              <w:bottom w:val="single" w:color="auto" w:sz="4" w:space="0"/>
              <w:right w:val="single" w:color="auto" w:sz="4" w:space="0"/>
            </w:tcBorders>
          </w:tcPr>
          <w:p w14:paraId="11C28A66">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Задание 3</w:t>
            </w:r>
          </w:p>
        </w:tc>
        <w:tc>
          <w:tcPr>
            <w:tcW w:w="2264" w:type="dxa"/>
            <w:gridSpan w:val="4"/>
            <w:tcBorders>
              <w:top w:val="single" w:color="auto" w:sz="4" w:space="0"/>
              <w:left w:val="single" w:color="auto" w:sz="4" w:space="0"/>
              <w:bottom w:val="single" w:color="auto" w:sz="4" w:space="0"/>
              <w:right w:val="single" w:color="auto" w:sz="4" w:space="0"/>
            </w:tcBorders>
          </w:tcPr>
          <w:p w14:paraId="659287BC">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Задание 4</w:t>
            </w:r>
          </w:p>
        </w:tc>
      </w:tr>
      <w:tr w14:paraId="495BD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4" w:hRule="atLeast"/>
        </w:trPr>
        <w:tc>
          <w:tcPr>
            <w:tcW w:w="533" w:type="dxa"/>
            <w:vMerge w:val="continue"/>
            <w:tcBorders>
              <w:left w:val="single" w:color="auto" w:sz="4" w:space="0"/>
              <w:right w:val="single" w:color="auto" w:sz="4" w:space="0"/>
            </w:tcBorders>
          </w:tcPr>
          <w:p w14:paraId="7491F3B5">
            <w:pPr>
              <w:spacing w:after="0" w:line="360" w:lineRule="auto"/>
              <w:jc w:val="center"/>
              <w:rPr>
                <w:rFonts w:ascii="Times New Roman" w:hAnsi="Times New Roman" w:eastAsia="Calibri" w:cs="Times New Roman"/>
                <w:sz w:val="24"/>
                <w:szCs w:val="24"/>
              </w:rPr>
            </w:pPr>
          </w:p>
        </w:tc>
        <w:tc>
          <w:tcPr>
            <w:tcW w:w="426" w:type="dxa"/>
            <w:vMerge w:val="continue"/>
            <w:tcBorders>
              <w:left w:val="single" w:color="auto" w:sz="4" w:space="0"/>
              <w:right w:val="single" w:color="auto" w:sz="4" w:space="0"/>
            </w:tcBorders>
          </w:tcPr>
          <w:p w14:paraId="0C4978F2">
            <w:pPr>
              <w:spacing w:after="0" w:line="360" w:lineRule="auto"/>
              <w:jc w:val="center"/>
              <w:rPr>
                <w:rFonts w:ascii="Times New Roman" w:hAnsi="Times New Roman" w:eastAsia="Calibri" w:cs="Times New Roman"/>
                <w:sz w:val="24"/>
                <w:szCs w:val="24"/>
              </w:rPr>
            </w:pPr>
          </w:p>
        </w:tc>
        <w:tc>
          <w:tcPr>
            <w:tcW w:w="1132" w:type="dxa"/>
            <w:gridSpan w:val="2"/>
            <w:tcBorders>
              <w:top w:val="single" w:color="auto" w:sz="4" w:space="0"/>
              <w:left w:val="single" w:color="auto" w:sz="4" w:space="0"/>
              <w:bottom w:val="single" w:color="auto" w:sz="4" w:space="0"/>
              <w:right w:val="single" w:color="auto" w:sz="4" w:space="0"/>
            </w:tcBorders>
            <w:textDirection w:val="btLr"/>
          </w:tcPr>
          <w:p w14:paraId="08BC35E0">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 xml:space="preserve">Констатирующий </w:t>
            </w:r>
          </w:p>
          <w:p w14:paraId="1E7778EB">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этап эксперимента</w:t>
            </w:r>
          </w:p>
        </w:tc>
        <w:tc>
          <w:tcPr>
            <w:tcW w:w="1134" w:type="dxa"/>
            <w:gridSpan w:val="2"/>
            <w:tcBorders>
              <w:top w:val="single" w:color="auto" w:sz="4" w:space="0"/>
              <w:left w:val="single" w:color="auto" w:sz="4" w:space="0"/>
              <w:bottom w:val="single" w:color="auto" w:sz="4" w:space="0"/>
              <w:right w:val="single" w:color="auto" w:sz="4" w:space="0"/>
            </w:tcBorders>
            <w:textDirection w:val="btLr"/>
          </w:tcPr>
          <w:p w14:paraId="2D4EAABD">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Контрольный этап эксперимента</w:t>
            </w:r>
          </w:p>
        </w:tc>
        <w:tc>
          <w:tcPr>
            <w:tcW w:w="1134" w:type="dxa"/>
            <w:gridSpan w:val="2"/>
            <w:tcBorders>
              <w:top w:val="single" w:color="auto" w:sz="4" w:space="0"/>
              <w:left w:val="single" w:color="auto" w:sz="4" w:space="0"/>
              <w:bottom w:val="single" w:color="auto" w:sz="4" w:space="0"/>
              <w:right w:val="single" w:color="auto" w:sz="4" w:space="0"/>
            </w:tcBorders>
            <w:textDirection w:val="btLr"/>
          </w:tcPr>
          <w:p w14:paraId="433539B8">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 xml:space="preserve">Констати-рующий </w:t>
            </w:r>
          </w:p>
          <w:p w14:paraId="3B26A235">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этап эксперимента</w:t>
            </w:r>
          </w:p>
        </w:tc>
        <w:tc>
          <w:tcPr>
            <w:tcW w:w="1134" w:type="dxa"/>
            <w:gridSpan w:val="2"/>
            <w:tcBorders>
              <w:top w:val="single" w:color="auto" w:sz="4" w:space="0"/>
              <w:left w:val="single" w:color="auto" w:sz="4" w:space="0"/>
              <w:bottom w:val="single" w:color="auto" w:sz="4" w:space="0"/>
              <w:right w:val="single" w:color="auto" w:sz="4" w:space="0"/>
            </w:tcBorders>
            <w:textDirection w:val="btLr"/>
          </w:tcPr>
          <w:p w14:paraId="1E35C835">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Контрольный этап эксперимента</w:t>
            </w:r>
          </w:p>
        </w:tc>
        <w:tc>
          <w:tcPr>
            <w:tcW w:w="1134" w:type="dxa"/>
            <w:gridSpan w:val="2"/>
            <w:tcBorders>
              <w:top w:val="single" w:color="auto" w:sz="4" w:space="0"/>
              <w:left w:val="single" w:color="auto" w:sz="4" w:space="0"/>
              <w:bottom w:val="single" w:color="auto" w:sz="4" w:space="0"/>
              <w:right w:val="single" w:color="auto" w:sz="4" w:space="0"/>
            </w:tcBorders>
            <w:textDirection w:val="btLr"/>
          </w:tcPr>
          <w:p w14:paraId="7A55CE50">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 xml:space="preserve">Констати-рующий </w:t>
            </w:r>
          </w:p>
          <w:p w14:paraId="77E3EEB9">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этап эксперимента</w:t>
            </w:r>
          </w:p>
        </w:tc>
        <w:tc>
          <w:tcPr>
            <w:tcW w:w="1134" w:type="dxa"/>
            <w:gridSpan w:val="2"/>
            <w:tcBorders>
              <w:top w:val="single" w:color="auto" w:sz="4" w:space="0"/>
              <w:left w:val="single" w:color="auto" w:sz="4" w:space="0"/>
              <w:bottom w:val="single" w:color="auto" w:sz="4" w:space="0"/>
              <w:right w:val="single" w:color="auto" w:sz="4" w:space="0"/>
            </w:tcBorders>
            <w:textDirection w:val="btLr"/>
          </w:tcPr>
          <w:p w14:paraId="130C2DD2">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Контрольный этап эксперимента</w:t>
            </w:r>
          </w:p>
        </w:tc>
        <w:tc>
          <w:tcPr>
            <w:tcW w:w="1132" w:type="dxa"/>
            <w:gridSpan w:val="2"/>
            <w:tcBorders>
              <w:top w:val="single" w:color="auto" w:sz="4" w:space="0"/>
              <w:left w:val="single" w:color="auto" w:sz="4" w:space="0"/>
              <w:bottom w:val="single" w:color="auto" w:sz="4" w:space="0"/>
              <w:right w:val="single" w:color="auto" w:sz="4" w:space="0"/>
            </w:tcBorders>
            <w:textDirection w:val="btLr"/>
          </w:tcPr>
          <w:p w14:paraId="343E869E">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 xml:space="preserve">Констати-рующий </w:t>
            </w:r>
          </w:p>
          <w:p w14:paraId="0A291063">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этап эксперимента</w:t>
            </w:r>
          </w:p>
        </w:tc>
        <w:tc>
          <w:tcPr>
            <w:tcW w:w="1132" w:type="dxa"/>
            <w:gridSpan w:val="2"/>
            <w:tcBorders>
              <w:top w:val="single" w:color="auto" w:sz="4" w:space="0"/>
              <w:left w:val="single" w:color="auto" w:sz="4" w:space="0"/>
              <w:bottom w:val="single" w:color="auto" w:sz="4" w:space="0"/>
              <w:right w:val="single" w:color="auto" w:sz="4" w:space="0"/>
            </w:tcBorders>
            <w:textDirection w:val="btLr"/>
          </w:tcPr>
          <w:p w14:paraId="6E5A45B8">
            <w:pPr>
              <w:spacing w:after="0" w:line="360" w:lineRule="auto"/>
              <w:ind w:left="113" w:right="113"/>
              <w:jc w:val="center"/>
              <w:rPr>
                <w:rFonts w:ascii="Times New Roman" w:hAnsi="Times New Roman" w:eastAsia="Calibri" w:cs="Times New Roman"/>
                <w:sz w:val="24"/>
                <w:szCs w:val="24"/>
              </w:rPr>
            </w:pPr>
            <w:r>
              <w:rPr>
                <w:rFonts w:ascii="Times New Roman" w:hAnsi="Times New Roman" w:eastAsia="Calibri" w:cs="Times New Roman"/>
                <w:sz w:val="24"/>
                <w:szCs w:val="24"/>
              </w:rPr>
              <w:t>Контрольный этап эксперимента</w:t>
            </w:r>
          </w:p>
        </w:tc>
      </w:tr>
      <w:tr w14:paraId="5B89F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vMerge w:val="continue"/>
            <w:tcBorders>
              <w:left w:val="single" w:color="auto" w:sz="4" w:space="0"/>
              <w:bottom w:val="single" w:color="auto" w:sz="4" w:space="0"/>
              <w:right w:val="single" w:color="auto" w:sz="4" w:space="0"/>
            </w:tcBorders>
            <w:vAlign w:val="center"/>
          </w:tcPr>
          <w:p w14:paraId="57EEF6A4">
            <w:pPr>
              <w:spacing w:after="0" w:line="360" w:lineRule="auto"/>
              <w:rPr>
                <w:rFonts w:ascii="Times New Roman" w:hAnsi="Times New Roman" w:eastAsia="Calibri" w:cs="Times New Roman"/>
                <w:sz w:val="24"/>
                <w:szCs w:val="24"/>
              </w:rPr>
            </w:pPr>
          </w:p>
        </w:tc>
        <w:tc>
          <w:tcPr>
            <w:tcW w:w="426" w:type="dxa"/>
            <w:vMerge w:val="continue"/>
            <w:tcBorders>
              <w:left w:val="single" w:color="auto" w:sz="4" w:space="0"/>
              <w:bottom w:val="single" w:color="auto" w:sz="4" w:space="0"/>
              <w:right w:val="single" w:color="auto" w:sz="4" w:space="0"/>
            </w:tcBorders>
            <w:vAlign w:val="center"/>
          </w:tcPr>
          <w:p w14:paraId="39A39555">
            <w:pPr>
              <w:spacing w:after="0" w:line="360" w:lineRule="auto"/>
              <w:rPr>
                <w:rFonts w:ascii="Times New Roman" w:hAnsi="Times New Roman" w:eastAsia="Calibri" w:cs="Times New Roman"/>
                <w:sz w:val="24"/>
                <w:szCs w:val="24"/>
              </w:rPr>
            </w:pPr>
          </w:p>
        </w:tc>
        <w:tc>
          <w:tcPr>
            <w:tcW w:w="566" w:type="dxa"/>
            <w:tcBorders>
              <w:top w:val="single" w:color="auto" w:sz="4" w:space="0"/>
              <w:left w:val="single" w:color="auto" w:sz="4" w:space="0"/>
              <w:bottom w:val="single" w:color="auto" w:sz="4" w:space="0"/>
              <w:right w:val="single" w:color="auto" w:sz="4" w:space="0"/>
            </w:tcBorders>
          </w:tcPr>
          <w:p w14:paraId="07B80C5C">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КГ</w:t>
            </w:r>
          </w:p>
        </w:tc>
        <w:tc>
          <w:tcPr>
            <w:tcW w:w="566" w:type="dxa"/>
            <w:tcBorders>
              <w:top w:val="single" w:color="auto" w:sz="4" w:space="0"/>
              <w:left w:val="single" w:color="auto" w:sz="4" w:space="0"/>
              <w:bottom w:val="single" w:color="auto" w:sz="4" w:space="0"/>
              <w:right w:val="single" w:color="auto" w:sz="4" w:space="0"/>
            </w:tcBorders>
          </w:tcPr>
          <w:p w14:paraId="10FA4FF6">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ЭГ</w:t>
            </w:r>
          </w:p>
        </w:tc>
        <w:tc>
          <w:tcPr>
            <w:tcW w:w="567" w:type="dxa"/>
            <w:tcBorders>
              <w:top w:val="single" w:color="auto" w:sz="4" w:space="0"/>
              <w:left w:val="single" w:color="auto" w:sz="4" w:space="0"/>
              <w:bottom w:val="single" w:color="auto" w:sz="4" w:space="0"/>
              <w:right w:val="single" w:color="auto" w:sz="4" w:space="0"/>
            </w:tcBorders>
          </w:tcPr>
          <w:p w14:paraId="0CFCABCF">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КГ</w:t>
            </w:r>
          </w:p>
        </w:tc>
        <w:tc>
          <w:tcPr>
            <w:tcW w:w="567" w:type="dxa"/>
            <w:tcBorders>
              <w:top w:val="single" w:color="auto" w:sz="4" w:space="0"/>
              <w:left w:val="single" w:color="auto" w:sz="4" w:space="0"/>
              <w:bottom w:val="single" w:color="auto" w:sz="4" w:space="0"/>
              <w:right w:val="single" w:color="auto" w:sz="4" w:space="0"/>
            </w:tcBorders>
          </w:tcPr>
          <w:p w14:paraId="15F40A32">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ЭГ</w:t>
            </w:r>
          </w:p>
        </w:tc>
        <w:tc>
          <w:tcPr>
            <w:tcW w:w="567" w:type="dxa"/>
            <w:tcBorders>
              <w:top w:val="single" w:color="auto" w:sz="4" w:space="0"/>
              <w:left w:val="single" w:color="auto" w:sz="4" w:space="0"/>
              <w:bottom w:val="single" w:color="auto" w:sz="4" w:space="0"/>
              <w:right w:val="single" w:color="auto" w:sz="4" w:space="0"/>
            </w:tcBorders>
          </w:tcPr>
          <w:p w14:paraId="060FF6D8">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КГ</w:t>
            </w:r>
          </w:p>
        </w:tc>
        <w:tc>
          <w:tcPr>
            <w:tcW w:w="567" w:type="dxa"/>
            <w:tcBorders>
              <w:top w:val="single" w:color="auto" w:sz="4" w:space="0"/>
              <w:left w:val="single" w:color="auto" w:sz="4" w:space="0"/>
              <w:bottom w:val="single" w:color="auto" w:sz="4" w:space="0"/>
              <w:right w:val="single" w:color="auto" w:sz="4" w:space="0"/>
            </w:tcBorders>
          </w:tcPr>
          <w:p w14:paraId="212D4DAD">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ЭГ</w:t>
            </w:r>
          </w:p>
        </w:tc>
        <w:tc>
          <w:tcPr>
            <w:tcW w:w="567" w:type="dxa"/>
            <w:tcBorders>
              <w:top w:val="single" w:color="auto" w:sz="4" w:space="0"/>
              <w:left w:val="single" w:color="auto" w:sz="4" w:space="0"/>
              <w:bottom w:val="single" w:color="auto" w:sz="4" w:space="0"/>
              <w:right w:val="single" w:color="auto" w:sz="4" w:space="0"/>
            </w:tcBorders>
          </w:tcPr>
          <w:p w14:paraId="6DD1AD15">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КГ</w:t>
            </w:r>
          </w:p>
        </w:tc>
        <w:tc>
          <w:tcPr>
            <w:tcW w:w="567" w:type="dxa"/>
            <w:tcBorders>
              <w:top w:val="single" w:color="auto" w:sz="4" w:space="0"/>
              <w:left w:val="single" w:color="auto" w:sz="4" w:space="0"/>
              <w:bottom w:val="single" w:color="auto" w:sz="4" w:space="0"/>
              <w:right w:val="single" w:color="auto" w:sz="4" w:space="0"/>
            </w:tcBorders>
          </w:tcPr>
          <w:p w14:paraId="632F58EA">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ЭГ</w:t>
            </w:r>
          </w:p>
        </w:tc>
        <w:tc>
          <w:tcPr>
            <w:tcW w:w="567" w:type="dxa"/>
            <w:tcBorders>
              <w:top w:val="single" w:color="auto" w:sz="4" w:space="0"/>
              <w:left w:val="single" w:color="auto" w:sz="4" w:space="0"/>
              <w:bottom w:val="single" w:color="auto" w:sz="4" w:space="0"/>
              <w:right w:val="single" w:color="auto" w:sz="4" w:space="0"/>
            </w:tcBorders>
          </w:tcPr>
          <w:p w14:paraId="48CC6AE2">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КГ</w:t>
            </w:r>
          </w:p>
        </w:tc>
        <w:tc>
          <w:tcPr>
            <w:tcW w:w="567" w:type="dxa"/>
            <w:tcBorders>
              <w:top w:val="single" w:color="auto" w:sz="4" w:space="0"/>
              <w:left w:val="single" w:color="auto" w:sz="4" w:space="0"/>
              <w:bottom w:val="single" w:color="auto" w:sz="4" w:space="0"/>
              <w:right w:val="single" w:color="auto" w:sz="4" w:space="0"/>
            </w:tcBorders>
          </w:tcPr>
          <w:p w14:paraId="0E988077">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ЭГ</w:t>
            </w:r>
          </w:p>
        </w:tc>
        <w:tc>
          <w:tcPr>
            <w:tcW w:w="567" w:type="dxa"/>
            <w:tcBorders>
              <w:top w:val="single" w:color="auto" w:sz="4" w:space="0"/>
              <w:left w:val="single" w:color="auto" w:sz="4" w:space="0"/>
              <w:bottom w:val="single" w:color="auto" w:sz="4" w:space="0"/>
              <w:right w:val="single" w:color="auto" w:sz="4" w:space="0"/>
            </w:tcBorders>
          </w:tcPr>
          <w:p w14:paraId="3F4A6217">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КГ</w:t>
            </w:r>
          </w:p>
        </w:tc>
        <w:tc>
          <w:tcPr>
            <w:tcW w:w="567" w:type="dxa"/>
            <w:tcBorders>
              <w:top w:val="single" w:color="auto" w:sz="4" w:space="0"/>
              <w:left w:val="single" w:color="auto" w:sz="4" w:space="0"/>
              <w:bottom w:val="single" w:color="auto" w:sz="4" w:space="0"/>
              <w:right w:val="single" w:color="auto" w:sz="4" w:space="0"/>
            </w:tcBorders>
          </w:tcPr>
          <w:p w14:paraId="2CE2D015">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ЭГ</w:t>
            </w:r>
          </w:p>
        </w:tc>
        <w:tc>
          <w:tcPr>
            <w:tcW w:w="566" w:type="dxa"/>
            <w:tcBorders>
              <w:top w:val="single" w:color="auto" w:sz="4" w:space="0"/>
              <w:left w:val="single" w:color="auto" w:sz="4" w:space="0"/>
              <w:bottom w:val="single" w:color="auto" w:sz="4" w:space="0"/>
              <w:right w:val="single" w:color="auto" w:sz="4" w:space="0"/>
            </w:tcBorders>
          </w:tcPr>
          <w:p w14:paraId="7FF1374A">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КГ</w:t>
            </w:r>
          </w:p>
        </w:tc>
        <w:tc>
          <w:tcPr>
            <w:tcW w:w="566" w:type="dxa"/>
            <w:tcBorders>
              <w:top w:val="single" w:color="auto" w:sz="4" w:space="0"/>
              <w:left w:val="single" w:color="auto" w:sz="4" w:space="0"/>
              <w:bottom w:val="single" w:color="auto" w:sz="4" w:space="0"/>
              <w:right w:val="single" w:color="auto" w:sz="4" w:space="0"/>
            </w:tcBorders>
          </w:tcPr>
          <w:p w14:paraId="70254838">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ЭГ</w:t>
            </w:r>
          </w:p>
        </w:tc>
        <w:tc>
          <w:tcPr>
            <w:tcW w:w="566" w:type="dxa"/>
            <w:tcBorders>
              <w:top w:val="single" w:color="auto" w:sz="4" w:space="0"/>
              <w:left w:val="single" w:color="auto" w:sz="4" w:space="0"/>
              <w:bottom w:val="single" w:color="auto" w:sz="4" w:space="0"/>
              <w:right w:val="single" w:color="auto" w:sz="4" w:space="0"/>
            </w:tcBorders>
          </w:tcPr>
          <w:p w14:paraId="41351287">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КГ</w:t>
            </w:r>
          </w:p>
        </w:tc>
        <w:tc>
          <w:tcPr>
            <w:tcW w:w="566" w:type="dxa"/>
            <w:tcBorders>
              <w:top w:val="single" w:color="auto" w:sz="4" w:space="0"/>
              <w:left w:val="single" w:color="auto" w:sz="4" w:space="0"/>
              <w:bottom w:val="single" w:color="auto" w:sz="4" w:space="0"/>
              <w:right w:val="single" w:color="auto" w:sz="4" w:space="0"/>
            </w:tcBorders>
          </w:tcPr>
          <w:p w14:paraId="01F16B3F">
            <w:pPr>
              <w:spacing w:after="0" w:line="36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ЭГ</w:t>
            </w:r>
          </w:p>
        </w:tc>
      </w:tr>
      <w:tr w14:paraId="3F2B4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1" w:hRule="atLeast"/>
        </w:trPr>
        <w:tc>
          <w:tcPr>
            <w:tcW w:w="533" w:type="dxa"/>
            <w:tcBorders>
              <w:top w:val="single" w:color="auto" w:sz="4" w:space="0"/>
              <w:left w:val="single" w:color="auto" w:sz="4" w:space="0"/>
              <w:bottom w:val="single" w:color="auto" w:sz="4" w:space="0"/>
              <w:right w:val="single" w:color="auto" w:sz="4" w:space="0"/>
            </w:tcBorders>
          </w:tcPr>
          <w:p w14:paraId="21C2B839">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426" w:type="dxa"/>
            <w:tcBorders>
              <w:top w:val="single" w:color="auto" w:sz="4" w:space="0"/>
              <w:left w:val="single" w:color="auto" w:sz="4" w:space="0"/>
              <w:bottom w:val="single" w:color="auto" w:sz="4" w:space="0"/>
              <w:right w:val="single" w:color="auto" w:sz="4" w:space="0"/>
            </w:tcBorders>
            <w:textDirection w:val="btLr"/>
          </w:tcPr>
          <w:p w14:paraId="051C34D6">
            <w:pPr>
              <w:spacing w:after="0" w:line="360" w:lineRule="auto"/>
              <w:ind w:left="113" w:right="113"/>
              <w:rPr>
                <w:rFonts w:ascii="Times New Roman" w:hAnsi="Times New Roman" w:eastAsia="Calibri" w:cs="Times New Roman"/>
                <w:sz w:val="24"/>
                <w:szCs w:val="24"/>
              </w:rPr>
            </w:pPr>
            <w:r>
              <w:rPr>
                <w:rFonts w:ascii="Times New Roman" w:hAnsi="Times New Roman" w:eastAsia="Calibri" w:cs="Times New Roman"/>
                <w:sz w:val="24"/>
                <w:szCs w:val="24"/>
              </w:rPr>
              <w:t>высокий</w:t>
            </w:r>
          </w:p>
        </w:tc>
        <w:tc>
          <w:tcPr>
            <w:tcW w:w="566" w:type="dxa"/>
            <w:tcBorders>
              <w:top w:val="single" w:color="auto" w:sz="4" w:space="0"/>
              <w:left w:val="single" w:color="auto" w:sz="4" w:space="0"/>
              <w:bottom w:val="single" w:color="auto" w:sz="4" w:space="0"/>
              <w:right w:val="single" w:color="auto" w:sz="4" w:space="0"/>
            </w:tcBorders>
          </w:tcPr>
          <w:p w14:paraId="50E3BB64">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566" w:type="dxa"/>
            <w:tcBorders>
              <w:top w:val="single" w:color="auto" w:sz="4" w:space="0"/>
              <w:left w:val="single" w:color="auto" w:sz="4" w:space="0"/>
              <w:bottom w:val="single" w:color="auto" w:sz="4" w:space="0"/>
              <w:right w:val="single" w:color="auto" w:sz="4" w:space="0"/>
            </w:tcBorders>
          </w:tcPr>
          <w:p w14:paraId="444F90B5">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567" w:type="dxa"/>
            <w:tcBorders>
              <w:top w:val="single" w:color="auto" w:sz="4" w:space="0"/>
              <w:left w:val="single" w:color="auto" w:sz="4" w:space="0"/>
              <w:bottom w:val="single" w:color="auto" w:sz="4" w:space="0"/>
              <w:right w:val="single" w:color="auto" w:sz="4" w:space="0"/>
            </w:tcBorders>
          </w:tcPr>
          <w:p w14:paraId="6D6F395B">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567" w:type="dxa"/>
            <w:tcBorders>
              <w:top w:val="single" w:color="auto" w:sz="4" w:space="0"/>
              <w:left w:val="single" w:color="auto" w:sz="4" w:space="0"/>
              <w:bottom w:val="single" w:color="auto" w:sz="4" w:space="0"/>
              <w:right w:val="single" w:color="auto" w:sz="4" w:space="0"/>
            </w:tcBorders>
          </w:tcPr>
          <w:p w14:paraId="3CC0B030">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25</w:t>
            </w:r>
          </w:p>
        </w:tc>
        <w:tc>
          <w:tcPr>
            <w:tcW w:w="567" w:type="dxa"/>
            <w:tcBorders>
              <w:top w:val="single" w:color="auto" w:sz="4" w:space="0"/>
              <w:left w:val="single" w:color="auto" w:sz="4" w:space="0"/>
              <w:bottom w:val="single" w:color="auto" w:sz="4" w:space="0"/>
              <w:right w:val="single" w:color="auto" w:sz="4" w:space="0"/>
            </w:tcBorders>
          </w:tcPr>
          <w:p w14:paraId="5423E15A">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567" w:type="dxa"/>
            <w:tcBorders>
              <w:top w:val="single" w:color="auto" w:sz="4" w:space="0"/>
              <w:left w:val="single" w:color="auto" w:sz="4" w:space="0"/>
              <w:bottom w:val="single" w:color="auto" w:sz="4" w:space="0"/>
              <w:right w:val="single" w:color="auto" w:sz="4" w:space="0"/>
            </w:tcBorders>
          </w:tcPr>
          <w:p w14:paraId="233106B2">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567" w:type="dxa"/>
            <w:tcBorders>
              <w:top w:val="single" w:color="auto" w:sz="4" w:space="0"/>
              <w:left w:val="single" w:color="auto" w:sz="4" w:space="0"/>
              <w:bottom w:val="single" w:color="auto" w:sz="4" w:space="0"/>
              <w:right w:val="single" w:color="auto" w:sz="4" w:space="0"/>
            </w:tcBorders>
          </w:tcPr>
          <w:p w14:paraId="3F8346C0">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567" w:type="dxa"/>
            <w:tcBorders>
              <w:top w:val="single" w:color="auto" w:sz="4" w:space="0"/>
              <w:left w:val="single" w:color="auto" w:sz="4" w:space="0"/>
              <w:bottom w:val="single" w:color="auto" w:sz="4" w:space="0"/>
              <w:right w:val="single" w:color="auto" w:sz="4" w:space="0"/>
            </w:tcBorders>
          </w:tcPr>
          <w:p w14:paraId="280CFC78">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20</w:t>
            </w:r>
          </w:p>
        </w:tc>
        <w:tc>
          <w:tcPr>
            <w:tcW w:w="567" w:type="dxa"/>
            <w:tcBorders>
              <w:top w:val="single" w:color="auto" w:sz="4" w:space="0"/>
              <w:left w:val="single" w:color="auto" w:sz="4" w:space="0"/>
              <w:bottom w:val="single" w:color="auto" w:sz="4" w:space="0"/>
              <w:right w:val="single" w:color="auto" w:sz="4" w:space="0"/>
            </w:tcBorders>
          </w:tcPr>
          <w:p w14:paraId="166AABF4">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0</w:t>
            </w:r>
          </w:p>
        </w:tc>
        <w:tc>
          <w:tcPr>
            <w:tcW w:w="567" w:type="dxa"/>
            <w:tcBorders>
              <w:top w:val="single" w:color="auto" w:sz="4" w:space="0"/>
              <w:left w:val="single" w:color="auto" w:sz="4" w:space="0"/>
              <w:bottom w:val="single" w:color="auto" w:sz="4" w:space="0"/>
              <w:right w:val="single" w:color="auto" w:sz="4" w:space="0"/>
            </w:tcBorders>
          </w:tcPr>
          <w:p w14:paraId="21322F9E">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0</w:t>
            </w:r>
          </w:p>
        </w:tc>
        <w:tc>
          <w:tcPr>
            <w:tcW w:w="567" w:type="dxa"/>
            <w:tcBorders>
              <w:top w:val="single" w:color="auto" w:sz="4" w:space="0"/>
              <w:left w:val="single" w:color="auto" w:sz="4" w:space="0"/>
              <w:bottom w:val="single" w:color="auto" w:sz="4" w:space="0"/>
              <w:right w:val="single" w:color="auto" w:sz="4" w:space="0"/>
            </w:tcBorders>
          </w:tcPr>
          <w:p w14:paraId="04F1C8E8">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5</w:t>
            </w:r>
          </w:p>
        </w:tc>
        <w:tc>
          <w:tcPr>
            <w:tcW w:w="567" w:type="dxa"/>
            <w:tcBorders>
              <w:top w:val="single" w:color="auto" w:sz="4" w:space="0"/>
              <w:left w:val="single" w:color="auto" w:sz="4" w:space="0"/>
              <w:bottom w:val="single" w:color="auto" w:sz="4" w:space="0"/>
              <w:right w:val="single" w:color="auto" w:sz="4" w:space="0"/>
            </w:tcBorders>
          </w:tcPr>
          <w:p w14:paraId="65D6334E">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15</w:t>
            </w:r>
          </w:p>
        </w:tc>
        <w:tc>
          <w:tcPr>
            <w:tcW w:w="566" w:type="dxa"/>
            <w:tcBorders>
              <w:top w:val="single" w:color="auto" w:sz="4" w:space="0"/>
              <w:left w:val="single" w:color="auto" w:sz="4" w:space="0"/>
              <w:bottom w:val="single" w:color="auto" w:sz="4" w:space="0"/>
              <w:right w:val="single" w:color="auto" w:sz="4" w:space="0"/>
            </w:tcBorders>
          </w:tcPr>
          <w:p w14:paraId="3AC63130">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35</w:t>
            </w:r>
          </w:p>
        </w:tc>
        <w:tc>
          <w:tcPr>
            <w:tcW w:w="566" w:type="dxa"/>
            <w:tcBorders>
              <w:top w:val="single" w:color="auto" w:sz="4" w:space="0"/>
              <w:left w:val="single" w:color="auto" w:sz="4" w:space="0"/>
              <w:bottom w:val="single" w:color="auto" w:sz="4" w:space="0"/>
              <w:right w:val="single" w:color="auto" w:sz="4" w:space="0"/>
            </w:tcBorders>
          </w:tcPr>
          <w:p w14:paraId="23A40568">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30</w:t>
            </w:r>
          </w:p>
        </w:tc>
        <w:tc>
          <w:tcPr>
            <w:tcW w:w="566" w:type="dxa"/>
            <w:tcBorders>
              <w:top w:val="single" w:color="auto" w:sz="4" w:space="0"/>
              <w:left w:val="single" w:color="auto" w:sz="4" w:space="0"/>
              <w:bottom w:val="single" w:color="auto" w:sz="4" w:space="0"/>
              <w:right w:val="single" w:color="auto" w:sz="4" w:space="0"/>
            </w:tcBorders>
          </w:tcPr>
          <w:p w14:paraId="5C533210">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35</w:t>
            </w:r>
          </w:p>
        </w:tc>
        <w:tc>
          <w:tcPr>
            <w:tcW w:w="566" w:type="dxa"/>
            <w:tcBorders>
              <w:top w:val="single" w:color="auto" w:sz="4" w:space="0"/>
              <w:left w:val="single" w:color="auto" w:sz="4" w:space="0"/>
              <w:bottom w:val="single" w:color="auto" w:sz="4" w:space="0"/>
              <w:right w:val="single" w:color="auto" w:sz="4" w:space="0"/>
            </w:tcBorders>
          </w:tcPr>
          <w:p w14:paraId="4690047F">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35</w:t>
            </w:r>
          </w:p>
        </w:tc>
      </w:tr>
      <w:tr w14:paraId="63999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trPr>
        <w:tc>
          <w:tcPr>
            <w:tcW w:w="533" w:type="dxa"/>
            <w:tcBorders>
              <w:top w:val="single" w:color="auto" w:sz="4" w:space="0"/>
              <w:left w:val="single" w:color="auto" w:sz="4" w:space="0"/>
              <w:bottom w:val="single" w:color="auto" w:sz="4" w:space="0"/>
              <w:right w:val="single" w:color="auto" w:sz="4" w:space="0"/>
            </w:tcBorders>
          </w:tcPr>
          <w:p w14:paraId="009324FA">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tc>
        <w:tc>
          <w:tcPr>
            <w:tcW w:w="426" w:type="dxa"/>
            <w:tcBorders>
              <w:top w:val="single" w:color="auto" w:sz="4" w:space="0"/>
              <w:left w:val="single" w:color="auto" w:sz="4" w:space="0"/>
              <w:bottom w:val="single" w:color="auto" w:sz="4" w:space="0"/>
              <w:right w:val="single" w:color="auto" w:sz="4" w:space="0"/>
            </w:tcBorders>
            <w:textDirection w:val="btLr"/>
          </w:tcPr>
          <w:p w14:paraId="5F866D5B">
            <w:pPr>
              <w:spacing w:after="0" w:line="360" w:lineRule="auto"/>
              <w:ind w:left="113" w:right="113"/>
              <w:rPr>
                <w:rFonts w:ascii="Times New Roman" w:hAnsi="Times New Roman" w:eastAsia="Calibri" w:cs="Times New Roman"/>
                <w:sz w:val="24"/>
                <w:szCs w:val="24"/>
              </w:rPr>
            </w:pPr>
            <w:r>
              <w:rPr>
                <w:rFonts w:ascii="Times New Roman" w:hAnsi="Times New Roman" w:eastAsia="Calibri" w:cs="Times New Roman"/>
                <w:sz w:val="24"/>
                <w:szCs w:val="24"/>
              </w:rPr>
              <w:t>средний</w:t>
            </w:r>
          </w:p>
        </w:tc>
        <w:tc>
          <w:tcPr>
            <w:tcW w:w="566" w:type="dxa"/>
            <w:tcBorders>
              <w:top w:val="single" w:color="auto" w:sz="4" w:space="0"/>
              <w:left w:val="single" w:color="auto" w:sz="4" w:space="0"/>
              <w:bottom w:val="single" w:color="auto" w:sz="4" w:space="0"/>
              <w:right w:val="single" w:color="auto" w:sz="4" w:space="0"/>
            </w:tcBorders>
          </w:tcPr>
          <w:p w14:paraId="437C10A5">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60</w:t>
            </w:r>
          </w:p>
        </w:tc>
        <w:tc>
          <w:tcPr>
            <w:tcW w:w="566" w:type="dxa"/>
            <w:tcBorders>
              <w:top w:val="single" w:color="auto" w:sz="4" w:space="0"/>
              <w:left w:val="single" w:color="auto" w:sz="4" w:space="0"/>
              <w:bottom w:val="single" w:color="auto" w:sz="4" w:space="0"/>
              <w:right w:val="single" w:color="auto" w:sz="4" w:space="0"/>
            </w:tcBorders>
          </w:tcPr>
          <w:p w14:paraId="65E3FE11">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65</w:t>
            </w:r>
          </w:p>
        </w:tc>
        <w:tc>
          <w:tcPr>
            <w:tcW w:w="567" w:type="dxa"/>
            <w:tcBorders>
              <w:top w:val="single" w:color="auto" w:sz="4" w:space="0"/>
              <w:left w:val="single" w:color="auto" w:sz="4" w:space="0"/>
              <w:bottom w:val="single" w:color="auto" w:sz="4" w:space="0"/>
              <w:right w:val="single" w:color="auto" w:sz="4" w:space="0"/>
            </w:tcBorders>
          </w:tcPr>
          <w:p w14:paraId="0E55C976">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65</w:t>
            </w:r>
          </w:p>
        </w:tc>
        <w:tc>
          <w:tcPr>
            <w:tcW w:w="567" w:type="dxa"/>
            <w:tcBorders>
              <w:top w:val="single" w:color="auto" w:sz="4" w:space="0"/>
              <w:left w:val="single" w:color="auto" w:sz="4" w:space="0"/>
              <w:bottom w:val="single" w:color="auto" w:sz="4" w:space="0"/>
              <w:right w:val="single" w:color="auto" w:sz="4" w:space="0"/>
            </w:tcBorders>
          </w:tcPr>
          <w:p w14:paraId="00C25457">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70</w:t>
            </w:r>
          </w:p>
        </w:tc>
        <w:tc>
          <w:tcPr>
            <w:tcW w:w="567" w:type="dxa"/>
            <w:tcBorders>
              <w:top w:val="single" w:color="auto" w:sz="4" w:space="0"/>
              <w:left w:val="single" w:color="auto" w:sz="4" w:space="0"/>
              <w:bottom w:val="single" w:color="auto" w:sz="4" w:space="0"/>
              <w:right w:val="single" w:color="auto" w:sz="4" w:space="0"/>
            </w:tcBorders>
          </w:tcPr>
          <w:p w14:paraId="3C4ECF26">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60</w:t>
            </w:r>
          </w:p>
        </w:tc>
        <w:tc>
          <w:tcPr>
            <w:tcW w:w="567" w:type="dxa"/>
            <w:tcBorders>
              <w:top w:val="single" w:color="auto" w:sz="4" w:space="0"/>
              <w:left w:val="single" w:color="auto" w:sz="4" w:space="0"/>
              <w:bottom w:val="single" w:color="auto" w:sz="4" w:space="0"/>
              <w:right w:val="single" w:color="auto" w:sz="4" w:space="0"/>
            </w:tcBorders>
          </w:tcPr>
          <w:p w14:paraId="735109C2">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70</w:t>
            </w:r>
          </w:p>
        </w:tc>
        <w:tc>
          <w:tcPr>
            <w:tcW w:w="567" w:type="dxa"/>
            <w:tcBorders>
              <w:top w:val="single" w:color="auto" w:sz="4" w:space="0"/>
              <w:left w:val="single" w:color="auto" w:sz="4" w:space="0"/>
              <w:bottom w:val="single" w:color="auto" w:sz="4" w:space="0"/>
              <w:right w:val="single" w:color="auto" w:sz="4" w:space="0"/>
            </w:tcBorders>
          </w:tcPr>
          <w:p w14:paraId="0A88F5DC">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65</w:t>
            </w:r>
          </w:p>
        </w:tc>
        <w:tc>
          <w:tcPr>
            <w:tcW w:w="567" w:type="dxa"/>
            <w:tcBorders>
              <w:top w:val="single" w:color="auto" w:sz="4" w:space="0"/>
              <w:left w:val="single" w:color="auto" w:sz="4" w:space="0"/>
              <w:bottom w:val="single" w:color="auto" w:sz="4" w:space="0"/>
              <w:right w:val="single" w:color="auto" w:sz="4" w:space="0"/>
            </w:tcBorders>
          </w:tcPr>
          <w:p w14:paraId="5FBA4C6A">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75</w:t>
            </w:r>
          </w:p>
        </w:tc>
        <w:tc>
          <w:tcPr>
            <w:tcW w:w="567" w:type="dxa"/>
            <w:tcBorders>
              <w:top w:val="single" w:color="auto" w:sz="4" w:space="0"/>
              <w:left w:val="single" w:color="auto" w:sz="4" w:space="0"/>
              <w:bottom w:val="single" w:color="auto" w:sz="4" w:space="0"/>
              <w:right w:val="single" w:color="auto" w:sz="4" w:space="0"/>
            </w:tcBorders>
          </w:tcPr>
          <w:p w14:paraId="1DB15CCA">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70</w:t>
            </w:r>
          </w:p>
        </w:tc>
        <w:tc>
          <w:tcPr>
            <w:tcW w:w="567" w:type="dxa"/>
            <w:tcBorders>
              <w:top w:val="single" w:color="auto" w:sz="4" w:space="0"/>
              <w:left w:val="single" w:color="auto" w:sz="4" w:space="0"/>
              <w:bottom w:val="single" w:color="auto" w:sz="4" w:space="0"/>
              <w:right w:val="single" w:color="auto" w:sz="4" w:space="0"/>
            </w:tcBorders>
          </w:tcPr>
          <w:p w14:paraId="1D10D2DE">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75</w:t>
            </w:r>
          </w:p>
        </w:tc>
        <w:tc>
          <w:tcPr>
            <w:tcW w:w="567" w:type="dxa"/>
            <w:tcBorders>
              <w:top w:val="single" w:color="auto" w:sz="4" w:space="0"/>
              <w:left w:val="single" w:color="auto" w:sz="4" w:space="0"/>
              <w:bottom w:val="single" w:color="auto" w:sz="4" w:space="0"/>
              <w:right w:val="single" w:color="auto" w:sz="4" w:space="0"/>
            </w:tcBorders>
          </w:tcPr>
          <w:p w14:paraId="4FD5F641">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70</w:t>
            </w:r>
          </w:p>
        </w:tc>
        <w:tc>
          <w:tcPr>
            <w:tcW w:w="567" w:type="dxa"/>
            <w:tcBorders>
              <w:top w:val="single" w:color="auto" w:sz="4" w:space="0"/>
              <w:left w:val="single" w:color="auto" w:sz="4" w:space="0"/>
              <w:bottom w:val="single" w:color="auto" w:sz="4" w:space="0"/>
              <w:right w:val="single" w:color="auto" w:sz="4" w:space="0"/>
            </w:tcBorders>
          </w:tcPr>
          <w:p w14:paraId="0F5B4510">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80</w:t>
            </w:r>
          </w:p>
        </w:tc>
        <w:tc>
          <w:tcPr>
            <w:tcW w:w="566" w:type="dxa"/>
            <w:tcBorders>
              <w:top w:val="single" w:color="auto" w:sz="4" w:space="0"/>
              <w:left w:val="single" w:color="auto" w:sz="4" w:space="0"/>
              <w:bottom w:val="single" w:color="auto" w:sz="4" w:space="0"/>
              <w:right w:val="single" w:color="auto" w:sz="4" w:space="0"/>
            </w:tcBorders>
          </w:tcPr>
          <w:p w14:paraId="62AC4206">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65</w:t>
            </w:r>
          </w:p>
        </w:tc>
        <w:tc>
          <w:tcPr>
            <w:tcW w:w="566" w:type="dxa"/>
            <w:tcBorders>
              <w:top w:val="single" w:color="auto" w:sz="4" w:space="0"/>
              <w:left w:val="single" w:color="auto" w:sz="4" w:space="0"/>
              <w:bottom w:val="single" w:color="auto" w:sz="4" w:space="0"/>
              <w:right w:val="single" w:color="auto" w:sz="4" w:space="0"/>
            </w:tcBorders>
          </w:tcPr>
          <w:p w14:paraId="1B27D1C3">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65</w:t>
            </w:r>
          </w:p>
        </w:tc>
        <w:tc>
          <w:tcPr>
            <w:tcW w:w="566" w:type="dxa"/>
            <w:tcBorders>
              <w:top w:val="single" w:color="auto" w:sz="4" w:space="0"/>
              <w:left w:val="single" w:color="auto" w:sz="4" w:space="0"/>
              <w:bottom w:val="single" w:color="auto" w:sz="4" w:space="0"/>
              <w:right w:val="single" w:color="auto" w:sz="4" w:space="0"/>
            </w:tcBorders>
          </w:tcPr>
          <w:p w14:paraId="75D1610D">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65</w:t>
            </w:r>
          </w:p>
        </w:tc>
        <w:tc>
          <w:tcPr>
            <w:tcW w:w="566" w:type="dxa"/>
            <w:tcBorders>
              <w:top w:val="single" w:color="auto" w:sz="4" w:space="0"/>
              <w:left w:val="single" w:color="auto" w:sz="4" w:space="0"/>
              <w:bottom w:val="single" w:color="auto" w:sz="4" w:space="0"/>
              <w:right w:val="single" w:color="auto" w:sz="4" w:space="0"/>
            </w:tcBorders>
          </w:tcPr>
          <w:p w14:paraId="7069E7FC">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65</w:t>
            </w:r>
          </w:p>
        </w:tc>
      </w:tr>
      <w:tr w14:paraId="60764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 w:hRule="atLeast"/>
        </w:trPr>
        <w:tc>
          <w:tcPr>
            <w:tcW w:w="533" w:type="dxa"/>
            <w:tcBorders>
              <w:top w:val="single" w:color="auto" w:sz="4" w:space="0"/>
              <w:left w:val="single" w:color="auto" w:sz="4" w:space="0"/>
              <w:bottom w:val="single" w:color="auto" w:sz="4" w:space="0"/>
              <w:right w:val="single" w:color="auto" w:sz="4" w:space="0"/>
            </w:tcBorders>
          </w:tcPr>
          <w:p w14:paraId="78672B65">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3.</w:t>
            </w:r>
          </w:p>
        </w:tc>
        <w:tc>
          <w:tcPr>
            <w:tcW w:w="426" w:type="dxa"/>
            <w:tcBorders>
              <w:top w:val="single" w:color="auto" w:sz="4" w:space="0"/>
              <w:left w:val="single" w:color="auto" w:sz="4" w:space="0"/>
              <w:bottom w:val="single" w:color="auto" w:sz="4" w:space="0"/>
              <w:right w:val="single" w:color="auto" w:sz="4" w:space="0"/>
            </w:tcBorders>
            <w:textDirection w:val="btLr"/>
          </w:tcPr>
          <w:p w14:paraId="0F4D0180">
            <w:pPr>
              <w:spacing w:after="0" w:line="360" w:lineRule="auto"/>
              <w:ind w:left="113" w:right="113"/>
              <w:rPr>
                <w:rFonts w:ascii="Times New Roman" w:hAnsi="Times New Roman" w:eastAsia="Calibri" w:cs="Times New Roman"/>
                <w:sz w:val="24"/>
                <w:szCs w:val="24"/>
              </w:rPr>
            </w:pPr>
            <w:r>
              <w:rPr>
                <w:rFonts w:ascii="Times New Roman" w:hAnsi="Times New Roman" w:eastAsia="Calibri" w:cs="Times New Roman"/>
                <w:sz w:val="24"/>
                <w:szCs w:val="24"/>
              </w:rPr>
              <w:t>низкий</w:t>
            </w:r>
          </w:p>
        </w:tc>
        <w:tc>
          <w:tcPr>
            <w:tcW w:w="566" w:type="dxa"/>
            <w:tcBorders>
              <w:top w:val="single" w:color="auto" w:sz="4" w:space="0"/>
              <w:left w:val="single" w:color="auto" w:sz="4" w:space="0"/>
              <w:bottom w:val="single" w:color="auto" w:sz="4" w:space="0"/>
              <w:right w:val="single" w:color="auto" w:sz="4" w:space="0"/>
            </w:tcBorders>
          </w:tcPr>
          <w:p w14:paraId="53B7ADD4">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30</w:t>
            </w:r>
          </w:p>
        </w:tc>
        <w:tc>
          <w:tcPr>
            <w:tcW w:w="566" w:type="dxa"/>
            <w:tcBorders>
              <w:top w:val="single" w:color="auto" w:sz="4" w:space="0"/>
              <w:left w:val="single" w:color="auto" w:sz="4" w:space="0"/>
              <w:bottom w:val="single" w:color="auto" w:sz="4" w:space="0"/>
              <w:right w:val="single" w:color="auto" w:sz="4" w:space="0"/>
            </w:tcBorders>
          </w:tcPr>
          <w:p w14:paraId="4B18995D">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25</w:t>
            </w:r>
          </w:p>
        </w:tc>
        <w:tc>
          <w:tcPr>
            <w:tcW w:w="567" w:type="dxa"/>
            <w:tcBorders>
              <w:top w:val="single" w:color="auto" w:sz="4" w:space="0"/>
              <w:left w:val="single" w:color="auto" w:sz="4" w:space="0"/>
              <w:bottom w:val="single" w:color="auto" w:sz="4" w:space="0"/>
              <w:right w:val="single" w:color="auto" w:sz="4" w:space="0"/>
            </w:tcBorders>
          </w:tcPr>
          <w:p w14:paraId="30F1E975">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25</w:t>
            </w:r>
          </w:p>
        </w:tc>
        <w:tc>
          <w:tcPr>
            <w:tcW w:w="567" w:type="dxa"/>
            <w:tcBorders>
              <w:top w:val="single" w:color="auto" w:sz="4" w:space="0"/>
              <w:left w:val="single" w:color="auto" w:sz="4" w:space="0"/>
              <w:bottom w:val="single" w:color="auto" w:sz="4" w:space="0"/>
              <w:right w:val="single" w:color="auto" w:sz="4" w:space="0"/>
            </w:tcBorders>
          </w:tcPr>
          <w:p w14:paraId="4397DC41">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5</w:t>
            </w:r>
          </w:p>
        </w:tc>
        <w:tc>
          <w:tcPr>
            <w:tcW w:w="567" w:type="dxa"/>
            <w:tcBorders>
              <w:top w:val="single" w:color="auto" w:sz="4" w:space="0"/>
              <w:left w:val="single" w:color="auto" w:sz="4" w:space="0"/>
              <w:bottom w:val="single" w:color="auto" w:sz="4" w:space="0"/>
              <w:right w:val="single" w:color="auto" w:sz="4" w:space="0"/>
            </w:tcBorders>
          </w:tcPr>
          <w:p w14:paraId="113DD9B4">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567" w:type="dxa"/>
            <w:tcBorders>
              <w:top w:val="single" w:color="auto" w:sz="4" w:space="0"/>
              <w:left w:val="single" w:color="auto" w:sz="4" w:space="0"/>
              <w:bottom w:val="single" w:color="auto" w:sz="4" w:space="0"/>
              <w:right w:val="single" w:color="auto" w:sz="4" w:space="0"/>
            </w:tcBorders>
          </w:tcPr>
          <w:p w14:paraId="52A861CD">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20</w:t>
            </w:r>
          </w:p>
        </w:tc>
        <w:tc>
          <w:tcPr>
            <w:tcW w:w="567" w:type="dxa"/>
            <w:tcBorders>
              <w:top w:val="single" w:color="auto" w:sz="4" w:space="0"/>
              <w:left w:val="single" w:color="auto" w:sz="4" w:space="0"/>
              <w:bottom w:val="single" w:color="auto" w:sz="4" w:space="0"/>
              <w:right w:val="single" w:color="auto" w:sz="4" w:space="0"/>
            </w:tcBorders>
          </w:tcPr>
          <w:p w14:paraId="3CB2FD80">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25</w:t>
            </w:r>
          </w:p>
        </w:tc>
        <w:tc>
          <w:tcPr>
            <w:tcW w:w="567" w:type="dxa"/>
            <w:tcBorders>
              <w:top w:val="single" w:color="auto" w:sz="4" w:space="0"/>
              <w:left w:val="single" w:color="auto" w:sz="4" w:space="0"/>
              <w:bottom w:val="single" w:color="auto" w:sz="4" w:space="0"/>
              <w:right w:val="single" w:color="auto" w:sz="4" w:space="0"/>
            </w:tcBorders>
          </w:tcPr>
          <w:p w14:paraId="5799BEE8">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5</w:t>
            </w:r>
          </w:p>
        </w:tc>
        <w:tc>
          <w:tcPr>
            <w:tcW w:w="567" w:type="dxa"/>
            <w:tcBorders>
              <w:top w:val="single" w:color="auto" w:sz="4" w:space="0"/>
              <w:left w:val="single" w:color="auto" w:sz="4" w:space="0"/>
              <w:bottom w:val="single" w:color="auto" w:sz="4" w:space="0"/>
              <w:right w:val="single" w:color="auto" w:sz="4" w:space="0"/>
            </w:tcBorders>
          </w:tcPr>
          <w:p w14:paraId="364798AC">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30</w:t>
            </w:r>
          </w:p>
        </w:tc>
        <w:tc>
          <w:tcPr>
            <w:tcW w:w="567" w:type="dxa"/>
            <w:tcBorders>
              <w:top w:val="single" w:color="auto" w:sz="4" w:space="0"/>
              <w:left w:val="single" w:color="auto" w:sz="4" w:space="0"/>
              <w:bottom w:val="single" w:color="auto" w:sz="4" w:space="0"/>
              <w:right w:val="single" w:color="auto" w:sz="4" w:space="0"/>
            </w:tcBorders>
          </w:tcPr>
          <w:p w14:paraId="3163A037">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25</w:t>
            </w:r>
          </w:p>
        </w:tc>
        <w:tc>
          <w:tcPr>
            <w:tcW w:w="567" w:type="dxa"/>
            <w:tcBorders>
              <w:top w:val="single" w:color="auto" w:sz="4" w:space="0"/>
              <w:left w:val="single" w:color="auto" w:sz="4" w:space="0"/>
              <w:bottom w:val="single" w:color="auto" w:sz="4" w:space="0"/>
              <w:right w:val="single" w:color="auto" w:sz="4" w:space="0"/>
            </w:tcBorders>
          </w:tcPr>
          <w:p w14:paraId="612A05B9">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25</w:t>
            </w:r>
          </w:p>
        </w:tc>
        <w:tc>
          <w:tcPr>
            <w:tcW w:w="567" w:type="dxa"/>
            <w:tcBorders>
              <w:top w:val="single" w:color="auto" w:sz="4" w:space="0"/>
              <w:left w:val="single" w:color="auto" w:sz="4" w:space="0"/>
              <w:bottom w:val="single" w:color="auto" w:sz="4" w:space="0"/>
              <w:right w:val="single" w:color="auto" w:sz="4" w:space="0"/>
            </w:tcBorders>
          </w:tcPr>
          <w:p w14:paraId="70C7763D">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5</w:t>
            </w:r>
          </w:p>
        </w:tc>
        <w:tc>
          <w:tcPr>
            <w:tcW w:w="566" w:type="dxa"/>
            <w:tcBorders>
              <w:top w:val="single" w:color="auto" w:sz="4" w:space="0"/>
              <w:left w:val="single" w:color="auto" w:sz="4" w:space="0"/>
              <w:bottom w:val="single" w:color="auto" w:sz="4" w:space="0"/>
              <w:right w:val="single" w:color="auto" w:sz="4" w:space="0"/>
            </w:tcBorders>
          </w:tcPr>
          <w:p w14:paraId="0E167830">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566" w:type="dxa"/>
            <w:tcBorders>
              <w:top w:val="single" w:color="auto" w:sz="4" w:space="0"/>
              <w:left w:val="single" w:color="auto" w:sz="4" w:space="0"/>
              <w:bottom w:val="single" w:color="auto" w:sz="4" w:space="0"/>
              <w:right w:val="single" w:color="auto" w:sz="4" w:space="0"/>
            </w:tcBorders>
          </w:tcPr>
          <w:p w14:paraId="01483065">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5</w:t>
            </w:r>
          </w:p>
        </w:tc>
        <w:tc>
          <w:tcPr>
            <w:tcW w:w="566" w:type="dxa"/>
            <w:tcBorders>
              <w:top w:val="single" w:color="auto" w:sz="4" w:space="0"/>
              <w:left w:val="single" w:color="auto" w:sz="4" w:space="0"/>
              <w:bottom w:val="single" w:color="auto" w:sz="4" w:space="0"/>
              <w:right w:val="single" w:color="auto" w:sz="4" w:space="0"/>
            </w:tcBorders>
          </w:tcPr>
          <w:p w14:paraId="63C4D757">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566" w:type="dxa"/>
            <w:tcBorders>
              <w:top w:val="single" w:color="auto" w:sz="4" w:space="0"/>
              <w:left w:val="single" w:color="auto" w:sz="4" w:space="0"/>
              <w:bottom w:val="single" w:color="auto" w:sz="4" w:space="0"/>
              <w:right w:val="single" w:color="auto" w:sz="4" w:space="0"/>
            </w:tcBorders>
          </w:tcPr>
          <w:p w14:paraId="3E73ED24">
            <w:pPr>
              <w:spacing w:after="0" w:line="360" w:lineRule="auto"/>
              <w:rPr>
                <w:rFonts w:ascii="Times New Roman" w:hAnsi="Times New Roman" w:eastAsia="Calibri" w:cs="Times New Roman"/>
                <w:sz w:val="24"/>
                <w:szCs w:val="24"/>
              </w:rPr>
            </w:pPr>
            <w:r>
              <w:rPr>
                <w:rFonts w:ascii="Times New Roman" w:hAnsi="Times New Roman" w:eastAsia="Calibri" w:cs="Times New Roman"/>
                <w:sz w:val="24"/>
                <w:szCs w:val="24"/>
              </w:rPr>
              <w:t>0</w:t>
            </w:r>
          </w:p>
        </w:tc>
      </w:tr>
    </w:tbl>
    <w:p w14:paraId="24364296">
      <w:pPr>
        <w:spacing w:line="360" w:lineRule="auto"/>
        <w:rPr>
          <w:rFonts w:ascii="Times New Roman" w:hAnsi="Times New Roman" w:eastAsia="Calibri" w:cs="Times New Roman"/>
          <w:sz w:val="24"/>
          <w:szCs w:val="24"/>
        </w:rPr>
      </w:pPr>
      <w:r>
        <w:rPr>
          <w:rFonts w:ascii="Times New Roman" w:hAnsi="Times New Roman" w:eastAsia="Times New Roman" w:cs="Times New Roman"/>
          <w:sz w:val="24"/>
          <w:szCs w:val="24"/>
        </w:rPr>
        <w:t xml:space="preserve"> </w:t>
      </w:r>
    </w:p>
    <w:p w14:paraId="26791FAC">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Сопоставив уровни знаний и представлений детей контрольной и экспериментальной групп, мы определили, что у детей ЭГ произошли положительные изменения: высокий уровень повысился, средний уровень повысился, низкий уровень снизился. </w:t>
      </w:r>
    </w:p>
    <w:p w14:paraId="31D00815">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lang w:eastAsia="ru-RU"/>
        </w:rPr>
        <w:drawing>
          <wp:inline distT="0" distB="0" distL="0" distR="0">
            <wp:extent cx="5486400"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E2C722C">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Диаграмма 1. Результаты исследования знаний о профессиях детей экспериментальной группы на контрольном этапе исследования.</w:t>
      </w:r>
    </w:p>
    <w:p w14:paraId="0703565E">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У детей КГ результаты остались практически теми же, т.к. в этой группе работа формирующего этапа эксперимента не проводилась.</w:t>
      </w:r>
    </w:p>
    <w:p w14:paraId="366C7398">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lang w:eastAsia="ru-RU"/>
        </w:rPr>
        <w:drawing>
          <wp:inline distT="0" distB="0" distL="0" distR="0">
            <wp:extent cx="5486400" cy="2657475"/>
            <wp:effectExtent l="19050" t="0" r="1905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37DD16B">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Диаграмма 2. Результаты исследования знаний детей контрольной группы о профессиях на контрольном этапе исследования</w:t>
      </w:r>
    </w:p>
    <w:p w14:paraId="01444A1A">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Итогом целенаправленной работы по формированию знаний и представлений о профессиях и труде взрослых у дошкольников является рост положительной динамики.</w:t>
      </w:r>
    </w:p>
    <w:p w14:paraId="65A8DF61">
      <w:pPr>
        <w:spacing w:after="0" w:line="360" w:lineRule="auto"/>
        <w:ind w:firstLine="709"/>
        <w:jc w:val="both"/>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Calibri" w:cs="Times New Roman"/>
          <w:sz w:val="28"/>
          <w:szCs w:val="28"/>
        </w:rPr>
        <w:t xml:space="preserve"> </w:t>
      </w: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shd w:val="clear" w:color="auto" w:fill="FFFFFF"/>
          <w:lang w:eastAsia="ru-RU"/>
        </w:rPr>
        <w:t>Для реализации следующей задачи исследования нами был проведен анализ методического оснащения.</w:t>
      </w:r>
    </w:p>
    <w:p w14:paraId="1FB65B04">
      <w:pPr>
        <w:spacing w:after="0" w:line="360" w:lineRule="auto"/>
        <w:ind w:firstLine="709"/>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Таблица 8</w:t>
      </w:r>
    </w:p>
    <w:p w14:paraId="0AE5BBB2">
      <w:pPr>
        <w:spacing w:after="0" w:line="360" w:lineRule="auto"/>
        <w:ind w:firstLine="709"/>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Анализ методического оснащения по направлению ранней профориентации дошкольников</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
        <w:gridCol w:w="4245"/>
        <w:gridCol w:w="4732"/>
      </w:tblGrid>
      <w:tr w14:paraId="17C9C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2960B8BA">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4245" w:type="dxa"/>
          </w:tcPr>
          <w:p w14:paraId="3F7A7A4B">
            <w:pPr>
              <w:spacing w:after="0" w:line="240" w:lineRule="auto"/>
              <w:rPr>
                <w:rFonts w:ascii="Times New Roman" w:hAnsi="Times New Roman" w:cs="Times New Roman"/>
                <w:sz w:val="24"/>
                <w:szCs w:val="24"/>
              </w:rPr>
            </w:pPr>
            <w:r>
              <w:rPr>
                <w:rFonts w:ascii="Times New Roman" w:hAnsi="Times New Roman" w:cs="Times New Roman"/>
                <w:sz w:val="24"/>
                <w:szCs w:val="24"/>
              </w:rPr>
              <w:t>Параметр методического оснащения</w:t>
            </w:r>
          </w:p>
        </w:tc>
        <w:tc>
          <w:tcPr>
            <w:tcW w:w="4732" w:type="dxa"/>
          </w:tcPr>
          <w:p w14:paraId="544E86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Количественные показатели оснащенности</w:t>
            </w:r>
          </w:p>
        </w:tc>
      </w:tr>
      <w:tr w14:paraId="41143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09B6BC4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245" w:type="dxa"/>
          </w:tcPr>
          <w:p w14:paraId="5537EA5D">
            <w:pPr>
              <w:spacing w:after="0" w:line="240" w:lineRule="auto"/>
              <w:rPr>
                <w:rFonts w:ascii="Times New Roman" w:hAnsi="Times New Roman" w:cs="Times New Roman"/>
                <w:sz w:val="24"/>
                <w:szCs w:val="24"/>
              </w:rPr>
            </w:pPr>
            <w:r>
              <w:rPr>
                <w:rFonts w:ascii="Times New Roman" w:hAnsi="Times New Roman" w:cs="Times New Roman"/>
                <w:sz w:val="24"/>
                <w:szCs w:val="24"/>
              </w:rPr>
              <w:t>Методическая литература</w:t>
            </w:r>
          </w:p>
        </w:tc>
        <w:tc>
          <w:tcPr>
            <w:tcW w:w="4732" w:type="dxa"/>
          </w:tcPr>
          <w:p w14:paraId="2F36F9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r>
      <w:tr w14:paraId="2A012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209AE758">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245" w:type="dxa"/>
          </w:tcPr>
          <w:p w14:paraId="5F527FC1">
            <w:pPr>
              <w:spacing w:after="0" w:line="240" w:lineRule="auto"/>
              <w:rPr>
                <w:rFonts w:ascii="Times New Roman" w:hAnsi="Times New Roman" w:cs="Times New Roman"/>
                <w:sz w:val="24"/>
                <w:szCs w:val="24"/>
              </w:rPr>
            </w:pPr>
            <w:r>
              <w:rPr>
                <w:rFonts w:ascii="Times New Roman" w:hAnsi="Times New Roman" w:cs="Times New Roman"/>
                <w:sz w:val="24"/>
                <w:szCs w:val="24"/>
              </w:rPr>
              <w:t>Диагностические опросники</w:t>
            </w:r>
          </w:p>
        </w:tc>
        <w:tc>
          <w:tcPr>
            <w:tcW w:w="4732" w:type="dxa"/>
          </w:tcPr>
          <w:p w14:paraId="7E596C2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14:paraId="7A4D9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29EB978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245" w:type="dxa"/>
          </w:tcPr>
          <w:p w14:paraId="7F7AA373">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Консультаций для педагогов по ранней профессиональной ориентации</w:t>
            </w:r>
          </w:p>
        </w:tc>
        <w:tc>
          <w:tcPr>
            <w:tcW w:w="4732" w:type="dxa"/>
          </w:tcPr>
          <w:p w14:paraId="560841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14:paraId="7CDC7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757AFB18">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245" w:type="dxa"/>
          </w:tcPr>
          <w:p w14:paraId="3BE8AE74">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Картотека дидактических игр</w:t>
            </w:r>
          </w:p>
        </w:tc>
        <w:tc>
          <w:tcPr>
            <w:tcW w:w="4732" w:type="dxa"/>
          </w:tcPr>
          <w:p w14:paraId="634E1E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r>
      <w:tr w14:paraId="4D2BB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47E3979A">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245" w:type="dxa"/>
          </w:tcPr>
          <w:p w14:paraId="269DECA0">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Детская литература по теме «Профессии»</w:t>
            </w:r>
          </w:p>
        </w:tc>
        <w:tc>
          <w:tcPr>
            <w:tcW w:w="4732" w:type="dxa"/>
          </w:tcPr>
          <w:p w14:paraId="22A34FE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r>
      <w:tr w14:paraId="46DC7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23B997F7">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245" w:type="dxa"/>
          </w:tcPr>
          <w:p w14:paraId="5563934B">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Картины по теме «Труд человека»</w:t>
            </w:r>
          </w:p>
        </w:tc>
        <w:tc>
          <w:tcPr>
            <w:tcW w:w="4732" w:type="dxa"/>
          </w:tcPr>
          <w:p w14:paraId="3B96BA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r>
      <w:tr w14:paraId="00D2A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48AB446A">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245" w:type="dxa"/>
          </w:tcPr>
          <w:p w14:paraId="7CB83ECC">
            <w:pPr>
              <w:spacing w:after="0" w:line="240" w:lineRule="auto"/>
              <w:rPr>
                <w:rFonts w:ascii="Times New Roman" w:hAnsi="Times New Roman" w:cs="Times New Roman"/>
                <w:sz w:val="24"/>
                <w:szCs w:val="24"/>
              </w:rPr>
            </w:pPr>
            <w:r>
              <w:rPr>
                <w:rFonts w:ascii="Times New Roman" w:hAnsi="Times New Roman" w:eastAsia="Times New Roman" w:cs="Times New Roman"/>
                <w:bCs/>
                <w:sz w:val="24"/>
                <w:szCs w:val="24"/>
                <w:lang w:eastAsia="ru-RU"/>
              </w:rPr>
              <w:t>Рабочие программы</w:t>
            </w:r>
          </w:p>
        </w:tc>
        <w:tc>
          <w:tcPr>
            <w:tcW w:w="4732" w:type="dxa"/>
          </w:tcPr>
          <w:p w14:paraId="118AE2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bl>
    <w:p w14:paraId="47130074">
      <w:pPr>
        <w:tabs>
          <w:tab w:val="left" w:pos="4095"/>
        </w:tabs>
        <w:spacing w:line="360"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w:t>
      </w:r>
    </w:p>
    <w:p w14:paraId="6B1AC337">
      <w:pPr>
        <w:tabs>
          <w:tab w:val="left" w:pos="4095"/>
        </w:tabs>
        <w:spacing w:line="360" w:lineRule="auto"/>
        <w:ind w:firstLine="709"/>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В результате анализа методического оснащения было выявлено, что:</w:t>
      </w:r>
    </w:p>
    <w:p w14:paraId="783B3814">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В детском саду присутствует методическая литература в количестве 24 источников  (список  источников представлен в Приложении № 4).</w:t>
      </w:r>
    </w:p>
    <w:p w14:paraId="440B55AF">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Кроме этого в детском саду имеется комплект диагностических методик для детей по ранней профориентации дошкольников, которые включают в себя опросники Г.С. Абрамовой и  Л.В. Куцаковой </w:t>
      </w:r>
      <w:r>
        <w:rPr>
          <w:rFonts w:ascii="Times New Roman" w:hAnsi="Times New Roman" w:eastAsia="Times New Roman" w:cs="Times New Roman"/>
          <w:bCs/>
          <w:sz w:val="28"/>
          <w:szCs w:val="28"/>
          <w:lang w:eastAsia="ru-RU"/>
        </w:rPr>
        <w:t xml:space="preserve">«Профессиональная деятельность взрослых» и другие. </w:t>
      </w:r>
    </w:p>
    <w:p w14:paraId="44F7B42C">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В методическом кабинете старшим воспитателем разработана серия консультаций для педагогов по ранней профессиональной ориентации, которая включает в себя 16 тем.</w:t>
      </w:r>
    </w:p>
    <w:p w14:paraId="2A6D0962">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Также в детском саду оформлена к</w:t>
      </w:r>
      <w:r>
        <w:rPr>
          <w:rFonts w:ascii="Times New Roman" w:hAnsi="Times New Roman" w:eastAsia="Times New Roman" w:cs="Times New Roman"/>
          <w:bCs/>
          <w:sz w:val="28"/>
          <w:szCs w:val="28"/>
          <w:lang w:eastAsia="ru-RU"/>
        </w:rPr>
        <w:t>артотека дидактических игр «Все профессии нужны, все профессии важны!». Данная картотека включает в себя 44 игры.</w:t>
      </w:r>
    </w:p>
    <w:p w14:paraId="7577C5DC">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Кроме этого в методическом кабинете имеется детская литература по теме «Профессии» в количестве 19 источников. </w:t>
      </w:r>
    </w:p>
    <w:p w14:paraId="7185E2AE">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Для ранней профориентации в детском саду есть в наличии картины по теме «Труд человека» в количестве 21 картин. </w:t>
      </w:r>
    </w:p>
    <w:p w14:paraId="3192D61C">
      <w:pPr>
        <w:pStyle w:val="15"/>
        <w:numPr>
          <w:ilvl w:val="2"/>
          <w:numId w:val="19"/>
        </w:numPr>
        <w:shd w:val="clear" w:color="auto" w:fill="FFFFFF"/>
        <w:spacing w:after="0" w:line="360" w:lineRule="auto"/>
        <w:ind w:left="0"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Также коллективом ДОО разработаны рабочие программы по различным направлениям работы по ранней профориентации дошкольников.</w:t>
      </w:r>
    </w:p>
    <w:p w14:paraId="55AEDB38">
      <w:pPr>
        <w:shd w:val="clear" w:color="auto" w:fill="FFFFFF"/>
        <w:spacing w:after="0" w:line="36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Анализ показал, что имеющееся методическое оснащение не систематизировано в полной мере, недостаточно структурировано и используется фрагментарно, часть из них устаревшее. </w:t>
      </w:r>
    </w:p>
    <w:p w14:paraId="0498E1C3">
      <w:pPr>
        <w:pStyle w:val="15"/>
        <w:shd w:val="clear" w:color="auto" w:fill="FFFFFF"/>
        <w:spacing w:after="0" w:line="360" w:lineRule="auto"/>
        <w:ind w:left="0" w:firstLine="720"/>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Итак,  результаты контрольного эксперимента показали, что реализация модели ранней профессиональной ориентации дошкольников позволила пополнить развивающую предметно – пространственную  среду группы и детского сада,  методический  материал  для работы как с детьми, так с педагогами и  родителями по ранней профессиональной ориентации дошкольников, повысить уровень компетентности педагогов, привлечь к данному направлению  родителей, повысить уровень знаний у дошкольников о профессиях и трудовых навыках  людей  различных профессий.</w:t>
      </w:r>
    </w:p>
    <w:p w14:paraId="28187335">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Таким образом, на основании положительной динамики, происходящей в результате  применения  методических рекомендаций по ранней профориентации в экспериментальной группе, можно сделать вывод, что данный вид работы способствует эффективному формированию знаний и представлений о профессиях и труде взрослых у детей дошкольного возраста.</w:t>
      </w:r>
    </w:p>
    <w:p w14:paraId="099E2D04">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p>
    <w:p w14:paraId="436787B7">
      <w:pPr>
        <w:shd w:val="clear" w:color="auto" w:fill="FFFFFF"/>
        <w:autoSpaceDE w:val="0"/>
        <w:autoSpaceDN w:val="0"/>
        <w:adjustRightInd w:val="0"/>
        <w:spacing w:after="0" w:line="360" w:lineRule="auto"/>
        <w:contextualSpacing/>
        <w:jc w:val="both"/>
        <w:rPr>
          <w:rFonts w:ascii="Times New Roman" w:hAnsi="Times New Roman" w:eastAsia="Calibri" w:cs="Times New Roman"/>
          <w:sz w:val="28"/>
          <w:szCs w:val="28"/>
        </w:rPr>
      </w:pPr>
    </w:p>
    <w:p w14:paraId="069C659A">
      <w:pPr>
        <w:shd w:val="clear" w:color="auto" w:fill="FFFFFF"/>
        <w:autoSpaceDE w:val="0"/>
        <w:autoSpaceDN w:val="0"/>
        <w:adjustRightInd w:val="0"/>
        <w:spacing w:after="0" w:line="360" w:lineRule="auto"/>
        <w:contextualSpacing/>
        <w:jc w:val="both"/>
        <w:rPr>
          <w:rFonts w:ascii="Times New Roman" w:hAnsi="Times New Roman" w:eastAsia="Calibri" w:cs="Times New Roman"/>
          <w:sz w:val="28"/>
          <w:szCs w:val="28"/>
        </w:rPr>
      </w:pPr>
    </w:p>
    <w:p w14:paraId="62D10045">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p>
    <w:p w14:paraId="345332BA">
      <w:pPr>
        <w:spacing w:after="0" w:line="360" w:lineRule="auto"/>
        <w:contextualSpacing/>
        <w:jc w:val="center"/>
        <w:rPr>
          <w:rFonts w:ascii="Times New Roman" w:hAnsi="Times New Roman" w:eastAsia="Calibri" w:cs="Times New Roman"/>
          <w:b/>
          <w:sz w:val="28"/>
          <w:szCs w:val="28"/>
        </w:rPr>
      </w:pPr>
      <w:r>
        <w:rPr>
          <w:rFonts w:ascii="Times New Roman" w:hAnsi="Times New Roman" w:eastAsia="Times New Roman" w:cs="Times New Roman"/>
          <w:b/>
          <w:sz w:val="28"/>
          <w:szCs w:val="28"/>
          <w:shd w:val="clear" w:color="auto" w:fill="FFFFFF"/>
          <w:lang w:eastAsia="ru-RU"/>
        </w:rPr>
        <w:t xml:space="preserve">Выводы по главе </w:t>
      </w:r>
      <w:r>
        <w:rPr>
          <w:rFonts w:ascii="Times New Roman" w:hAnsi="Times New Roman" w:eastAsia="Calibri" w:cs="Times New Roman"/>
          <w:b/>
          <w:sz w:val="28"/>
          <w:szCs w:val="28"/>
          <w:lang w:val="en-US"/>
        </w:rPr>
        <w:t>III</w:t>
      </w:r>
    </w:p>
    <w:p w14:paraId="742464E0">
      <w:pPr>
        <w:spacing w:after="0" w:line="360" w:lineRule="auto"/>
        <w:contextualSpacing/>
        <w:rPr>
          <w:rFonts w:ascii="Times New Roman" w:hAnsi="Times New Roman" w:eastAsia="Times New Roman" w:cs="Times New Roman"/>
          <w:b/>
          <w:sz w:val="28"/>
          <w:szCs w:val="28"/>
          <w:shd w:val="clear" w:color="auto" w:fill="FFFFFF"/>
          <w:lang w:eastAsia="ru-RU"/>
        </w:rPr>
      </w:pPr>
    </w:p>
    <w:p w14:paraId="2BC62F21">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В практической части данной работы мы провели исследовательскую работу. Она состояла из трех этапов: констатирующего, формирующего и контрольного.</w:t>
      </w:r>
    </w:p>
    <w:p w14:paraId="02C17F7B">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результате проведенной работы мы выявили, что знания и представления у детей  старшего дошкольного возраста о профессиях, трудовых навыках и труде взрослых при целенаправленной работе повышается. </w:t>
      </w:r>
    </w:p>
    <w:p w14:paraId="305A0ED5">
      <w:pPr>
        <w:spacing w:after="0" w:line="360" w:lineRule="auto"/>
        <w:ind w:firstLine="709"/>
        <w:jc w:val="both"/>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Times New Roman" w:cs="Times New Roman"/>
          <w:color w:val="000000"/>
          <w:sz w:val="28"/>
          <w:szCs w:val="28"/>
          <w:shd w:val="clear" w:color="auto" w:fill="FFFFFF"/>
          <w:lang w:eastAsia="ru-RU"/>
        </w:rPr>
        <w:t xml:space="preserve">В результате анализа можно констатировать, что развивающая предметно – пространственная  среда групп не в полной мере соответствует современным требованиям ФГОС и  неполно раскрывает основные требования ФГОС к РППС. </w:t>
      </w:r>
    </w:p>
    <w:p w14:paraId="5FBD99D0">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результате опроса педагогов выявлены следующие результаты: большинство педагогов знает, что включает в себя понятие «ранняя профориентация», осуществляют работу по ней через совместную деятельность педагога с детьми и самостоятельную деятельность дошкольников, которая проходит через познавательную, продуктивную и игровую деятельность. Данный подход способствует активизации интереса детей к миру профессий, систематизации  их представлений и успешной социализации каждого ребёнка.</w:t>
      </w:r>
    </w:p>
    <w:p w14:paraId="36E73893">
      <w:pPr>
        <w:shd w:val="clear" w:color="auto" w:fill="FFFFFF"/>
        <w:spacing w:after="0" w:line="360" w:lineRule="auto"/>
        <w:ind w:firstLine="720"/>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Результаты опроса показали достаточно высокий уровень, что говорит о том, что педагоги владеют терминологией, знают современные технологии, но необходимо активнее внедрять их в работу с детьми.</w:t>
      </w:r>
    </w:p>
    <w:p w14:paraId="64388641">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Обобщая полученные результаты можно сделать вывод, что большинство родителей выступают за то, чтобы образовательный процесс в детском саду строился  прежде всего  с учетом индивидуальных особенностей   и интересов ребенка к тому или иному виду деятельности. Родители видят склонности своих детей и готовы способствовать тому, чтобы  ребенок выбрал свой путь  в жизни в соответствии с ними. Также родители готовы к сотрудничеству с  ДОО и принимать активное участие в профориентации своих детей. Кроме этого, родители считают, что формы и методы работы с родителями недостаточно интересны, а профессии,  с которыми знакомят детей, не современны.</w:t>
      </w:r>
    </w:p>
    <w:p w14:paraId="667AC103">
      <w:pPr>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На констатирующем этапе эксперимента нами был выявлен недостаточный уровень сформированности знаний и  представлений о профессиях у детей старшего дошкольного возраста.  </w:t>
      </w:r>
    </w:p>
    <w:p w14:paraId="79B13C8D">
      <w:pPr>
        <w:shd w:val="clear" w:color="auto" w:fill="FFFFFF"/>
        <w:spacing w:after="0" w:line="36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Анализ показал, что имеющееся методическое оснащение не систематизировано в полной мере, недостаточно структурировано и используется фрагментарно, часть из них устаревшее. </w:t>
      </w:r>
    </w:p>
    <w:p w14:paraId="0FEE26FF">
      <w:pPr>
        <w:widowControl w:val="0"/>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формирующей части опытно – поисковой  работы нами совместно с коллективом МБДОУ Детский сад № 32 города Уфы была разработана </w:t>
      </w:r>
      <w:r>
        <w:rPr>
          <w:rFonts w:ascii="Times New Roman" w:hAnsi="Times New Roman" w:eastAsia="Calibri" w:cs="Times New Roman"/>
          <w:color w:val="000000"/>
          <w:sz w:val="28"/>
          <w:szCs w:val="28"/>
        </w:rPr>
        <w:t xml:space="preserve">модель </w:t>
      </w:r>
      <w:r>
        <w:rPr>
          <w:rFonts w:ascii="Times New Roman" w:hAnsi="Times New Roman" w:eastAsia="Calibri" w:cs="Times New Roman"/>
          <w:sz w:val="28"/>
          <w:szCs w:val="28"/>
        </w:rPr>
        <w:t xml:space="preserve">ранней профессиональной ориентации, направленная на формирование знаний и представлений детей о профессиях и труде взрослых.  </w:t>
      </w:r>
    </w:p>
    <w:p w14:paraId="3D0F08BB">
      <w:pPr>
        <w:spacing w:after="0" w:line="360" w:lineRule="auto"/>
        <w:ind w:firstLine="709"/>
        <w:contextualSpacing/>
        <w:jc w:val="both"/>
        <w:rPr>
          <w:rFonts w:ascii="Times New Roman" w:hAnsi="Times New Roman" w:eastAsia="Calibri" w:cs="Times New Roman"/>
          <w:b/>
          <w:sz w:val="28"/>
          <w:szCs w:val="28"/>
          <w:shd w:val="clear" w:color="auto" w:fill="FFFFFF"/>
        </w:rPr>
      </w:pPr>
      <w:r>
        <w:rPr>
          <w:rFonts w:ascii="Times New Roman" w:hAnsi="Times New Roman" w:eastAsia="Calibri" w:cs="Times New Roman"/>
          <w:sz w:val="28"/>
          <w:szCs w:val="28"/>
        </w:rPr>
        <w:t xml:space="preserve">Исследование проводилось на базе МБДОУ детский сад № 32 г. Уфа с  </w:t>
      </w:r>
      <w:r>
        <w:rPr>
          <w:rFonts w:ascii="Times New Roman" w:hAnsi="Times New Roman" w:eastAsia="Calibri" w:cs="Times New Roman"/>
          <w:sz w:val="28"/>
          <w:szCs w:val="28"/>
          <w:shd w:val="clear" w:color="auto" w:fill="FFFFFF"/>
        </w:rPr>
        <w:t xml:space="preserve">детьми старшего дошкольного возраста в количестве 40 человек: 20 детей </w:t>
      </w:r>
      <w:r>
        <w:rPr>
          <w:rFonts w:ascii="Times New Roman" w:hAnsi="Times New Roman" w:eastAsia="Calibri" w:cs="Times New Roman"/>
          <w:sz w:val="28"/>
          <w:szCs w:val="28"/>
        </w:rPr>
        <w:t>экспериментальная группа (ЭГ) и 20 детей контрольная группа (КГ).</w:t>
      </w:r>
    </w:p>
    <w:p w14:paraId="15CD7789">
      <w:pPr>
        <w:spacing w:after="0" w:line="360" w:lineRule="auto"/>
        <w:ind w:firstLine="709"/>
        <w:contextualSpacing/>
        <w:jc w:val="both"/>
        <w:rPr>
          <w:rFonts w:ascii="Times New Roman" w:hAnsi="Times New Roman" w:eastAsia="Calibri" w:cs="Times New Roman"/>
          <w:sz w:val="28"/>
          <w:szCs w:val="28"/>
          <w:shd w:val="clear" w:color="auto" w:fill="FFFFFF"/>
        </w:rPr>
      </w:pPr>
      <w:r>
        <w:rPr>
          <w:rFonts w:ascii="Times New Roman" w:hAnsi="Times New Roman" w:eastAsia="Calibri" w:cs="Times New Roman"/>
          <w:sz w:val="28"/>
          <w:szCs w:val="28"/>
          <w:shd w:val="clear" w:color="auto" w:fill="FFFFFF"/>
        </w:rPr>
        <w:t xml:space="preserve">Исследование проводилось в три этапа: </w:t>
      </w:r>
    </w:p>
    <w:p w14:paraId="41679C49">
      <w:pPr>
        <w:spacing w:after="0" w:line="360" w:lineRule="auto"/>
        <w:ind w:firstLine="709"/>
        <w:contextualSpacing/>
        <w:jc w:val="both"/>
        <w:rPr>
          <w:rFonts w:ascii="Times New Roman" w:hAnsi="Times New Roman" w:eastAsia="Calibri" w:cs="Times New Roman"/>
          <w:b/>
          <w:sz w:val="28"/>
          <w:szCs w:val="28"/>
        </w:rPr>
      </w:pPr>
      <w:r>
        <w:rPr>
          <w:rFonts w:ascii="Times New Roman" w:hAnsi="Times New Roman" w:eastAsia="Calibri" w:cs="Times New Roman"/>
          <w:sz w:val="28"/>
          <w:szCs w:val="28"/>
          <w:shd w:val="clear" w:color="auto" w:fill="FFFFFF"/>
        </w:rPr>
        <w:t>На первом этапе изучалась, анализировалась информация по исследуемой теме в педагогической, психологической литературе. Были определены позиции исследования,  понятийный аппарат, сформулированы цели и задачи, гипотеза исследования. На подготовительном этапе использовались следующие методы: анализ, обобщение и сравнение.</w:t>
      </w:r>
    </w:p>
    <w:p w14:paraId="5DC8ADEC">
      <w:pPr>
        <w:tabs>
          <w:tab w:val="left" w:pos="720"/>
        </w:tabs>
        <w:spacing w:after="0" w:line="360" w:lineRule="auto"/>
        <w:ind w:firstLine="709"/>
        <w:contextualSpacing/>
        <w:jc w:val="both"/>
        <w:rPr>
          <w:rFonts w:ascii="Times New Roman" w:hAnsi="Times New Roman" w:eastAsia="Calibri" w:cs="Times New Roman"/>
          <w:b/>
          <w:sz w:val="28"/>
          <w:szCs w:val="28"/>
        </w:rPr>
      </w:pPr>
      <w:r>
        <w:rPr>
          <w:rFonts w:ascii="Times New Roman" w:hAnsi="Times New Roman" w:eastAsia="Calibri" w:cs="Times New Roman"/>
          <w:sz w:val="28"/>
          <w:szCs w:val="28"/>
        </w:rPr>
        <w:t xml:space="preserve">На втором этапе разрабатывалась содержательная модель программы ранней профориентации детей старшего дошкольного возраста. На содержательно-процессуальном этапе использовались следующие методы исследования: беседа, наблюдение, педагогический эксперимент. </w:t>
      </w:r>
    </w:p>
    <w:p w14:paraId="4B72BC4F">
      <w:pPr>
        <w:tabs>
          <w:tab w:val="left" w:pos="720"/>
        </w:tabs>
        <w:spacing w:after="0" w:line="360" w:lineRule="auto"/>
        <w:ind w:firstLine="709"/>
        <w:contextualSpacing/>
        <w:jc w:val="both"/>
        <w:rPr>
          <w:rFonts w:ascii="Times New Roman" w:hAnsi="Times New Roman" w:eastAsia="Calibri" w:cs="Times New Roman"/>
          <w:b/>
          <w:sz w:val="28"/>
          <w:szCs w:val="28"/>
          <w:shd w:val="clear" w:color="auto" w:fill="FFFFFF"/>
        </w:rPr>
      </w:pPr>
      <w:r>
        <w:rPr>
          <w:rFonts w:ascii="Times New Roman" w:hAnsi="Times New Roman" w:eastAsia="Calibri" w:cs="Times New Roman"/>
          <w:sz w:val="28"/>
          <w:szCs w:val="28"/>
        </w:rPr>
        <w:t xml:space="preserve">На третьем этапе проводился анализ и обобщение результатов исследования, уточнялись теоретические и экспериментальные выводы, систематизировались полученные данные. На аналитико-корректирующем этапе реализовывался контрольный педагогический эксперимент. На аналитико-корректирующем этапе использовались следующие методы исследования: построение гистограмм, таблиц. </w:t>
      </w:r>
    </w:p>
    <w:p w14:paraId="74BC3C06">
      <w:pPr>
        <w:shd w:val="clear" w:color="auto" w:fill="FFFFFF"/>
        <w:autoSpaceDE w:val="0"/>
        <w:autoSpaceDN w:val="0"/>
        <w:adjustRightInd w:val="0"/>
        <w:spacing w:after="0" w:line="36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Сопоставив уровни знаний и представлений о профессиях детей контрольной и экспериментальной групп, мы определили, что у детей ЭГ произошли  положительные изменения: высокий уровень повысился, средний уровень повысился, низкий уровень снизился. У детей КГ результаты остались практически теми же, т.к. в этой группе работа формирующего этапа эксперимента не проводилась. Итогом целенаправленной работы по формированию знаний и представлений о профессиях и труде взрослых у дошкольников является положительная динамика роста данных знаний у детей.</w:t>
      </w:r>
    </w:p>
    <w:p w14:paraId="1059B2F7">
      <w:pPr>
        <w:autoSpaceDE w:val="0"/>
        <w:autoSpaceDN w:val="0"/>
        <w:adjustRightInd w:val="0"/>
        <w:spacing w:after="0" w:line="360" w:lineRule="auto"/>
        <w:rPr>
          <w:rFonts w:ascii="Times New Roman" w:hAnsi="Times New Roman" w:eastAsia="Calibri" w:cs="Times New Roman"/>
          <w:b/>
          <w:sz w:val="28"/>
          <w:szCs w:val="28"/>
        </w:rPr>
      </w:pPr>
    </w:p>
    <w:p w14:paraId="29CAAAC1">
      <w:pPr>
        <w:autoSpaceDE w:val="0"/>
        <w:autoSpaceDN w:val="0"/>
        <w:adjustRightInd w:val="0"/>
        <w:spacing w:after="0" w:line="360" w:lineRule="auto"/>
        <w:rPr>
          <w:rFonts w:ascii="Times New Roman" w:hAnsi="Times New Roman" w:cs="Times New Roman"/>
          <w:b/>
          <w:sz w:val="28"/>
          <w:szCs w:val="28"/>
        </w:rPr>
      </w:pPr>
    </w:p>
    <w:p w14:paraId="453F2D1A">
      <w:pPr>
        <w:autoSpaceDE w:val="0"/>
        <w:autoSpaceDN w:val="0"/>
        <w:adjustRightInd w:val="0"/>
        <w:spacing w:after="0" w:line="360" w:lineRule="auto"/>
        <w:jc w:val="center"/>
        <w:rPr>
          <w:rFonts w:ascii="Times New Roman" w:hAnsi="Times New Roman" w:cs="Times New Roman"/>
          <w:b/>
          <w:sz w:val="28"/>
          <w:szCs w:val="28"/>
        </w:rPr>
      </w:pPr>
    </w:p>
    <w:p w14:paraId="38952324">
      <w:pPr>
        <w:autoSpaceDE w:val="0"/>
        <w:autoSpaceDN w:val="0"/>
        <w:adjustRightInd w:val="0"/>
        <w:spacing w:after="0" w:line="360" w:lineRule="auto"/>
        <w:jc w:val="center"/>
        <w:rPr>
          <w:rFonts w:ascii="Times New Roman" w:hAnsi="Times New Roman" w:cs="Times New Roman"/>
          <w:b/>
          <w:sz w:val="28"/>
          <w:szCs w:val="28"/>
        </w:rPr>
      </w:pPr>
    </w:p>
    <w:p w14:paraId="3069ED86">
      <w:pPr>
        <w:autoSpaceDE w:val="0"/>
        <w:autoSpaceDN w:val="0"/>
        <w:adjustRightInd w:val="0"/>
        <w:spacing w:after="0" w:line="360" w:lineRule="auto"/>
        <w:jc w:val="center"/>
        <w:rPr>
          <w:rFonts w:ascii="Times New Roman" w:hAnsi="Times New Roman" w:cs="Times New Roman"/>
          <w:b/>
          <w:sz w:val="28"/>
          <w:szCs w:val="28"/>
        </w:rPr>
      </w:pPr>
    </w:p>
    <w:p w14:paraId="3FA7381E">
      <w:pPr>
        <w:autoSpaceDE w:val="0"/>
        <w:autoSpaceDN w:val="0"/>
        <w:adjustRightInd w:val="0"/>
        <w:spacing w:after="0" w:line="360" w:lineRule="auto"/>
        <w:jc w:val="center"/>
        <w:rPr>
          <w:rFonts w:ascii="Times New Roman" w:hAnsi="Times New Roman" w:cs="Times New Roman"/>
          <w:b/>
          <w:sz w:val="28"/>
          <w:szCs w:val="28"/>
        </w:rPr>
      </w:pPr>
    </w:p>
    <w:p w14:paraId="2F5244B8">
      <w:pPr>
        <w:autoSpaceDE w:val="0"/>
        <w:autoSpaceDN w:val="0"/>
        <w:adjustRightInd w:val="0"/>
        <w:spacing w:after="0" w:line="360" w:lineRule="auto"/>
        <w:jc w:val="center"/>
        <w:rPr>
          <w:rFonts w:ascii="Times New Roman" w:hAnsi="Times New Roman" w:cs="Times New Roman"/>
          <w:b/>
          <w:sz w:val="28"/>
          <w:szCs w:val="28"/>
        </w:rPr>
      </w:pPr>
    </w:p>
    <w:p w14:paraId="5D994214">
      <w:pPr>
        <w:autoSpaceDE w:val="0"/>
        <w:autoSpaceDN w:val="0"/>
        <w:adjustRightInd w:val="0"/>
        <w:spacing w:after="0" w:line="360" w:lineRule="auto"/>
        <w:jc w:val="center"/>
        <w:rPr>
          <w:rFonts w:ascii="Times New Roman" w:hAnsi="Times New Roman" w:cs="Times New Roman"/>
          <w:b/>
          <w:sz w:val="28"/>
          <w:szCs w:val="28"/>
        </w:rPr>
      </w:pPr>
    </w:p>
    <w:p w14:paraId="77A6AFA8">
      <w:pPr>
        <w:autoSpaceDE w:val="0"/>
        <w:autoSpaceDN w:val="0"/>
        <w:adjustRightInd w:val="0"/>
        <w:spacing w:after="0" w:line="360" w:lineRule="auto"/>
        <w:jc w:val="center"/>
        <w:rPr>
          <w:rFonts w:ascii="Times New Roman" w:hAnsi="Times New Roman" w:cs="Times New Roman"/>
          <w:b/>
          <w:sz w:val="28"/>
          <w:szCs w:val="28"/>
        </w:rPr>
      </w:pPr>
    </w:p>
    <w:p w14:paraId="10CA94E7">
      <w:pPr>
        <w:autoSpaceDE w:val="0"/>
        <w:autoSpaceDN w:val="0"/>
        <w:adjustRightInd w:val="0"/>
        <w:spacing w:after="0" w:line="360" w:lineRule="auto"/>
        <w:jc w:val="center"/>
        <w:rPr>
          <w:rFonts w:ascii="Times New Roman" w:hAnsi="Times New Roman" w:cs="Times New Roman"/>
          <w:b/>
          <w:sz w:val="28"/>
          <w:szCs w:val="28"/>
        </w:rPr>
      </w:pPr>
    </w:p>
    <w:p w14:paraId="58CDFAD8">
      <w:pPr>
        <w:autoSpaceDE w:val="0"/>
        <w:autoSpaceDN w:val="0"/>
        <w:adjustRightInd w:val="0"/>
        <w:spacing w:after="0" w:line="360" w:lineRule="auto"/>
        <w:jc w:val="center"/>
        <w:rPr>
          <w:rFonts w:ascii="Times New Roman" w:hAnsi="Times New Roman" w:cs="Times New Roman"/>
          <w:b/>
          <w:sz w:val="28"/>
          <w:szCs w:val="28"/>
        </w:rPr>
      </w:pPr>
    </w:p>
    <w:p w14:paraId="559AC0AA">
      <w:pPr>
        <w:autoSpaceDE w:val="0"/>
        <w:autoSpaceDN w:val="0"/>
        <w:adjustRightInd w:val="0"/>
        <w:spacing w:after="0" w:line="360" w:lineRule="auto"/>
        <w:jc w:val="center"/>
        <w:rPr>
          <w:rFonts w:ascii="Times New Roman" w:hAnsi="Times New Roman" w:cs="Times New Roman"/>
          <w:b/>
          <w:sz w:val="28"/>
          <w:szCs w:val="28"/>
        </w:rPr>
      </w:pPr>
    </w:p>
    <w:p w14:paraId="5676ADFB">
      <w:pPr>
        <w:autoSpaceDE w:val="0"/>
        <w:autoSpaceDN w:val="0"/>
        <w:adjustRightInd w:val="0"/>
        <w:spacing w:after="0" w:line="360" w:lineRule="auto"/>
        <w:jc w:val="center"/>
        <w:rPr>
          <w:rFonts w:ascii="Times New Roman" w:hAnsi="Times New Roman" w:cs="Times New Roman"/>
          <w:b/>
          <w:sz w:val="28"/>
          <w:szCs w:val="28"/>
        </w:rPr>
      </w:pPr>
    </w:p>
    <w:p w14:paraId="23F4E06E">
      <w:pPr>
        <w:autoSpaceDE w:val="0"/>
        <w:autoSpaceDN w:val="0"/>
        <w:adjustRightInd w:val="0"/>
        <w:spacing w:after="0" w:line="360" w:lineRule="auto"/>
        <w:jc w:val="center"/>
        <w:rPr>
          <w:rFonts w:ascii="Times New Roman" w:hAnsi="Times New Roman" w:cs="Times New Roman"/>
          <w:b/>
          <w:sz w:val="28"/>
          <w:szCs w:val="28"/>
        </w:rPr>
      </w:pPr>
    </w:p>
    <w:p w14:paraId="3174D422">
      <w:pPr>
        <w:autoSpaceDE w:val="0"/>
        <w:autoSpaceDN w:val="0"/>
        <w:adjustRightInd w:val="0"/>
        <w:spacing w:after="0" w:line="360" w:lineRule="auto"/>
        <w:jc w:val="center"/>
        <w:rPr>
          <w:rFonts w:ascii="Times New Roman" w:hAnsi="Times New Roman" w:cs="Times New Roman"/>
          <w:b/>
          <w:sz w:val="28"/>
          <w:szCs w:val="28"/>
        </w:rPr>
      </w:pPr>
    </w:p>
    <w:p w14:paraId="642EBD85">
      <w:pPr>
        <w:autoSpaceDE w:val="0"/>
        <w:autoSpaceDN w:val="0"/>
        <w:adjustRightInd w:val="0"/>
        <w:spacing w:after="0" w:line="360" w:lineRule="auto"/>
        <w:jc w:val="center"/>
        <w:rPr>
          <w:rFonts w:ascii="Times New Roman" w:hAnsi="Times New Roman" w:cs="Times New Roman"/>
          <w:b/>
          <w:sz w:val="28"/>
          <w:szCs w:val="28"/>
        </w:rPr>
      </w:pPr>
    </w:p>
    <w:p w14:paraId="65BD791A">
      <w:pPr>
        <w:autoSpaceDE w:val="0"/>
        <w:autoSpaceDN w:val="0"/>
        <w:adjustRightInd w:val="0"/>
        <w:spacing w:after="0" w:line="360" w:lineRule="auto"/>
        <w:jc w:val="center"/>
        <w:rPr>
          <w:rFonts w:ascii="Times New Roman" w:hAnsi="Times New Roman" w:cs="Times New Roman"/>
          <w:b/>
          <w:sz w:val="28"/>
          <w:szCs w:val="28"/>
        </w:rPr>
      </w:pPr>
    </w:p>
    <w:p w14:paraId="4B7A123A">
      <w:pPr>
        <w:autoSpaceDE w:val="0"/>
        <w:autoSpaceDN w:val="0"/>
        <w:adjustRightInd w:val="0"/>
        <w:spacing w:after="0" w:line="360" w:lineRule="auto"/>
        <w:jc w:val="center"/>
        <w:rPr>
          <w:rFonts w:ascii="Times New Roman" w:hAnsi="Times New Roman" w:cs="Times New Roman"/>
          <w:b/>
          <w:sz w:val="28"/>
          <w:szCs w:val="28"/>
        </w:rPr>
      </w:pPr>
    </w:p>
    <w:p w14:paraId="2D20E20F">
      <w:pPr>
        <w:autoSpaceDE w:val="0"/>
        <w:autoSpaceDN w:val="0"/>
        <w:adjustRightInd w:val="0"/>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ЗАКЛЮЧЕНИЕ</w:t>
      </w:r>
    </w:p>
    <w:p w14:paraId="3399E158">
      <w:pPr>
        <w:autoSpaceDE w:val="0"/>
        <w:autoSpaceDN w:val="0"/>
        <w:adjustRightInd w:val="0"/>
        <w:spacing w:after="0" w:line="360" w:lineRule="auto"/>
        <w:jc w:val="center"/>
        <w:rPr>
          <w:rFonts w:ascii="Times New Roman" w:hAnsi="Times New Roman" w:cs="Times New Roman"/>
          <w:b/>
          <w:sz w:val="28"/>
          <w:szCs w:val="28"/>
        </w:rPr>
      </w:pPr>
    </w:p>
    <w:p w14:paraId="0E6D01B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Проведенный анализ литературных источников педагогов – исследователей  и исследований педагогов – практиков  показал, что  проблема  применения  педагогических технологий для профессиональной ориентации старших дошкольников актуальная и мало разработанная. Профориентационная работа с детьми дошкольного возраста – это целенаправленный процесс по формированию у них осознанного отношения к миру профессий на основе системных знаний, включающих понимание назначения той или иной профессии, соотнесение орудий труда с профессиональной деятельностью, определение содержания труда и осознание профессионально важных качеств человека труда. Ранняя профессиональная ориентация – это система мер, направленных на выявление личностных особенностей, способностей и интересов ребенка и осуществление сопровождения в освоении знаний о профессиях как основы будущего свободного выбора профессионального пути. Результатом ранней профессиональной работы является первоначальная профессиональная направленность.</w:t>
      </w:r>
    </w:p>
    <w:p w14:paraId="3D36C5C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процессе нашего исследования был проведен анализ теоретических и практических исследований понятия «ранняя профессиональная ориентация», выделены особенности дошкольного этапа детства как  первой ступени профориентации, подобраны наиболее эффективные педагогические технологии для работы по  профессиональной ориентации, определено основное содержание, методы и приемы работы со старшими дошкольниками по ранней  профессиональной  ориентации.  </w:t>
      </w:r>
    </w:p>
    <w:p w14:paraId="5A35E123">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поставленные задачи реализованы, цель достигнута, гипотеза подтверждена. </w:t>
      </w:r>
    </w:p>
    <w:p w14:paraId="6A499BC2">
      <w:pPr>
        <w:autoSpaceDE w:val="0"/>
        <w:autoSpaceDN w:val="0"/>
        <w:adjustRightInd w:val="0"/>
        <w:spacing w:after="0" w:line="360" w:lineRule="auto"/>
        <w:ind w:firstLine="709"/>
        <w:jc w:val="both"/>
        <w:rPr>
          <w:rFonts w:ascii="Times New Roman" w:hAnsi="Times New Roman" w:cs="Times New Roman"/>
          <w:sz w:val="28"/>
          <w:szCs w:val="28"/>
        </w:rPr>
      </w:pPr>
    </w:p>
    <w:p w14:paraId="13902999">
      <w:pPr>
        <w:autoSpaceDE w:val="0"/>
        <w:autoSpaceDN w:val="0"/>
        <w:adjustRightInd w:val="0"/>
        <w:spacing w:after="0" w:line="360" w:lineRule="auto"/>
        <w:ind w:firstLine="709"/>
        <w:jc w:val="both"/>
        <w:rPr>
          <w:rFonts w:ascii="Times New Roman" w:hAnsi="Times New Roman" w:cs="Times New Roman"/>
          <w:sz w:val="28"/>
          <w:szCs w:val="28"/>
        </w:rPr>
      </w:pPr>
    </w:p>
    <w:p w14:paraId="37FC9E7C">
      <w:pPr>
        <w:autoSpaceDE w:val="0"/>
        <w:autoSpaceDN w:val="0"/>
        <w:adjustRightInd w:val="0"/>
        <w:spacing w:after="0" w:line="360" w:lineRule="auto"/>
        <w:ind w:firstLine="709"/>
        <w:jc w:val="both"/>
        <w:rPr>
          <w:rFonts w:ascii="Times New Roman" w:hAnsi="Times New Roman" w:cs="Times New Roman"/>
          <w:sz w:val="28"/>
          <w:szCs w:val="28"/>
        </w:rPr>
      </w:pPr>
    </w:p>
    <w:p w14:paraId="0190B0EC">
      <w:pPr>
        <w:autoSpaceDE w:val="0"/>
        <w:autoSpaceDN w:val="0"/>
        <w:adjustRightInd w:val="0"/>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ЛИТЕРАТУРА</w:t>
      </w:r>
    </w:p>
    <w:p w14:paraId="40C02102">
      <w:pPr>
        <w:autoSpaceDE w:val="0"/>
        <w:autoSpaceDN w:val="0"/>
        <w:adjustRightInd w:val="0"/>
        <w:spacing w:after="0" w:line="360" w:lineRule="auto"/>
        <w:jc w:val="center"/>
        <w:rPr>
          <w:rFonts w:ascii="Times New Roman" w:hAnsi="Times New Roman" w:cs="Times New Roman"/>
          <w:b/>
          <w:sz w:val="28"/>
          <w:szCs w:val="28"/>
        </w:rPr>
      </w:pPr>
    </w:p>
    <w:p w14:paraId="7291B608">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Алябьева, Е. А. Поиграем в профессии [Текст]. Кн. 1. Занятия, игры, беседы с детьми 5–7 лет / Е. А. Алябьева. — М.: ТЦ Сфера, 2018. — 128 с. </w:t>
      </w:r>
    </w:p>
    <w:p w14:paraId="21CC68A4">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Антонова, М. В. Организация процесса психолого-педагогического сопровождения профессионального самоопределения обучающихся через призму профессионального стандарта педагога [Электронный ресурс] /М. В. Антонова // Педагогическая наука и образование. –2016. – Т. 8. – № 2. – С. 29-39.</w:t>
      </w:r>
    </w:p>
    <w:p w14:paraId="113D9350">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Антонова, М. В.  Ранняя профориентация как элемент социально-коммуникативного и познавательного развития детей дошкольного возраста [Текст] / М. В. Антонова, И. В. Гришняева // Современные наукоемкие технологии. – 2017. – № 2. – С. 93-96.</w:t>
      </w:r>
    </w:p>
    <w:p w14:paraId="65EFA9BB">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Антонова,  М. В. Региональный технопарк: профессиональная ориентация с детьми младшего возраста [Электронный ресурс] / М. В. Антонова // Платформа-навигатор развитие карьеры. – URL: </w:t>
      </w:r>
      <w:r>
        <w:fldChar w:fldCharType="begin"/>
      </w:r>
      <w:r>
        <w:instrText xml:space="preserve"> HYPERLINK "http://platformanavigator.ru/2018/09/30/regionalnyj-tehnoparkprofessionalnaja-orientacija-s-detmi-mladshego-vozrasta/" </w:instrText>
      </w:r>
      <w:r>
        <w:fldChar w:fldCharType="separate"/>
      </w:r>
      <w:r>
        <w:rPr>
          <w:rStyle w:val="5"/>
          <w:sz w:val="28"/>
          <w:szCs w:val="28"/>
        </w:rPr>
        <w:t>http://platformanavigator.</w:t>
      </w:r>
      <w:r>
        <w:rPr>
          <w:rStyle w:val="5"/>
          <w:sz w:val="28"/>
          <w:szCs w:val="28"/>
          <w:lang w:val="en-US"/>
        </w:rPr>
        <w:t>ru</w:t>
      </w:r>
      <w:r>
        <w:rPr>
          <w:rStyle w:val="5"/>
          <w:sz w:val="28"/>
          <w:szCs w:val="28"/>
        </w:rPr>
        <w:t>/2018/09/30/</w:t>
      </w:r>
      <w:r>
        <w:rPr>
          <w:rStyle w:val="5"/>
          <w:sz w:val="28"/>
          <w:szCs w:val="28"/>
          <w:lang w:val="en-US"/>
        </w:rPr>
        <w:t>regionalnyj</w:t>
      </w:r>
      <w:r>
        <w:rPr>
          <w:rStyle w:val="5"/>
          <w:sz w:val="28"/>
          <w:szCs w:val="28"/>
        </w:rPr>
        <w:t>-</w:t>
      </w:r>
      <w:r>
        <w:rPr>
          <w:rStyle w:val="5"/>
          <w:sz w:val="28"/>
          <w:szCs w:val="28"/>
          <w:lang w:val="en-US"/>
        </w:rPr>
        <w:t>tehnoparkprofessionalnaja</w:t>
      </w:r>
      <w:r>
        <w:rPr>
          <w:rStyle w:val="5"/>
          <w:sz w:val="28"/>
          <w:szCs w:val="28"/>
        </w:rPr>
        <w:t>-</w:t>
      </w:r>
      <w:r>
        <w:rPr>
          <w:rStyle w:val="5"/>
          <w:sz w:val="28"/>
          <w:szCs w:val="28"/>
          <w:lang w:val="en-US"/>
        </w:rPr>
        <w:t>orientacija</w:t>
      </w:r>
      <w:r>
        <w:rPr>
          <w:rStyle w:val="5"/>
          <w:sz w:val="28"/>
          <w:szCs w:val="28"/>
        </w:rPr>
        <w:t>-</w:t>
      </w:r>
      <w:r>
        <w:rPr>
          <w:rStyle w:val="5"/>
          <w:sz w:val="28"/>
          <w:szCs w:val="28"/>
          <w:lang w:val="en-US"/>
        </w:rPr>
        <w:t>s</w:t>
      </w:r>
      <w:r>
        <w:rPr>
          <w:rStyle w:val="5"/>
          <w:sz w:val="28"/>
          <w:szCs w:val="28"/>
        </w:rPr>
        <w:t>-</w:t>
      </w:r>
      <w:r>
        <w:rPr>
          <w:rStyle w:val="5"/>
          <w:sz w:val="28"/>
          <w:szCs w:val="28"/>
          <w:lang w:val="en-US"/>
        </w:rPr>
        <w:t>detmi</w:t>
      </w:r>
      <w:r>
        <w:rPr>
          <w:rStyle w:val="5"/>
          <w:sz w:val="28"/>
          <w:szCs w:val="28"/>
        </w:rPr>
        <w:t>-</w:t>
      </w:r>
      <w:r>
        <w:rPr>
          <w:rStyle w:val="5"/>
          <w:sz w:val="28"/>
          <w:szCs w:val="28"/>
          <w:lang w:val="en-US"/>
        </w:rPr>
        <w:t>mladshego</w:t>
      </w:r>
      <w:r>
        <w:rPr>
          <w:rStyle w:val="5"/>
          <w:sz w:val="28"/>
          <w:szCs w:val="28"/>
        </w:rPr>
        <w:t>-</w:t>
      </w:r>
      <w:r>
        <w:rPr>
          <w:rStyle w:val="5"/>
          <w:sz w:val="28"/>
          <w:szCs w:val="28"/>
          <w:lang w:val="en-US"/>
        </w:rPr>
        <w:t>vozrasta</w:t>
      </w:r>
      <w:r>
        <w:rPr>
          <w:rStyle w:val="5"/>
          <w:sz w:val="28"/>
          <w:szCs w:val="28"/>
        </w:rPr>
        <w:t>/</w:t>
      </w:r>
      <w:r>
        <w:rPr>
          <w:rStyle w:val="5"/>
          <w:sz w:val="28"/>
          <w:szCs w:val="28"/>
        </w:rPr>
        <w:fldChar w:fldCharType="end"/>
      </w:r>
      <w:r>
        <w:rPr>
          <w:rFonts w:ascii="Times New Roman" w:hAnsi="Times New Roman" w:cs="Times New Roman"/>
          <w:sz w:val="28"/>
          <w:szCs w:val="28"/>
        </w:rPr>
        <w:t xml:space="preserve">  </w:t>
      </w:r>
    </w:p>
    <w:p w14:paraId="39256DC0">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Баранов,  А. А. Формирование навыков социально-безопасного поведения у старших дошкольников в процессе совместной деятельности со взрослым [Текст] /А. А. Баранов, А. Р. Елганов // Гуманитарные науки и образование. – 2015. – № 2(22). – С. 7-9.</w:t>
      </w:r>
    </w:p>
    <w:p w14:paraId="729EF552">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Баранова,  Н. А. Знакомство дошкольников с профессиональной деятельностью взрослых [Текст] / Н. А. Баранова, Т. В. Гугуман, В. Ф. Попова, О. Г. Романенко // Молодой ученый. – 2015. – № 7. – С. 731-734.</w:t>
      </w:r>
    </w:p>
    <w:p w14:paraId="3F00BAF6">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Богоявленская,  Д. Б. Психология творческих способностей [Текст]/ Д.Б. Богоявленская. – М. : Академия, 2002. – 327 с.   </w:t>
      </w:r>
    </w:p>
    <w:p w14:paraId="71D83716">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Боронилова,  И.Г. Центр развития компетенций – инновационная площадка профессиональной подготовки педагогов ДОО/ И.Г. Боронилова  // Педагогический журнал Башкортостана, БГПУ.- 2019.- № 1.- С.57- 66.</w:t>
      </w:r>
    </w:p>
    <w:p w14:paraId="1A5DD857">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Боронилова, И.Г. Новые тенденции в развитии дошкольного образования: Детский Чемпионат </w:t>
      </w:r>
      <w:r>
        <w:rPr>
          <w:rFonts w:ascii="Times New Roman" w:hAnsi="Times New Roman" w:cs="Times New Roman"/>
          <w:sz w:val="28"/>
          <w:szCs w:val="28"/>
          <w:lang w:val="en-US"/>
        </w:rPr>
        <w:t>KidSkills</w:t>
      </w:r>
      <w:r>
        <w:rPr>
          <w:rFonts w:ascii="Times New Roman" w:hAnsi="Times New Roman" w:cs="Times New Roman"/>
          <w:sz w:val="28"/>
          <w:szCs w:val="28"/>
        </w:rPr>
        <w:t xml:space="preserve"> – формирование компетенций будущего /И.Г. Боронилова, С.В. Иванова, Г.Ф. Шабаева//ФГБОУ ВО «БГПУ им. М. Акмуллы». - Уфа: «Мир печати», 2020.-  С. 338 – 340.</w:t>
      </w:r>
    </w:p>
    <w:p w14:paraId="080F8B4D">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ba-RU"/>
        </w:rPr>
        <w:t>Б</w:t>
      </w:r>
      <w:r>
        <w:rPr>
          <w:rFonts w:ascii="Times New Roman" w:hAnsi="Times New Roman" w:cs="Times New Roman"/>
          <w:sz w:val="28"/>
          <w:szCs w:val="28"/>
        </w:rPr>
        <w:t>уре,  Р. С. Воспитание детей в дошкольных учреждениях села (в условиях разновозрастной группы) [Текст] / Р. С. Буре, Н. Я. Михайленко. – М.: Просвещение, 1998. – 254 с.</w:t>
      </w:r>
    </w:p>
    <w:p w14:paraId="0F25D805">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Буре, Р. С. Дошкольник и труд. Теория и методика трудового воспитания [Текст] / Р. С. Буре. – М. : Мозаика-Синтез, 2012. – 136 с.</w:t>
      </w:r>
    </w:p>
    <w:p w14:paraId="6221D082">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Выготский, Л. С. Воображение и творчество в детском возрасте [Текст]/ Л.С.Выготский. – М. : Просвещение, 2004. – 312 с.   </w:t>
      </w:r>
    </w:p>
    <w:p w14:paraId="0B510F70">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Гофман, Е.Р. Формирование профессионального самоопределения у детей старшего дошкольного возраста посредством игры [Текст] //Е.Р.Гофман. Актуальные вопросы социализации и профессиональной ориентации детей и подростков материалы Интернет-конференции. – 2017. - С. 25–27.</w:t>
      </w:r>
      <w:r>
        <w:rPr>
          <w:rFonts w:ascii="Times New Roman" w:hAnsi="Times New Roman" w:cs="Times New Roman"/>
          <w:sz w:val="28"/>
          <w:szCs w:val="28"/>
          <w:shd w:val="clear" w:color="auto" w:fill="F6F6F6"/>
        </w:rPr>
        <w:t xml:space="preserve"> </w:t>
      </w:r>
    </w:p>
    <w:p w14:paraId="33132553">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Гудкова, Е.В. Основы профориентации и профессионального консультирования: Учебное пособие </w:t>
      </w:r>
      <w:r>
        <w:rPr>
          <w:rFonts w:ascii="Times New Roman" w:hAnsi="Times New Roman" w:cs="Times New Roman"/>
          <w:sz w:val="28"/>
          <w:szCs w:val="28"/>
        </w:rPr>
        <w:t xml:space="preserve">[Текст]/ </w:t>
      </w:r>
      <w:r>
        <w:rPr>
          <w:rFonts w:ascii="Times New Roman" w:hAnsi="Times New Roman" w:eastAsia="Times New Roman" w:cs="Times New Roman"/>
          <w:sz w:val="28"/>
          <w:szCs w:val="28"/>
          <w:lang w:eastAsia="ru-RU"/>
        </w:rPr>
        <w:t xml:space="preserve"> Под ред. Е.Л. Солдатовой. – Челябинск: ЮУрГУ, 2004. – 125 с. </w:t>
      </w:r>
    </w:p>
    <w:p w14:paraId="621CCE64">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Давыдов, В. В. Требования современного начального обучения к умственному развитию детей дошкольного возраста [Текст] / В.В.Давыдов// Дошкольное воспитание. – 2000. – № 4. – С. 34–37.  </w:t>
      </w:r>
    </w:p>
    <w:p w14:paraId="4C474B54">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Данилюк, А.Я. Концепция духовно-нравственного развития и воспитания личности гражданина России в сфере общего образования [Электронный ресурс]: проект/ А.Я. Данилюк, А.М. Кондаков, В.А. Тишков. Рос. акад. образования. - М.: Просвещении, 2009.   (Стандарты второго поколения). Режим доступа: </w:t>
      </w:r>
      <w:r>
        <w:fldChar w:fldCharType="begin"/>
      </w:r>
      <w:r>
        <w:instrText xml:space="preserve"> HYPERLINK "http://www.rusla.ru/rsba/politic/files/5-KDNV.doc" </w:instrText>
      </w:r>
      <w:r>
        <w:fldChar w:fldCharType="separate"/>
      </w:r>
      <w:r>
        <w:rPr>
          <w:rStyle w:val="5"/>
          <w:sz w:val="28"/>
          <w:szCs w:val="28"/>
          <w:lang w:val="en-US"/>
        </w:rPr>
        <w:t>http</w:t>
      </w:r>
      <w:r>
        <w:rPr>
          <w:rStyle w:val="5"/>
          <w:sz w:val="28"/>
          <w:szCs w:val="28"/>
        </w:rPr>
        <w:t>://</w:t>
      </w:r>
      <w:r>
        <w:rPr>
          <w:rStyle w:val="5"/>
          <w:sz w:val="28"/>
          <w:szCs w:val="28"/>
          <w:lang w:val="en-US"/>
        </w:rPr>
        <w:t>www</w:t>
      </w:r>
      <w:r>
        <w:rPr>
          <w:rStyle w:val="5"/>
          <w:sz w:val="28"/>
          <w:szCs w:val="28"/>
        </w:rPr>
        <w:t>.</w:t>
      </w:r>
      <w:r>
        <w:rPr>
          <w:rStyle w:val="5"/>
          <w:sz w:val="28"/>
          <w:szCs w:val="28"/>
          <w:lang w:val="en-US"/>
        </w:rPr>
        <w:t>rusla</w:t>
      </w:r>
      <w:r>
        <w:rPr>
          <w:rStyle w:val="5"/>
          <w:sz w:val="28"/>
          <w:szCs w:val="28"/>
        </w:rPr>
        <w:t>.</w:t>
      </w:r>
      <w:r>
        <w:rPr>
          <w:rStyle w:val="5"/>
          <w:sz w:val="28"/>
          <w:szCs w:val="28"/>
          <w:lang w:val="en-US"/>
        </w:rPr>
        <w:t>ru</w:t>
      </w:r>
      <w:r>
        <w:rPr>
          <w:rStyle w:val="5"/>
          <w:sz w:val="28"/>
          <w:szCs w:val="28"/>
        </w:rPr>
        <w:t>/</w:t>
      </w:r>
      <w:r>
        <w:rPr>
          <w:rStyle w:val="5"/>
          <w:sz w:val="28"/>
          <w:szCs w:val="28"/>
          <w:lang w:val="en-US"/>
        </w:rPr>
        <w:t>rsba</w:t>
      </w:r>
      <w:r>
        <w:rPr>
          <w:rStyle w:val="5"/>
          <w:sz w:val="28"/>
          <w:szCs w:val="28"/>
        </w:rPr>
        <w:t>/</w:t>
      </w:r>
      <w:r>
        <w:rPr>
          <w:rStyle w:val="5"/>
          <w:sz w:val="28"/>
          <w:szCs w:val="28"/>
          <w:lang w:val="en-US"/>
        </w:rPr>
        <w:t>politic</w:t>
      </w:r>
      <w:r>
        <w:rPr>
          <w:rStyle w:val="5"/>
          <w:sz w:val="28"/>
          <w:szCs w:val="28"/>
        </w:rPr>
        <w:t>/</w:t>
      </w:r>
      <w:r>
        <w:rPr>
          <w:rStyle w:val="5"/>
          <w:sz w:val="28"/>
          <w:szCs w:val="28"/>
          <w:lang w:val="en-US"/>
        </w:rPr>
        <w:t>files</w:t>
      </w:r>
      <w:r>
        <w:rPr>
          <w:rStyle w:val="5"/>
          <w:sz w:val="28"/>
          <w:szCs w:val="28"/>
        </w:rPr>
        <w:t>/5-</w:t>
      </w:r>
      <w:r>
        <w:rPr>
          <w:rStyle w:val="5"/>
          <w:sz w:val="28"/>
          <w:szCs w:val="28"/>
          <w:lang w:val="en-US"/>
        </w:rPr>
        <w:t>KDNV</w:t>
      </w:r>
      <w:r>
        <w:rPr>
          <w:rStyle w:val="5"/>
          <w:sz w:val="28"/>
          <w:szCs w:val="28"/>
        </w:rPr>
        <w:t>.</w:t>
      </w:r>
      <w:r>
        <w:rPr>
          <w:rStyle w:val="5"/>
          <w:sz w:val="28"/>
          <w:szCs w:val="28"/>
          <w:lang w:val="en-US"/>
        </w:rPr>
        <w:t>doc</w:t>
      </w:r>
      <w:r>
        <w:rPr>
          <w:rStyle w:val="5"/>
          <w:sz w:val="28"/>
          <w:szCs w:val="28"/>
          <w:lang w:val="en-US"/>
        </w:rPr>
        <w:fldChar w:fldCharType="end"/>
      </w:r>
      <w:r>
        <w:rPr>
          <w:rFonts w:ascii="Times New Roman" w:hAnsi="Times New Roman" w:cs="Times New Roman"/>
          <w:sz w:val="28"/>
          <w:szCs w:val="28"/>
        </w:rPr>
        <w:t xml:space="preserve">    </w:t>
      </w:r>
    </w:p>
    <w:p w14:paraId="6644E531">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Денисова,  Д. Школа семи гномов. 3+. Какие бывают профессии [Текст]/ Д.Денисова. – М. : Мозаика – Синтез, 2014. – 69 с.  </w:t>
      </w:r>
    </w:p>
    <w:p w14:paraId="775E5CF8">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Дошкольная педагогика [Текст] / Т. Н. Доронова : в 2-х ч. / под ред. В. И. Логиновой, И. Г. Саморуковой. – Т. 2. – М.: Академа, 1986. – 256 с.</w:t>
      </w:r>
    </w:p>
    <w:p w14:paraId="24DBE2BD">
      <w:pPr>
        <w:pStyle w:val="15"/>
        <w:numPr>
          <w:ilvl w:val="0"/>
          <w:numId w:val="24"/>
        </w:numPr>
        <w:spacing w:after="0" w:line="360" w:lineRule="auto"/>
        <w:ind w:left="0"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Дыбина,  О. В. Ознакомление с предметным и социальным миром: Старшая группа [Текст] / О. В. Дыбина. — М. : Мозаика-Синтез, 2016. - 80 с. </w:t>
      </w:r>
    </w:p>
    <w:p w14:paraId="6EA9A325">
      <w:pPr>
        <w:pStyle w:val="15"/>
        <w:numPr>
          <w:ilvl w:val="0"/>
          <w:numId w:val="24"/>
        </w:numPr>
        <w:spacing w:after="0" w:line="360" w:lineRule="auto"/>
        <w:ind w:left="0"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 Дыбина, О. В. Ознакомление с предметным и социальным миром: Подготовительная к школе группа [Текст] / О. В. Дыбина. — М. : Мозаика-Синтез, 2016. - 80 с. </w:t>
      </w:r>
    </w:p>
    <w:p w14:paraId="2A08D673">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Ендовицкая,  Т. О развитии творческих способностей [Текст]/ Т. Ендовицкая // Дошкольное воспитание. – 2009. – № 12. – С. 73–75.  </w:t>
      </w:r>
    </w:p>
    <w:p w14:paraId="1C2A54F9">
      <w:pPr>
        <w:pStyle w:val="2"/>
        <w:numPr>
          <w:ilvl w:val="0"/>
          <w:numId w:val="24"/>
        </w:numPr>
        <w:shd w:val="clear" w:color="auto" w:fill="FFFFFF"/>
        <w:spacing w:before="0" w:line="360" w:lineRule="auto"/>
        <w:ind w:left="0" w:firstLine="70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Давлетова, </w:t>
      </w:r>
      <w:r>
        <w:rPr>
          <w:rFonts w:ascii="Times New Roman" w:hAnsi="Times New Roman" w:cs="Times New Roman"/>
          <w:b w:val="0"/>
          <w:color w:val="auto"/>
          <w:sz w:val="28"/>
          <w:szCs w:val="28"/>
          <w:shd w:val="clear" w:color="auto" w:fill="FAFAFA"/>
        </w:rPr>
        <w:t>А.А. </w:t>
      </w:r>
      <w:r>
        <w:rPr>
          <w:rFonts w:ascii="Times New Roman" w:hAnsi="Times New Roman" w:eastAsia="Times New Roman" w:cs="Times New Roman"/>
          <w:b w:val="0"/>
          <w:bCs w:val="0"/>
          <w:color w:val="auto"/>
          <w:sz w:val="28"/>
          <w:szCs w:val="28"/>
          <w:lang w:eastAsia="ru-RU"/>
        </w:rPr>
        <w:t>Становление и развитие профориентационной работы в Казахстане/</w:t>
      </w:r>
      <w:r>
        <w:rPr>
          <w:rFonts w:ascii="Times New Roman" w:hAnsi="Times New Roman" w:cs="Times New Roman"/>
          <w:b w:val="0"/>
          <w:color w:val="auto"/>
          <w:sz w:val="28"/>
          <w:szCs w:val="28"/>
          <w:shd w:val="clear" w:color="auto" w:fill="FAFAFA"/>
        </w:rPr>
        <w:t>А.А.  </w:t>
      </w:r>
      <w:r>
        <w:rPr>
          <w:rFonts w:ascii="Times New Roman" w:hAnsi="Times New Roman" w:cs="Times New Roman"/>
          <w:b w:val="0"/>
          <w:color w:val="auto"/>
          <w:sz w:val="28"/>
          <w:szCs w:val="28"/>
        </w:rPr>
        <w:t>Давлетова, Г.Б.</w:t>
      </w:r>
      <w:r>
        <w:rPr>
          <w:rFonts w:ascii="Times New Roman" w:hAnsi="Times New Roman" w:cs="Times New Roman"/>
          <w:b w:val="0"/>
          <w:color w:val="auto"/>
          <w:sz w:val="28"/>
          <w:szCs w:val="28"/>
          <w:shd w:val="clear" w:color="auto" w:fill="FAFAFA"/>
        </w:rPr>
        <w:t>  Бейсембаев  Г.Б</w:t>
      </w:r>
      <w:r>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shd w:val="clear" w:color="auto" w:fill="FFFFFF"/>
        </w:rPr>
        <w:t>Успехи современного естествознания. – 2015. – </w:t>
      </w:r>
      <w:r>
        <w:rPr>
          <w:rFonts w:ascii="Times New Roman" w:hAnsi="Times New Roman" w:cs="Times New Roman"/>
          <w:b w:val="0"/>
          <w:color w:val="auto"/>
          <w:sz w:val="28"/>
          <w:szCs w:val="28"/>
        </w:rPr>
        <w:t>№ 3 – С. 174-176.</w:t>
      </w:r>
    </w:p>
    <w:p w14:paraId="74F8D368">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Залялилева, Д. Р. Реализация профориентационной программы в детском саду как первая ступень к определению своего места в современном обществе [Текст] / Д. Р. Залялилева, Л. И. Шафикова // Воспитание и обучение детей младшего возраста. – 2015. – № 5. – С. 18-19.</w:t>
      </w:r>
    </w:p>
    <w:p w14:paraId="325A0C3F">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Захаров, Н. Н. Профессиональная ориентация школьников [Текст] / Н. Н. Захаров, В. Д. Симоненко. – M. : Просвещение, 1989. – 192 с.</w:t>
      </w:r>
    </w:p>
    <w:p w14:paraId="6330BA6D">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Иванова, С.В. Ранняя профессиональная ориентация детей старшего дошкольного возраста / С.В.Иванова//  Вестник образования России. – М.:  Про – Пресс, 2017.- № 5 . – С.77-80.</w:t>
      </w:r>
    </w:p>
    <w:p w14:paraId="5820FC0D">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Иванова,  С. В. Игровой комплекс «Игроград» как средство ранней профессиональной ориентации детей старшего дошкольного возраста                               / С.В.Иванова// Образование в регионе: проблемы и векторы развития. – Уфа, 2022. - № 2. – С. 180 – 187. </w:t>
      </w:r>
    </w:p>
    <w:p w14:paraId="18FEA770">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Карпушина, Л. П. Формирование социально-значимых качеств у младших школьников как психолого-педагогическая проблема [Текст] / Л. П. Карпушина, Н. Ф. Пупкова // Гуманитарные науки и образование. – 2016. – № 1(25). – С. 42-46.</w:t>
      </w:r>
    </w:p>
    <w:p w14:paraId="58FF5454">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Климов,  Е. А. Психология профессионального самоопределения: Учеб. пособие для студ. высш. учеб. Заведений [Текст] /Е.А.Климов. – М.: Академия, 2010. – 304 с. </w:t>
      </w:r>
    </w:p>
    <w:p w14:paraId="484798D6">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Козлова,  С. А. Дошкольная педагогика [Tекст] / С. А. Козлова, Т. А. Куликова. – M. : Академия, 1998. – 37 с.</w:t>
      </w:r>
    </w:p>
    <w:p w14:paraId="10DB2190">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Колесникова, Е. А. Организация детских мастерских как эффективный метод ранней профориентации детей старшего дошкольного возраста [Текст] / Е. А. Колесникова // Инновационное развитие профессионального образования. — 2019. — № 1 (21). — С. 86–90.</w:t>
      </w:r>
    </w:p>
    <w:p w14:paraId="637CA16B">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Колмогорцева, Н. Н. Соотношение понятий «образ мира», «профессиональная составляющая образа мира» и «образ профессии» [Текст] /Н. Н. Колмогорцева  К. А. Володина // Современные исследования социальных проблем. – 2012. – № 3(11). – С. 86-93.</w:t>
      </w:r>
    </w:p>
    <w:p w14:paraId="79EB540D">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Коломийченко, Л. В. Организация сетевого взаимодействия педагогических инициатив в социальном развитии и воспитании детей дошкольного возраста [Текст] /Л. В. Коломийченко // Сибирский педагогический журнал. – 2010. – № 9. – С. 179-186.</w:t>
      </w:r>
    </w:p>
    <w:p w14:paraId="62240457">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Концепция сопровождения профессионального самоопределения обучающихся в условиях непрерывности образования [Электронный ресурс] / В. И. Блинов, И. С. Сергеев и др. – URL: </w:t>
      </w:r>
      <w:r>
        <w:fldChar w:fldCharType="begin"/>
      </w:r>
      <w:r>
        <w:instrText xml:space="preserve"> HYPERLINK "http://eduidea.ru/file/document/521" </w:instrText>
      </w:r>
      <w:r>
        <w:fldChar w:fldCharType="separate"/>
      </w:r>
      <w:r>
        <w:rPr>
          <w:rStyle w:val="5"/>
          <w:sz w:val="28"/>
          <w:szCs w:val="28"/>
        </w:rPr>
        <w:t>http://eduidea.ru/file/document/521</w:t>
      </w:r>
      <w:r>
        <w:rPr>
          <w:rStyle w:val="5"/>
          <w:sz w:val="28"/>
          <w:szCs w:val="28"/>
        </w:rPr>
        <w:fldChar w:fldCharType="end"/>
      </w:r>
      <w:r>
        <w:rPr>
          <w:rFonts w:ascii="Times New Roman" w:hAnsi="Times New Roman" w:cs="Times New Roman"/>
          <w:sz w:val="28"/>
          <w:szCs w:val="28"/>
        </w:rPr>
        <w:t xml:space="preserve">   </w:t>
      </w:r>
    </w:p>
    <w:p w14:paraId="06260699">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Кондрашов, В. П. Введение дошкольников в мир профессий: Учебно-методическое пособие [Текст] /В.П.Кондрашов. – Балашов: «Николаев», 2004. – 52 с. </w:t>
      </w:r>
    </w:p>
    <w:p w14:paraId="177E1264">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Костикова, Д. А. Понятие опыта трудовой деятельности детей старшего дошкольного возраста [Текст] /Д. А. Костикова // Проблемы современного педагогического образования. – 2017. – № 55-5. – С. 137-145.</w:t>
      </w:r>
    </w:p>
    <w:p w14:paraId="6802F55C">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Крулехт,  М. В. Дошкольник и рукотворный мир [Текст] / М. В. Крулехт. – СПб. : ДЕТСТВО-ПРЕСС, 2003. – 160 с.</w:t>
      </w:r>
    </w:p>
    <w:p w14:paraId="32965588">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Кубайчук, Н. П. Вопросы ранней профориентации детей дошкольного возраста [Текст] / Н. П. Кабайчук // Проблемы и перспективы развития образования: материалы VI междунар. науч. конф. (г. Пермь, апрель 2015 г.). – Пермь: Меркурий, 2015. – 144 с.</w:t>
      </w:r>
    </w:p>
    <w:p w14:paraId="6FDC36D6">
      <w:pPr>
        <w:pStyle w:val="15"/>
        <w:numPr>
          <w:ilvl w:val="0"/>
          <w:numId w:val="24"/>
        </w:numPr>
        <w:spacing w:after="0" w:line="360" w:lineRule="auto"/>
        <w:ind w:left="0"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Кузнецова, С. Конкурс парикмахеров // Поём, танцуем и рисуем. – 2009. – №6. – С. 20-24. </w:t>
      </w:r>
    </w:p>
    <w:p w14:paraId="37C8E3C5">
      <w:pPr>
        <w:pStyle w:val="15"/>
        <w:numPr>
          <w:ilvl w:val="0"/>
          <w:numId w:val="24"/>
        </w:numPr>
        <w:spacing w:after="0" w:line="360" w:lineRule="auto"/>
        <w:ind w:left="0" w:firstLine="709"/>
        <w:jc w:val="both"/>
        <w:rPr>
          <w:rFonts w:ascii="Times New Roman" w:hAnsi="Times New Roman" w:cs="Times New Roman"/>
          <w:sz w:val="28"/>
          <w:szCs w:val="28"/>
          <w:lang w:val="ba-RU"/>
        </w:rPr>
      </w:pPr>
      <w:r>
        <w:rPr>
          <w:rFonts w:ascii="Times New Roman" w:hAnsi="Times New Roman" w:cs="Times New Roman"/>
          <w:sz w:val="28"/>
          <w:szCs w:val="28"/>
        </w:rPr>
        <w:t>Куцакова,  Л. В. Конструирование из строительного материала [Текст] / Л. В. Куцакова. — М. : Мозаика-Синтез, 2018. — 89 с.</w:t>
      </w:r>
      <w:r>
        <w:rPr>
          <w:rFonts w:ascii="Times New Roman" w:hAnsi="Times New Roman" w:cs="Times New Roman"/>
          <w:sz w:val="28"/>
          <w:szCs w:val="28"/>
          <w:lang w:val="ba-RU"/>
        </w:rPr>
        <w:t xml:space="preserve"> </w:t>
      </w:r>
    </w:p>
    <w:p w14:paraId="2DEEC922">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Куцакова, Л. В. Трудовое воспитание в детском саду. Система работы с детьми 3-7 лет [Текст] / Л. В. Куцакова. – М. : Мозаика-Синтез, 2013. – 128 с.</w:t>
      </w:r>
    </w:p>
    <w:p w14:paraId="429E4BE0">
      <w:pPr>
        <w:pStyle w:val="15"/>
        <w:numPr>
          <w:ilvl w:val="0"/>
          <w:numId w:val="24"/>
        </w:numPr>
        <w:autoSpaceDE w:val="0"/>
        <w:autoSpaceDN w:val="0"/>
        <w:adjustRightInd w:val="0"/>
        <w:spacing w:after="0" w:line="360" w:lineRule="auto"/>
        <w:ind w:left="0" w:firstLine="709"/>
        <w:jc w:val="both"/>
        <w:rPr>
          <w:rFonts w:ascii="Times New Roman" w:hAnsi="Times New Roman" w:eastAsia="ArialMT" w:cs="Times New Roman"/>
          <w:sz w:val="28"/>
          <w:szCs w:val="28"/>
        </w:rPr>
      </w:pPr>
      <w:r>
        <w:rPr>
          <w:rFonts w:ascii="Times New Roman" w:hAnsi="Times New Roman" w:cs="Times New Roman"/>
          <w:sz w:val="28"/>
          <w:szCs w:val="28"/>
        </w:rPr>
        <w:t xml:space="preserve">Маматова, И. С. Ранняя профориентация дошкольников в ДОУ [Текст]/ И. С. Маматова, Л. П. Литвинова, Е. В. Рысаева. // Молодой ученый. -2021. - № 21 (363). - С. 399-401.- URL: </w:t>
      </w:r>
      <w:r>
        <w:fldChar w:fldCharType="begin"/>
      </w:r>
      <w:r>
        <w:instrText xml:space="preserve"> HYPERLINK "https://moluch.ru/archive/363/81224/" </w:instrText>
      </w:r>
      <w:r>
        <w:fldChar w:fldCharType="separate"/>
      </w:r>
      <w:r>
        <w:rPr>
          <w:rStyle w:val="5"/>
          <w:rFonts w:ascii="Times New Roman" w:hAnsi="Times New Roman" w:cs="Times New Roman"/>
          <w:sz w:val="28"/>
          <w:szCs w:val="28"/>
        </w:rPr>
        <w:t>https://moluch.ru/archive/363/81224/</w:t>
      </w:r>
      <w:r>
        <w:rPr>
          <w:rStyle w:val="5"/>
          <w:rFonts w:ascii="Times New Roman" w:hAnsi="Times New Roman" w:cs="Times New Roman"/>
          <w:sz w:val="28"/>
          <w:szCs w:val="28"/>
        </w:rPr>
        <w:fldChar w:fldCharType="end"/>
      </w:r>
      <w:r>
        <w:rPr>
          <w:rFonts w:ascii="Times New Roman" w:hAnsi="Times New Roman" w:cs="Times New Roman"/>
          <w:sz w:val="28"/>
          <w:szCs w:val="28"/>
        </w:rPr>
        <w:t xml:space="preserve">  (дата обращения: 06.04.2022).</w:t>
      </w:r>
    </w:p>
    <w:p w14:paraId="3E77659B">
      <w:pPr>
        <w:pStyle w:val="15"/>
        <w:numPr>
          <w:ilvl w:val="0"/>
          <w:numId w:val="24"/>
        </w:numPr>
        <w:autoSpaceDE w:val="0"/>
        <w:autoSpaceDN w:val="0"/>
        <w:adjustRightInd w:val="0"/>
        <w:spacing w:after="0" w:line="360" w:lineRule="auto"/>
        <w:ind w:left="0" w:firstLine="709"/>
        <w:jc w:val="both"/>
        <w:rPr>
          <w:rFonts w:ascii="Times New Roman" w:hAnsi="Times New Roman" w:eastAsia="ArialMT" w:cs="Times New Roman"/>
          <w:sz w:val="28"/>
          <w:szCs w:val="28"/>
        </w:rPr>
      </w:pPr>
      <w:r>
        <w:rPr>
          <w:rFonts w:ascii="Times New Roman" w:hAnsi="Times New Roman" w:cs="Times New Roman"/>
          <w:sz w:val="28"/>
          <w:szCs w:val="28"/>
          <w:shd w:val="clear" w:color="auto" w:fill="F6F6F6"/>
          <w:lang w:val="ba-RU"/>
        </w:rPr>
        <w:t xml:space="preserve"> </w:t>
      </w:r>
      <w:r>
        <w:rPr>
          <w:rFonts w:ascii="Times New Roman" w:hAnsi="Times New Roman" w:eastAsia="Times New Roman" w:cs="Times New Roman"/>
          <w:sz w:val="28"/>
          <w:szCs w:val="28"/>
          <w:lang w:eastAsia="ru-RU"/>
        </w:rPr>
        <w:t xml:space="preserve">Митина, Л.М. Теоретико-методологические основы профессионального развития личности в онтогенезе </w:t>
      </w:r>
      <w:r>
        <w:rPr>
          <w:rFonts w:ascii="Times New Roman" w:hAnsi="Times New Roman" w:cs="Times New Roman"/>
          <w:sz w:val="28"/>
          <w:szCs w:val="28"/>
        </w:rPr>
        <w:t xml:space="preserve">[Текст]/  Л.М.Митина </w:t>
      </w:r>
      <w:r>
        <w:rPr>
          <w:rFonts w:ascii="Times New Roman" w:hAnsi="Times New Roman" w:eastAsia="Times New Roman" w:cs="Times New Roman"/>
          <w:sz w:val="28"/>
          <w:szCs w:val="28"/>
          <w:lang w:eastAsia="ru-RU"/>
        </w:rPr>
        <w:t>// Психология и школа. - 2008. №3. – С. 31-38.</w:t>
      </w:r>
    </w:p>
    <w:p w14:paraId="11F2C5A8">
      <w:pPr>
        <w:pStyle w:val="15"/>
        <w:numPr>
          <w:ilvl w:val="0"/>
          <w:numId w:val="24"/>
        </w:numPr>
        <w:autoSpaceDE w:val="0"/>
        <w:autoSpaceDN w:val="0"/>
        <w:adjustRightInd w:val="0"/>
        <w:spacing w:after="0" w:line="360" w:lineRule="auto"/>
        <w:ind w:left="0" w:firstLine="709"/>
        <w:jc w:val="both"/>
        <w:rPr>
          <w:rFonts w:ascii="Times New Roman" w:hAnsi="Times New Roman" w:eastAsia="ArialMT" w:cs="Times New Roman"/>
          <w:sz w:val="28"/>
          <w:szCs w:val="28"/>
        </w:rPr>
      </w:pPr>
      <w:r>
        <w:rPr>
          <w:rFonts w:ascii="Times New Roman" w:hAnsi="Times New Roman" w:cs="Times New Roman"/>
          <w:sz w:val="28"/>
          <w:szCs w:val="28"/>
        </w:rPr>
        <w:t xml:space="preserve">Мотренко, Ю. П. Ранняя профориентация детей старшего дошкольного возраста [Текст] // Ю. П. Мотренко // Молодой ученый. — 2020. - № 41 (331). -  С. 194-196. - URL: </w:t>
      </w:r>
      <w:r>
        <w:fldChar w:fldCharType="begin"/>
      </w:r>
      <w:r>
        <w:instrText xml:space="preserve"> HYPERLINK "https://moluch.ru/archive/331/74052/" </w:instrText>
      </w:r>
      <w:r>
        <w:fldChar w:fldCharType="separate"/>
      </w:r>
      <w:r>
        <w:rPr>
          <w:rStyle w:val="5"/>
          <w:rFonts w:ascii="Times New Roman" w:hAnsi="Times New Roman" w:cs="Times New Roman"/>
          <w:sz w:val="28"/>
          <w:szCs w:val="28"/>
        </w:rPr>
        <w:t>https://moluch.ru/archive/331/74052/</w:t>
      </w:r>
      <w:r>
        <w:rPr>
          <w:rStyle w:val="5"/>
          <w:rFonts w:ascii="Times New Roman" w:hAnsi="Times New Roman" w:cs="Times New Roman"/>
          <w:sz w:val="28"/>
          <w:szCs w:val="28"/>
        </w:rPr>
        <w:fldChar w:fldCharType="end"/>
      </w:r>
      <w:r>
        <w:rPr>
          <w:rFonts w:ascii="Times New Roman" w:hAnsi="Times New Roman" w:cs="Times New Roman"/>
          <w:sz w:val="28"/>
          <w:szCs w:val="28"/>
        </w:rPr>
        <w:t xml:space="preserve">  (дата обращения: 13.05.2022).</w:t>
      </w:r>
    </w:p>
    <w:p w14:paraId="2C501228">
      <w:pPr>
        <w:pStyle w:val="15"/>
        <w:numPr>
          <w:ilvl w:val="0"/>
          <w:numId w:val="24"/>
        </w:numPr>
        <w:autoSpaceDE w:val="0"/>
        <w:autoSpaceDN w:val="0"/>
        <w:adjustRightInd w:val="0"/>
        <w:spacing w:after="0" w:line="360" w:lineRule="auto"/>
        <w:ind w:left="0" w:firstLine="709"/>
        <w:jc w:val="both"/>
        <w:rPr>
          <w:rFonts w:ascii="Times New Roman" w:hAnsi="Times New Roman" w:eastAsia="ArialMT" w:cs="Times New Roman"/>
          <w:sz w:val="28"/>
          <w:szCs w:val="28"/>
        </w:rPr>
      </w:pPr>
      <w:r>
        <w:rPr>
          <w:rFonts w:ascii="Times New Roman" w:hAnsi="Times New Roman" w:eastAsia="Times New Roman" w:cs="Times New Roman"/>
          <w:sz w:val="28"/>
          <w:szCs w:val="28"/>
          <w:lang w:eastAsia="ru-RU"/>
        </w:rPr>
        <w:t>Новиков, А.М. Методология образования</w:t>
      </w:r>
      <w:r>
        <w:rPr>
          <w:rFonts w:ascii="Times New Roman" w:hAnsi="Times New Roman" w:cs="Times New Roman"/>
          <w:sz w:val="28"/>
          <w:szCs w:val="28"/>
        </w:rPr>
        <w:t xml:space="preserve"> [Текст]/ А.М.Новиков</w:t>
      </w:r>
      <w:r>
        <w:rPr>
          <w:rFonts w:ascii="Times New Roman" w:hAnsi="Times New Roman" w:eastAsia="Times New Roman" w:cs="Times New Roman"/>
          <w:sz w:val="28"/>
          <w:szCs w:val="28"/>
          <w:lang w:eastAsia="ru-RU"/>
        </w:rPr>
        <w:t xml:space="preserve">. Издание второе. М.: Эгвес, 2006. - 488 с. </w:t>
      </w:r>
    </w:p>
    <w:p w14:paraId="3F34E89E">
      <w:pPr>
        <w:pStyle w:val="15"/>
        <w:numPr>
          <w:ilvl w:val="0"/>
          <w:numId w:val="24"/>
        </w:numPr>
        <w:autoSpaceDE w:val="0"/>
        <w:autoSpaceDN w:val="0"/>
        <w:adjustRightInd w:val="0"/>
        <w:spacing w:after="0" w:line="360" w:lineRule="auto"/>
        <w:ind w:left="0" w:firstLine="709"/>
        <w:jc w:val="both"/>
        <w:rPr>
          <w:rFonts w:ascii="Times New Roman" w:hAnsi="Times New Roman" w:eastAsia="ArialMT" w:cs="Times New Roman"/>
          <w:sz w:val="28"/>
          <w:szCs w:val="28"/>
        </w:rPr>
      </w:pPr>
      <w:r>
        <w:rPr>
          <w:rFonts w:ascii="Times New Roman" w:hAnsi="Times New Roman" w:eastAsia="ArialMT" w:cs="Times New Roman"/>
          <w:sz w:val="28"/>
          <w:szCs w:val="28"/>
        </w:rPr>
        <w:t xml:space="preserve">Об утверждении федерального государственного образовательного стандарта дошкольного образования [Электронный ресурс]: [приказ М-ва образования и науки РФ от 17.10.2013 № 1155]. — Режим доступа: </w:t>
      </w:r>
      <w:r>
        <w:fldChar w:fldCharType="begin"/>
      </w:r>
      <w:r>
        <w:instrText xml:space="preserve"> HYPERLINK "https://www.garant.ru/products/ipo/prime/doc/70412244" </w:instrText>
      </w:r>
      <w:r>
        <w:fldChar w:fldCharType="separate"/>
      </w:r>
      <w:r>
        <w:rPr>
          <w:rStyle w:val="5"/>
          <w:rFonts w:eastAsia="ArialMT"/>
          <w:sz w:val="28"/>
          <w:szCs w:val="28"/>
        </w:rPr>
        <w:t>https://www.garant.ru/products/ipo/prime/doc/70412244</w:t>
      </w:r>
      <w:r>
        <w:rPr>
          <w:rStyle w:val="5"/>
          <w:rFonts w:eastAsia="ArialMT"/>
          <w:sz w:val="28"/>
          <w:szCs w:val="28"/>
        </w:rPr>
        <w:fldChar w:fldCharType="end"/>
      </w:r>
      <w:r>
        <w:rPr>
          <w:rFonts w:ascii="Times New Roman" w:hAnsi="Times New Roman" w:eastAsia="ArialMT" w:cs="Times New Roman"/>
          <w:sz w:val="28"/>
          <w:szCs w:val="28"/>
        </w:rPr>
        <w:t xml:space="preserve"> .</w:t>
      </w:r>
    </w:p>
    <w:p w14:paraId="4DCE7287">
      <w:pPr>
        <w:pStyle w:val="15"/>
        <w:numPr>
          <w:ilvl w:val="0"/>
          <w:numId w:val="24"/>
        </w:numPr>
        <w:autoSpaceDE w:val="0"/>
        <w:autoSpaceDN w:val="0"/>
        <w:adjustRightInd w:val="0"/>
        <w:spacing w:after="0" w:line="360" w:lineRule="auto"/>
        <w:ind w:left="0" w:firstLine="709"/>
        <w:jc w:val="both"/>
        <w:rPr>
          <w:rFonts w:ascii="Times New Roman" w:hAnsi="Times New Roman" w:eastAsia="ArialMT" w:cs="Times New Roman"/>
          <w:sz w:val="28"/>
          <w:szCs w:val="28"/>
        </w:rPr>
      </w:pPr>
      <w:r>
        <w:rPr>
          <w:rFonts w:ascii="Times New Roman" w:hAnsi="Times New Roman" w:eastAsia="ArialMT" w:cs="Times New Roman"/>
          <w:sz w:val="28"/>
          <w:szCs w:val="28"/>
        </w:rPr>
        <w:t>Об утверждении Стратегии развития воспитания в Российской Федерации на период до 2025 г. [Электронный ресурс] : [распоряжение Правительства РФ от 29.05.2015 № 996-р]. — Режим доступа: КонсультантПлюс.</w:t>
      </w:r>
    </w:p>
    <w:p w14:paraId="74C79ED1">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eastAsia="ArialMT" w:cs="Times New Roman"/>
          <w:sz w:val="28"/>
          <w:szCs w:val="28"/>
        </w:rPr>
        <w:t>Образовательные ситуации в детском саду : Из опыта работы [Текст] / авт.-сост. : З. А. Михайлова, А. С. Каменная, О. Б. Васильева. — СПб. : Детство-Пресс, 2014. —96 с.</w:t>
      </w:r>
    </w:p>
    <w:p w14:paraId="1EE94DE6">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рождения до школы. Примерная основная общеобразовательная программа дошкольного образования [Текст]/  под ред. Н. Е. Вераксы, Т. С. Комаровой, М. А. Васильевой. – М. : Мозаика – Синтез, 2014. – 304 с.  </w:t>
      </w:r>
    </w:p>
    <w:p w14:paraId="731C72D8">
      <w:pPr>
        <w:pStyle w:val="15"/>
        <w:numPr>
          <w:ilvl w:val="0"/>
          <w:numId w:val="24"/>
        </w:numPr>
        <w:spacing w:after="0" w:line="360" w:lineRule="auto"/>
        <w:ind w:left="0" w:firstLine="709"/>
        <w:jc w:val="both"/>
        <w:rPr>
          <w:rFonts w:ascii="Times New Roman" w:hAnsi="Times New Roman" w:cs="Times New Roman"/>
          <w:sz w:val="28"/>
          <w:szCs w:val="28"/>
          <w:lang w:val="ba-RU"/>
        </w:rPr>
      </w:pPr>
      <w:r>
        <w:rPr>
          <w:rFonts w:ascii="Times New Roman" w:hAnsi="Times New Roman" w:cs="Times New Roman"/>
          <w:sz w:val="28"/>
          <w:szCs w:val="28"/>
        </w:rPr>
        <w:t>Павлова, О. В. Познание предметного мира : Комплексные занятия: Старшая группа [Текст] / О. В. Павлова. — Изд. 2-е, испр. — Волгоград: Учитель</w:t>
      </w:r>
      <w:r>
        <w:rPr>
          <w:rFonts w:ascii="Times New Roman" w:hAnsi="Times New Roman" w:cs="Times New Roman"/>
          <w:sz w:val="28"/>
          <w:szCs w:val="28"/>
          <w:lang w:val="ba-RU"/>
        </w:rPr>
        <w:t xml:space="preserve">, </w:t>
      </w:r>
      <w:r>
        <w:rPr>
          <w:rFonts w:ascii="Times New Roman" w:hAnsi="Times New Roman" w:cs="Times New Roman"/>
          <w:sz w:val="28"/>
          <w:szCs w:val="28"/>
        </w:rPr>
        <w:t>2016. — 142 с.</w:t>
      </w:r>
    </w:p>
    <w:p w14:paraId="143F35FB">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 Минтруда Российской Федерации «Об утверждении Положения о профессиональной ориентации и психологической поддержке населения в Российской Федерации» от 27.09.1996 г. № 1.  </w:t>
      </w:r>
    </w:p>
    <w:p w14:paraId="5DC1132A">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Потапова,  Т. В. Беседы с дошкольниками о профессиях [Текст]/Т.В.Потапова. – М.: Сфера. 2005. – 64 с.  </w:t>
      </w:r>
    </w:p>
    <w:p w14:paraId="18E549AE">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Приказ Министерства образования и науки Российской Федерации «Об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 от 23.11.2009г. № 655.  </w:t>
      </w:r>
    </w:p>
    <w:p w14:paraId="2E14034B">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Приказ Министерства образования и науки Российской Федерации «Об утверждении федерального государственного образовательного стандарта дошкольного образования» от 17.10. 2013 г. № 1155.  </w:t>
      </w:r>
    </w:p>
    <w:p w14:paraId="40932F9B">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Проект Национальная образовательная инициатива «НАША НОВАЯ ШКОЛА». Режим доступа: </w:t>
      </w:r>
      <w:r>
        <w:fldChar w:fldCharType="begin"/>
      </w:r>
      <w:r>
        <w:instrText xml:space="preserve"> HYPERLINK "http://mon.gov.ru/dok/akt/6591/" </w:instrText>
      </w:r>
      <w:r>
        <w:fldChar w:fldCharType="separate"/>
      </w:r>
      <w:r>
        <w:rPr>
          <w:rStyle w:val="5"/>
          <w:sz w:val="28"/>
          <w:szCs w:val="28"/>
        </w:rPr>
        <w:t>http://mon.gov.ru/dok/akt/6591/</w:t>
      </w:r>
      <w:r>
        <w:rPr>
          <w:rStyle w:val="5"/>
          <w:sz w:val="28"/>
          <w:szCs w:val="28"/>
        </w:rPr>
        <w:fldChar w:fldCharType="end"/>
      </w:r>
      <w:r>
        <w:rPr>
          <w:rFonts w:ascii="Times New Roman" w:hAnsi="Times New Roman" w:cs="Times New Roman"/>
          <w:sz w:val="28"/>
          <w:szCs w:val="28"/>
        </w:rPr>
        <w:t xml:space="preserve">       </w:t>
      </w:r>
    </w:p>
    <w:p w14:paraId="2ED4877D">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Профессиональная педагогика [Текст] : учеб. Пособие для вузов / под общ. ред. В. И. Блинова : в 2 ч. – M. : Изд-во Юрайт, 2017. – Ч. 1. – 374 с.; Ч. 2. – 350 с.</w:t>
      </w:r>
    </w:p>
    <w:p w14:paraId="1038D378">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Профориентационная работа в условиях дошкольной образовательной организации: Методическое пособие [Текст].  – Самара:  ЦПО, 2013. – 45 с.</w:t>
      </w:r>
    </w:p>
    <w:p w14:paraId="77AAB3DB">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Пряжникова, Е.Ю. Размышления о профессиональном самоопределении молодежи </w:t>
      </w:r>
      <w:r>
        <w:rPr>
          <w:rFonts w:ascii="Times New Roman" w:hAnsi="Times New Roman" w:cs="Times New Roman"/>
          <w:sz w:val="28"/>
          <w:szCs w:val="28"/>
        </w:rPr>
        <w:t xml:space="preserve">[Текст]/ Е.Ю.Пряжников </w:t>
      </w:r>
      <w:r>
        <w:rPr>
          <w:rFonts w:ascii="Times New Roman" w:hAnsi="Times New Roman" w:eastAsia="Times New Roman" w:cs="Times New Roman"/>
          <w:sz w:val="28"/>
          <w:szCs w:val="28"/>
          <w:lang w:eastAsia="ru-RU"/>
        </w:rPr>
        <w:t>// Вестник практической психологии образования. - 2007. №3. – С. 42-45.</w:t>
      </w:r>
    </w:p>
    <w:p w14:paraId="1129104B">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Пряжников, Н.С. Профессиональное самоопределение: теория и практика: учеб. пособие для студ. высш. учеб. заведений </w:t>
      </w:r>
      <w:r>
        <w:rPr>
          <w:rFonts w:ascii="Times New Roman" w:hAnsi="Times New Roman" w:cs="Times New Roman"/>
          <w:sz w:val="28"/>
          <w:szCs w:val="28"/>
        </w:rPr>
        <w:t>[Текст]/Н.С.Пряжников.</w:t>
      </w:r>
      <w:r>
        <w:rPr>
          <w:rFonts w:ascii="Times New Roman" w:hAnsi="Times New Roman" w:eastAsia="Times New Roman" w:cs="Times New Roman"/>
          <w:sz w:val="28"/>
          <w:szCs w:val="28"/>
          <w:lang w:eastAsia="ru-RU"/>
        </w:rPr>
        <w:t xml:space="preserve"> - М.: Издательский центр «Академия», 2008. – 320 с.</w:t>
      </w:r>
    </w:p>
    <w:p w14:paraId="093057CA">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lang w:eastAsia="ru-RU"/>
        </w:rPr>
        <w:t>Распоряжение Правительства РФ 15 мая 2013 г. № 792-р «Об утверждении Государственной программы Российской Федерации «Развитие образования» на 2013-2020 годы»</w:t>
      </w:r>
    </w:p>
    <w:p w14:paraId="1A254BE2">
      <w:pPr>
        <w:pStyle w:val="15"/>
        <w:numPr>
          <w:ilvl w:val="0"/>
          <w:numId w:val="24"/>
        </w:numPr>
        <w:spacing w:after="0" w:line="360" w:lineRule="auto"/>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Ратнер,  Ф.Л. О значении воспитания в образовании личности специалиста </w:t>
      </w:r>
      <w:r>
        <w:rPr>
          <w:rFonts w:ascii="Times New Roman" w:hAnsi="Times New Roman" w:cs="Times New Roman"/>
          <w:sz w:val="28"/>
          <w:szCs w:val="28"/>
        </w:rPr>
        <w:t xml:space="preserve">[Текст]/ Ф.Л.Ратнер </w:t>
      </w:r>
      <w:r>
        <w:rPr>
          <w:rFonts w:ascii="Times New Roman" w:hAnsi="Times New Roman" w:eastAsia="Times New Roman" w:cs="Times New Roman"/>
          <w:sz w:val="28"/>
          <w:szCs w:val="28"/>
          <w:lang w:eastAsia="ru-RU"/>
        </w:rPr>
        <w:t xml:space="preserve">// Актуальные проблемы современной экономики России. Сборник материалов Межународной научно-практической конференции. – Казань: НПК «РОСТ», 2007. – С. 64. </w:t>
      </w:r>
    </w:p>
    <w:p w14:paraId="6C453E88">
      <w:pPr>
        <w:pStyle w:val="15"/>
        <w:numPr>
          <w:ilvl w:val="0"/>
          <w:numId w:val="24"/>
        </w:numPr>
        <w:spacing w:after="0" w:line="360" w:lineRule="auto"/>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Родичев, Н.Ф. Постиндустриальный, глобализационный и постмодернистский вызовы   отечественной профессиональной ориентации </w:t>
      </w:r>
      <w:r>
        <w:rPr>
          <w:rFonts w:ascii="Times New Roman" w:hAnsi="Times New Roman" w:cs="Times New Roman"/>
          <w:sz w:val="28"/>
          <w:szCs w:val="28"/>
        </w:rPr>
        <w:t xml:space="preserve">[Текст]/ Н.Ф.Родичев </w:t>
      </w:r>
      <w:r>
        <w:rPr>
          <w:rFonts w:ascii="Times New Roman" w:hAnsi="Times New Roman" w:eastAsia="Times New Roman" w:cs="Times New Roman"/>
          <w:sz w:val="28"/>
          <w:szCs w:val="28"/>
          <w:lang w:eastAsia="ru-RU"/>
        </w:rPr>
        <w:t>// Педагогика – 2016.  №4. – С. 18-30.</w:t>
      </w:r>
    </w:p>
    <w:p w14:paraId="785FB928">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Розин,  В.М. Личность и ее изучение </w:t>
      </w:r>
      <w:r>
        <w:rPr>
          <w:rFonts w:ascii="Times New Roman" w:hAnsi="Times New Roman" w:cs="Times New Roman"/>
          <w:sz w:val="28"/>
          <w:szCs w:val="28"/>
        </w:rPr>
        <w:t>[Текст]/ В.М.Розин</w:t>
      </w:r>
      <w:r>
        <w:rPr>
          <w:rFonts w:ascii="Times New Roman" w:hAnsi="Times New Roman" w:eastAsia="Times New Roman" w:cs="Times New Roman"/>
          <w:sz w:val="28"/>
          <w:szCs w:val="28"/>
          <w:lang w:eastAsia="ru-RU"/>
        </w:rPr>
        <w:t>. -  М.:Просвещение, 2004. – 44 с.</w:t>
      </w:r>
    </w:p>
    <w:p w14:paraId="35C99553">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Саронов, А.Д. Профессиональная ориентация молодежи. [Текст] /А.Д.Саронов. - М.: Высшая школа.2000.</w:t>
      </w:r>
    </w:p>
    <w:p w14:paraId="53BD53E3">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Сичинский, Е. П. Профессиональное самоопределение молодежи: Ценностно-ориентационный контекст [Текст] / Е.П. Сичинский // Инновационное развитие профессионального образования. — 2016. — № 2 (10). — С. 9–12. </w:t>
      </w:r>
    </w:p>
    <w:p w14:paraId="7CD611F5">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Современные образовательные программы для дошкольных учреждений [Текст]/  под ред. Т.И. Ерофеевой. М.: Академия, 1999. – 344 с. </w:t>
      </w:r>
    </w:p>
    <w:p w14:paraId="470DF58A">
      <w:pPr>
        <w:pStyle w:val="15"/>
        <w:numPr>
          <w:ilvl w:val="0"/>
          <w:numId w:val="24"/>
        </w:numPr>
        <w:spacing w:after="0" w:line="360" w:lineRule="auto"/>
        <w:ind w:left="0" w:firstLine="709"/>
        <w:jc w:val="both"/>
        <w:rPr>
          <w:rFonts w:ascii="Times New Roman" w:hAnsi="Times New Roman" w:cs="Times New Roman"/>
          <w:sz w:val="28"/>
          <w:szCs w:val="28"/>
          <w:lang w:val="ba-RU"/>
        </w:rPr>
      </w:pPr>
      <w:r>
        <w:rPr>
          <w:rFonts w:ascii="Times New Roman" w:hAnsi="Times New Roman" w:cs="Times New Roman"/>
          <w:sz w:val="28"/>
          <w:szCs w:val="28"/>
        </w:rPr>
        <w:t xml:space="preserve">Сташкевич, И. Р. Профориентационные возможности интернет-ресурса «Атлас профессий» [Текст] / И. Р. Сташкевич, А. М. Чашкин // Профессиональное самоопределение молодежи инновационного региона : проблемы и перспективы : сб. статей по материалам всеросс. науч.- практ. конф. — 2016. — С. 304–310. </w:t>
      </w:r>
    </w:p>
    <w:p w14:paraId="6347ED8F">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Татьянченко, Д.В. Профориентация: основы, проблемы, тенденции, ресурсы [Текст]: методическое пособие для руководителей образовательных организаций / Д.В. Татьянченко. – Челябинск: Югру, 2016. – 55 с. </w:t>
      </w:r>
    </w:p>
    <w:p w14:paraId="70528F69">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Федеральный государственный образовательный стандарт дошкольного образования [Текст] : письма и приказы Минобрнауки. – М. : ТЦ Сфера, 2015. – 96 с.</w:t>
      </w:r>
    </w:p>
    <w:p w14:paraId="5E2E3452">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lang w:eastAsia="ru-RU"/>
        </w:rPr>
        <w:t>Федеральный Закон РФ от 29 декабря 2012 г. № 273-ФЗ «Об образовании в Российской Федерации».</w:t>
      </w:r>
      <w:r>
        <w:rPr>
          <w:rFonts w:ascii="Times New Roman" w:hAnsi="Times New Roman" w:cs="Times New Roman"/>
          <w:sz w:val="28"/>
          <w:szCs w:val="28"/>
        </w:rPr>
        <w:t xml:space="preserve"> </w:t>
      </w:r>
    </w:p>
    <w:p w14:paraId="15F2CD0E">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Чистякова,  С.Н. Профессиональное самоопределение: современный аспект [Текст] / С.Н. Чистякова // Профессиональное образование. Столица. – 2015 – № 6. – С. 2-7.</w:t>
      </w:r>
    </w:p>
    <w:p w14:paraId="678DAA05">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Чистякова, С.Н. Оценка состояния и перспективы развития профессионального самоопределения как важнейшая составляющая воспитания и обучения подрастающего поколения в современных условиях [Текст] /С.Н. Чистякова // Приложение к журналу «Профессиональное образование. Столица». – 2016. – № 11. – С. 22-25.</w:t>
      </w:r>
    </w:p>
    <w:p w14:paraId="2817E526">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Чистякова,  С.Н. О готовности учителя к решению проблем профессионального самоопределения обучающихся в современных условиях [Текст] /С. Н. Чистякова, Н. Ф. Родичев // Профессиональное образование в России и за рубежом. – 2016. – № 2(22). – С. 15-18.</w:t>
      </w:r>
    </w:p>
    <w:p w14:paraId="4BDD67FF">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Чепуштанова,  О. Кто чем занят?: загадки-обманки [Текст] /О.Чепуштанова // Чем развлечь гостей. – 2009. – №6. – С. 5. </w:t>
      </w:r>
    </w:p>
    <w:p w14:paraId="318D86F1">
      <w:pPr>
        <w:pStyle w:val="15"/>
        <w:numPr>
          <w:ilvl w:val="0"/>
          <w:numId w:val="2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Шаламова, Е. И. Реализация образовательной области «Труд» в процессе ознакомления детей старшего дошкольного возраста с профессиями [</w:t>
      </w:r>
      <w:r>
        <w:rPr>
          <w:rFonts w:ascii="Times New Roman" w:hAnsi="Times New Roman" w:cs="Times New Roman"/>
          <w:sz w:val="28"/>
          <w:szCs w:val="28"/>
          <w:lang w:val="ba-RU"/>
        </w:rPr>
        <w:t>Текст</w:t>
      </w:r>
      <w:r>
        <w:rPr>
          <w:rFonts w:ascii="Times New Roman" w:hAnsi="Times New Roman" w:cs="Times New Roman"/>
          <w:sz w:val="28"/>
          <w:szCs w:val="28"/>
        </w:rPr>
        <w:t>] /Е.И.Шаламова.</w:t>
      </w:r>
      <w:r>
        <w:rPr>
          <w:rFonts w:ascii="Times New Roman" w:hAnsi="Times New Roman" w:cs="Times New Roman"/>
          <w:sz w:val="28"/>
          <w:szCs w:val="28"/>
          <w:lang w:val="ba-RU"/>
        </w:rPr>
        <w:t xml:space="preserve"> </w:t>
      </w:r>
      <w:r>
        <w:rPr>
          <w:rFonts w:ascii="Times New Roman" w:hAnsi="Times New Roman" w:cs="Times New Roman"/>
          <w:sz w:val="28"/>
          <w:szCs w:val="28"/>
        </w:rPr>
        <w:t xml:space="preserve"> – СПб: Детство-Пресс, 2012. – 207 с. </w:t>
      </w:r>
    </w:p>
    <w:p w14:paraId="476BF408">
      <w:pPr>
        <w:pStyle w:val="1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Шорыгина, Т. А. Профессии. Какие они? Книга для воспитателей, гувернеров и родителей [Текст] /Т. А. Шорыгина. – М. : Гном, 2013. – 96 с.</w:t>
      </w:r>
    </w:p>
    <w:p w14:paraId="61ADBA4A">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w:t>
      </w:r>
    </w:p>
    <w:p w14:paraId="6B549B9A">
      <w:pPr>
        <w:spacing w:after="0" w:line="360" w:lineRule="auto"/>
        <w:jc w:val="both"/>
        <w:rPr>
          <w:rFonts w:ascii="Times New Roman" w:hAnsi="Times New Roman" w:eastAsia="Times New Roman" w:cs="Times New Roman"/>
          <w:sz w:val="28"/>
          <w:szCs w:val="28"/>
          <w:lang w:eastAsia="ru-RU"/>
        </w:rPr>
      </w:pPr>
    </w:p>
    <w:p w14:paraId="03836BFC">
      <w:pPr>
        <w:spacing w:after="0" w:line="360" w:lineRule="auto"/>
        <w:jc w:val="both"/>
        <w:rPr>
          <w:rFonts w:ascii="Times New Roman" w:hAnsi="Times New Roman" w:eastAsia="Times New Roman" w:cs="Times New Roman"/>
          <w:sz w:val="28"/>
          <w:szCs w:val="28"/>
          <w:lang w:eastAsia="ru-RU"/>
        </w:rPr>
      </w:pPr>
    </w:p>
    <w:p w14:paraId="5CEB1A01">
      <w:pPr>
        <w:jc w:val="both"/>
        <w:rPr>
          <w:rFonts w:ascii="Times New Roman" w:hAnsi="Times New Roman" w:cs="Times New Roman"/>
          <w:b/>
          <w:sz w:val="28"/>
          <w:szCs w:val="28"/>
        </w:rPr>
      </w:pPr>
    </w:p>
    <w:p w14:paraId="2E907975">
      <w:pPr>
        <w:jc w:val="both"/>
        <w:rPr>
          <w:rFonts w:ascii="Times New Roman" w:hAnsi="Times New Roman" w:cs="Times New Roman"/>
          <w:sz w:val="28"/>
          <w:szCs w:val="28"/>
        </w:rPr>
      </w:pPr>
    </w:p>
    <w:p w14:paraId="45E23199">
      <w:pPr>
        <w:autoSpaceDE w:val="0"/>
        <w:autoSpaceDN w:val="0"/>
        <w:adjustRightInd w:val="0"/>
        <w:spacing w:after="0" w:line="360" w:lineRule="auto"/>
        <w:ind w:firstLine="709"/>
        <w:jc w:val="both"/>
        <w:rPr>
          <w:rFonts w:ascii="Times New Roman" w:hAnsi="Times New Roman" w:cs="Times New Roman"/>
          <w:color w:val="000000"/>
          <w:sz w:val="28"/>
          <w:szCs w:val="28"/>
        </w:rPr>
      </w:pPr>
    </w:p>
    <w:p w14:paraId="7B6E601D">
      <w:pPr>
        <w:rPr>
          <w:rFonts w:ascii="Times New Roman" w:hAnsi="Times New Roman" w:eastAsia="Times New Roman" w:cs="Times New Roman"/>
          <w:sz w:val="28"/>
          <w:szCs w:val="28"/>
          <w:lang w:eastAsia="ru-RU"/>
        </w:rPr>
        <w:sectPr>
          <w:pgSz w:w="11906" w:h="16838"/>
          <w:pgMar w:top="1134" w:right="850" w:bottom="1134" w:left="1701" w:header="708" w:footer="708" w:gutter="0"/>
          <w:cols w:space="708" w:num="1"/>
          <w:docGrid w:linePitch="360" w:charSpace="0"/>
        </w:sectPr>
      </w:pPr>
    </w:p>
    <w:p w14:paraId="299642BF">
      <w:pPr>
        <w:shd w:val="clear" w:color="auto" w:fill="FFFFFF"/>
        <w:spacing w:after="0" w:line="240" w:lineRule="auto"/>
        <w:ind w:firstLine="709"/>
        <w:jc w:val="right"/>
        <w:rPr>
          <w:rFonts w:ascii="Times New Roman" w:hAnsi="Times New Roman" w:eastAsia="Times New Roman" w:cs="Times New Roman"/>
          <w:b/>
          <w:bCs/>
          <w:iCs/>
          <w:color w:val="333333"/>
          <w:sz w:val="28"/>
          <w:szCs w:val="28"/>
          <w:lang w:eastAsia="ru-RU"/>
        </w:rPr>
      </w:pPr>
      <w:r>
        <w:rPr>
          <w:rFonts w:ascii="Times New Roman" w:hAnsi="Times New Roman" w:eastAsia="Times New Roman" w:cs="Times New Roman"/>
          <w:b/>
          <w:bCs/>
          <w:iCs/>
          <w:color w:val="333333"/>
          <w:sz w:val="28"/>
          <w:szCs w:val="28"/>
          <w:lang w:eastAsia="ru-RU"/>
        </w:rPr>
        <w:t xml:space="preserve"> </w:t>
      </w:r>
    </w:p>
    <w:p w14:paraId="4F2ED35F">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Приложение 1</w:t>
      </w:r>
    </w:p>
    <w:p w14:paraId="2F0B861A">
      <w:pPr>
        <w:spacing w:after="0" w:line="360" w:lineRule="auto"/>
        <w:ind w:firstLine="709"/>
        <w:jc w:val="center"/>
        <w:rPr>
          <w:rFonts w:ascii="Times New Roman" w:hAnsi="Times New Roman" w:eastAsia="Times New Roman" w:cs="Times New Roman"/>
          <w:b/>
          <w:color w:val="000000"/>
          <w:sz w:val="28"/>
          <w:szCs w:val="28"/>
          <w:shd w:val="clear" w:color="auto" w:fill="FFFFFF"/>
          <w:lang w:eastAsia="ru-RU"/>
        </w:rPr>
      </w:pPr>
      <w:r>
        <w:rPr>
          <w:rFonts w:ascii="Times New Roman" w:hAnsi="Times New Roman" w:eastAsia="Times New Roman" w:cs="Times New Roman"/>
          <w:b/>
          <w:color w:val="000000"/>
          <w:sz w:val="28"/>
          <w:szCs w:val="28"/>
          <w:shd w:val="clear" w:color="auto" w:fill="FFFFFF"/>
          <w:lang w:eastAsia="ru-RU"/>
        </w:rPr>
        <w:t>Анализ   оснащения развивающей предметно-пространственной среды групп по ранней профессиональной ориентации дошкольников</w:t>
      </w:r>
    </w:p>
    <w:tbl>
      <w:tblPr>
        <w:tblStyle w:val="1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2"/>
        <w:gridCol w:w="4416"/>
        <w:gridCol w:w="2594"/>
        <w:gridCol w:w="1766"/>
      </w:tblGrid>
      <w:tr w14:paraId="32CF2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58A80E83">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w:t>
            </w:r>
          </w:p>
        </w:tc>
        <w:tc>
          <w:tcPr>
            <w:tcW w:w="4416" w:type="dxa"/>
          </w:tcPr>
          <w:p w14:paraId="393D999E">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параметры</w:t>
            </w:r>
          </w:p>
        </w:tc>
        <w:tc>
          <w:tcPr>
            <w:tcW w:w="2594" w:type="dxa"/>
          </w:tcPr>
          <w:p w14:paraId="5B8CB6E4">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Экспериментальная группа</w:t>
            </w:r>
          </w:p>
        </w:tc>
        <w:tc>
          <w:tcPr>
            <w:tcW w:w="1766" w:type="dxa"/>
          </w:tcPr>
          <w:p w14:paraId="4143C3B7">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Контрольная группа</w:t>
            </w:r>
          </w:p>
        </w:tc>
      </w:tr>
      <w:tr w14:paraId="003C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512" w:type="dxa"/>
          </w:tcPr>
          <w:p w14:paraId="132FCBC9">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1</w:t>
            </w:r>
          </w:p>
        </w:tc>
        <w:tc>
          <w:tcPr>
            <w:tcW w:w="4416" w:type="dxa"/>
          </w:tcPr>
          <w:p w14:paraId="3CACE9BB">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Методические пособия</w:t>
            </w:r>
          </w:p>
        </w:tc>
        <w:tc>
          <w:tcPr>
            <w:tcW w:w="2594" w:type="dxa"/>
          </w:tcPr>
          <w:p w14:paraId="04164B85">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5C31DAF7">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r w14:paraId="01FB7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512" w:type="dxa"/>
          </w:tcPr>
          <w:p w14:paraId="4864F68E">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2</w:t>
            </w:r>
          </w:p>
        </w:tc>
        <w:tc>
          <w:tcPr>
            <w:tcW w:w="4416" w:type="dxa"/>
          </w:tcPr>
          <w:p w14:paraId="14A177EF">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Плакаты</w:t>
            </w:r>
          </w:p>
        </w:tc>
        <w:tc>
          <w:tcPr>
            <w:tcW w:w="2594" w:type="dxa"/>
          </w:tcPr>
          <w:p w14:paraId="4E0EB14D">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22692316">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r w14:paraId="58FD9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3B1642A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3</w:t>
            </w:r>
          </w:p>
        </w:tc>
        <w:tc>
          <w:tcPr>
            <w:tcW w:w="4416" w:type="dxa"/>
          </w:tcPr>
          <w:p w14:paraId="1A6F436A">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Сюжетные картинки для рассматривания</w:t>
            </w:r>
          </w:p>
        </w:tc>
        <w:tc>
          <w:tcPr>
            <w:tcW w:w="2594" w:type="dxa"/>
          </w:tcPr>
          <w:p w14:paraId="37B717CA">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72DDD03B">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r w14:paraId="43308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2D15DC1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4</w:t>
            </w:r>
          </w:p>
        </w:tc>
        <w:tc>
          <w:tcPr>
            <w:tcW w:w="4416" w:type="dxa"/>
          </w:tcPr>
          <w:p w14:paraId="17018A27">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Последовательные картинки, мнемотаблицы, алгоритмы</w:t>
            </w:r>
          </w:p>
        </w:tc>
        <w:tc>
          <w:tcPr>
            <w:tcW w:w="2594" w:type="dxa"/>
          </w:tcPr>
          <w:p w14:paraId="0DB5F929">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680D0A0C">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r w14:paraId="65530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575555BC">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5</w:t>
            </w:r>
          </w:p>
        </w:tc>
        <w:tc>
          <w:tcPr>
            <w:tcW w:w="4416" w:type="dxa"/>
          </w:tcPr>
          <w:p w14:paraId="0826D7FE">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Мультфильмы и видеоролики</w:t>
            </w:r>
          </w:p>
          <w:p w14:paraId="06DC1EF0">
            <w:pPr>
              <w:spacing w:after="0" w:line="240" w:lineRule="auto"/>
              <w:jc w:val="both"/>
              <w:rPr>
                <w:rFonts w:ascii="Times New Roman" w:hAnsi="Times New Roman" w:eastAsia="Calibri" w:cs="Times New Roman"/>
                <w:sz w:val="24"/>
                <w:szCs w:val="24"/>
              </w:rPr>
            </w:pPr>
          </w:p>
        </w:tc>
        <w:tc>
          <w:tcPr>
            <w:tcW w:w="2594" w:type="dxa"/>
          </w:tcPr>
          <w:p w14:paraId="131DCBBA">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4E65FB6A">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r w14:paraId="526FE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558895A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6</w:t>
            </w:r>
          </w:p>
        </w:tc>
        <w:tc>
          <w:tcPr>
            <w:tcW w:w="4416" w:type="dxa"/>
          </w:tcPr>
          <w:p w14:paraId="0E346D2D">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Дидактические и развивающие игры</w:t>
            </w:r>
          </w:p>
          <w:p w14:paraId="100DCB2B">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2594" w:type="dxa"/>
          </w:tcPr>
          <w:p w14:paraId="2CF17363">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4BD88E42">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r w14:paraId="6C866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1CA06DBE">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7</w:t>
            </w:r>
          </w:p>
        </w:tc>
        <w:tc>
          <w:tcPr>
            <w:tcW w:w="4416" w:type="dxa"/>
          </w:tcPr>
          <w:p w14:paraId="49839E99">
            <w:pPr>
              <w:spacing w:after="0" w:line="240" w:lineRule="auto"/>
              <w:jc w:val="both"/>
              <w:rPr>
                <w:rFonts w:ascii="Times New Roman" w:hAnsi="Times New Roman" w:eastAsia="Calibri" w:cs="Times New Roman"/>
                <w:sz w:val="24"/>
                <w:szCs w:val="24"/>
              </w:rPr>
            </w:pPr>
            <w:r>
              <w:rPr>
                <w:rFonts w:ascii="Times New Roman" w:hAnsi="Times New Roman" w:eastAsia="Times New Roman" w:cs="Times New Roman"/>
                <w:sz w:val="24"/>
                <w:szCs w:val="24"/>
                <w:lang w:eastAsia="ru-RU"/>
              </w:rPr>
              <w:t>атрибуты для сюжетно-ролевых  игр, связанных с современными профессиями или профессиями будущего</w:t>
            </w:r>
          </w:p>
        </w:tc>
        <w:tc>
          <w:tcPr>
            <w:tcW w:w="2594" w:type="dxa"/>
          </w:tcPr>
          <w:p w14:paraId="29BCF1BE">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4AB21E17">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r w14:paraId="5C90D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01E137D8">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8</w:t>
            </w:r>
          </w:p>
        </w:tc>
        <w:tc>
          <w:tcPr>
            <w:tcW w:w="4416" w:type="dxa"/>
          </w:tcPr>
          <w:p w14:paraId="7EFDFA90">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Загадки, поговорки, пословицы,</w:t>
            </w:r>
          </w:p>
          <w:p w14:paraId="1ED11173">
            <w:pPr>
              <w:spacing w:after="0" w:line="240" w:lineRule="auto"/>
              <w:jc w:val="both"/>
              <w:rPr>
                <w:rFonts w:ascii="Times New Roman" w:hAnsi="Times New Roman" w:eastAsia="Calibri" w:cs="Times New Roman"/>
                <w:sz w:val="24"/>
                <w:szCs w:val="24"/>
              </w:rPr>
            </w:pPr>
          </w:p>
        </w:tc>
        <w:tc>
          <w:tcPr>
            <w:tcW w:w="2594" w:type="dxa"/>
          </w:tcPr>
          <w:p w14:paraId="466C1A01">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57996C88">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r w14:paraId="67DEB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53C39F65">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9</w:t>
            </w:r>
          </w:p>
        </w:tc>
        <w:tc>
          <w:tcPr>
            <w:tcW w:w="4416" w:type="dxa"/>
          </w:tcPr>
          <w:p w14:paraId="443300C4">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Стихи, песни,</w:t>
            </w:r>
          </w:p>
          <w:p w14:paraId="2FBDD546">
            <w:pPr>
              <w:spacing w:after="0" w:line="240" w:lineRule="auto"/>
              <w:jc w:val="both"/>
              <w:rPr>
                <w:rFonts w:ascii="Times New Roman" w:hAnsi="Times New Roman" w:eastAsia="Calibri" w:cs="Times New Roman"/>
                <w:sz w:val="24"/>
                <w:szCs w:val="24"/>
              </w:rPr>
            </w:pPr>
          </w:p>
        </w:tc>
        <w:tc>
          <w:tcPr>
            <w:tcW w:w="2594" w:type="dxa"/>
          </w:tcPr>
          <w:p w14:paraId="79BCDF82">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6EE82CC9">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r w14:paraId="5F514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tcPr>
          <w:p w14:paraId="23CFDD4C">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10</w:t>
            </w:r>
          </w:p>
        </w:tc>
        <w:tc>
          <w:tcPr>
            <w:tcW w:w="4416" w:type="dxa"/>
          </w:tcPr>
          <w:p w14:paraId="22209A39">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Физкультминутки</w:t>
            </w:r>
          </w:p>
          <w:p w14:paraId="3D209F4F">
            <w:pPr>
              <w:spacing w:after="0" w:line="240" w:lineRule="auto"/>
              <w:jc w:val="both"/>
              <w:rPr>
                <w:rFonts w:ascii="Times New Roman" w:hAnsi="Times New Roman" w:eastAsia="Calibri" w:cs="Times New Roman"/>
                <w:sz w:val="24"/>
                <w:szCs w:val="24"/>
              </w:rPr>
            </w:pPr>
          </w:p>
        </w:tc>
        <w:tc>
          <w:tcPr>
            <w:tcW w:w="2594" w:type="dxa"/>
          </w:tcPr>
          <w:p w14:paraId="6C850FB7">
            <w:pPr>
              <w:spacing w:after="0" w:line="240" w:lineRule="auto"/>
              <w:jc w:val="both"/>
              <w:rPr>
                <w:rFonts w:ascii="Times New Roman" w:hAnsi="Times New Roman" w:eastAsia="Times New Roman" w:cs="Times New Roman"/>
                <w:color w:val="000000"/>
                <w:sz w:val="24"/>
                <w:szCs w:val="24"/>
                <w:shd w:val="clear" w:color="auto" w:fill="FFFFFF"/>
                <w:lang w:eastAsia="ru-RU"/>
              </w:rPr>
            </w:pPr>
          </w:p>
        </w:tc>
        <w:tc>
          <w:tcPr>
            <w:tcW w:w="1766" w:type="dxa"/>
          </w:tcPr>
          <w:p w14:paraId="01630178">
            <w:pPr>
              <w:spacing w:after="0" w:line="240" w:lineRule="auto"/>
              <w:jc w:val="both"/>
              <w:rPr>
                <w:rFonts w:ascii="Times New Roman" w:hAnsi="Times New Roman" w:eastAsia="Times New Roman" w:cs="Times New Roman"/>
                <w:color w:val="000000"/>
                <w:sz w:val="24"/>
                <w:szCs w:val="24"/>
                <w:shd w:val="clear" w:color="auto" w:fill="FFFFFF"/>
                <w:lang w:eastAsia="ru-RU"/>
              </w:rPr>
            </w:pPr>
          </w:p>
        </w:tc>
      </w:tr>
    </w:tbl>
    <w:p w14:paraId="1C924D99">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706368" behindDoc="0" locked="0" layoutInCell="1" allowOverlap="1">
                <wp:simplePos x="0" y="0"/>
                <wp:positionH relativeFrom="column">
                  <wp:posOffset>491490</wp:posOffset>
                </wp:positionH>
                <wp:positionV relativeFrom="paragraph">
                  <wp:posOffset>301625</wp:posOffset>
                </wp:positionV>
                <wp:extent cx="171450" cy="171450"/>
                <wp:effectExtent l="7620" t="10795" r="11430" b="8255"/>
                <wp:wrapNone/>
                <wp:docPr id="72" name="AutoShape 27"/>
                <wp:cNvGraphicFramePr/>
                <a:graphic xmlns:a="http://schemas.openxmlformats.org/drawingml/2006/main">
                  <a:graphicData uri="http://schemas.microsoft.com/office/word/2010/wordprocessingShape">
                    <wps:wsp>
                      <wps:cNvSpPr>
                        <a:spLocks noChangeArrowheads="1"/>
                      </wps:cNvSpPr>
                      <wps:spPr bwMode="auto">
                        <a:xfrm>
                          <a:off x="0" y="0"/>
                          <a:ext cx="171450" cy="171450"/>
                        </a:xfrm>
                        <a:prstGeom prst="triangle">
                          <a:avLst>
                            <a:gd name="adj" fmla="val 50000"/>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shape id="AutoShape 27" o:spid="_x0000_s1026" o:spt="5" type="#_x0000_t5" style="position:absolute;left:0pt;margin-left:38.7pt;margin-top:23.75pt;height:13.5pt;width:13.5pt;z-index:251706368;mso-width-relative:page;mso-height-relative:page;" fillcolor="#FFFFFF" filled="t" stroked="t" coordsize="21600,21600" o:gfxdata="UEsDBAoAAAAAAIdO4kAAAAAAAAAAAAAAAAAEAAAAZHJzL1BLAwQUAAAACACHTuJAiuTz6tYAAAAI&#10;AQAADwAAAGRycy9kb3ducmV2LnhtbE2PwUrDQBCG74LvsIzgRexuJTUSs+lBEMGL2BSht2l2TEKy&#10;syW7aevbOz3pceb7+eebcn32ozrSFPvAFpYLA4q4Ca7n1sK2fr1/AhUTssMxMFn4oQjr6vqqxMKF&#10;E3/ScZNaJSUcC7TQpXQotI5NRx7jIhyIhX2HyWOScWq1m/Ak5X7UD8Y8ao89y4UOD/TSUTNsZm8B&#10;h93Xu3cfeq7b3rzt5ru8Hsja25uleQaV6Jz+wnDRF3WoxGkfZnZRjRbyPJOkhSxfgbpwk8liLyBb&#10;ga5K/f+B6hdQSwMEFAAAAAgAh07iQI/w/FFAAgAAsQQAAA4AAABkcnMvZTJvRG9jLnhtbK1UwW7b&#10;MAy9D9g/CLqvjoNkaY06RdEgw4BuK9DuAxRZjrVJokYpcbqvHyU7WdpdepgPhmhSj3yPpK9vDtaw&#10;vcKgwdW8vJhwppyERrttzb8/rT9cchaicI0w4FTNn1XgN8v37657X6kpdGAahYxAXKh6X/MuRl8V&#10;RZCdsiJcgFeOnC2gFZFM3BYNip7QrSmmk8nHogdsPIJUIdDX1eDkIyK+BRDaVku1ArmzysUBFZUR&#10;kSiFTvvAl7natlUyfmvboCIzNSemMb8pCZ036V0sr0W1ReE7LccSxFtKeMXJCu0o6QlqJaJgO9T/&#10;QFktEQK08UKCLQYiWRFiUU5eafPYCa8yF5I6+JPo4f/Byq/7B2S6qfliypkTljp+u4uQU7PpIgnU&#10;+1BR3KN/wEQx+HuQPwNzcNcJt1W3iNB3SjRUVpniixcXkhHoKtv0X6AheEHwWatDizYBkgrskFvy&#10;fGqJOkQm6WO5KGdzapYk13hOGUR1vOwxxE8KLEuHmkfUVJNJqolK7O9DzF1pRmqi+cFZaw31eC8M&#10;m0/oySWfggn6CJnJgtHNWhuTDdxu7gwyulrzdX7Gy+E8zDjW1/xqPp3nKl74wjlEyn7K/yLM6khL&#10;ZrSt+eV5kHGpDpUHm7gdxU76Dn3aQPNMWiMMk057TocO8DdnPU15zcOvnUDFmfnsqF9X5WyW1iIb&#10;s/liSgaeezbnHuEkQZHInA3Huzis0s6j3naUqcyMHaQRavWpvqGqcTJoknMHx61Lq3Ju56i/f5rl&#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rk8+rWAAAACAEAAA8AAAAAAAAAAQAgAAAAIgAAAGRy&#10;cy9kb3ducmV2LnhtbFBLAQIUABQAAAAIAIdO4kCP8PxRQAIAALEEAAAOAAAAAAAAAAEAIAAAACUB&#10;AABkcnMvZTJvRG9jLnhtbFBLBQYAAAAABgAGAFkBAADXBQAAAAA=&#10;" adj="10800">
                <v:fill on="t" focussize="0,0"/>
                <v:stroke color="#000000" miterlimit="8" joinstyle="miter"/>
                <v:imagedata o:title=""/>
                <o:lock v:ext="edit" aspectratio="f"/>
              </v:shape>
            </w:pict>
          </mc:Fallback>
        </mc:AlternateContent>
      </w: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705344" behindDoc="0" locked="0" layoutInCell="1" allowOverlap="1">
                <wp:simplePos x="0" y="0"/>
                <wp:positionH relativeFrom="column">
                  <wp:posOffset>491490</wp:posOffset>
                </wp:positionH>
                <wp:positionV relativeFrom="paragraph">
                  <wp:posOffset>6350</wp:posOffset>
                </wp:positionV>
                <wp:extent cx="219075" cy="200025"/>
                <wp:effectExtent l="4445" t="4445" r="5080" b="5080"/>
                <wp:wrapNone/>
                <wp:docPr id="73" name="Oval 26"/>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ellipse">
                          <a:avLst/>
                        </a:prstGeom>
                        <a:solidFill>
                          <a:srgbClr val="FFFFFF"/>
                        </a:solidFill>
                        <a:ln w="9525">
                          <a:solidFill>
                            <a:srgbClr val="000000"/>
                          </a:solidFill>
                          <a:round/>
                        </a:ln>
                        <a:effectLst/>
                      </wps:spPr>
                      <wps:bodyPr rot="0" vert="horz" wrap="square" lIns="91440" tIns="45720" rIns="91440" bIns="45720" anchor="t" anchorCtr="0" upright="1">
                        <a:noAutofit/>
                      </wps:bodyPr>
                    </wps:wsp>
                  </a:graphicData>
                </a:graphic>
              </wp:anchor>
            </w:drawing>
          </mc:Choice>
          <mc:Fallback>
            <w:pict>
              <v:shape id="Oval 26" o:spid="_x0000_s1026" o:spt="3" type="#_x0000_t3" style="position:absolute;left:0pt;margin-left:38.7pt;margin-top:0.5pt;height:15.75pt;width:17.25pt;z-index:251705344;mso-width-relative:page;mso-height-relative:page;" fillcolor="#FFFFFF" filled="t" stroked="t" coordsize="21600,21600" o:gfxdata="UEsDBAoAAAAAAIdO4kAAAAAAAAAAAAAAAAAEAAAAZHJzL1BLAwQUAAAACACHTuJAcIceY9YAAAAH&#10;AQAADwAAAGRycy9kb3ducmV2LnhtbE2PzU7DMBCE70i8g7VI3KjjhvQnxKkQFRIceiDA3Y23SdR4&#10;HcVuWt6e7QmOszOa+bbYXFwvJhxD50mDmiUgkGpvO2o0fH2+PqxAhGjImt4TavjBAJvy9qYwufVn&#10;+sCpio3gEgq50dDGOORShrpFZ8LMD0jsHfzoTGQ5NtKO5szlrpfzJFlIZzrihdYM+NJifaxOTsO2&#10;ea4Wk0xjlh62bzE7fu/eU6X1/Z1KnkBEvMS/MFzxGR1KZtr7E9kgeg3L5SMn+c4fXW2l1iD2GtJ5&#10;BrIs5H/+8hdQSwMEFAAAAAgAh07iQEEMHOEmAgAAcgQAAA4AAABkcnMvZTJvRG9jLnhtbK1UwY7a&#10;MBC9V+o/WL6XBArLEhFWKxBVpW13pW0/wDgOsep43LEh0K/v2AFKt1W1h+ZgeTzjN2/ejDO/O7SG&#10;7RV6Dbbkw0HOmbISKm23Jf/6Zf3uljMfhK2EAatKflSe3y3evpl3rlAjaMBUChmBWF90ruRNCK7I&#10;Mi8b1Qo/AKcsOWvAVgQycZtVKDpCb002yvObrAOsHIJU3tPpqnfyEyK+BhDqWku1ArlrlQ09Kioj&#10;ApXkG+08XyS2da1keKxrrwIzJadKQ1opCe03cc0Wc1FsUbhGyxMF8RoKL2pqhbaU9AK1EkGwHeo/&#10;oFotETzUYSChzfpCkiJUxTB/oc1zI5xKtZDU3l1E9/8PVn7ePyHTVcmn7zmzoqWOP+6FYaObqE3n&#10;fEEhz+4JY3XePYD85pmFZSPsVt0jQtcoURGjYYzPfrsQDU9X2ab7BBUhi12AJNOhxjYCkgDskLpx&#10;vHRDHQKTdDgazvLphDNJLhqcfDRJGURxvuzQhw8KWhY3JVfGUOujXqIQ+wcfIh9RnKMSfzC6Wmtj&#10;koHbzdIgo2pLvk7fKYG/DjOWdSWfTSj9vyGIIn1/g0DY2apnY2wEUWkyTxTPKvVqb6A6kmII/ajS&#10;Q6VNA/iDs47GtOT++06g4sx8tKT6bDgex7lOxngyHZGB157NtUdYSVAlD5z122Xo38LOod42lGmY&#10;irRwT52qdZIw8utZnfpLo5iUPT2bOOvXdor69atY/A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w&#10;hx5j1gAAAAcBAAAPAAAAAAAAAAEAIAAAACIAAABkcnMvZG93bnJldi54bWxQSwECFAAUAAAACACH&#10;TuJAQQwc4SYCAAByBAAADgAAAAAAAAABACAAAAAlAQAAZHJzL2Uyb0RvYy54bWxQSwUGAAAAAAYA&#10;BgBZAQAAvQUAAAAA&#10;">
                <v:fill on="t" focussize="0,0"/>
                <v:stroke color="#000000" joinstyle="round"/>
                <v:imagedata o:title=""/>
                <o:lock v:ext="edit" aspectratio="f"/>
              </v:shape>
            </w:pict>
          </mc:Fallback>
        </mc:AlternateContent>
      </w:r>
      <w:r>
        <w:rPr>
          <w:rFonts w:ascii="Times New Roman" w:hAnsi="Times New Roman" w:eastAsia="Times New Roman" w:cs="Times New Roman"/>
          <w:color w:val="000000"/>
          <w:sz w:val="24"/>
          <w:szCs w:val="24"/>
          <w:shd w:val="clear" w:color="auto" w:fill="FFFFFF"/>
          <w:lang w:eastAsia="ru-RU"/>
        </w:rPr>
        <w:t xml:space="preserve">        - параметр представлен в достаточной степени</w:t>
      </w:r>
    </w:p>
    <w:p w14:paraId="77F64E8B">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lang w:eastAsia="ru-RU"/>
        </w:rPr>
        <mc:AlternateContent>
          <mc:Choice Requires="wps">
            <w:drawing>
              <wp:anchor distT="0" distB="0" distL="114300" distR="114300" simplePos="0" relativeHeight="251707392" behindDoc="0" locked="0" layoutInCell="1" allowOverlap="1">
                <wp:simplePos x="0" y="0"/>
                <wp:positionH relativeFrom="column">
                  <wp:posOffset>443865</wp:posOffset>
                </wp:positionH>
                <wp:positionV relativeFrom="paragraph">
                  <wp:posOffset>290195</wp:posOffset>
                </wp:positionV>
                <wp:extent cx="219075" cy="238125"/>
                <wp:effectExtent l="5080" t="4445" r="4445" b="5080"/>
                <wp:wrapNone/>
                <wp:docPr id="74" name="Rectangle 28"/>
                <wp:cNvGraphicFramePr/>
                <a:graphic xmlns:a="http://schemas.openxmlformats.org/drawingml/2006/main">
                  <a:graphicData uri="http://schemas.microsoft.com/office/word/2010/wordprocessingShape">
                    <wps:wsp>
                      <wps:cNvSpPr>
                        <a:spLocks noChangeArrowheads="1"/>
                      </wps:cNvSpPr>
                      <wps:spPr bwMode="auto">
                        <a:xfrm>
                          <a:off x="0" y="0"/>
                          <a:ext cx="2190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8" o:spid="_x0000_s1026" o:spt="1" style="position:absolute;left:0pt;margin-left:34.95pt;margin-top:22.85pt;height:18.75pt;width:17.25pt;z-index:251707392;mso-width-relative:page;mso-height-relative:page;" fillcolor="#FFFFFF" filled="t" stroked="t" coordsize="21600,21600" o:gfxdata="UEsDBAoAAAAAAIdO4kAAAAAAAAAAAAAAAAAEAAAAZHJzL1BLAwQUAAAACACHTuJAsHZaodcAAAAI&#10;AQAADwAAAGRycy9kb3ducmV2LnhtbE2PQU+DQBSE7yb+h80z8WZ3S7EWZOlBUxOPLb14e8ATUPYt&#10;YZcW/fVuT/U4mcnMN9l2Nr040eg6yxqWCwWCuLJ1x42GY7F72IBwHrnG3jJp+CEH2/z2JsO0tmfe&#10;0+ngGxFK2KWoofV+SKV0VUsG3cIOxMH7tKNBH+TYyHrEcyg3vYyUWkuDHYeFFgd6aan6PkxGQ9lF&#10;R/zdF2/KJLuVf5+Lr+njVev7u6V6BuFp9tcwXPADOuSBqbQT1070GtZJEpIa4scnEBdfxTGIUsNm&#10;FYHMM/n/QP4HUEsDBBQAAAAIAIdO4kABrgpaKgIAAIEEAAAOAAAAZHJzL2Uyb0RvYy54bWytVFFv&#10;0zAQfkfiP1h+Z2lCy9qo6TS1GkIabGLwA1zHaSxsnzm7Tcuv5+K0pQyE9kAeLJ/v/N13350zv9lb&#10;w3YKgwZX8fxqxJlyEmrtNhX/+uXuzZSzEIWrhQGnKn5Qgd8sXr+ad75UBbRgaoWMQFwoO1/xNkZf&#10;ZlmQrbIiXIFXjpwNoBWRTNxkNYqO0K3JitHoXdYB1h5BqhDodDU4+RERXwIITaOlWoHcWuXigIrK&#10;iEglhVb7wBeJbdMoGR+aJqjITMWp0phWSkL7db9mi7koNyh8q+WRgngJhWc1WaEdJT1DrUQUbIv6&#10;DyirJUKAJl5JsNlQSFKEqshHz7R5aoVXqRaSOviz6OH/wcpPu0dkuq749ZgzJyx1/DOpJtzGKFZM&#10;e4E6H0qKe/KP2JcY/D3Ib4E5WLYUpm4RoWuVqIlW3sdnv13ojUBX2br7CDXBi22EpNW+QdsDkgps&#10;n1pyOLdE7SOTdFjks9H1hDNJruLtNC8mKYMoT5c9hvhegWX9puJI3BO42N2H2JMR5SkkkQej6ztt&#10;TDJws14aZDtB03GXviN6uAwzjnUVn00o978hRun7G4TVkR6N0bbi08sg43pElQb1yPek16D7GuoD&#10;aYcwTC69W9q0gD8462hqKx6+bwUqzswHR/rP8vG4H/NkjCfXBRl46VlfeoSTBFXxyNmwXcbhaWw9&#10;6k1LmfJUsYNb6lmjk549v4HVsdM0mUnm4yvqR//STlG//hyL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B2WqHXAAAACAEAAA8AAAAAAAAAAQAgAAAAIgAAAGRycy9kb3ducmV2LnhtbFBLAQIUABQA&#10;AAAIAIdO4kABrgpaKgIAAIEEAAAOAAAAAAAAAAEAIAAAACYBAABkcnMvZTJvRG9jLnhtbFBLBQYA&#10;AAAABgAGAFkBAADCBQAAAAA=&#10;">
                <v:fill on="t" focussize="0,0"/>
                <v:stroke color="#000000" miterlimit="8" joinstyle="miter"/>
                <v:imagedata o:title=""/>
                <o:lock v:ext="edit" aspectratio="f"/>
              </v:rect>
            </w:pict>
          </mc:Fallback>
        </mc:AlternateContent>
      </w:r>
      <w:r>
        <w:rPr>
          <w:rFonts w:ascii="Times New Roman" w:hAnsi="Times New Roman" w:eastAsia="Times New Roman" w:cs="Times New Roman"/>
          <w:color w:val="000000"/>
          <w:sz w:val="24"/>
          <w:szCs w:val="24"/>
          <w:shd w:val="clear" w:color="auto" w:fill="FFFFFF"/>
          <w:lang w:eastAsia="ru-RU"/>
        </w:rPr>
        <w:t xml:space="preserve">       -  параметр представлен, но недостаточно</w:t>
      </w:r>
    </w:p>
    <w:p w14:paraId="1092DAE2">
      <w:pPr>
        <w:spacing w:after="0" w:line="360" w:lineRule="auto"/>
        <w:ind w:firstLine="709"/>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color w:val="000000"/>
          <w:sz w:val="24"/>
          <w:szCs w:val="24"/>
          <w:shd w:val="clear" w:color="auto" w:fill="FFFFFF"/>
          <w:lang w:eastAsia="ru-RU"/>
        </w:rPr>
        <w:t xml:space="preserve">       -  параметр не представлен вообще</w:t>
      </w:r>
    </w:p>
    <w:p w14:paraId="299CA9B2">
      <w:pPr>
        <w:spacing w:after="0" w:line="360" w:lineRule="auto"/>
        <w:ind w:firstLine="709"/>
        <w:jc w:val="both"/>
        <w:rPr>
          <w:rFonts w:ascii="Times New Roman" w:hAnsi="Times New Roman" w:eastAsia="Times New Roman" w:cs="Times New Roman"/>
          <w:color w:val="000000"/>
          <w:sz w:val="28"/>
          <w:szCs w:val="28"/>
          <w:shd w:val="clear" w:color="auto" w:fill="FFFFFF"/>
          <w:lang w:eastAsia="ru-RU"/>
        </w:rPr>
      </w:pPr>
      <w:r>
        <w:rPr>
          <w:rFonts w:ascii="Times New Roman" w:hAnsi="Times New Roman" w:eastAsia="Times New Roman" w:cs="Times New Roman"/>
          <w:color w:val="000000"/>
          <w:sz w:val="28"/>
          <w:szCs w:val="28"/>
          <w:shd w:val="clear" w:color="auto" w:fill="FFFFFF"/>
          <w:lang w:eastAsia="ru-RU"/>
        </w:rPr>
        <w:t xml:space="preserve">       </w:t>
      </w:r>
    </w:p>
    <w:p w14:paraId="20142826">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4903A3DD">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4DC1FF6C">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79C4078E">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22D639BA">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1F4330BC">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4179879B">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136AF13A">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63F23A65">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60B0F138">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26DE583B">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4D81960B">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1A729FC8">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48CA9377">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Приложение 2</w:t>
      </w:r>
    </w:p>
    <w:p w14:paraId="4D3393E6">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01E49411">
      <w:pPr>
        <w:shd w:val="clear" w:color="auto" w:fill="FFFFFF"/>
        <w:spacing w:after="0" w:line="240" w:lineRule="auto"/>
        <w:ind w:firstLine="709"/>
        <w:jc w:val="center"/>
        <w:rPr>
          <w:rFonts w:ascii="Times New Roman" w:hAnsi="Times New Roman" w:eastAsia="Times New Roman" w:cs="Times New Roman"/>
          <w:b/>
          <w:bCs/>
          <w:iCs/>
          <w:color w:val="333333"/>
          <w:sz w:val="28"/>
          <w:szCs w:val="28"/>
          <w:lang w:eastAsia="ru-RU"/>
        </w:rPr>
      </w:pPr>
      <w:r>
        <w:rPr>
          <w:rFonts w:ascii="Times New Roman" w:hAnsi="Times New Roman" w:eastAsia="Times New Roman" w:cs="Times New Roman"/>
          <w:b/>
          <w:bCs/>
          <w:iCs/>
          <w:color w:val="333333"/>
          <w:sz w:val="28"/>
          <w:szCs w:val="28"/>
          <w:lang w:eastAsia="ru-RU"/>
        </w:rPr>
        <w:t>Анкета для выявления профессиональной компетентности педагогов  по профессиональной ориентации</w:t>
      </w:r>
    </w:p>
    <w:p w14:paraId="69304BE7">
      <w:pPr>
        <w:shd w:val="clear" w:color="auto" w:fill="FFFFFF"/>
        <w:spacing w:after="0" w:line="240" w:lineRule="auto"/>
        <w:ind w:firstLine="709"/>
        <w:jc w:val="center"/>
        <w:rPr>
          <w:rFonts w:ascii="Times New Roman" w:hAnsi="Times New Roman" w:eastAsia="Times New Roman" w:cs="Times New Roman"/>
          <w:bCs/>
          <w:iCs/>
          <w:color w:val="333333"/>
          <w:sz w:val="28"/>
          <w:szCs w:val="28"/>
          <w:lang w:eastAsia="ru-RU"/>
        </w:rPr>
      </w:pPr>
    </w:p>
    <w:p w14:paraId="4C8A694C">
      <w:pPr>
        <w:numPr>
          <w:ilvl w:val="0"/>
          <w:numId w:val="25"/>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Что такое профессиональная ориентация?</w:t>
      </w:r>
    </w:p>
    <w:p w14:paraId="656E49BF">
      <w:pPr>
        <w:numPr>
          <w:ilvl w:val="0"/>
          <w:numId w:val="25"/>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Что входит в понятие профессиональная ориентация дошкольников?</w:t>
      </w:r>
    </w:p>
    <w:p w14:paraId="66BFBD99">
      <w:pPr>
        <w:pStyle w:val="15"/>
        <w:numPr>
          <w:ilvl w:val="0"/>
          <w:numId w:val="25"/>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Какое место занимает профориентационная работа с дошкольниками в вашей возрастной группе?</w:t>
      </w:r>
    </w:p>
    <w:p w14:paraId="76A83027">
      <w:pPr>
        <w:pStyle w:val="15"/>
        <w:numPr>
          <w:ilvl w:val="0"/>
          <w:numId w:val="25"/>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Через какие формы работы с дошкольниками осуществляется ранняя профориентация?</w:t>
      </w:r>
    </w:p>
    <w:p w14:paraId="401552B8">
      <w:pPr>
        <w:pStyle w:val="15"/>
        <w:numPr>
          <w:ilvl w:val="0"/>
          <w:numId w:val="25"/>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Какие современные образовательные технологии наиболее применимы для ознакомления дошкольников с профессией?</w:t>
      </w:r>
    </w:p>
    <w:p w14:paraId="10A89EE6">
      <w:pPr>
        <w:pStyle w:val="15"/>
        <w:numPr>
          <w:ilvl w:val="0"/>
          <w:numId w:val="25"/>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Выберите из предложенного списка задачи профориентационной работы с детьми старшего дошкольного возраста.</w:t>
      </w:r>
    </w:p>
    <w:p w14:paraId="73F6AB23">
      <w:pPr>
        <w:pStyle w:val="15"/>
        <w:shd w:val="clear" w:color="auto" w:fill="FFFFFF"/>
        <w:spacing w:after="0" w:line="360" w:lineRule="auto"/>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расширение представлений дошкольников о труде взрослых</w:t>
      </w:r>
    </w:p>
    <w:p w14:paraId="222C20C5">
      <w:pPr>
        <w:pStyle w:val="15"/>
        <w:shd w:val="clear" w:color="auto" w:fill="FFFFFF"/>
        <w:spacing w:after="0" w:line="360" w:lineRule="auto"/>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формирование начал профессиональной ориентации;</w:t>
      </w:r>
    </w:p>
    <w:p w14:paraId="1162851D">
      <w:pPr>
        <w:pStyle w:val="15"/>
        <w:shd w:val="clear" w:color="auto" w:fill="FFFFFF"/>
        <w:spacing w:after="0" w:line="360" w:lineRule="auto"/>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развитие познавательных способностей;</w:t>
      </w:r>
    </w:p>
    <w:p w14:paraId="56CA0FBE">
      <w:pPr>
        <w:pStyle w:val="15"/>
        <w:shd w:val="clear" w:color="auto" w:fill="FFFFFF"/>
        <w:spacing w:after="0" w:line="360" w:lineRule="auto"/>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формирование экологической культуры;</w:t>
      </w:r>
    </w:p>
    <w:p w14:paraId="287DFED1">
      <w:pPr>
        <w:pStyle w:val="15"/>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 развитие экономических знаний.</w:t>
      </w:r>
    </w:p>
    <w:p w14:paraId="709E2DC8">
      <w:pPr>
        <w:pStyle w:val="15"/>
        <w:numPr>
          <w:ilvl w:val="0"/>
          <w:numId w:val="25"/>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w:t>
      </w:r>
      <w:r>
        <w:rPr>
          <w:rFonts w:ascii="Times New Roman" w:hAnsi="Times New Roman" w:eastAsia="Times New Roman" w:cs="Times New Roman"/>
          <w:bCs/>
          <w:color w:val="000000"/>
          <w:sz w:val="28"/>
          <w:szCs w:val="28"/>
          <w:lang w:eastAsia="ru-RU"/>
        </w:rPr>
        <w:t>Какие традиционные методы обучения и воспитания при ознакомлении детей с трудом взрослых можно применять?</w:t>
      </w:r>
    </w:p>
    <w:p w14:paraId="6A2B69CA">
      <w:pPr>
        <w:pStyle w:val="15"/>
        <w:numPr>
          <w:ilvl w:val="0"/>
          <w:numId w:val="25"/>
        </w:numPr>
        <w:shd w:val="clear" w:color="auto" w:fill="FFFFFF"/>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Какие парциальные образовательные программы дошкольного образования профориентационной работы с дошкольниками вам известны?</w:t>
      </w:r>
    </w:p>
    <w:p w14:paraId="356EC707">
      <w:pPr>
        <w:pStyle w:val="15"/>
        <w:shd w:val="clear" w:color="auto" w:fill="FFFFFF"/>
        <w:spacing w:after="0" w:line="360" w:lineRule="auto"/>
        <w:jc w:val="both"/>
        <w:rPr>
          <w:rFonts w:ascii="Times New Roman" w:hAnsi="Times New Roman" w:eastAsia="Times New Roman" w:cs="Times New Roman"/>
          <w:color w:val="000000"/>
          <w:sz w:val="28"/>
          <w:szCs w:val="28"/>
          <w:lang w:eastAsia="ru-RU"/>
        </w:rPr>
      </w:pPr>
    </w:p>
    <w:p w14:paraId="1EFD7535">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1CC221C1">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2BB0E2A7">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41CAFEE7">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235511AF">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74EB5A9B">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55EE30D5">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0367A14B">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185EAABA">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Приложение 3</w:t>
      </w:r>
    </w:p>
    <w:p w14:paraId="69185C91">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419EDFE1">
      <w:pPr>
        <w:shd w:val="clear" w:color="auto" w:fill="FFFFFF"/>
        <w:spacing w:after="0" w:line="360" w:lineRule="auto"/>
        <w:jc w:val="center"/>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Анкета для родителей по профессиональной ориентации дошкольников</w:t>
      </w:r>
    </w:p>
    <w:p w14:paraId="50376B88">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1.Воспитательно-образовательный процесс в группе, где воспитывается ваш ребенок, удовлетворяет Ваши запросы к дошкольному образованию?</w:t>
      </w:r>
    </w:p>
    <w:p w14:paraId="3876AEEB">
      <w:pPr>
        <w:numPr>
          <w:ilvl w:val="0"/>
          <w:numId w:val="15"/>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в полной мере   </w:t>
      </w:r>
    </w:p>
    <w:p w14:paraId="6FB43BD2">
      <w:pPr>
        <w:numPr>
          <w:ilvl w:val="0"/>
          <w:numId w:val="15"/>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частично   </w:t>
      </w:r>
    </w:p>
    <w:p w14:paraId="1DC0AE76">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Как Вы считаете, стоит ли при организации образовательного процесса учитывать интересы ребёнка, уделять внимание развитию его индивидуальных способностей, ориентировать его на подготовку к жизни в современном обществе?</w:t>
      </w:r>
    </w:p>
    <w:p w14:paraId="38C48181">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w:t>
      </w:r>
    </w:p>
    <w:p w14:paraId="68C30504">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нет</w:t>
      </w:r>
    </w:p>
    <w:p w14:paraId="0BA24BA3">
      <w:pPr>
        <w:numPr>
          <w:ilvl w:val="0"/>
          <w:numId w:val="16"/>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затрудняюсь ответить </w:t>
      </w:r>
    </w:p>
    <w:p w14:paraId="3220F81E">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К каким видам деятельности ваш ребенок проявляет наибольший интерес?</w:t>
      </w:r>
    </w:p>
    <w:p w14:paraId="32DC6A34">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деятельности в сфере экологии   </w:t>
      </w:r>
    </w:p>
    <w:p w14:paraId="5A3B9152">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 исследовательской и экспериментальной деятельности  </w:t>
      </w:r>
    </w:p>
    <w:p w14:paraId="78D4BCDF">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к конструктивной деятельности  </w:t>
      </w:r>
    </w:p>
    <w:p w14:paraId="63DF6068">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 художественно-эстетической деятельности</w:t>
      </w:r>
    </w:p>
    <w:p w14:paraId="026F9BF4">
      <w:pPr>
        <w:numPr>
          <w:ilvl w:val="0"/>
          <w:numId w:val="17"/>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другие </w:t>
      </w:r>
    </w:p>
    <w:p w14:paraId="2DDFD809">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Вы хотите, чтобы содержание и формы образовательной деятельности в ДОО расширяли представления ребенка о выбранной им профессии?</w:t>
      </w:r>
    </w:p>
    <w:p w14:paraId="3DB8F63A">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w:t>
      </w:r>
    </w:p>
    <w:p w14:paraId="534E6F0D">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затрудняюсь ответить </w:t>
      </w:r>
    </w:p>
    <w:p w14:paraId="2F6916AD">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нет  </w:t>
      </w:r>
    </w:p>
    <w:p w14:paraId="1A462D62">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Как Вы считаете, раннее профессиональное самоопределение ребенка скажется на его окончательном выборе профессии?</w:t>
      </w:r>
    </w:p>
    <w:p w14:paraId="32B13858">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и я буду поддерживать его профессиональные стремления </w:t>
      </w:r>
    </w:p>
    <w:p w14:paraId="3999DB2C">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затрудняюсь ответить</w:t>
      </w:r>
    </w:p>
    <w:p w14:paraId="3A1E853B">
      <w:pPr>
        <w:numPr>
          <w:ilvl w:val="0"/>
          <w:numId w:val="18"/>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нет  </w:t>
      </w:r>
    </w:p>
    <w:p w14:paraId="0AEF5B44">
      <w:pPr>
        <w:shd w:val="clear" w:color="auto" w:fill="FFFFFF"/>
        <w:tabs>
          <w:tab w:val="left" w:pos="993"/>
        </w:tabs>
        <w:spacing w:after="0" w:line="36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6. В целях эффективного решения проблемы развития индивидуальных способностей ребенка, поддержания его интереса к любимому виду деятельности необходимо расширять образовательное пространство ребенка - дошкольника через взаимодействие ДОО с учреждениями культуры, науки, учреждениями дополнительного образования, предприятиями города. Готовы ли Вы к сотрудничеству с нами и принять активное участие в профориентации ребенка?</w:t>
      </w:r>
    </w:p>
    <w:p w14:paraId="0C2EFF8B">
      <w:pPr>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w:t>
      </w:r>
    </w:p>
    <w:p w14:paraId="2C5CED0B">
      <w:pPr>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затрудняюсь ответить</w:t>
      </w:r>
    </w:p>
    <w:p w14:paraId="2D6655AE">
      <w:pPr>
        <w:numPr>
          <w:ilvl w:val="0"/>
          <w:numId w:val="20"/>
        </w:numPr>
        <w:shd w:val="clear" w:color="auto" w:fill="FFFFFF"/>
        <w:tabs>
          <w:tab w:val="left" w:pos="993"/>
        </w:tabs>
        <w:spacing w:after="0" w:line="360" w:lineRule="auto"/>
        <w:ind w:left="0"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нет</w:t>
      </w:r>
    </w:p>
    <w:p w14:paraId="3CD4C289">
      <w:pPr>
        <w:pStyle w:val="15"/>
        <w:shd w:val="clear" w:color="auto" w:fill="FFFFFF"/>
        <w:tabs>
          <w:tab w:val="left" w:pos="993"/>
        </w:tabs>
        <w:spacing w:after="0" w:line="360" w:lineRule="auto"/>
        <w:ind w:left="106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7.Считаете ли вы формы работы детского сада с родителями в направлении профориентации интересными?</w:t>
      </w:r>
    </w:p>
    <w:p w14:paraId="4F48E002">
      <w:pPr>
        <w:pStyle w:val="15"/>
        <w:numPr>
          <w:ilvl w:val="0"/>
          <w:numId w:val="26"/>
        </w:numPr>
        <w:shd w:val="clear" w:color="auto" w:fill="FFFFFF"/>
        <w:tabs>
          <w:tab w:val="left" w:pos="993"/>
        </w:tabs>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w:t>
      </w:r>
    </w:p>
    <w:p w14:paraId="14835DDC">
      <w:pPr>
        <w:pStyle w:val="15"/>
        <w:numPr>
          <w:ilvl w:val="0"/>
          <w:numId w:val="26"/>
        </w:numPr>
        <w:shd w:val="clear" w:color="auto" w:fill="FFFFFF"/>
        <w:tabs>
          <w:tab w:val="left" w:pos="993"/>
        </w:tabs>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нет</w:t>
      </w:r>
    </w:p>
    <w:p w14:paraId="216ADE4A">
      <w:pPr>
        <w:pStyle w:val="15"/>
        <w:numPr>
          <w:ilvl w:val="0"/>
          <w:numId w:val="26"/>
        </w:numPr>
        <w:shd w:val="clear" w:color="auto" w:fill="FFFFFF"/>
        <w:tabs>
          <w:tab w:val="left" w:pos="993"/>
        </w:tabs>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не знаю </w:t>
      </w:r>
    </w:p>
    <w:p w14:paraId="4797B684">
      <w:pPr>
        <w:pStyle w:val="15"/>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8.Считаете ли вы современными профессии с которыми знакомят вашего ребенка?</w:t>
      </w:r>
    </w:p>
    <w:p w14:paraId="43E7C167">
      <w:pPr>
        <w:pStyle w:val="15"/>
        <w:numPr>
          <w:ilvl w:val="0"/>
          <w:numId w:val="27"/>
        </w:numPr>
        <w:shd w:val="clear" w:color="auto" w:fill="FFFFFF"/>
        <w:tabs>
          <w:tab w:val="left" w:pos="993"/>
        </w:tabs>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да </w:t>
      </w:r>
    </w:p>
    <w:p w14:paraId="0FF79837">
      <w:pPr>
        <w:pStyle w:val="15"/>
        <w:numPr>
          <w:ilvl w:val="0"/>
          <w:numId w:val="27"/>
        </w:numPr>
        <w:shd w:val="clear" w:color="auto" w:fill="FFFFFF"/>
        <w:tabs>
          <w:tab w:val="left" w:pos="993"/>
        </w:tabs>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нет </w:t>
      </w:r>
    </w:p>
    <w:p w14:paraId="7AE3A67E">
      <w:pPr>
        <w:pStyle w:val="15"/>
        <w:numPr>
          <w:ilvl w:val="0"/>
          <w:numId w:val="27"/>
        </w:numPr>
        <w:shd w:val="clear" w:color="auto" w:fill="FFFFFF"/>
        <w:tabs>
          <w:tab w:val="left" w:pos="993"/>
        </w:tabs>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 знаю</w:t>
      </w:r>
    </w:p>
    <w:p w14:paraId="1D7AB270">
      <w:pPr>
        <w:pStyle w:val="15"/>
        <w:shd w:val="clear" w:color="auto" w:fill="FFFFFF"/>
        <w:tabs>
          <w:tab w:val="left" w:pos="993"/>
        </w:tabs>
        <w:spacing w:after="0" w:line="360" w:lineRule="auto"/>
        <w:ind w:left="709"/>
        <w:jc w:val="both"/>
        <w:rPr>
          <w:rFonts w:ascii="Times New Roman" w:hAnsi="Times New Roman" w:eastAsia="Times New Roman" w:cs="Times New Roman"/>
          <w:color w:val="000000"/>
          <w:sz w:val="28"/>
          <w:szCs w:val="28"/>
          <w:lang w:eastAsia="ru-RU"/>
        </w:rPr>
      </w:pPr>
    </w:p>
    <w:p w14:paraId="4AF45D50">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41B5DF86">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465093E2">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5AECB2E8">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567D9FCB">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26360D55">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2B4375C2">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7B05E304">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4046514B">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725F8FBD">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p>
    <w:p w14:paraId="4D674BCF">
      <w:pPr>
        <w:shd w:val="clear" w:color="auto" w:fill="FFFFFF"/>
        <w:spacing w:after="0" w:line="240" w:lineRule="auto"/>
        <w:ind w:firstLine="709"/>
        <w:jc w:val="right"/>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Приложение 4</w:t>
      </w:r>
    </w:p>
    <w:p w14:paraId="5E3E29E2">
      <w:pPr>
        <w:shd w:val="clear" w:color="auto" w:fill="FFFFFF"/>
        <w:spacing w:after="0" w:line="240" w:lineRule="auto"/>
        <w:ind w:firstLine="709"/>
        <w:jc w:val="center"/>
        <w:rPr>
          <w:rFonts w:ascii="Times New Roman" w:hAnsi="Times New Roman" w:eastAsia="Times New Roman" w:cs="Times New Roman"/>
          <w:b/>
          <w:bCs/>
          <w:iCs/>
          <w:color w:val="333333"/>
          <w:sz w:val="28"/>
          <w:szCs w:val="28"/>
          <w:lang w:eastAsia="ru-RU"/>
        </w:rPr>
      </w:pPr>
      <w:r>
        <w:rPr>
          <w:rFonts w:ascii="Times New Roman" w:hAnsi="Times New Roman" w:eastAsia="Times New Roman" w:cs="Times New Roman"/>
          <w:b/>
          <w:bCs/>
          <w:iCs/>
          <w:color w:val="333333"/>
          <w:sz w:val="28"/>
          <w:szCs w:val="28"/>
          <w:lang w:eastAsia="ru-RU"/>
        </w:rPr>
        <w:t>Методы исследования знаний, представлений дошкольников о профессиях и труде взрослых:</w:t>
      </w:r>
    </w:p>
    <w:p w14:paraId="31CE2D90">
      <w:pPr>
        <w:shd w:val="clear" w:color="auto" w:fill="FFFFFF"/>
        <w:spacing w:after="0" w:line="240" w:lineRule="auto"/>
        <w:rPr>
          <w:rFonts w:ascii="Times New Roman" w:hAnsi="Times New Roman" w:eastAsia="Times New Roman" w:cs="Times New Roman"/>
          <w:b/>
          <w:bCs/>
          <w:iCs/>
          <w:color w:val="333333"/>
          <w:sz w:val="28"/>
          <w:szCs w:val="28"/>
          <w:lang w:eastAsia="ru-RU"/>
        </w:rPr>
      </w:pPr>
    </w:p>
    <w:p w14:paraId="40D5943B">
      <w:pPr>
        <w:shd w:val="clear" w:color="auto" w:fill="FFFFFF"/>
        <w:spacing w:after="0" w:line="240" w:lineRule="auto"/>
        <w:ind w:firstLine="709"/>
        <w:jc w:val="center"/>
        <w:rPr>
          <w:rFonts w:ascii="Times New Roman" w:hAnsi="Times New Roman" w:eastAsia="Times New Roman" w:cs="Times New Roman"/>
          <w:b/>
          <w:bCs/>
          <w:iCs/>
          <w:color w:val="333333"/>
          <w:sz w:val="28"/>
          <w:szCs w:val="28"/>
          <w:lang w:eastAsia="ru-RU"/>
        </w:rPr>
      </w:pPr>
      <w:r>
        <w:rPr>
          <w:rFonts w:ascii="Times New Roman" w:hAnsi="Times New Roman" w:eastAsia="Times New Roman" w:cs="Times New Roman"/>
          <w:b/>
          <w:bCs/>
          <w:iCs/>
          <w:color w:val="333333"/>
          <w:sz w:val="28"/>
          <w:szCs w:val="28"/>
          <w:lang w:eastAsia="ru-RU"/>
        </w:rPr>
        <w:t>Методика выявления уровня знаний, представлений старших дошкольников о профессиях и трудовых функциях</w:t>
      </w:r>
    </w:p>
    <w:p w14:paraId="2B97D610">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
          <w:bCs/>
          <w:iCs/>
          <w:color w:val="333333"/>
          <w:sz w:val="28"/>
          <w:szCs w:val="28"/>
          <w:lang w:eastAsia="ru-RU"/>
        </w:rPr>
        <w:t>Цель:</w:t>
      </w:r>
      <w:r>
        <w:rPr>
          <w:rFonts w:ascii="Times New Roman" w:hAnsi="Times New Roman" w:eastAsia="Times New Roman" w:cs="Times New Roman"/>
          <w:bCs/>
          <w:iCs/>
          <w:color w:val="333333"/>
          <w:sz w:val="28"/>
          <w:szCs w:val="28"/>
          <w:lang w:eastAsia="ru-RU"/>
        </w:rPr>
        <w:t xml:space="preserve"> выявить знания и представления старших дошкольников о профессиях и трудовых функциях. </w:t>
      </w:r>
    </w:p>
    <w:p w14:paraId="040F4C18">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Данная методика предполагает 4 задания, выполнение каждого из которых оценивается в баллах от 0 до 3</w:t>
      </w:r>
    </w:p>
    <w:p w14:paraId="77F1633B">
      <w:pPr>
        <w:shd w:val="clear" w:color="auto" w:fill="FFFFFF"/>
        <w:spacing w:after="0" w:line="240" w:lineRule="auto"/>
        <w:ind w:firstLine="709"/>
        <w:jc w:val="both"/>
        <w:rPr>
          <w:rFonts w:ascii="Times New Roman" w:hAnsi="Times New Roman" w:eastAsia="Times New Roman" w:cs="Times New Roman"/>
          <w:b/>
          <w:bCs/>
          <w:iCs/>
          <w:color w:val="333333"/>
          <w:sz w:val="28"/>
          <w:szCs w:val="28"/>
          <w:lang w:eastAsia="ru-RU"/>
        </w:rPr>
      </w:pPr>
      <w:r>
        <w:rPr>
          <w:rFonts w:ascii="Times New Roman" w:hAnsi="Times New Roman" w:eastAsia="Times New Roman" w:cs="Times New Roman"/>
          <w:b/>
          <w:bCs/>
          <w:iCs/>
          <w:color w:val="333333"/>
          <w:sz w:val="28"/>
          <w:szCs w:val="28"/>
          <w:lang w:eastAsia="ru-RU"/>
        </w:rPr>
        <w:t>Задание № 1</w:t>
      </w:r>
    </w:p>
    <w:p w14:paraId="79C9AAFA">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1.</w:t>
      </w:r>
      <w:r>
        <w:rPr>
          <w:rFonts w:ascii="Times New Roman" w:hAnsi="Times New Roman" w:eastAsia="Times New Roman" w:cs="Times New Roman"/>
          <w:bCs/>
          <w:iCs/>
          <w:color w:val="333333"/>
          <w:sz w:val="28"/>
          <w:szCs w:val="28"/>
          <w:lang w:eastAsia="ru-RU"/>
        </w:rPr>
        <w:tab/>
      </w:r>
      <w:r>
        <w:rPr>
          <w:rFonts w:ascii="Times New Roman" w:hAnsi="Times New Roman" w:eastAsia="Times New Roman" w:cs="Times New Roman"/>
          <w:bCs/>
          <w:iCs/>
          <w:color w:val="333333"/>
          <w:sz w:val="28"/>
          <w:szCs w:val="28"/>
          <w:lang w:eastAsia="ru-RU"/>
        </w:rPr>
        <w:t>Показать детям картинку с изображением представителей разных профессий и попросить назвать их.</w:t>
      </w:r>
    </w:p>
    <w:p w14:paraId="61684F9C">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Анализ результатов:</w:t>
      </w:r>
    </w:p>
    <w:p w14:paraId="4B47B85D">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3 балла – более 10 профессий</w:t>
      </w:r>
    </w:p>
    <w:p w14:paraId="01540123">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2 балла – от 5 до 10 профессий</w:t>
      </w:r>
    </w:p>
    <w:p w14:paraId="04054876">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1 балл – до 5 профессий</w:t>
      </w:r>
    </w:p>
    <w:p w14:paraId="0D43BCBB">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0 баллов – не называет</w:t>
      </w:r>
    </w:p>
    <w:p w14:paraId="2BA52A67">
      <w:pPr>
        <w:shd w:val="clear" w:color="auto" w:fill="FFFFFF"/>
        <w:spacing w:after="0" w:line="240" w:lineRule="auto"/>
        <w:ind w:firstLine="709"/>
        <w:jc w:val="both"/>
        <w:rPr>
          <w:rFonts w:ascii="Times New Roman" w:hAnsi="Times New Roman" w:eastAsia="Times New Roman" w:cs="Times New Roman"/>
          <w:b/>
          <w:bCs/>
          <w:iCs/>
          <w:color w:val="333333"/>
          <w:sz w:val="28"/>
          <w:szCs w:val="28"/>
          <w:lang w:eastAsia="ru-RU"/>
        </w:rPr>
      </w:pPr>
      <w:r>
        <w:rPr>
          <w:rFonts w:ascii="Times New Roman" w:hAnsi="Times New Roman" w:eastAsia="Times New Roman" w:cs="Times New Roman"/>
          <w:b/>
          <w:bCs/>
          <w:iCs/>
          <w:color w:val="333333"/>
          <w:sz w:val="28"/>
          <w:szCs w:val="28"/>
          <w:lang w:eastAsia="ru-RU"/>
        </w:rPr>
        <w:t>Задание № 2</w:t>
      </w:r>
    </w:p>
    <w:p w14:paraId="5E82514D">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2.</w:t>
      </w:r>
      <w:r>
        <w:rPr>
          <w:rFonts w:ascii="Times New Roman" w:hAnsi="Times New Roman" w:eastAsia="Times New Roman" w:cs="Times New Roman"/>
          <w:bCs/>
          <w:iCs/>
          <w:color w:val="333333"/>
          <w:sz w:val="28"/>
          <w:szCs w:val="28"/>
          <w:lang w:eastAsia="ru-RU"/>
        </w:rPr>
        <w:tab/>
      </w:r>
      <w:r>
        <w:rPr>
          <w:rFonts w:ascii="Times New Roman" w:hAnsi="Times New Roman" w:eastAsia="Times New Roman" w:cs="Times New Roman"/>
          <w:bCs/>
          <w:iCs/>
          <w:color w:val="333333"/>
          <w:sz w:val="28"/>
          <w:szCs w:val="28"/>
          <w:lang w:eastAsia="ru-RU"/>
        </w:rPr>
        <w:t>Показывая картинку с изображением врача  попросить назвать предметы, которыми он пользуется.</w:t>
      </w:r>
    </w:p>
    <w:p w14:paraId="702ED402">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Анализ результатов:</w:t>
      </w:r>
    </w:p>
    <w:p w14:paraId="3418F227">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3 балла – более 5предметов профессии</w:t>
      </w:r>
    </w:p>
    <w:p w14:paraId="20439936">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2 балла – от 3 до 5 предметов</w:t>
      </w:r>
    </w:p>
    <w:p w14:paraId="6DD623F8">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1 балл – до 3 предметов</w:t>
      </w:r>
    </w:p>
    <w:p w14:paraId="5AA63D4B">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0 баллов – не называет</w:t>
      </w:r>
    </w:p>
    <w:p w14:paraId="147E723C">
      <w:pPr>
        <w:shd w:val="clear" w:color="auto" w:fill="FFFFFF"/>
        <w:spacing w:after="0" w:line="240" w:lineRule="auto"/>
        <w:ind w:firstLine="709"/>
        <w:jc w:val="both"/>
        <w:rPr>
          <w:rFonts w:ascii="Times New Roman" w:hAnsi="Times New Roman" w:eastAsia="Times New Roman" w:cs="Times New Roman"/>
          <w:b/>
          <w:bCs/>
          <w:iCs/>
          <w:color w:val="333333"/>
          <w:sz w:val="28"/>
          <w:szCs w:val="28"/>
          <w:lang w:eastAsia="ru-RU"/>
        </w:rPr>
      </w:pPr>
      <w:r>
        <w:rPr>
          <w:rFonts w:ascii="Times New Roman" w:hAnsi="Times New Roman" w:eastAsia="Times New Roman" w:cs="Times New Roman"/>
          <w:b/>
          <w:bCs/>
          <w:iCs/>
          <w:color w:val="333333"/>
          <w:sz w:val="28"/>
          <w:szCs w:val="28"/>
          <w:lang w:eastAsia="ru-RU"/>
        </w:rPr>
        <w:t>Задание № 3</w:t>
      </w:r>
    </w:p>
    <w:p w14:paraId="49585015">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3.</w:t>
      </w:r>
      <w:r>
        <w:rPr>
          <w:rFonts w:ascii="Times New Roman" w:hAnsi="Times New Roman" w:eastAsia="Times New Roman" w:cs="Times New Roman"/>
          <w:bCs/>
          <w:iCs/>
          <w:color w:val="333333"/>
          <w:sz w:val="28"/>
          <w:szCs w:val="28"/>
          <w:lang w:eastAsia="ru-RU"/>
        </w:rPr>
        <w:tab/>
      </w:r>
      <w:r>
        <w:rPr>
          <w:rFonts w:ascii="Times New Roman" w:hAnsi="Times New Roman" w:eastAsia="Times New Roman" w:cs="Times New Roman"/>
          <w:bCs/>
          <w:iCs/>
          <w:color w:val="333333"/>
          <w:sz w:val="28"/>
          <w:szCs w:val="28"/>
          <w:lang w:eastAsia="ru-RU"/>
        </w:rPr>
        <w:t xml:space="preserve">Назвать действия, которые выполняет представитель профессии  «парикмахер. </w:t>
      </w:r>
    </w:p>
    <w:p w14:paraId="60A669F4">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Анализ результатов:</w:t>
      </w:r>
    </w:p>
    <w:p w14:paraId="1DF05D80">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3 балла – более 5 действий</w:t>
      </w:r>
    </w:p>
    <w:p w14:paraId="6BB7EF8D">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2 балла – от 3 до 5 действий</w:t>
      </w:r>
    </w:p>
    <w:p w14:paraId="4C1FAE35">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1 балл – до 3 действий.</w:t>
      </w:r>
    </w:p>
    <w:p w14:paraId="161B9A8B">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0 баллов – не называет</w:t>
      </w:r>
    </w:p>
    <w:p w14:paraId="2E8A6ACD">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Задание №4.</w:t>
      </w:r>
    </w:p>
    <w:p w14:paraId="2DC1F7B1">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4.</w:t>
      </w:r>
      <w:r>
        <w:rPr>
          <w:rFonts w:ascii="Times New Roman" w:hAnsi="Times New Roman" w:eastAsia="Times New Roman" w:cs="Times New Roman"/>
          <w:bCs/>
          <w:iCs/>
          <w:color w:val="333333"/>
          <w:sz w:val="28"/>
          <w:szCs w:val="28"/>
          <w:lang w:eastAsia="ru-RU"/>
        </w:rPr>
        <w:tab/>
      </w:r>
      <w:r>
        <w:rPr>
          <w:rFonts w:ascii="Times New Roman" w:hAnsi="Times New Roman" w:eastAsia="Times New Roman" w:cs="Times New Roman"/>
          <w:bCs/>
          <w:iCs/>
          <w:color w:val="333333"/>
          <w:sz w:val="28"/>
          <w:szCs w:val="28"/>
          <w:lang w:eastAsia="ru-RU"/>
        </w:rPr>
        <w:t>Назвать качества личности, которыми должен обладать представитель профессии   «садовник, ландшафтный дизайнер».</w:t>
      </w:r>
    </w:p>
    <w:p w14:paraId="16C5A7AC">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Анализ результатов:</w:t>
      </w:r>
    </w:p>
    <w:p w14:paraId="49646CBD">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3 балла – более 5 качеств</w:t>
      </w:r>
    </w:p>
    <w:p w14:paraId="30EEB949">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2 балла – от 3 до 5 качеств</w:t>
      </w:r>
    </w:p>
    <w:p w14:paraId="0D660778">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1 балл – до 3 качеств</w:t>
      </w:r>
    </w:p>
    <w:p w14:paraId="543EF70C">
      <w:pPr>
        <w:shd w:val="clear" w:color="auto" w:fill="FFFFFF"/>
        <w:spacing w:after="0" w:line="240" w:lineRule="auto"/>
        <w:ind w:firstLine="709"/>
        <w:jc w:val="both"/>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0 баллов – не называет</w:t>
      </w:r>
    </w:p>
    <w:p w14:paraId="0ECC34FC">
      <w:pPr>
        <w:shd w:val="clear" w:color="auto" w:fill="FFFFFF"/>
        <w:tabs>
          <w:tab w:val="left" w:pos="6480"/>
          <w:tab w:val="right" w:pos="9356"/>
        </w:tabs>
        <w:spacing w:after="0" w:line="240" w:lineRule="auto"/>
        <w:ind w:firstLine="709"/>
        <w:rPr>
          <w:rFonts w:ascii="Times New Roman" w:hAnsi="Times New Roman" w:eastAsia="Times New Roman" w:cs="Times New Roman"/>
          <w:b/>
          <w:bCs/>
          <w:i/>
          <w:iCs/>
          <w:color w:val="333333"/>
          <w:sz w:val="28"/>
          <w:szCs w:val="28"/>
          <w:lang w:eastAsia="ru-RU"/>
        </w:rPr>
      </w:pPr>
    </w:p>
    <w:p w14:paraId="3D27F72D">
      <w:pPr>
        <w:shd w:val="clear" w:color="auto" w:fill="FFFFFF"/>
        <w:tabs>
          <w:tab w:val="left" w:pos="6480"/>
          <w:tab w:val="right" w:pos="9356"/>
        </w:tabs>
        <w:spacing w:after="0" w:line="240" w:lineRule="auto"/>
        <w:ind w:firstLine="709"/>
        <w:rPr>
          <w:rFonts w:ascii="Times New Roman" w:hAnsi="Times New Roman" w:eastAsia="Times New Roman" w:cs="Times New Roman"/>
          <w:bCs/>
          <w:iCs/>
          <w:color w:val="333333"/>
          <w:sz w:val="28"/>
          <w:szCs w:val="28"/>
          <w:lang w:eastAsia="ru-RU"/>
        </w:rPr>
      </w:pPr>
    </w:p>
    <w:p w14:paraId="7F869153">
      <w:pPr>
        <w:shd w:val="clear" w:color="auto" w:fill="FFFFFF"/>
        <w:tabs>
          <w:tab w:val="left" w:pos="6480"/>
          <w:tab w:val="right" w:pos="9356"/>
        </w:tabs>
        <w:spacing w:after="0" w:line="240" w:lineRule="auto"/>
        <w:ind w:firstLine="709"/>
        <w:jc w:val="right"/>
        <w:rPr>
          <w:rFonts w:ascii="Times New Roman" w:hAnsi="Times New Roman" w:eastAsia="Times New Roman" w:cs="Times New Roman"/>
          <w:bCs/>
          <w:iCs/>
          <w:color w:val="333333"/>
          <w:sz w:val="28"/>
          <w:szCs w:val="28"/>
          <w:lang w:eastAsia="ru-RU"/>
        </w:rPr>
      </w:pPr>
      <w:r>
        <w:rPr>
          <w:rFonts w:ascii="Times New Roman" w:hAnsi="Times New Roman" w:eastAsia="Times New Roman" w:cs="Times New Roman"/>
          <w:bCs/>
          <w:iCs/>
          <w:color w:val="333333"/>
          <w:sz w:val="28"/>
          <w:szCs w:val="28"/>
          <w:lang w:eastAsia="ru-RU"/>
        </w:rPr>
        <w:tab/>
      </w:r>
      <w:r>
        <w:rPr>
          <w:rFonts w:ascii="Times New Roman" w:hAnsi="Times New Roman" w:eastAsia="Times New Roman" w:cs="Times New Roman"/>
          <w:bCs/>
          <w:iCs/>
          <w:color w:val="333333"/>
          <w:sz w:val="28"/>
          <w:szCs w:val="28"/>
          <w:lang w:eastAsia="ru-RU"/>
        </w:rPr>
        <w:t>Приложение 5</w:t>
      </w:r>
    </w:p>
    <w:p w14:paraId="1CD96856">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4333B25D">
      <w:pPr>
        <w:shd w:val="clear" w:color="auto" w:fill="FFFFFF"/>
        <w:spacing w:after="0" w:line="240" w:lineRule="auto"/>
        <w:ind w:firstLine="709"/>
        <w:jc w:val="center"/>
        <w:rPr>
          <w:rFonts w:ascii="Times New Roman" w:hAnsi="Times New Roman" w:eastAsia="Times New Roman" w:cs="Times New Roman"/>
          <w:b/>
          <w:bCs/>
          <w:iCs/>
          <w:color w:val="333333"/>
          <w:sz w:val="28"/>
          <w:szCs w:val="28"/>
          <w:lang w:eastAsia="ru-RU"/>
        </w:rPr>
      </w:pPr>
      <w:r>
        <w:rPr>
          <w:rFonts w:ascii="Times New Roman" w:hAnsi="Times New Roman" w:eastAsia="Times New Roman" w:cs="Times New Roman"/>
          <w:b/>
          <w:bCs/>
          <w:iCs/>
          <w:color w:val="333333"/>
          <w:sz w:val="28"/>
          <w:szCs w:val="28"/>
          <w:lang w:eastAsia="ru-RU"/>
        </w:rPr>
        <w:t>Основные направления методического сопровождения инновационной деятельности по ранней профориентации старших дошкольников</w:t>
      </w:r>
    </w:p>
    <w:p w14:paraId="7A9B212B">
      <w:pPr>
        <w:shd w:val="clear" w:color="auto" w:fill="FFFFFF"/>
        <w:spacing w:after="0" w:line="240" w:lineRule="auto"/>
        <w:ind w:firstLine="709"/>
        <w:jc w:val="center"/>
        <w:rPr>
          <w:rFonts w:ascii="Times New Roman" w:hAnsi="Times New Roman" w:eastAsia="Times New Roman" w:cs="Times New Roman"/>
          <w:b/>
          <w:bCs/>
          <w:i/>
          <w:iCs/>
          <w:color w:val="333333"/>
          <w:sz w:val="28"/>
          <w:szCs w:val="28"/>
          <w:lang w:eastAsia="ru-RU"/>
        </w:rPr>
      </w:pPr>
    </w:p>
    <w:p w14:paraId="3D41E494">
      <w:pPr>
        <w:pStyle w:val="24"/>
        <w:shd w:val="clear" w:color="auto" w:fill="FFFFFF"/>
        <w:spacing w:before="0" w:beforeAutospacing="0" w:after="0" w:afterAutospacing="0"/>
        <w:rPr>
          <w:rFonts w:ascii="Calibri" w:hAnsi="Calibri"/>
          <w:color w:val="000000"/>
          <w:sz w:val="22"/>
          <w:szCs w:val="22"/>
        </w:rPr>
      </w:pPr>
      <w:r>
        <w:rPr>
          <w:rStyle w:val="23"/>
          <w:color w:val="000000"/>
        </w:rPr>
        <w:t>1. Через какие формы работы с дошкольниками осуществляется ранняя профориентация?___________________________________________________________________________________________________________________________________________</w:t>
      </w:r>
    </w:p>
    <w:p w14:paraId="22D5EC37">
      <w:pPr>
        <w:pStyle w:val="24"/>
        <w:shd w:val="clear" w:color="auto" w:fill="FFFFFF"/>
        <w:spacing w:before="0" w:beforeAutospacing="0" w:after="0" w:afterAutospacing="0"/>
        <w:rPr>
          <w:rFonts w:ascii="Calibri" w:hAnsi="Calibri"/>
          <w:color w:val="000000"/>
          <w:sz w:val="22"/>
          <w:szCs w:val="22"/>
        </w:rPr>
      </w:pPr>
      <w:r>
        <w:rPr>
          <w:rStyle w:val="23"/>
          <w:color w:val="000000"/>
        </w:rPr>
        <w:t> 2. Какие современные образовательные технологии наиболее применимы для ознакомления дошкольников с профессией? __________________________________________________________________________________________________________________________________________________________</w:t>
      </w:r>
    </w:p>
    <w:p w14:paraId="249B7CD2">
      <w:pPr>
        <w:pStyle w:val="24"/>
        <w:shd w:val="clear" w:color="auto" w:fill="FFFFFF"/>
        <w:spacing w:before="0" w:beforeAutospacing="0" w:after="0" w:afterAutospacing="0"/>
        <w:rPr>
          <w:rFonts w:ascii="Calibri" w:hAnsi="Calibri"/>
          <w:color w:val="000000"/>
          <w:sz w:val="22"/>
          <w:szCs w:val="22"/>
        </w:rPr>
      </w:pPr>
      <w:r>
        <w:rPr>
          <w:rStyle w:val="23"/>
          <w:color w:val="000000"/>
        </w:rPr>
        <w:t>3. Выберите из предложенного списка задачи профориентационной  работы с детьми старшего дошкольного возраста:</w:t>
      </w:r>
    </w:p>
    <w:p w14:paraId="0F8C0F9A">
      <w:pPr>
        <w:pStyle w:val="24"/>
        <w:shd w:val="clear" w:color="auto" w:fill="FFFFFF"/>
        <w:spacing w:before="0" w:beforeAutospacing="0" w:after="0" w:afterAutospacing="0"/>
        <w:rPr>
          <w:rFonts w:ascii="Calibri" w:hAnsi="Calibri"/>
          <w:color w:val="000000"/>
          <w:sz w:val="22"/>
          <w:szCs w:val="22"/>
        </w:rPr>
      </w:pPr>
      <w:r>
        <w:rPr>
          <w:rStyle w:val="23"/>
          <w:color w:val="000000"/>
        </w:rPr>
        <w:t>- учить вычленять труд взрослых как особую деятельность, направленную на заботу о людях;</w:t>
      </w:r>
    </w:p>
    <w:p w14:paraId="201EEB7B">
      <w:pPr>
        <w:pStyle w:val="24"/>
        <w:shd w:val="clear" w:color="auto" w:fill="FFFFFF"/>
        <w:spacing w:before="0" w:beforeAutospacing="0" w:after="0" w:afterAutospacing="0"/>
        <w:rPr>
          <w:rFonts w:ascii="Calibri" w:hAnsi="Calibri"/>
          <w:color w:val="000000"/>
          <w:sz w:val="22"/>
          <w:szCs w:val="22"/>
        </w:rPr>
      </w:pPr>
      <w:r>
        <w:rPr>
          <w:rStyle w:val="23"/>
          <w:color w:val="000000"/>
        </w:rPr>
        <w:t>- формировать представление о сложных трудовых операциях и механизмах;</w:t>
      </w:r>
    </w:p>
    <w:p w14:paraId="362507EE">
      <w:pPr>
        <w:pStyle w:val="24"/>
        <w:shd w:val="clear" w:color="auto" w:fill="FFFFFF"/>
        <w:spacing w:before="0" w:beforeAutospacing="0" w:after="0" w:afterAutospacing="0"/>
        <w:rPr>
          <w:rFonts w:ascii="Calibri" w:hAnsi="Calibri"/>
          <w:color w:val="000000"/>
          <w:sz w:val="22"/>
          <w:szCs w:val="22"/>
        </w:rPr>
      </w:pPr>
      <w:r>
        <w:rPr>
          <w:rStyle w:val="23"/>
          <w:color w:val="000000"/>
        </w:rPr>
        <w:t>- учить сравнивать профессии;</w:t>
      </w:r>
    </w:p>
    <w:p w14:paraId="4C4DF80E">
      <w:pPr>
        <w:pStyle w:val="24"/>
        <w:shd w:val="clear" w:color="auto" w:fill="FFFFFF"/>
        <w:spacing w:before="0" w:beforeAutospacing="0" w:after="0" w:afterAutospacing="0"/>
        <w:rPr>
          <w:rFonts w:ascii="Calibri" w:hAnsi="Calibri"/>
          <w:color w:val="000000"/>
          <w:sz w:val="22"/>
          <w:szCs w:val="22"/>
        </w:rPr>
      </w:pPr>
      <w:r>
        <w:rPr>
          <w:rStyle w:val="23"/>
          <w:color w:val="000000"/>
        </w:rPr>
        <w:t>- формировать представления о различных сторонах трудовой деятельности детей средствами художественной литературы;</w:t>
      </w:r>
    </w:p>
    <w:p w14:paraId="3280C81C">
      <w:pPr>
        <w:pStyle w:val="24"/>
        <w:shd w:val="clear" w:color="auto" w:fill="FFFFFF"/>
        <w:spacing w:before="0" w:beforeAutospacing="0" w:after="0" w:afterAutospacing="0"/>
        <w:rPr>
          <w:rFonts w:ascii="Calibri" w:hAnsi="Calibri"/>
          <w:color w:val="000000"/>
          <w:sz w:val="22"/>
          <w:szCs w:val="22"/>
        </w:rPr>
      </w:pPr>
      <w:r>
        <w:rPr>
          <w:rStyle w:val="23"/>
          <w:color w:val="000000"/>
        </w:rPr>
        <w:t> - формировать представление о видах производственного труда (шить, производство продуктов питания, строительство) и обслуживающего труда (медицина, торговля, образование), о связи результатов деятельности людей различных профессий;</w:t>
      </w:r>
    </w:p>
    <w:p w14:paraId="4F892BDA">
      <w:pPr>
        <w:pStyle w:val="24"/>
        <w:shd w:val="clear" w:color="auto" w:fill="FFFFFF"/>
        <w:spacing w:before="0" w:beforeAutospacing="0" w:after="0" w:afterAutospacing="0"/>
        <w:rPr>
          <w:rFonts w:ascii="Calibri" w:hAnsi="Calibri"/>
          <w:color w:val="000000"/>
          <w:sz w:val="22"/>
          <w:szCs w:val="22"/>
        </w:rPr>
      </w:pPr>
      <w:r>
        <w:rPr>
          <w:rStyle w:val="23"/>
          <w:color w:val="000000"/>
        </w:rPr>
        <w:t> - систематизировать знания о труде людей в разное время года.</w:t>
      </w:r>
    </w:p>
    <w:p w14:paraId="0DF1056C">
      <w:pPr>
        <w:pStyle w:val="24"/>
        <w:shd w:val="clear" w:color="auto" w:fill="FFFFFF"/>
        <w:spacing w:before="0" w:beforeAutospacing="0" w:after="0" w:afterAutospacing="0"/>
        <w:rPr>
          <w:rFonts w:ascii="Calibri" w:hAnsi="Calibri"/>
          <w:color w:val="000000"/>
          <w:sz w:val="22"/>
          <w:szCs w:val="22"/>
        </w:rPr>
      </w:pPr>
      <w:r>
        <w:rPr>
          <w:rStyle w:val="23"/>
          <w:color w:val="000000"/>
        </w:rPr>
        <w:t>4. Какие традиционные методы обучения и воспитания при ознакомлении детей с трудом взрослых можно применять:</w:t>
      </w:r>
    </w:p>
    <w:p w14:paraId="2D2E6A85">
      <w:pPr>
        <w:pStyle w:val="24"/>
        <w:shd w:val="clear" w:color="auto" w:fill="FFFFFF"/>
        <w:spacing w:before="0" w:beforeAutospacing="0" w:after="0" w:afterAutospacing="0"/>
        <w:rPr>
          <w:rStyle w:val="23"/>
          <w:color w:val="000000"/>
        </w:rPr>
      </w:pPr>
      <w:r>
        <w:rPr>
          <w:rStyle w:val="23"/>
          <w:color w:val="000000"/>
        </w:rPr>
        <w:t>- беседы с использованием игровых персонажей и наглядности;</w:t>
      </w:r>
    </w:p>
    <w:p w14:paraId="23E545B9">
      <w:pPr>
        <w:pStyle w:val="24"/>
        <w:shd w:val="clear" w:color="auto" w:fill="FFFFFF"/>
        <w:spacing w:before="0" w:beforeAutospacing="0" w:after="0" w:afterAutospacing="0"/>
        <w:rPr>
          <w:rFonts w:ascii="Calibri" w:hAnsi="Calibri"/>
          <w:color w:val="000000"/>
          <w:sz w:val="22"/>
          <w:szCs w:val="22"/>
        </w:rPr>
      </w:pPr>
      <w:r>
        <w:rPr>
          <w:rStyle w:val="23"/>
          <w:color w:val="000000"/>
        </w:rPr>
        <w:t xml:space="preserve"> - чтение детской художественной литературы;</w:t>
      </w:r>
    </w:p>
    <w:p w14:paraId="355F8769">
      <w:pPr>
        <w:pStyle w:val="24"/>
        <w:shd w:val="clear" w:color="auto" w:fill="FFFFFF"/>
        <w:spacing w:before="0" w:beforeAutospacing="0" w:after="0" w:afterAutospacing="0"/>
        <w:rPr>
          <w:rFonts w:ascii="Calibri" w:hAnsi="Calibri"/>
          <w:color w:val="000000"/>
          <w:sz w:val="22"/>
          <w:szCs w:val="22"/>
        </w:rPr>
      </w:pPr>
      <w:r>
        <w:rPr>
          <w:rStyle w:val="23"/>
          <w:color w:val="000000"/>
        </w:rPr>
        <w:t>- наблюдение конкретных трудовых процессов людей разных профессий;</w:t>
      </w:r>
    </w:p>
    <w:p w14:paraId="11B2E2AF">
      <w:pPr>
        <w:pStyle w:val="24"/>
        <w:shd w:val="clear" w:color="auto" w:fill="FFFFFF"/>
        <w:spacing w:before="0" w:beforeAutospacing="0" w:after="0" w:afterAutospacing="0"/>
        <w:rPr>
          <w:rStyle w:val="23"/>
          <w:color w:val="000000"/>
        </w:rPr>
      </w:pPr>
      <w:r>
        <w:rPr>
          <w:rStyle w:val="23"/>
          <w:color w:val="000000"/>
        </w:rPr>
        <w:t>- рассматривание картин и иллюстраций;</w:t>
      </w:r>
    </w:p>
    <w:p w14:paraId="4BFD4562">
      <w:pPr>
        <w:pStyle w:val="24"/>
        <w:shd w:val="clear" w:color="auto" w:fill="FFFFFF"/>
        <w:spacing w:before="0" w:beforeAutospacing="0" w:after="0" w:afterAutospacing="0"/>
        <w:rPr>
          <w:rFonts w:ascii="Calibri" w:hAnsi="Calibri"/>
          <w:color w:val="000000"/>
          <w:sz w:val="22"/>
          <w:szCs w:val="22"/>
        </w:rPr>
      </w:pPr>
      <w:r>
        <w:rPr>
          <w:rStyle w:val="23"/>
          <w:color w:val="000000"/>
        </w:rPr>
        <w:t xml:space="preserve"> - опыт хозяйственно – бытового  труда;</w:t>
      </w:r>
    </w:p>
    <w:p w14:paraId="00949FAC">
      <w:pPr>
        <w:pStyle w:val="24"/>
        <w:shd w:val="clear" w:color="auto" w:fill="FFFFFF"/>
        <w:spacing w:before="0" w:beforeAutospacing="0" w:after="0" w:afterAutospacing="0"/>
        <w:rPr>
          <w:rFonts w:ascii="Calibri" w:hAnsi="Calibri"/>
          <w:color w:val="000000"/>
          <w:sz w:val="22"/>
          <w:szCs w:val="22"/>
        </w:rPr>
      </w:pPr>
      <w:r>
        <w:rPr>
          <w:rStyle w:val="23"/>
          <w:color w:val="000000"/>
        </w:rPr>
        <w:t>- сюжетно – ролевые  игры;</w:t>
      </w:r>
    </w:p>
    <w:p w14:paraId="4982B1C5">
      <w:pPr>
        <w:pStyle w:val="24"/>
        <w:shd w:val="clear" w:color="auto" w:fill="FFFFFF"/>
        <w:spacing w:before="0" w:beforeAutospacing="0" w:after="0" w:afterAutospacing="0"/>
        <w:rPr>
          <w:rFonts w:ascii="Calibri" w:hAnsi="Calibri"/>
          <w:color w:val="000000"/>
          <w:sz w:val="22"/>
          <w:szCs w:val="22"/>
        </w:rPr>
      </w:pPr>
      <w:r>
        <w:rPr>
          <w:rStyle w:val="23"/>
          <w:color w:val="000000"/>
        </w:rPr>
        <w:t>- дидактические игры;</w:t>
      </w:r>
    </w:p>
    <w:p w14:paraId="3F34FC3E">
      <w:pPr>
        <w:pStyle w:val="24"/>
        <w:shd w:val="clear" w:color="auto" w:fill="FFFFFF"/>
        <w:spacing w:before="0" w:beforeAutospacing="0" w:after="0" w:afterAutospacing="0"/>
        <w:rPr>
          <w:rFonts w:ascii="Calibri" w:hAnsi="Calibri"/>
          <w:color w:val="000000"/>
          <w:sz w:val="22"/>
          <w:szCs w:val="22"/>
        </w:rPr>
      </w:pPr>
      <w:r>
        <w:rPr>
          <w:rStyle w:val="23"/>
          <w:color w:val="000000"/>
        </w:rPr>
        <w:t>- игровые ситуации.</w:t>
      </w:r>
    </w:p>
    <w:p w14:paraId="3EE3DD34">
      <w:pPr>
        <w:pStyle w:val="24"/>
        <w:shd w:val="clear" w:color="auto" w:fill="FFFFFF"/>
        <w:spacing w:before="0" w:beforeAutospacing="0" w:after="0" w:afterAutospacing="0"/>
        <w:rPr>
          <w:rStyle w:val="23"/>
          <w:color w:val="000000"/>
        </w:rPr>
      </w:pPr>
      <w:r>
        <w:rPr>
          <w:rStyle w:val="23"/>
          <w:color w:val="000000"/>
        </w:rPr>
        <w:t> 5. Какие парциальные образовательные программы дошкольного образования профориентационной работы с дошкольниками Вам известны? __________________________________________________________________________________________________________________________________________________________</w:t>
      </w:r>
    </w:p>
    <w:p w14:paraId="4FFDABBD">
      <w:pPr>
        <w:pStyle w:val="24"/>
        <w:shd w:val="clear" w:color="auto" w:fill="FFFFFF"/>
        <w:spacing w:before="0" w:beforeAutospacing="0" w:after="0" w:afterAutospacing="0"/>
        <w:rPr>
          <w:rFonts w:ascii="Calibri" w:hAnsi="Calibri"/>
          <w:color w:val="000000"/>
          <w:sz w:val="22"/>
          <w:szCs w:val="22"/>
        </w:rPr>
      </w:pPr>
      <w:r>
        <w:rPr>
          <w:rStyle w:val="23"/>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F87089">
      <w:pPr>
        <w:shd w:val="clear" w:color="auto" w:fill="FFFFFF"/>
        <w:spacing w:after="0" w:line="240" w:lineRule="auto"/>
        <w:ind w:firstLine="709"/>
        <w:jc w:val="center"/>
        <w:rPr>
          <w:rFonts w:eastAsia="Times New Roman" w:cs="Helvetica"/>
          <w:color w:val="333333"/>
          <w:sz w:val="21"/>
          <w:szCs w:val="21"/>
          <w:lang w:val="ba-RU" w:eastAsia="ru-RU"/>
        </w:rPr>
      </w:pPr>
    </w:p>
    <w:p w14:paraId="6C860600">
      <w:pPr>
        <w:shd w:val="clear" w:color="auto" w:fill="FFFFFF"/>
        <w:spacing w:after="0" w:line="240" w:lineRule="auto"/>
        <w:rPr>
          <w:rFonts w:eastAsia="Times New Roman" w:cs="Helvetica"/>
          <w:color w:val="333333"/>
          <w:sz w:val="21"/>
          <w:szCs w:val="21"/>
          <w:lang w:val="ba-RU" w:eastAsia="ru-RU"/>
        </w:rPr>
      </w:pPr>
    </w:p>
    <w:p w14:paraId="78138C85">
      <w:pPr>
        <w:shd w:val="clear" w:color="auto" w:fill="FFFFFF"/>
        <w:spacing w:after="0" w:line="240" w:lineRule="auto"/>
        <w:rPr>
          <w:rFonts w:eastAsia="Times New Roman" w:cs="Helvetica"/>
          <w:color w:val="333333"/>
          <w:sz w:val="21"/>
          <w:szCs w:val="21"/>
          <w:lang w:val="ba-RU" w:eastAsia="ru-RU"/>
        </w:rPr>
      </w:pPr>
    </w:p>
    <w:p w14:paraId="6C0F2B3B">
      <w:pPr>
        <w:shd w:val="clear" w:color="auto" w:fill="FFFFFF"/>
        <w:spacing w:after="0" w:line="240" w:lineRule="auto"/>
        <w:ind w:firstLine="709"/>
        <w:jc w:val="center"/>
        <w:rPr>
          <w:rFonts w:eastAsia="Times New Roman" w:cs="Helvetica"/>
          <w:color w:val="333333"/>
          <w:sz w:val="21"/>
          <w:szCs w:val="21"/>
          <w:lang w:val="ba-RU" w:eastAsia="ru-RU"/>
        </w:rPr>
      </w:pPr>
    </w:p>
    <w:p w14:paraId="0362EF12">
      <w:pPr>
        <w:shd w:val="clear" w:color="auto" w:fill="FFFFFF"/>
        <w:spacing w:after="0" w:line="240" w:lineRule="auto"/>
        <w:ind w:firstLine="709"/>
        <w:jc w:val="center"/>
        <w:rPr>
          <w:rFonts w:eastAsia="Times New Roman" w:cs="Helvetica"/>
          <w:color w:val="333333"/>
          <w:sz w:val="21"/>
          <w:szCs w:val="21"/>
          <w:lang w:val="ba-RU" w:eastAsia="ru-RU"/>
        </w:rPr>
      </w:pPr>
    </w:p>
    <w:p w14:paraId="25926E1E">
      <w:pPr>
        <w:shd w:val="clear" w:color="auto" w:fill="FFFFFF"/>
        <w:spacing w:after="0" w:line="240" w:lineRule="auto"/>
        <w:ind w:firstLine="709"/>
        <w:jc w:val="center"/>
        <w:rPr>
          <w:rFonts w:eastAsia="Times New Roman" w:cs="Helvetica"/>
          <w:color w:val="333333"/>
          <w:sz w:val="21"/>
          <w:szCs w:val="21"/>
          <w:lang w:val="ba-RU" w:eastAsia="ru-RU"/>
        </w:rPr>
      </w:pPr>
    </w:p>
    <w:p w14:paraId="630B0E91">
      <w:pPr>
        <w:shd w:val="clear" w:color="auto" w:fill="FFFFFF"/>
        <w:spacing w:after="0" w:line="240" w:lineRule="auto"/>
        <w:ind w:firstLine="709"/>
        <w:jc w:val="right"/>
        <w:rPr>
          <w:rFonts w:ascii="Times New Roman" w:hAnsi="Times New Roman" w:eastAsia="Times New Roman" w:cs="Times New Roman"/>
          <w:color w:val="333333"/>
          <w:sz w:val="28"/>
          <w:szCs w:val="28"/>
          <w:lang w:val="ba-RU" w:eastAsia="ru-RU"/>
        </w:rPr>
      </w:pPr>
      <w:r>
        <w:rPr>
          <w:rFonts w:ascii="Times New Roman" w:hAnsi="Times New Roman" w:eastAsia="Times New Roman" w:cs="Times New Roman"/>
          <w:color w:val="333333"/>
          <w:sz w:val="28"/>
          <w:szCs w:val="28"/>
          <w:lang w:val="ba-RU" w:eastAsia="ru-RU"/>
        </w:rPr>
        <w:t>Приложение 6</w:t>
      </w:r>
    </w:p>
    <w:p w14:paraId="0C3FCB7F">
      <w:pPr>
        <w:shd w:val="clear" w:color="auto" w:fill="FFFFFF"/>
        <w:spacing w:after="0" w:line="240" w:lineRule="auto"/>
        <w:jc w:val="center"/>
        <w:rPr>
          <w:rFonts w:ascii="Calibri" w:hAnsi="Calibri" w:eastAsia="Times New Roman" w:cs="Times New Roman"/>
          <w:color w:val="000000"/>
          <w:lang w:eastAsia="ru-RU"/>
        </w:rPr>
      </w:pPr>
      <w:r>
        <w:rPr>
          <w:rFonts w:ascii="Times New Roman" w:hAnsi="Times New Roman" w:eastAsia="Times New Roman" w:cs="Times New Roman"/>
          <w:b/>
          <w:bCs/>
          <w:color w:val="000000"/>
          <w:sz w:val="24"/>
          <w:szCs w:val="24"/>
          <w:lang w:eastAsia="ru-RU"/>
        </w:rPr>
        <w:t>«Первые шаги в профориентации ребенка в детском саду»</w:t>
      </w:r>
    </w:p>
    <w:p w14:paraId="7F83CAA9">
      <w:pPr>
        <w:shd w:val="clear" w:color="auto" w:fill="FFFFFF"/>
        <w:spacing w:after="0" w:line="240" w:lineRule="auto"/>
        <w:jc w:val="both"/>
        <w:rPr>
          <w:rFonts w:ascii="Calibri" w:hAnsi="Calibri" w:eastAsia="Times New Roman" w:cs="Times New Roman"/>
          <w:color w:val="000000"/>
          <w:lang w:eastAsia="ru-RU"/>
        </w:rPr>
      </w:pPr>
      <w:r>
        <w:rPr>
          <w:rFonts w:ascii="Times New Roman" w:hAnsi="Times New Roman" w:eastAsia="Times New Roman" w:cs="Times New Roman"/>
          <w:i/>
          <w:iCs/>
          <w:color w:val="000000"/>
          <w:sz w:val="24"/>
          <w:szCs w:val="24"/>
          <w:lang w:eastAsia="ru-RU"/>
        </w:rPr>
        <w:t>Уважаемые родители! Образовательный процесс в нашем дошкольном учреждении предусматривает развитие ребенка в соответствии с его интересами, индивидуальными особенностями и склонностями, а также предусматривает не только подготовку ребёнка к школе, но и подготовку его к жизни в современном обществе. Чтобы образование, развитие и воспитание Вашего ребенка соответствовало Вашему запросу и личностному его развитию, детский сад и родители должны скоординировать свои действия. Сделайте первый шаг по решению данной проблемы – ответьте, пожалуйста, на вопросы предлагаемой анкеты. Для этого обведите кружком номер наиболее удовлетворяющего вас суждения.</w:t>
      </w:r>
    </w:p>
    <w:p w14:paraId="65BC74E0">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Ф.И. ребенка, возраст _________________________________________________________</w:t>
      </w:r>
    </w:p>
    <w:p w14:paraId="59FCE906">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1. Воспитательно – образовательный  процесс  в группе, где воспитывается ваш ребенок, удовлетворяет Ваши запросы к дошкольному образованию?</w:t>
      </w:r>
    </w:p>
    <w:p w14:paraId="6F1D3102">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а) в полной мере</w:t>
      </w:r>
    </w:p>
    <w:p w14:paraId="2A6FEE3E">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б) частично</w:t>
      </w:r>
    </w:p>
    <w:p w14:paraId="02E15622">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в) совсем не соответствует Вашим запросам</w:t>
      </w:r>
    </w:p>
    <w:p w14:paraId="3E85F050">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2. Как Вы считаете, стоит ли при организации образовательного процесса учитывать интересы ребёнка, уделять внимание развитию его индивидуальных способностей, ориентировать его на подготовку к жизни в современном обществе?</w:t>
      </w:r>
    </w:p>
    <w:p w14:paraId="761E9C4A">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а) да</w:t>
      </w:r>
    </w:p>
    <w:p w14:paraId="2ACD77DE">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б) с этим нужно подождать</w:t>
      </w:r>
    </w:p>
    <w:p w14:paraId="55EA57B2">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в) затрудняюсь ответить</w:t>
      </w:r>
    </w:p>
    <w:p w14:paraId="31AD68D6">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3. К каким видам деятельности Ваш ребенок проявляет наибольший интерес?</w:t>
      </w:r>
    </w:p>
    <w:p w14:paraId="1B3D46EC">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Проявляет интерес:</w:t>
      </w:r>
    </w:p>
    <w:p w14:paraId="3C7760A8">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а) к деятельности в сфере экологии</w:t>
      </w:r>
    </w:p>
    <w:p w14:paraId="41B596E6">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б) к исследовательской   и экспериментальной деятельности</w:t>
      </w:r>
    </w:p>
    <w:p w14:paraId="4CB4090B">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в) к конструктивной деятельности</w:t>
      </w:r>
    </w:p>
    <w:p w14:paraId="088AC1E9">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г) к художественно – эстетической  деятельности</w:t>
      </w:r>
    </w:p>
    <w:p w14:paraId="2F400AFA">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д) назовите другие виды деятельности ____________________________________________</w:t>
      </w:r>
    </w:p>
    <w:p w14:paraId="65CFB373">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4. Вы хотите, чтобы содержание и формы образовательной деятельности в ДОО расширяли представления ребенка о выбранной им профессии?</w:t>
      </w:r>
    </w:p>
    <w:p w14:paraId="7D789E7E">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а) да</w:t>
      </w:r>
    </w:p>
    <w:p w14:paraId="5325AC56">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б) считаю нецелесообразным</w:t>
      </w:r>
    </w:p>
    <w:p w14:paraId="4A3E721B">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в) затрудняюсь ответить</w:t>
      </w:r>
    </w:p>
    <w:p w14:paraId="62FA2473">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5. Как Вы считаете, ранняя профессиональная ориентация ребенка скажется на его окончательном выборе профессии?</w:t>
      </w:r>
    </w:p>
    <w:p w14:paraId="1D3BCC6B">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а) да, и я буду поддерживать его профессиональные стремления</w:t>
      </w:r>
    </w:p>
    <w:p w14:paraId="21A336FD">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б) нет, это просто плод его фантазии</w:t>
      </w:r>
    </w:p>
    <w:p w14:paraId="4C09F60D">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в) затрудняюсь ответить</w:t>
      </w:r>
    </w:p>
    <w:p w14:paraId="1E132AA5">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6. В целях эффективного решения проблемы развития индивидуальных способностей ребенка, поддержания его интереса к любимому виду деятельности необходимо расширять образовательное пространство ребенка – дошкольника  через взаимодействие ДОО с учреждениями культуры, науки, учреждениями дополнительного образования, предприятиями города. Готовы ли Вы к сотрудничеству с нами и принять активное участие в профориентации ребенка?</w:t>
      </w:r>
    </w:p>
    <w:p w14:paraId="64FFE83C">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а) да</w:t>
      </w:r>
    </w:p>
    <w:p w14:paraId="633A20B2">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б) нет</w:t>
      </w:r>
    </w:p>
    <w:p w14:paraId="648197E6">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sz w:val="24"/>
          <w:szCs w:val="24"/>
          <w:lang w:eastAsia="ru-RU"/>
        </w:rPr>
        <w:t> в) стоит подумать</w:t>
      </w:r>
    </w:p>
    <w:p w14:paraId="61F0388B">
      <w:pPr>
        <w:spacing w:after="0" w:line="360" w:lineRule="auto"/>
        <w:ind w:firstLine="709"/>
        <w:jc w:val="right"/>
        <w:rPr>
          <w:rFonts w:ascii="Times New Roman" w:hAnsi="Times New Roman" w:eastAsia="Times New Roman" w:cs="Times New Roman"/>
          <w:b/>
          <w:bCs/>
          <w:color w:val="000000"/>
          <w:sz w:val="24"/>
          <w:szCs w:val="24"/>
          <w:lang w:eastAsia="ru-RU"/>
        </w:rPr>
      </w:pPr>
    </w:p>
    <w:p w14:paraId="7CF10414">
      <w:pPr>
        <w:spacing w:after="0" w:line="360" w:lineRule="auto"/>
        <w:rPr>
          <w:rFonts w:ascii="Times New Roman" w:hAnsi="Times New Roman" w:cs="Times New Roman"/>
          <w:sz w:val="28"/>
          <w:szCs w:val="28"/>
        </w:rPr>
      </w:pPr>
    </w:p>
    <w:p w14:paraId="1621FD25">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Приложение 7</w:t>
      </w:r>
    </w:p>
    <w:p w14:paraId="60D9B85B">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3</w:t>
      </w:r>
    </w:p>
    <w:p w14:paraId="638EDCF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Первичные результаты исследования уровня знаний о профессиях детей экспериментальной группы</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1915"/>
      </w:tblGrid>
      <w:tr w14:paraId="336A9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521B129E">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1914" w:type="dxa"/>
          </w:tcPr>
          <w:p w14:paraId="4123E45D">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1</w:t>
            </w:r>
          </w:p>
        </w:tc>
        <w:tc>
          <w:tcPr>
            <w:tcW w:w="1914" w:type="dxa"/>
          </w:tcPr>
          <w:p w14:paraId="2A1A07FA">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2</w:t>
            </w:r>
          </w:p>
        </w:tc>
        <w:tc>
          <w:tcPr>
            <w:tcW w:w="1914" w:type="dxa"/>
          </w:tcPr>
          <w:p w14:paraId="563A9707">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3</w:t>
            </w:r>
          </w:p>
        </w:tc>
        <w:tc>
          <w:tcPr>
            <w:tcW w:w="1915" w:type="dxa"/>
          </w:tcPr>
          <w:p w14:paraId="2CBF9E2E">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4</w:t>
            </w:r>
          </w:p>
        </w:tc>
      </w:tr>
      <w:tr w14:paraId="31452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7483B24B">
            <w:pPr>
              <w:pStyle w:val="15"/>
              <w:numPr>
                <w:ilvl w:val="0"/>
                <w:numId w:val="28"/>
              </w:numPr>
              <w:spacing w:after="0" w:line="240" w:lineRule="auto"/>
              <w:rPr>
                <w:rFonts w:ascii="Times New Roman" w:hAnsi="Times New Roman" w:cs="Times New Roman"/>
                <w:sz w:val="24"/>
                <w:szCs w:val="24"/>
              </w:rPr>
            </w:pPr>
          </w:p>
        </w:tc>
        <w:tc>
          <w:tcPr>
            <w:tcW w:w="1914" w:type="dxa"/>
          </w:tcPr>
          <w:p w14:paraId="3D9F67A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0CF2E9D5">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124629F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1C46DC74">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2B31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41B68C98">
            <w:pPr>
              <w:pStyle w:val="15"/>
              <w:numPr>
                <w:ilvl w:val="0"/>
                <w:numId w:val="28"/>
              </w:numPr>
              <w:spacing w:after="0" w:line="240" w:lineRule="auto"/>
              <w:rPr>
                <w:rFonts w:ascii="Times New Roman" w:hAnsi="Times New Roman" w:cs="Times New Roman"/>
                <w:sz w:val="24"/>
                <w:szCs w:val="24"/>
              </w:rPr>
            </w:pPr>
          </w:p>
        </w:tc>
        <w:tc>
          <w:tcPr>
            <w:tcW w:w="1914" w:type="dxa"/>
          </w:tcPr>
          <w:p w14:paraId="42273FDA">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2944BEF8">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56823C3C">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5" w:type="dxa"/>
          </w:tcPr>
          <w:p w14:paraId="5417C057">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r>
      <w:tr w14:paraId="63DC6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6B2743EC">
            <w:pPr>
              <w:pStyle w:val="15"/>
              <w:numPr>
                <w:ilvl w:val="0"/>
                <w:numId w:val="28"/>
              </w:numPr>
              <w:spacing w:after="0" w:line="240" w:lineRule="auto"/>
              <w:rPr>
                <w:rFonts w:ascii="Times New Roman" w:hAnsi="Times New Roman" w:cs="Times New Roman"/>
                <w:sz w:val="24"/>
                <w:szCs w:val="24"/>
              </w:rPr>
            </w:pPr>
          </w:p>
        </w:tc>
        <w:tc>
          <w:tcPr>
            <w:tcW w:w="1914" w:type="dxa"/>
          </w:tcPr>
          <w:p w14:paraId="60FB3A2C">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1961F6E8">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35764E5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2D681D68">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69EE9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23DCDD83">
            <w:pPr>
              <w:pStyle w:val="15"/>
              <w:numPr>
                <w:ilvl w:val="0"/>
                <w:numId w:val="28"/>
              </w:numPr>
              <w:spacing w:after="0" w:line="240" w:lineRule="auto"/>
              <w:rPr>
                <w:rFonts w:ascii="Times New Roman" w:hAnsi="Times New Roman" w:cs="Times New Roman"/>
                <w:sz w:val="24"/>
                <w:szCs w:val="24"/>
              </w:rPr>
            </w:pPr>
          </w:p>
        </w:tc>
        <w:tc>
          <w:tcPr>
            <w:tcW w:w="1914" w:type="dxa"/>
          </w:tcPr>
          <w:p w14:paraId="500CCEE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35D58A6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283E4B12">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5" w:type="dxa"/>
          </w:tcPr>
          <w:p w14:paraId="6F6C45CC">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14:paraId="0A91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547310CE">
            <w:pPr>
              <w:pStyle w:val="15"/>
              <w:numPr>
                <w:ilvl w:val="0"/>
                <w:numId w:val="28"/>
              </w:numPr>
              <w:spacing w:after="0" w:line="240" w:lineRule="auto"/>
              <w:rPr>
                <w:rFonts w:ascii="Times New Roman" w:hAnsi="Times New Roman" w:cs="Times New Roman"/>
                <w:sz w:val="24"/>
                <w:szCs w:val="24"/>
              </w:rPr>
            </w:pPr>
          </w:p>
        </w:tc>
        <w:tc>
          <w:tcPr>
            <w:tcW w:w="1914" w:type="dxa"/>
          </w:tcPr>
          <w:p w14:paraId="3EAD8DD6">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3032561C">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3F2A04CF">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5" w:type="dxa"/>
          </w:tcPr>
          <w:p w14:paraId="2A85EB84">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14:paraId="772AC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5C0FDA1E">
            <w:pPr>
              <w:pStyle w:val="15"/>
              <w:numPr>
                <w:ilvl w:val="0"/>
                <w:numId w:val="28"/>
              </w:numPr>
              <w:spacing w:after="0" w:line="240" w:lineRule="auto"/>
              <w:rPr>
                <w:rFonts w:ascii="Times New Roman" w:hAnsi="Times New Roman" w:cs="Times New Roman"/>
                <w:sz w:val="24"/>
                <w:szCs w:val="24"/>
              </w:rPr>
            </w:pPr>
          </w:p>
        </w:tc>
        <w:tc>
          <w:tcPr>
            <w:tcW w:w="1914" w:type="dxa"/>
          </w:tcPr>
          <w:p w14:paraId="55FCFF24">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12614B03">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6ED610C5">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5" w:type="dxa"/>
          </w:tcPr>
          <w:p w14:paraId="404F3AF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6F04B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70399BE2">
            <w:pPr>
              <w:pStyle w:val="15"/>
              <w:numPr>
                <w:ilvl w:val="0"/>
                <w:numId w:val="28"/>
              </w:numPr>
              <w:spacing w:after="0" w:line="240" w:lineRule="auto"/>
              <w:rPr>
                <w:rFonts w:ascii="Times New Roman" w:hAnsi="Times New Roman" w:cs="Times New Roman"/>
                <w:sz w:val="24"/>
                <w:szCs w:val="24"/>
              </w:rPr>
            </w:pPr>
          </w:p>
        </w:tc>
        <w:tc>
          <w:tcPr>
            <w:tcW w:w="1914" w:type="dxa"/>
          </w:tcPr>
          <w:p w14:paraId="1F92C9C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621E3B8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4933FA5B">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5040A93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435A3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3B1AF745">
            <w:pPr>
              <w:pStyle w:val="15"/>
              <w:numPr>
                <w:ilvl w:val="0"/>
                <w:numId w:val="28"/>
              </w:numPr>
              <w:spacing w:after="0" w:line="240" w:lineRule="auto"/>
              <w:rPr>
                <w:rFonts w:ascii="Times New Roman" w:hAnsi="Times New Roman" w:cs="Times New Roman"/>
                <w:sz w:val="24"/>
                <w:szCs w:val="24"/>
              </w:rPr>
            </w:pPr>
          </w:p>
        </w:tc>
        <w:tc>
          <w:tcPr>
            <w:tcW w:w="1914" w:type="dxa"/>
          </w:tcPr>
          <w:p w14:paraId="6DABE756">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15B61D6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37DE6382">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5" w:type="dxa"/>
          </w:tcPr>
          <w:p w14:paraId="07CBDFF3">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14:paraId="464C1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0EF06F1D">
            <w:pPr>
              <w:pStyle w:val="15"/>
              <w:numPr>
                <w:ilvl w:val="0"/>
                <w:numId w:val="28"/>
              </w:numPr>
              <w:spacing w:after="0" w:line="240" w:lineRule="auto"/>
              <w:rPr>
                <w:rFonts w:ascii="Times New Roman" w:hAnsi="Times New Roman" w:cs="Times New Roman"/>
                <w:sz w:val="24"/>
                <w:szCs w:val="24"/>
              </w:rPr>
            </w:pPr>
          </w:p>
        </w:tc>
        <w:tc>
          <w:tcPr>
            <w:tcW w:w="1914" w:type="dxa"/>
          </w:tcPr>
          <w:p w14:paraId="0A150B19">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13CF3540">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1CB3BB6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412701D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344DC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625681B2">
            <w:pPr>
              <w:pStyle w:val="15"/>
              <w:numPr>
                <w:ilvl w:val="0"/>
                <w:numId w:val="28"/>
              </w:numPr>
              <w:spacing w:after="0" w:line="240" w:lineRule="auto"/>
              <w:rPr>
                <w:rFonts w:ascii="Times New Roman" w:hAnsi="Times New Roman" w:cs="Times New Roman"/>
                <w:sz w:val="24"/>
                <w:szCs w:val="24"/>
              </w:rPr>
            </w:pPr>
          </w:p>
        </w:tc>
        <w:tc>
          <w:tcPr>
            <w:tcW w:w="1914" w:type="dxa"/>
          </w:tcPr>
          <w:p w14:paraId="0034A45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38EF7FF2">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175067B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6B692F0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31940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2D30126F">
            <w:pPr>
              <w:pStyle w:val="15"/>
              <w:numPr>
                <w:ilvl w:val="0"/>
                <w:numId w:val="28"/>
              </w:numPr>
              <w:spacing w:after="0" w:line="240" w:lineRule="auto"/>
              <w:rPr>
                <w:rFonts w:ascii="Times New Roman" w:hAnsi="Times New Roman" w:cs="Times New Roman"/>
                <w:sz w:val="24"/>
                <w:szCs w:val="24"/>
              </w:rPr>
            </w:pPr>
          </w:p>
        </w:tc>
        <w:tc>
          <w:tcPr>
            <w:tcW w:w="1914" w:type="dxa"/>
          </w:tcPr>
          <w:p w14:paraId="1A25441A">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3152A93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2F7BBF85">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5" w:type="dxa"/>
          </w:tcPr>
          <w:p w14:paraId="57BCC720">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14:paraId="50405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395D8CA0">
            <w:pPr>
              <w:pStyle w:val="15"/>
              <w:numPr>
                <w:ilvl w:val="0"/>
                <w:numId w:val="28"/>
              </w:numPr>
              <w:spacing w:after="0" w:line="240" w:lineRule="auto"/>
              <w:rPr>
                <w:rFonts w:ascii="Times New Roman" w:hAnsi="Times New Roman" w:cs="Times New Roman"/>
                <w:sz w:val="24"/>
                <w:szCs w:val="24"/>
              </w:rPr>
            </w:pPr>
          </w:p>
        </w:tc>
        <w:tc>
          <w:tcPr>
            <w:tcW w:w="1914" w:type="dxa"/>
          </w:tcPr>
          <w:p w14:paraId="31F968C5">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1FE432FA">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472E229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5" w:type="dxa"/>
          </w:tcPr>
          <w:p w14:paraId="1D883E0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14:paraId="419F8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68B9B6D4">
            <w:pPr>
              <w:pStyle w:val="15"/>
              <w:numPr>
                <w:ilvl w:val="0"/>
                <w:numId w:val="28"/>
              </w:numPr>
              <w:spacing w:after="0" w:line="240" w:lineRule="auto"/>
              <w:rPr>
                <w:rFonts w:ascii="Times New Roman" w:hAnsi="Times New Roman" w:cs="Times New Roman"/>
                <w:sz w:val="24"/>
                <w:szCs w:val="24"/>
              </w:rPr>
            </w:pPr>
          </w:p>
        </w:tc>
        <w:tc>
          <w:tcPr>
            <w:tcW w:w="1914" w:type="dxa"/>
          </w:tcPr>
          <w:p w14:paraId="7F535F86">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13E10C81">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37FA76B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67B53C14">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14:paraId="7F23D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1168C006">
            <w:pPr>
              <w:pStyle w:val="15"/>
              <w:numPr>
                <w:ilvl w:val="0"/>
                <w:numId w:val="28"/>
              </w:numPr>
              <w:spacing w:after="0" w:line="240" w:lineRule="auto"/>
              <w:rPr>
                <w:rFonts w:ascii="Times New Roman" w:hAnsi="Times New Roman" w:cs="Times New Roman"/>
                <w:sz w:val="24"/>
                <w:szCs w:val="24"/>
              </w:rPr>
            </w:pPr>
          </w:p>
        </w:tc>
        <w:tc>
          <w:tcPr>
            <w:tcW w:w="1914" w:type="dxa"/>
          </w:tcPr>
          <w:p w14:paraId="55DA856F">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4A6D652B">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3CA2D4AB">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5" w:type="dxa"/>
          </w:tcPr>
          <w:p w14:paraId="297A8B4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r>
      <w:tr w14:paraId="46732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3751DFCB">
            <w:pPr>
              <w:pStyle w:val="15"/>
              <w:numPr>
                <w:ilvl w:val="0"/>
                <w:numId w:val="28"/>
              </w:numPr>
              <w:spacing w:after="0" w:line="240" w:lineRule="auto"/>
              <w:rPr>
                <w:rFonts w:ascii="Times New Roman" w:hAnsi="Times New Roman" w:cs="Times New Roman"/>
                <w:sz w:val="24"/>
                <w:szCs w:val="24"/>
              </w:rPr>
            </w:pPr>
          </w:p>
        </w:tc>
        <w:tc>
          <w:tcPr>
            <w:tcW w:w="1914" w:type="dxa"/>
          </w:tcPr>
          <w:p w14:paraId="7472B8A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4B86F2A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353550C0">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5" w:type="dxa"/>
          </w:tcPr>
          <w:p w14:paraId="552A7897">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bl>
    <w:p w14:paraId="020EB82B">
      <w:pPr>
        <w:spacing w:after="0" w:line="360" w:lineRule="auto"/>
        <w:ind w:firstLine="709"/>
        <w:jc w:val="both"/>
        <w:rPr>
          <w:rFonts w:ascii="Times New Roman" w:hAnsi="Times New Roman" w:eastAsia="Times New Roman" w:cs="Times New Roman"/>
          <w:sz w:val="28"/>
          <w:szCs w:val="28"/>
        </w:rPr>
      </w:pPr>
    </w:p>
    <w:p w14:paraId="7DE2D24D">
      <w:pPr>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rPr>
        <w:t xml:space="preserve"> </w:t>
      </w:r>
    </w:p>
    <w:p w14:paraId="328C8BF8">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4</w:t>
      </w:r>
    </w:p>
    <w:p w14:paraId="5EAB9B7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Первичные результаты исследования уровня знаний о профессиях детей контрольной группы</w:t>
      </w:r>
    </w:p>
    <w:p w14:paraId="5B3F4DC9">
      <w:pPr>
        <w:spacing w:after="0" w:line="360" w:lineRule="auto"/>
        <w:ind w:firstLine="709"/>
        <w:jc w:val="both"/>
        <w:rPr>
          <w:rFonts w:ascii="Times New Roman" w:hAnsi="Times New Roman" w:eastAsia="Times New Roman" w:cs="Times New Roman"/>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1915"/>
      </w:tblGrid>
      <w:tr w14:paraId="05946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14" w:type="dxa"/>
          </w:tcPr>
          <w:p w14:paraId="28F0D699">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1914" w:type="dxa"/>
          </w:tcPr>
          <w:p w14:paraId="5A4E07A6">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1</w:t>
            </w:r>
          </w:p>
        </w:tc>
        <w:tc>
          <w:tcPr>
            <w:tcW w:w="1914" w:type="dxa"/>
          </w:tcPr>
          <w:p w14:paraId="482ED0F8">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2</w:t>
            </w:r>
          </w:p>
        </w:tc>
        <w:tc>
          <w:tcPr>
            <w:tcW w:w="1914" w:type="dxa"/>
          </w:tcPr>
          <w:p w14:paraId="75F6F703">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3</w:t>
            </w:r>
          </w:p>
        </w:tc>
        <w:tc>
          <w:tcPr>
            <w:tcW w:w="1915" w:type="dxa"/>
          </w:tcPr>
          <w:p w14:paraId="2BCEBF08">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4</w:t>
            </w:r>
          </w:p>
        </w:tc>
      </w:tr>
      <w:tr w14:paraId="07D28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14" w:type="dxa"/>
          </w:tcPr>
          <w:p w14:paraId="6709570E">
            <w:pPr>
              <w:pStyle w:val="15"/>
              <w:numPr>
                <w:ilvl w:val="0"/>
                <w:numId w:val="29"/>
              </w:numPr>
              <w:spacing w:after="0" w:line="240" w:lineRule="auto"/>
              <w:rPr>
                <w:rFonts w:ascii="Times New Roman" w:hAnsi="Times New Roman" w:cs="Times New Roman"/>
                <w:sz w:val="24"/>
                <w:szCs w:val="24"/>
              </w:rPr>
            </w:pPr>
          </w:p>
        </w:tc>
        <w:tc>
          <w:tcPr>
            <w:tcW w:w="1914" w:type="dxa"/>
          </w:tcPr>
          <w:p w14:paraId="0B6FA07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4A4F9B25">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030F35B6">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5" w:type="dxa"/>
          </w:tcPr>
          <w:p w14:paraId="04D5706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14:paraId="261B4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6E327AE0">
            <w:pPr>
              <w:pStyle w:val="15"/>
              <w:numPr>
                <w:ilvl w:val="0"/>
                <w:numId w:val="29"/>
              </w:numPr>
              <w:spacing w:after="0" w:line="240" w:lineRule="auto"/>
              <w:rPr>
                <w:rFonts w:ascii="Times New Roman" w:hAnsi="Times New Roman" w:cs="Times New Roman"/>
                <w:sz w:val="24"/>
                <w:szCs w:val="24"/>
              </w:rPr>
            </w:pPr>
          </w:p>
        </w:tc>
        <w:tc>
          <w:tcPr>
            <w:tcW w:w="1914" w:type="dxa"/>
          </w:tcPr>
          <w:p w14:paraId="6F0FD150">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637F6950">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24BC7FEC">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5" w:type="dxa"/>
          </w:tcPr>
          <w:p w14:paraId="6B5A981A">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14:paraId="69E16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5BC9EB33">
            <w:pPr>
              <w:pStyle w:val="15"/>
              <w:numPr>
                <w:ilvl w:val="0"/>
                <w:numId w:val="29"/>
              </w:numPr>
              <w:spacing w:after="0" w:line="240" w:lineRule="auto"/>
              <w:rPr>
                <w:rFonts w:ascii="Times New Roman" w:hAnsi="Times New Roman" w:cs="Times New Roman"/>
                <w:sz w:val="24"/>
                <w:szCs w:val="24"/>
              </w:rPr>
            </w:pPr>
          </w:p>
        </w:tc>
        <w:tc>
          <w:tcPr>
            <w:tcW w:w="1914" w:type="dxa"/>
          </w:tcPr>
          <w:p w14:paraId="25588813">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03DCD196">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2BC4A3E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5" w:type="dxa"/>
          </w:tcPr>
          <w:p w14:paraId="6037CA77">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r>
      <w:tr w14:paraId="46414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14" w:type="dxa"/>
          </w:tcPr>
          <w:p w14:paraId="1FFA9386">
            <w:pPr>
              <w:pStyle w:val="15"/>
              <w:numPr>
                <w:ilvl w:val="0"/>
                <w:numId w:val="29"/>
              </w:numPr>
              <w:spacing w:after="0" w:line="240" w:lineRule="auto"/>
              <w:rPr>
                <w:rFonts w:ascii="Times New Roman" w:hAnsi="Times New Roman" w:cs="Times New Roman"/>
                <w:sz w:val="24"/>
                <w:szCs w:val="24"/>
              </w:rPr>
            </w:pPr>
          </w:p>
        </w:tc>
        <w:tc>
          <w:tcPr>
            <w:tcW w:w="1914" w:type="dxa"/>
          </w:tcPr>
          <w:p w14:paraId="77AD7DC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07074F8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09B60BB6">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4C533918">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14:paraId="66B52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14" w:type="dxa"/>
          </w:tcPr>
          <w:p w14:paraId="4920D701">
            <w:pPr>
              <w:pStyle w:val="15"/>
              <w:numPr>
                <w:ilvl w:val="0"/>
                <w:numId w:val="29"/>
              </w:numPr>
              <w:spacing w:after="0" w:line="240" w:lineRule="auto"/>
              <w:rPr>
                <w:rFonts w:ascii="Times New Roman" w:hAnsi="Times New Roman" w:cs="Times New Roman"/>
                <w:sz w:val="24"/>
                <w:szCs w:val="24"/>
              </w:rPr>
            </w:pPr>
          </w:p>
        </w:tc>
        <w:tc>
          <w:tcPr>
            <w:tcW w:w="1914" w:type="dxa"/>
          </w:tcPr>
          <w:p w14:paraId="244FAB4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6C3B7ED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043813D0">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5" w:type="dxa"/>
          </w:tcPr>
          <w:p w14:paraId="03E0FD6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14:paraId="7EDC1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2BA76438">
            <w:pPr>
              <w:pStyle w:val="15"/>
              <w:numPr>
                <w:ilvl w:val="0"/>
                <w:numId w:val="29"/>
              </w:numPr>
              <w:spacing w:after="0" w:line="240" w:lineRule="auto"/>
              <w:rPr>
                <w:rFonts w:ascii="Times New Roman" w:hAnsi="Times New Roman" w:cs="Times New Roman"/>
                <w:sz w:val="24"/>
                <w:szCs w:val="24"/>
              </w:rPr>
            </w:pPr>
          </w:p>
        </w:tc>
        <w:tc>
          <w:tcPr>
            <w:tcW w:w="1914" w:type="dxa"/>
          </w:tcPr>
          <w:p w14:paraId="7566F2B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7F6FA58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36014204">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5" w:type="dxa"/>
          </w:tcPr>
          <w:p w14:paraId="4B06EFF5">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r>
      <w:tr w14:paraId="6FD4C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2BFBC82B">
            <w:pPr>
              <w:pStyle w:val="15"/>
              <w:numPr>
                <w:ilvl w:val="0"/>
                <w:numId w:val="29"/>
              </w:numPr>
              <w:spacing w:after="0" w:line="240" w:lineRule="auto"/>
              <w:rPr>
                <w:rFonts w:ascii="Times New Roman" w:hAnsi="Times New Roman" w:cs="Times New Roman"/>
                <w:sz w:val="24"/>
                <w:szCs w:val="24"/>
              </w:rPr>
            </w:pPr>
          </w:p>
        </w:tc>
        <w:tc>
          <w:tcPr>
            <w:tcW w:w="1914" w:type="dxa"/>
          </w:tcPr>
          <w:p w14:paraId="10A2B4DF">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2BD381C2">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4" w:type="dxa"/>
          </w:tcPr>
          <w:p w14:paraId="5EE11B04">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c>
          <w:tcPr>
            <w:tcW w:w="1915" w:type="dxa"/>
          </w:tcPr>
          <w:p w14:paraId="39D478E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180A6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14" w:type="dxa"/>
          </w:tcPr>
          <w:p w14:paraId="3D334D5B">
            <w:pPr>
              <w:pStyle w:val="15"/>
              <w:numPr>
                <w:ilvl w:val="0"/>
                <w:numId w:val="29"/>
              </w:numPr>
              <w:spacing w:after="0" w:line="240" w:lineRule="auto"/>
              <w:rPr>
                <w:rFonts w:ascii="Times New Roman" w:hAnsi="Times New Roman" w:cs="Times New Roman"/>
                <w:sz w:val="24"/>
                <w:szCs w:val="24"/>
              </w:rPr>
            </w:pPr>
          </w:p>
        </w:tc>
        <w:tc>
          <w:tcPr>
            <w:tcW w:w="1914" w:type="dxa"/>
          </w:tcPr>
          <w:p w14:paraId="781A5465">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4DAF4244">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07CD777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64C2F6F6">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14:paraId="18B83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159E7CBF">
            <w:pPr>
              <w:pStyle w:val="15"/>
              <w:numPr>
                <w:ilvl w:val="0"/>
                <w:numId w:val="29"/>
              </w:numPr>
              <w:spacing w:after="0" w:line="240" w:lineRule="auto"/>
              <w:rPr>
                <w:rFonts w:ascii="Times New Roman" w:hAnsi="Times New Roman" w:cs="Times New Roman"/>
                <w:sz w:val="24"/>
                <w:szCs w:val="24"/>
              </w:rPr>
            </w:pPr>
          </w:p>
        </w:tc>
        <w:tc>
          <w:tcPr>
            <w:tcW w:w="1914" w:type="dxa"/>
          </w:tcPr>
          <w:p w14:paraId="2D2EA1CB">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6C013D3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29EAFCB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1A28F162">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1672F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14" w:type="dxa"/>
          </w:tcPr>
          <w:p w14:paraId="07A8A18E">
            <w:pPr>
              <w:pStyle w:val="15"/>
              <w:numPr>
                <w:ilvl w:val="0"/>
                <w:numId w:val="29"/>
              </w:numPr>
              <w:spacing w:after="0" w:line="240" w:lineRule="auto"/>
              <w:rPr>
                <w:rFonts w:ascii="Times New Roman" w:hAnsi="Times New Roman" w:cs="Times New Roman"/>
                <w:sz w:val="24"/>
                <w:szCs w:val="24"/>
              </w:rPr>
            </w:pPr>
          </w:p>
        </w:tc>
        <w:tc>
          <w:tcPr>
            <w:tcW w:w="1914" w:type="dxa"/>
          </w:tcPr>
          <w:p w14:paraId="1AE89DC4">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140E62E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57D72F0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7CB2DE8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579C0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185B87B3">
            <w:pPr>
              <w:pStyle w:val="15"/>
              <w:numPr>
                <w:ilvl w:val="0"/>
                <w:numId w:val="29"/>
              </w:numPr>
              <w:spacing w:after="0" w:line="240" w:lineRule="auto"/>
              <w:rPr>
                <w:rFonts w:ascii="Times New Roman" w:hAnsi="Times New Roman" w:cs="Times New Roman"/>
                <w:sz w:val="24"/>
                <w:szCs w:val="24"/>
              </w:rPr>
            </w:pPr>
          </w:p>
        </w:tc>
        <w:tc>
          <w:tcPr>
            <w:tcW w:w="1914" w:type="dxa"/>
          </w:tcPr>
          <w:p w14:paraId="2CCD904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13A0DDF2">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73ED3A13">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5" w:type="dxa"/>
          </w:tcPr>
          <w:p w14:paraId="11A66AC3">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14:paraId="1F17E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1053DCE3">
            <w:pPr>
              <w:pStyle w:val="15"/>
              <w:numPr>
                <w:ilvl w:val="0"/>
                <w:numId w:val="29"/>
              </w:numPr>
              <w:spacing w:after="0" w:line="240" w:lineRule="auto"/>
              <w:rPr>
                <w:rFonts w:ascii="Times New Roman" w:hAnsi="Times New Roman" w:cs="Times New Roman"/>
                <w:sz w:val="24"/>
                <w:szCs w:val="24"/>
              </w:rPr>
            </w:pPr>
          </w:p>
        </w:tc>
        <w:tc>
          <w:tcPr>
            <w:tcW w:w="1914" w:type="dxa"/>
          </w:tcPr>
          <w:p w14:paraId="5A6F39C2">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3191D3EF">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4" w:type="dxa"/>
          </w:tcPr>
          <w:p w14:paraId="332742F3">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15" w:type="dxa"/>
          </w:tcPr>
          <w:p w14:paraId="06B410D3">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r>
      <w:tr w14:paraId="5A072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646CC77B">
            <w:pPr>
              <w:pStyle w:val="15"/>
              <w:numPr>
                <w:ilvl w:val="0"/>
                <w:numId w:val="29"/>
              </w:numPr>
              <w:spacing w:after="0" w:line="240" w:lineRule="auto"/>
              <w:rPr>
                <w:rFonts w:ascii="Times New Roman" w:hAnsi="Times New Roman" w:cs="Times New Roman"/>
                <w:sz w:val="24"/>
                <w:szCs w:val="24"/>
              </w:rPr>
            </w:pPr>
          </w:p>
        </w:tc>
        <w:tc>
          <w:tcPr>
            <w:tcW w:w="1914" w:type="dxa"/>
          </w:tcPr>
          <w:p w14:paraId="32DD5F0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67BD536A">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44538AF3">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19CAEE2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331B5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14:paraId="5BD1C17A">
            <w:pPr>
              <w:pStyle w:val="15"/>
              <w:numPr>
                <w:ilvl w:val="0"/>
                <w:numId w:val="29"/>
              </w:numPr>
              <w:spacing w:after="0" w:line="240" w:lineRule="auto"/>
              <w:rPr>
                <w:rFonts w:ascii="Times New Roman" w:hAnsi="Times New Roman" w:cs="Times New Roman"/>
                <w:sz w:val="24"/>
                <w:szCs w:val="24"/>
              </w:rPr>
            </w:pPr>
          </w:p>
        </w:tc>
        <w:tc>
          <w:tcPr>
            <w:tcW w:w="1914" w:type="dxa"/>
          </w:tcPr>
          <w:p w14:paraId="4EA75A49">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506EF4E8">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4" w:type="dxa"/>
          </w:tcPr>
          <w:p w14:paraId="5125743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915" w:type="dxa"/>
          </w:tcPr>
          <w:p w14:paraId="3F93013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14:paraId="79AC5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14" w:type="dxa"/>
          </w:tcPr>
          <w:p w14:paraId="38495ADE">
            <w:pPr>
              <w:pStyle w:val="15"/>
              <w:numPr>
                <w:ilvl w:val="0"/>
                <w:numId w:val="29"/>
              </w:numPr>
              <w:spacing w:after="0" w:line="240" w:lineRule="auto"/>
              <w:rPr>
                <w:rFonts w:ascii="Times New Roman" w:hAnsi="Times New Roman" w:cs="Times New Roman"/>
                <w:sz w:val="24"/>
                <w:szCs w:val="24"/>
              </w:rPr>
            </w:pPr>
          </w:p>
        </w:tc>
        <w:tc>
          <w:tcPr>
            <w:tcW w:w="1914" w:type="dxa"/>
          </w:tcPr>
          <w:p w14:paraId="76273905">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73BA85B5">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4" w:type="dxa"/>
          </w:tcPr>
          <w:p w14:paraId="0E514239">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15" w:type="dxa"/>
          </w:tcPr>
          <w:p w14:paraId="67B1439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bl>
    <w:p w14:paraId="7E4D2D93">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14:paraId="2B7F7375">
      <w:pPr>
        <w:shd w:val="clear" w:color="auto" w:fill="FFFFFF"/>
        <w:spacing w:after="0" w:line="240" w:lineRule="auto"/>
        <w:jc w:val="right"/>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Приложение 8</w:t>
      </w:r>
    </w:p>
    <w:p w14:paraId="318F06F6">
      <w:pPr>
        <w:shd w:val="clear" w:color="auto" w:fill="FFFFFF"/>
        <w:spacing w:after="0" w:line="240" w:lineRule="auto"/>
        <w:jc w:val="center"/>
        <w:rPr>
          <w:rFonts w:ascii="Times New Roman" w:hAnsi="Times New Roman" w:eastAsia="Times New Roman" w:cs="Times New Roman"/>
          <w:b/>
          <w:color w:val="333333"/>
          <w:sz w:val="28"/>
          <w:szCs w:val="28"/>
          <w:lang w:eastAsia="ru-RU"/>
        </w:rPr>
      </w:pPr>
      <w:r>
        <w:rPr>
          <w:rFonts w:ascii="Times New Roman" w:hAnsi="Times New Roman" w:eastAsia="Times New Roman" w:cs="Times New Roman"/>
          <w:b/>
          <w:color w:val="333333"/>
          <w:sz w:val="28"/>
          <w:szCs w:val="28"/>
          <w:lang w:eastAsia="ru-RU"/>
        </w:rPr>
        <w:t>Методические рекомендации по ранней профессиональной ориентации старших дошкольников</w:t>
      </w:r>
    </w:p>
    <w:p w14:paraId="626E030E">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p>
    <w:p w14:paraId="3C7A2553">
      <w:pPr>
        <w:shd w:val="clear" w:color="auto" w:fill="FFFFFF"/>
        <w:spacing w:after="0" w:line="240" w:lineRule="auto"/>
        <w:ind w:firstLine="709"/>
        <w:jc w:val="center"/>
        <w:rPr>
          <w:rFonts w:ascii="Times New Roman" w:hAnsi="Times New Roman" w:eastAsia="Times New Roman" w:cs="Times New Roman"/>
          <w:sz w:val="28"/>
          <w:szCs w:val="28"/>
        </w:rPr>
      </w:pPr>
    </w:p>
    <w:p w14:paraId="17EF1777">
      <w:pPr>
        <w:shd w:val="clear" w:color="auto" w:fill="FFFFFF"/>
        <w:spacing w:after="0" w:line="240" w:lineRule="auto"/>
        <w:ind w:firstLine="709"/>
        <w:jc w:val="center"/>
        <w:rPr>
          <w:rFonts w:ascii="Times New Roman" w:hAnsi="Times New Roman" w:eastAsia="Times New Roman" w:cs="Times New Roman"/>
          <w:color w:val="333333"/>
          <w:sz w:val="24"/>
          <w:szCs w:val="24"/>
          <w:lang w:eastAsia="ru-RU"/>
        </w:rPr>
      </w:pPr>
      <w:r>
        <w:rPr>
          <w:rFonts w:ascii="Times New Roman" w:hAnsi="Times New Roman" w:eastAsia="Times New Roman" w:cs="Times New Roman"/>
          <w:sz w:val="28"/>
          <w:szCs w:val="28"/>
        </w:rPr>
        <w:t xml:space="preserve"> </w:t>
      </w:r>
      <w:r>
        <w:rPr>
          <w:rFonts w:ascii="Times New Roman" w:hAnsi="Times New Roman" w:eastAsia="Times New Roman" w:cs="Times New Roman"/>
          <w:b/>
          <w:bCs/>
          <w:iCs/>
          <w:color w:val="333333"/>
          <w:sz w:val="28"/>
          <w:szCs w:val="28"/>
          <w:lang w:eastAsia="ru-RU"/>
        </w:rPr>
        <w:t>Система методических мероприятий по вопросам</w:t>
      </w:r>
    </w:p>
    <w:p w14:paraId="1FBDAB20">
      <w:pPr>
        <w:shd w:val="clear" w:color="auto" w:fill="FFFFFF"/>
        <w:spacing w:after="0" w:line="240" w:lineRule="auto"/>
        <w:ind w:firstLine="709"/>
        <w:jc w:val="center"/>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iCs/>
          <w:color w:val="333333"/>
          <w:sz w:val="28"/>
          <w:szCs w:val="28"/>
          <w:lang w:eastAsia="ru-RU"/>
        </w:rPr>
        <w:t> ранней профориентации дошкольников</w:t>
      </w:r>
    </w:p>
    <w:tbl>
      <w:tblPr>
        <w:tblStyle w:val="4"/>
        <w:tblW w:w="0" w:type="auto"/>
        <w:tblInd w:w="0" w:type="dxa"/>
        <w:tblLayout w:type="autofit"/>
        <w:tblCellMar>
          <w:top w:w="0" w:type="dxa"/>
          <w:left w:w="0" w:type="dxa"/>
          <w:bottom w:w="0" w:type="dxa"/>
          <w:right w:w="0" w:type="dxa"/>
        </w:tblCellMar>
      </w:tblPr>
      <w:tblGrid>
        <w:gridCol w:w="5146"/>
        <w:gridCol w:w="1193"/>
        <w:gridCol w:w="7"/>
        <w:gridCol w:w="3225"/>
      </w:tblGrid>
      <w:tr w14:paraId="246575D5">
        <w:tblPrEx>
          <w:tblCellMar>
            <w:top w:w="0" w:type="dxa"/>
            <w:left w:w="0" w:type="dxa"/>
            <w:bottom w:w="0" w:type="dxa"/>
            <w:right w:w="0" w:type="dxa"/>
          </w:tblCellMar>
        </w:tblPrEx>
        <w:tc>
          <w:tcPr>
            <w:tcW w:w="514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730630A6">
            <w:pPr>
              <w:spacing w:after="0" w:line="240" w:lineRule="auto"/>
              <w:jc w:val="center"/>
              <w:rPr>
                <w:rFonts w:ascii="Times New Roman" w:hAnsi="Times New Roman" w:eastAsia="Times New Roman" w:cs="Times New Roman"/>
                <w:sz w:val="24"/>
                <w:szCs w:val="24"/>
                <w:lang w:eastAsia="ru-RU"/>
              </w:rPr>
            </w:pPr>
            <w:r>
              <w:rPr>
                <w:rFonts w:ascii="Helvetica" w:hAnsi="Helvetica" w:eastAsia="Times New Roman" w:cs="Helvetica"/>
                <w:color w:val="333333"/>
                <w:sz w:val="21"/>
                <w:szCs w:val="21"/>
                <w:lang w:eastAsia="ru-RU"/>
              </w:rPr>
              <w:t> </w:t>
            </w:r>
            <w:r>
              <w:rPr>
                <w:rFonts w:ascii="Times New Roman" w:hAnsi="Times New Roman" w:eastAsia="Times New Roman" w:cs="Times New Roman"/>
                <w:b/>
                <w:bCs/>
                <w:sz w:val="28"/>
                <w:szCs w:val="28"/>
                <w:lang w:eastAsia="ru-RU"/>
              </w:rPr>
              <w:t>Тема</w:t>
            </w:r>
          </w:p>
        </w:tc>
        <w:tc>
          <w:tcPr>
            <w:tcW w:w="4425" w:type="dxa"/>
            <w:gridSpan w:val="3"/>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14:paraId="5B885AE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8"/>
                <w:szCs w:val="28"/>
                <w:lang w:eastAsia="ru-RU"/>
              </w:rPr>
              <w:t>Форма организации</w:t>
            </w:r>
          </w:p>
        </w:tc>
      </w:tr>
      <w:tr w14:paraId="23EA4EF9">
        <w:tblPrEx>
          <w:tblCellMar>
            <w:top w:w="0" w:type="dxa"/>
            <w:left w:w="0" w:type="dxa"/>
            <w:bottom w:w="0" w:type="dxa"/>
            <w:right w:w="0" w:type="dxa"/>
          </w:tblCellMar>
        </w:tblPrEx>
        <w:tc>
          <w:tcPr>
            <w:tcW w:w="9571" w:type="dxa"/>
            <w:gridSpan w:val="4"/>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62CAE1F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i/>
                <w:iCs/>
                <w:sz w:val="28"/>
                <w:szCs w:val="28"/>
                <w:lang w:eastAsia="ru-RU"/>
              </w:rPr>
              <w:t>1. Теоретический этап (осмысление проблемы)</w:t>
            </w:r>
          </w:p>
        </w:tc>
      </w:tr>
      <w:tr w14:paraId="09A4BF41">
        <w:tblPrEx>
          <w:tblCellMar>
            <w:top w:w="0" w:type="dxa"/>
            <w:left w:w="0" w:type="dxa"/>
            <w:bottom w:w="0" w:type="dxa"/>
            <w:right w:w="0" w:type="dxa"/>
          </w:tblCellMar>
        </w:tblPrEx>
        <w:trPr>
          <w:trHeight w:val="1680" w:hRule="atLeast"/>
        </w:trPr>
        <w:tc>
          <w:tcPr>
            <w:tcW w:w="6346" w:type="dxa"/>
            <w:gridSpan w:val="3"/>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76963F58">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1. «Понятие ранней профориентации в психолого-педагогической литературе».</w:t>
            </w:r>
          </w:p>
          <w:p w14:paraId="1B775CBC">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2. «Проблема ранней профориентации  в дошкольном детстве: опыт, перспектива»;</w:t>
            </w:r>
          </w:p>
          <w:p w14:paraId="1B9530BF">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3.  «Механизмы формирования допрофессиональной  ориентации у дошкольников»</w:t>
            </w:r>
          </w:p>
        </w:tc>
        <w:tc>
          <w:tcPr>
            <w:tcW w:w="3225"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4489CB02">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семинар</w:t>
            </w:r>
          </w:p>
          <w:p w14:paraId="26AF4EA1">
            <w:pPr>
              <w:spacing w:after="0" w:line="240" w:lineRule="auto"/>
              <w:jc w:val="both"/>
              <w:rPr>
                <w:rFonts w:ascii="Times New Roman" w:hAnsi="Times New Roman" w:eastAsia="Times New Roman" w:cs="Times New Roman"/>
                <w:sz w:val="26"/>
                <w:szCs w:val="26"/>
                <w:lang w:eastAsia="ru-RU"/>
              </w:rPr>
            </w:pPr>
          </w:p>
          <w:p w14:paraId="60ADEF0D">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пресс - конференция</w:t>
            </w:r>
          </w:p>
          <w:p w14:paraId="4BF21993">
            <w:pPr>
              <w:spacing w:after="0" w:line="240" w:lineRule="auto"/>
              <w:jc w:val="both"/>
              <w:rPr>
                <w:rFonts w:ascii="Times New Roman" w:hAnsi="Times New Roman" w:eastAsia="Times New Roman" w:cs="Times New Roman"/>
                <w:sz w:val="26"/>
                <w:szCs w:val="26"/>
                <w:lang w:eastAsia="ru-RU"/>
              </w:rPr>
            </w:pPr>
          </w:p>
          <w:p w14:paraId="7A56EA02">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проблемный семинар</w:t>
            </w:r>
          </w:p>
        </w:tc>
      </w:tr>
      <w:tr w14:paraId="71824D72">
        <w:tblPrEx>
          <w:tblCellMar>
            <w:top w:w="0" w:type="dxa"/>
            <w:left w:w="0" w:type="dxa"/>
            <w:bottom w:w="0" w:type="dxa"/>
            <w:right w:w="0" w:type="dxa"/>
          </w:tblCellMar>
        </w:tblPrEx>
        <w:trPr>
          <w:trHeight w:val="311" w:hRule="atLeast"/>
        </w:trPr>
        <w:tc>
          <w:tcPr>
            <w:tcW w:w="9571" w:type="dxa"/>
            <w:gridSpan w:val="4"/>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0B0487B4">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b/>
                <w:bCs/>
                <w:i/>
                <w:iCs/>
                <w:sz w:val="26"/>
                <w:szCs w:val="26"/>
                <w:lang w:eastAsia="ru-RU"/>
              </w:rPr>
              <w:t>2.  Методический этап (формирование практических навыков и умений)</w:t>
            </w:r>
          </w:p>
        </w:tc>
      </w:tr>
      <w:tr w14:paraId="35F771B5">
        <w:tblPrEx>
          <w:tblCellMar>
            <w:top w:w="0" w:type="dxa"/>
            <w:left w:w="0" w:type="dxa"/>
            <w:bottom w:w="0" w:type="dxa"/>
            <w:right w:w="0" w:type="dxa"/>
          </w:tblCellMar>
        </w:tblPrEx>
        <w:trPr>
          <w:trHeight w:val="311" w:hRule="atLeast"/>
        </w:trPr>
        <w:tc>
          <w:tcPr>
            <w:tcW w:w="6339"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21B98C0F">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1. «Становление профессионального самосознания (периодизация, возрастные особенности). Диагностика уровня сформированности профессионального самоопределения у дошкольников».</w:t>
            </w:r>
          </w:p>
          <w:p w14:paraId="48BB956F">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2. «Комплексно - тематическое планирование образовательной деятельности по реализации задач ранней профориентации дошкольников в контексте образовательной области «Социально-коммуникативное развитие».</w:t>
            </w:r>
          </w:p>
          <w:p w14:paraId="56F77954">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3. «Технология формирования профессионального самоопределения дошкольников в сюжетно-ролевой игре»:</w:t>
            </w:r>
          </w:p>
          <w:p w14:paraId="68AD7005">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3.1 «Ознакомление дошкольников с трудом взрослых и миром профессий».</w:t>
            </w:r>
          </w:p>
          <w:p w14:paraId="12A40BC2">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3.2 «Методика формирования игровых умений у детей дошкольного возраста в профориентационных сюжетно-ролевых играх»</w:t>
            </w:r>
          </w:p>
          <w:p w14:paraId="5029568F">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3.3. «Педагогическая поддержка сюжетно-ролевых игр дошкольника профессионального характера»</w:t>
            </w:r>
          </w:p>
          <w:p w14:paraId="710C55D7">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4. «Развивающая предметно-пространственная среда как условие ранней профориентации дошкольников»</w:t>
            </w:r>
          </w:p>
        </w:tc>
        <w:tc>
          <w:tcPr>
            <w:tcW w:w="3232"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71897E91">
            <w:pPr>
              <w:spacing w:after="0" w:line="240" w:lineRule="auto"/>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семинар-практикум</w:t>
            </w:r>
          </w:p>
          <w:p w14:paraId="44D3F2B6">
            <w:pPr>
              <w:spacing w:after="0" w:line="240" w:lineRule="auto"/>
              <w:jc w:val="both"/>
              <w:rPr>
                <w:rFonts w:ascii="Times New Roman" w:hAnsi="Times New Roman" w:eastAsia="Times New Roman" w:cs="Times New Roman"/>
                <w:sz w:val="26"/>
                <w:szCs w:val="26"/>
                <w:lang w:eastAsia="ru-RU"/>
              </w:rPr>
            </w:pPr>
          </w:p>
          <w:p w14:paraId="1AAFC0DB">
            <w:pPr>
              <w:spacing w:after="0" w:line="240" w:lineRule="auto"/>
              <w:jc w:val="both"/>
              <w:rPr>
                <w:rFonts w:ascii="Times New Roman" w:hAnsi="Times New Roman" w:eastAsia="Times New Roman" w:cs="Times New Roman"/>
                <w:sz w:val="26"/>
                <w:szCs w:val="26"/>
                <w:lang w:eastAsia="ru-RU"/>
              </w:rPr>
            </w:pPr>
          </w:p>
          <w:p w14:paraId="303962DC">
            <w:pPr>
              <w:spacing w:after="0" w:line="240" w:lineRule="auto"/>
              <w:jc w:val="both"/>
              <w:rPr>
                <w:rFonts w:ascii="Times New Roman" w:hAnsi="Times New Roman" w:eastAsia="Times New Roman" w:cs="Times New Roman"/>
                <w:sz w:val="26"/>
                <w:szCs w:val="26"/>
                <w:lang w:eastAsia="ru-RU"/>
              </w:rPr>
            </w:pPr>
          </w:p>
          <w:p w14:paraId="330AAB6B">
            <w:pPr>
              <w:spacing w:after="0" w:line="240" w:lineRule="auto"/>
              <w:jc w:val="both"/>
              <w:rPr>
                <w:rFonts w:ascii="Times New Roman" w:hAnsi="Times New Roman" w:eastAsia="Times New Roman" w:cs="Times New Roman"/>
                <w:sz w:val="26"/>
                <w:szCs w:val="26"/>
                <w:lang w:eastAsia="ru-RU"/>
              </w:rPr>
            </w:pPr>
          </w:p>
          <w:p w14:paraId="49C4F691">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практикум</w:t>
            </w:r>
          </w:p>
          <w:p w14:paraId="4612BD38">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w:t>
            </w:r>
          </w:p>
          <w:p w14:paraId="0FEB4CE3">
            <w:pPr>
              <w:spacing w:after="0" w:line="240" w:lineRule="auto"/>
              <w:jc w:val="both"/>
              <w:rPr>
                <w:rFonts w:ascii="Times New Roman" w:hAnsi="Times New Roman" w:eastAsia="Times New Roman" w:cs="Times New Roman"/>
                <w:sz w:val="26"/>
                <w:szCs w:val="26"/>
                <w:lang w:eastAsia="ru-RU"/>
              </w:rPr>
            </w:pPr>
          </w:p>
          <w:p w14:paraId="17D4EFDA">
            <w:pPr>
              <w:spacing w:after="0" w:line="240" w:lineRule="auto"/>
              <w:jc w:val="both"/>
              <w:rPr>
                <w:rFonts w:ascii="Times New Roman" w:hAnsi="Times New Roman" w:eastAsia="Times New Roman" w:cs="Times New Roman"/>
                <w:sz w:val="26"/>
                <w:szCs w:val="26"/>
                <w:lang w:eastAsia="ru-RU"/>
              </w:rPr>
            </w:pPr>
          </w:p>
          <w:p w14:paraId="5AE46C05">
            <w:pPr>
              <w:spacing w:after="0" w:line="240" w:lineRule="auto"/>
              <w:jc w:val="both"/>
              <w:rPr>
                <w:rFonts w:ascii="Times New Roman" w:hAnsi="Times New Roman" w:eastAsia="Times New Roman" w:cs="Times New Roman"/>
                <w:sz w:val="26"/>
                <w:szCs w:val="26"/>
                <w:lang w:eastAsia="ru-RU"/>
              </w:rPr>
            </w:pPr>
          </w:p>
          <w:p w14:paraId="538BDC09">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деловая игра</w:t>
            </w:r>
          </w:p>
          <w:p w14:paraId="253692C4">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w:t>
            </w:r>
          </w:p>
          <w:p w14:paraId="44015E9D">
            <w:pPr>
              <w:spacing w:after="0" w:line="240" w:lineRule="auto"/>
              <w:jc w:val="both"/>
              <w:rPr>
                <w:rFonts w:ascii="Times New Roman" w:hAnsi="Times New Roman" w:eastAsia="Times New Roman" w:cs="Times New Roman"/>
                <w:sz w:val="26"/>
                <w:szCs w:val="26"/>
                <w:lang w:eastAsia="ru-RU"/>
              </w:rPr>
            </w:pPr>
          </w:p>
          <w:p w14:paraId="2E43ACF5">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тренинг</w:t>
            </w:r>
          </w:p>
          <w:p w14:paraId="73D8F069">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w:t>
            </w:r>
          </w:p>
          <w:p w14:paraId="09FD995F">
            <w:pPr>
              <w:spacing w:after="0" w:line="240" w:lineRule="auto"/>
              <w:jc w:val="both"/>
              <w:rPr>
                <w:rFonts w:ascii="Times New Roman" w:hAnsi="Times New Roman" w:eastAsia="Times New Roman" w:cs="Times New Roman"/>
                <w:sz w:val="26"/>
                <w:szCs w:val="26"/>
                <w:lang w:eastAsia="ru-RU"/>
              </w:rPr>
            </w:pPr>
          </w:p>
          <w:p w14:paraId="42BD6B33">
            <w:pPr>
              <w:spacing w:after="0" w:line="240" w:lineRule="auto"/>
              <w:jc w:val="both"/>
              <w:rPr>
                <w:rFonts w:ascii="Times New Roman" w:hAnsi="Times New Roman" w:eastAsia="Times New Roman" w:cs="Times New Roman"/>
                <w:sz w:val="26"/>
                <w:szCs w:val="26"/>
                <w:lang w:eastAsia="ru-RU"/>
              </w:rPr>
            </w:pPr>
          </w:p>
          <w:p w14:paraId="2CEE7587">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практикум</w:t>
            </w:r>
          </w:p>
          <w:p w14:paraId="4276086B">
            <w:pPr>
              <w:spacing w:after="0" w:line="240" w:lineRule="auto"/>
              <w:jc w:val="both"/>
              <w:rPr>
                <w:rFonts w:ascii="Times New Roman" w:hAnsi="Times New Roman" w:eastAsia="Times New Roman" w:cs="Times New Roman"/>
                <w:sz w:val="26"/>
                <w:szCs w:val="26"/>
                <w:lang w:eastAsia="ru-RU"/>
              </w:rPr>
            </w:pPr>
          </w:p>
          <w:p w14:paraId="58589342">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педагогический ринг</w:t>
            </w:r>
          </w:p>
        </w:tc>
      </w:tr>
      <w:tr w14:paraId="3B4D36EF">
        <w:tblPrEx>
          <w:tblCellMar>
            <w:top w:w="0" w:type="dxa"/>
            <w:left w:w="0" w:type="dxa"/>
            <w:bottom w:w="0" w:type="dxa"/>
            <w:right w:w="0" w:type="dxa"/>
          </w:tblCellMar>
        </w:tblPrEx>
        <w:trPr>
          <w:trHeight w:val="311" w:hRule="atLeast"/>
        </w:trPr>
        <w:tc>
          <w:tcPr>
            <w:tcW w:w="9571" w:type="dxa"/>
            <w:gridSpan w:val="4"/>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787FE191">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b/>
                <w:bCs/>
                <w:i/>
                <w:iCs/>
                <w:sz w:val="26"/>
                <w:szCs w:val="26"/>
                <w:lang w:eastAsia="ru-RU"/>
              </w:rPr>
              <w:t>3. Практический этап (применение практических навыков и умений в профессиональной деятельности)</w:t>
            </w:r>
          </w:p>
        </w:tc>
      </w:tr>
      <w:tr w14:paraId="02D7AE80">
        <w:tblPrEx>
          <w:tblCellMar>
            <w:top w:w="0" w:type="dxa"/>
            <w:left w:w="0" w:type="dxa"/>
            <w:bottom w:w="0" w:type="dxa"/>
            <w:right w:w="0" w:type="dxa"/>
          </w:tblCellMar>
        </w:tblPrEx>
        <w:trPr>
          <w:trHeight w:val="1979" w:hRule="atLeast"/>
        </w:trPr>
        <w:tc>
          <w:tcPr>
            <w:tcW w:w="6346" w:type="dxa"/>
            <w:gridSpan w:val="3"/>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4617B7D0">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смотр-конкурс уголков сюжетно-ролевых игр,</w:t>
            </w:r>
          </w:p>
          <w:p w14:paraId="72A9CE40">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конкурс  дидактических игр «Педагогическая находка»</w:t>
            </w:r>
          </w:p>
          <w:p w14:paraId="61F35CC5">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применение технологии формирования профессионального самоопределения дошкольников в профориентационных сюжетно-ролевых играх</w:t>
            </w:r>
          </w:p>
        </w:tc>
        <w:tc>
          <w:tcPr>
            <w:tcW w:w="3225"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14053AB7">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смотр – конкурс</w:t>
            </w:r>
          </w:p>
          <w:p w14:paraId="2C1F05B9">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конкурс</w:t>
            </w:r>
          </w:p>
          <w:p w14:paraId="48E12910">
            <w:pPr>
              <w:pStyle w:val="27"/>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-взаимопосещения, мастер - классы, эстафета передового опыта, творческие отчеты</w:t>
            </w:r>
          </w:p>
        </w:tc>
      </w:tr>
    </w:tbl>
    <w:p w14:paraId="08DD9BD6">
      <w:pPr>
        <w:spacing w:after="0" w:line="360" w:lineRule="auto"/>
        <w:jc w:val="both"/>
        <w:rPr>
          <w:rFonts w:ascii="Helvetica" w:hAnsi="Helvetica" w:eastAsia="Times New Roman" w:cs="Helvetica"/>
          <w:sz w:val="21"/>
          <w:szCs w:val="21"/>
          <w:lang w:eastAsia="ru-RU"/>
        </w:rPr>
        <w:sectPr>
          <w:pgSz w:w="11906" w:h="16838"/>
          <w:pgMar w:top="1134" w:right="849" w:bottom="1134" w:left="1701" w:header="709" w:footer="709" w:gutter="0"/>
          <w:cols w:space="708" w:num="1"/>
          <w:docGrid w:linePitch="360" w:charSpace="0"/>
        </w:sectPr>
      </w:pPr>
    </w:p>
    <w:p w14:paraId="682F2FD2">
      <w:pPr>
        <w:shd w:val="clear" w:color="auto" w:fill="FFFFFF"/>
        <w:spacing w:after="0" w:line="240" w:lineRule="auto"/>
        <w:ind w:firstLine="709"/>
        <w:jc w:val="center"/>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color w:val="333333"/>
          <w:sz w:val="28"/>
          <w:szCs w:val="28"/>
          <w:lang w:eastAsia="ru-RU"/>
        </w:rPr>
        <w:t>Методическое сопровождение</w:t>
      </w:r>
      <w:r>
        <w:rPr>
          <w:rFonts w:ascii="Times New Roman" w:hAnsi="Times New Roman" w:eastAsia="Times New Roman" w:cs="Times New Roman"/>
          <w:b/>
          <w:bCs/>
          <w:iCs/>
          <w:color w:val="333333"/>
          <w:sz w:val="28"/>
          <w:szCs w:val="28"/>
          <w:lang w:eastAsia="ru-RU"/>
        </w:rPr>
        <w:t xml:space="preserve"> по вопросам ранней профориентации дошкольников</w:t>
      </w:r>
    </w:p>
    <w:p w14:paraId="2E30E976">
      <w:pPr>
        <w:shd w:val="clear" w:color="auto" w:fill="FFFFFF"/>
        <w:spacing w:after="150" w:line="240" w:lineRule="auto"/>
        <w:jc w:val="center"/>
        <w:rPr>
          <w:rFonts w:ascii="Times New Roman" w:hAnsi="Times New Roman" w:eastAsia="Times New Roman" w:cs="Times New Roman"/>
          <w:b/>
          <w:color w:val="333333"/>
          <w:sz w:val="28"/>
          <w:szCs w:val="28"/>
          <w:lang w:eastAsia="ru-RU"/>
        </w:rPr>
      </w:pPr>
    </w:p>
    <w:tbl>
      <w:tblPr>
        <w:tblStyle w:val="4"/>
        <w:tblW w:w="14567" w:type="dxa"/>
        <w:tblInd w:w="0" w:type="dxa"/>
        <w:tblLayout w:type="autofit"/>
        <w:tblCellMar>
          <w:top w:w="0" w:type="dxa"/>
          <w:left w:w="0" w:type="dxa"/>
          <w:bottom w:w="0" w:type="dxa"/>
          <w:right w:w="0" w:type="dxa"/>
        </w:tblCellMar>
      </w:tblPr>
      <w:tblGrid>
        <w:gridCol w:w="3487"/>
        <w:gridCol w:w="11080"/>
      </w:tblGrid>
      <w:tr w14:paraId="39723BA5">
        <w:tblPrEx>
          <w:tblCellMar>
            <w:top w:w="0" w:type="dxa"/>
            <w:left w:w="0" w:type="dxa"/>
            <w:bottom w:w="0" w:type="dxa"/>
            <w:right w:w="0" w:type="dxa"/>
          </w:tblCellMar>
        </w:tblPrEx>
        <w:tc>
          <w:tcPr>
            <w:tcW w:w="34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1D6643B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8"/>
                <w:szCs w:val="28"/>
                <w:lang w:eastAsia="ru-RU"/>
              </w:rPr>
              <w:t>Направления методического сопровождения</w:t>
            </w:r>
          </w:p>
        </w:tc>
        <w:tc>
          <w:tcPr>
            <w:tcW w:w="1108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14:paraId="19F61B1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8"/>
                <w:szCs w:val="28"/>
                <w:lang w:eastAsia="ru-RU"/>
              </w:rPr>
              <w:t>Содержание деятельности</w:t>
            </w:r>
          </w:p>
        </w:tc>
      </w:tr>
      <w:tr w14:paraId="7385CB11">
        <w:tblPrEx>
          <w:tblCellMar>
            <w:top w:w="0" w:type="dxa"/>
            <w:left w:w="0" w:type="dxa"/>
            <w:bottom w:w="0" w:type="dxa"/>
            <w:right w:w="0" w:type="dxa"/>
          </w:tblCellMar>
        </w:tblPrEx>
        <w:tc>
          <w:tcPr>
            <w:tcW w:w="3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473E2BC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1. Профессиональный рост педагогов</w:t>
            </w:r>
          </w:p>
        </w:tc>
        <w:tc>
          <w:tcPr>
            <w:tcW w:w="1108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08F0BF0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Повышение профессиональной компетентности педагогов по вопросам ранней профориентации дошкольников</w:t>
            </w:r>
          </w:p>
        </w:tc>
      </w:tr>
      <w:tr w14:paraId="63BA1316">
        <w:tblPrEx>
          <w:tblCellMar>
            <w:top w:w="0" w:type="dxa"/>
            <w:left w:w="0" w:type="dxa"/>
            <w:bottom w:w="0" w:type="dxa"/>
            <w:right w:w="0" w:type="dxa"/>
          </w:tblCellMar>
        </w:tblPrEx>
        <w:tc>
          <w:tcPr>
            <w:tcW w:w="3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64DACCC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2. Методическая поддержка педагогического процесса по ранней профориентации дошкольников</w:t>
            </w:r>
          </w:p>
        </w:tc>
        <w:tc>
          <w:tcPr>
            <w:tcW w:w="1108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3E7C36E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Обеспечение адресной помощи по вопросам реализации парциальной образовательной программы «Я и мир профессий»</w:t>
            </w:r>
          </w:p>
        </w:tc>
      </w:tr>
      <w:tr w14:paraId="4DBA5CCF">
        <w:tblPrEx>
          <w:tblCellMar>
            <w:top w:w="0" w:type="dxa"/>
            <w:left w:w="0" w:type="dxa"/>
            <w:bottom w:w="0" w:type="dxa"/>
            <w:right w:w="0" w:type="dxa"/>
          </w:tblCellMar>
        </w:tblPrEx>
        <w:tc>
          <w:tcPr>
            <w:tcW w:w="3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30064D7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3. Методический кабинет</w:t>
            </w:r>
          </w:p>
        </w:tc>
        <w:tc>
          <w:tcPr>
            <w:tcW w:w="1108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51161E8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Формирование методического кабинета ДОО. Методическое сопровождение педагогического процесса ранней профориентации дошкольников</w:t>
            </w:r>
          </w:p>
        </w:tc>
      </w:tr>
      <w:tr w14:paraId="57A856B4">
        <w:tblPrEx>
          <w:tblCellMar>
            <w:top w:w="0" w:type="dxa"/>
            <w:left w:w="0" w:type="dxa"/>
            <w:bottom w:w="0" w:type="dxa"/>
            <w:right w:w="0" w:type="dxa"/>
          </w:tblCellMar>
        </w:tblPrEx>
        <w:tc>
          <w:tcPr>
            <w:tcW w:w="3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6AAD934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4. Мониторинг</w:t>
            </w:r>
          </w:p>
        </w:tc>
        <w:tc>
          <w:tcPr>
            <w:tcW w:w="1108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7B8ED42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Мониторинг инновационной  деятельности по ранней профориентации дошкольников. Корректировка мероприятий по реализации Проекта в соответствии с результатами мониторинга</w:t>
            </w:r>
          </w:p>
        </w:tc>
      </w:tr>
      <w:tr w14:paraId="580EF22F">
        <w:tblPrEx>
          <w:tblCellMar>
            <w:top w:w="0" w:type="dxa"/>
            <w:left w:w="0" w:type="dxa"/>
            <w:bottom w:w="0" w:type="dxa"/>
            <w:right w:w="0" w:type="dxa"/>
          </w:tblCellMar>
        </w:tblPrEx>
        <w:tc>
          <w:tcPr>
            <w:tcW w:w="3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47B8065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5. Инновационный опыт</w:t>
            </w:r>
          </w:p>
        </w:tc>
        <w:tc>
          <w:tcPr>
            <w:tcW w:w="1108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1282D02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Создание условия для трансляции результативного педагогического опыта</w:t>
            </w:r>
          </w:p>
        </w:tc>
      </w:tr>
    </w:tbl>
    <w:p w14:paraId="31C44398">
      <w:pPr>
        <w:shd w:val="clear" w:color="auto" w:fill="FFFFFF"/>
        <w:spacing w:after="0" w:line="240" w:lineRule="auto"/>
        <w:ind w:firstLine="709"/>
        <w:rPr>
          <w:rFonts w:ascii="Times New Roman" w:hAnsi="Times New Roman" w:eastAsia="Times New Roman" w:cs="Times New Roman"/>
          <w:color w:val="333333"/>
          <w:sz w:val="24"/>
          <w:szCs w:val="24"/>
          <w:lang w:eastAsia="ru-RU"/>
        </w:rPr>
        <w:sectPr>
          <w:pgSz w:w="16838" w:h="11906" w:orient="landscape"/>
          <w:pgMar w:top="1701" w:right="1134" w:bottom="851" w:left="1134" w:header="709" w:footer="709" w:gutter="0"/>
          <w:cols w:space="708" w:num="1"/>
          <w:docGrid w:linePitch="360" w:charSpace="0"/>
        </w:sectPr>
      </w:pPr>
    </w:p>
    <w:p w14:paraId="3F66BB3C">
      <w:pPr>
        <w:shd w:val="clear" w:color="auto" w:fill="FFFFFF"/>
        <w:spacing w:after="150" w:line="240" w:lineRule="auto"/>
        <w:rPr>
          <w:rFonts w:ascii="Times New Roman" w:hAnsi="Times New Roman" w:eastAsia="Times New Roman" w:cs="Times New Roman"/>
          <w:b/>
          <w:bCs/>
          <w:iCs/>
          <w:color w:val="333333"/>
          <w:sz w:val="28"/>
          <w:szCs w:val="28"/>
          <w:lang w:eastAsia="ru-RU"/>
        </w:rPr>
      </w:pPr>
    </w:p>
    <w:p w14:paraId="5A822780">
      <w:pPr>
        <w:shd w:val="clear" w:color="auto" w:fill="FFFFFF"/>
        <w:spacing w:after="150" w:line="240" w:lineRule="auto"/>
        <w:jc w:val="right"/>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Приложение 9</w:t>
      </w:r>
    </w:p>
    <w:p w14:paraId="67414CEB">
      <w:pPr>
        <w:spacing w:after="0" w:line="36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Образовательная деятельность с дошкольниками  по социально – коммуникативному, речевому и художественно – эстетическому  развитию</w:t>
      </w:r>
    </w:p>
    <w:p w14:paraId="12E61799">
      <w:pPr>
        <w:spacing w:after="160" w:line="256" w:lineRule="auto"/>
        <w:jc w:val="both"/>
        <w:rPr>
          <w:rFonts w:ascii="Times New Roman" w:hAnsi="Times New Roman" w:eastAsia="Calibri" w:cs="Times New Roman"/>
          <w:sz w:val="28"/>
          <w:szCs w:val="28"/>
        </w:rPr>
      </w:pPr>
      <w:r>
        <w:rPr>
          <w:rFonts w:ascii="Times New Roman" w:hAnsi="Times New Roman" w:eastAsia="Calibri" w:cs="Times New Roman"/>
          <w:b/>
          <w:sz w:val="28"/>
          <w:szCs w:val="28"/>
        </w:rPr>
        <w:t xml:space="preserve">Тема </w:t>
      </w:r>
      <w:r>
        <w:rPr>
          <w:rFonts w:ascii="Times New Roman" w:hAnsi="Times New Roman" w:eastAsia="Calibri" w:cs="Times New Roman"/>
          <w:sz w:val="28"/>
          <w:szCs w:val="28"/>
        </w:rPr>
        <w:t>Знакомство с профессиями 21 века</w:t>
      </w:r>
    </w:p>
    <w:p w14:paraId="7BAA4FC9">
      <w:pPr>
        <w:spacing w:after="160" w:line="256" w:lineRule="auto"/>
        <w:jc w:val="both"/>
        <w:rPr>
          <w:rFonts w:ascii="Times New Roman" w:hAnsi="Times New Roman" w:eastAsia="Calibri" w:cs="Times New Roman"/>
          <w:sz w:val="28"/>
          <w:szCs w:val="28"/>
        </w:rPr>
      </w:pPr>
      <w:r>
        <w:rPr>
          <w:rFonts w:ascii="Times New Roman" w:hAnsi="Times New Roman" w:eastAsia="Calibri" w:cs="Times New Roman"/>
          <w:b/>
          <w:sz w:val="28"/>
          <w:szCs w:val="28"/>
        </w:rPr>
        <w:t xml:space="preserve">Цель: </w:t>
      </w:r>
      <w:r>
        <w:rPr>
          <w:rFonts w:ascii="Times New Roman" w:hAnsi="Times New Roman" w:eastAsia="Calibri" w:cs="Times New Roman"/>
          <w:sz w:val="28"/>
          <w:szCs w:val="28"/>
        </w:rPr>
        <w:t>расширять представления дошкольников о мире современных  профессий.</w:t>
      </w:r>
    </w:p>
    <w:p w14:paraId="400EA40D">
      <w:pPr>
        <w:spacing w:after="160" w:line="256" w:lineRule="auto"/>
        <w:jc w:val="both"/>
        <w:rPr>
          <w:rFonts w:ascii="Times New Roman" w:hAnsi="Times New Roman" w:eastAsia="Calibri" w:cs="Times New Roman"/>
          <w:sz w:val="28"/>
          <w:szCs w:val="28"/>
        </w:rPr>
      </w:pPr>
      <w:r>
        <w:rPr>
          <w:rFonts w:ascii="Times New Roman" w:hAnsi="Times New Roman" w:eastAsia="Calibri" w:cs="Times New Roman"/>
          <w:b/>
          <w:sz w:val="28"/>
          <w:szCs w:val="28"/>
        </w:rPr>
        <w:t xml:space="preserve">Задачи: </w:t>
      </w:r>
    </w:p>
    <w:p w14:paraId="26D229F4">
      <w:pPr>
        <w:spacing w:after="160" w:line="256" w:lineRule="auto"/>
        <w:jc w:val="both"/>
        <w:rPr>
          <w:rFonts w:ascii="Times New Roman" w:hAnsi="Times New Roman" w:eastAsia="Calibri" w:cs="Times New Roman"/>
          <w:sz w:val="28"/>
          <w:szCs w:val="28"/>
          <w:u w:val="single"/>
        </w:rPr>
      </w:pPr>
      <w:r>
        <w:rPr>
          <w:rFonts w:ascii="Times New Roman" w:hAnsi="Times New Roman" w:eastAsia="Calibri" w:cs="Times New Roman"/>
          <w:sz w:val="28"/>
          <w:szCs w:val="28"/>
          <w:u w:val="single"/>
        </w:rPr>
        <w:t xml:space="preserve">Обучающие: </w:t>
      </w:r>
    </w:p>
    <w:p w14:paraId="4AE15946">
      <w:pPr>
        <w:shd w:val="clear" w:color="auto" w:fill="FFFFFF"/>
        <w:spacing w:after="0" w:line="240" w:lineRule="auto"/>
        <w:rPr>
          <w:rFonts w:ascii="Times New Roman" w:hAnsi="Times New Roman" w:eastAsia="Times New Roman" w:cs="Times New Roman"/>
          <w:sz w:val="28"/>
          <w:szCs w:val="28"/>
          <w:lang w:eastAsia="ru-RU"/>
        </w:rPr>
      </w:pPr>
      <w:r>
        <w:rPr>
          <w:rFonts w:ascii="Times New Roman" w:hAnsi="Times New Roman" w:eastAsia="Calibri" w:cs="Times New Roman"/>
          <w:sz w:val="28"/>
          <w:szCs w:val="28"/>
        </w:rPr>
        <w:t>-</w:t>
      </w:r>
      <w:r>
        <w:rPr>
          <w:rFonts w:ascii="Times New Roman" w:hAnsi="Times New Roman" w:eastAsia="Times New Roman" w:cs="Times New Roman"/>
          <w:sz w:val="28"/>
          <w:szCs w:val="28"/>
          <w:lang w:eastAsia="ru-RU"/>
        </w:rPr>
        <w:t xml:space="preserve"> расширять знания детей о профессиях;</w:t>
      </w:r>
    </w:p>
    <w:p w14:paraId="099ADE77">
      <w:pPr>
        <w:shd w:val="clear" w:color="auto" w:fill="FFFFFF"/>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вовлекать детей в игровую ситуацию для понимания образовательной задачи</w:t>
      </w:r>
    </w:p>
    <w:p w14:paraId="444E9D8D">
      <w:pPr>
        <w:shd w:val="clear" w:color="auto" w:fill="FFFFFF"/>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способствовать умению выдвигать гипотезу и находить ей подтверждение.</w:t>
      </w:r>
    </w:p>
    <w:p w14:paraId="07935413">
      <w:pPr>
        <w:shd w:val="clear" w:color="auto" w:fill="FFFFFF"/>
        <w:spacing w:after="0" w:line="240" w:lineRule="auto"/>
        <w:jc w:val="both"/>
        <w:rPr>
          <w:rFonts w:ascii="Times New Roman" w:hAnsi="Times New Roman" w:eastAsia="Times New Roman" w:cs="Times New Roman"/>
          <w:sz w:val="28"/>
          <w:szCs w:val="28"/>
          <w:u w:val="single"/>
          <w:lang w:eastAsia="ru-RU"/>
        </w:rPr>
      </w:pPr>
      <w:r>
        <w:rPr>
          <w:rFonts w:ascii="Times New Roman" w:hAnsi="Times New Roman" w:eastAsia="Times New Roman" w:cs="Times New Roman"/>
          <w:sz w:val="28"/>
          <w:szCs w:val="28"/>
          <w:u w:val="single"/>
          <w:lang w:eastAsia="ru-RU"/>
        </w:rPr>
        <w:t>Развивающие:</w:t>
      </w:r>
    </w:p>
    <w:p w14:paraId="1DF3EF61">
      <w:pPr>
        <w:shd w:val="clear" w:color="auto" w:fill="FFFFFF"/>
        <w:spacing w:after="0" w:line="240" w:lineRule="auto"/>
        <w:jc w:val="both"/>
        <w:rPr>
          <w:rFonts w:ascii="Times New Roman" w:hAnsi="Times New Roman" w:eastAsia="Times New Roman" w:cs="Times New Roman"/>
          <w:sz w:val="28"/>
          <w:szCs w:val="28"/>
          <w:lang w:eastAsia="ru-RU"/>
        </w:rPr>
      </w:pPr>
    </w:p>
    <w:p w14:paraId="41DE48AA">
      <w:pPr>
        <w:shd w:val="clear" w:color="auto" w:fill="FFFFFF"/>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 способствовать развитию умения логически мыслить,  анализировать, обобщать полученную  информацию, развивать активную речь</w:t>
      </w:r>
    </w:p>
    <w:p w14:paraId="24ABC07E">
      <w:pPr>
        <w:shd w:val="clear" w:color="auto" w:fill="FFFFFF"/>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 развивать умение дифференцировать профессии по признакам</w:t>
      </w:r>
    </w:p>
    <w:p w14:paraId="0C37153F">
      <w:pPr>
        <w:shd w:val="clear" w:color="auto" w:fill="FFFFFF"/>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 побуждать самостоятельно работать с моделью трех вопросов</w:t>
      </w:r>
    </w:p>
    <w:p w14:paraId="01569396">
      <w:pPr>
        <w:shd w:val="clear" w:color="auto" w:fill="FFFFFF"/>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 фантазировать и нарисовать человека той профессии, которой  не существует, дать ей название.</w:t>
      </w:r>
      <w:r>
        <w:rPr>
          <w:rFonts w:ascii="Times New Roman" w:hAnsi="Times New Roman" w:eastAsia="Times New Roman" w:cs="Times New Roman"/>
          <w:color w:val="555555"/>
          <w:sz w:val="28"/>
          <w:szCs w:val="28"/>
          <w:lang w:eastAsia="ru-RU"/>
        </w:rPr>
        <w:t xml:space="preserve">                                  </w:t>
      </w:r>
    </w:p>
    <w:p w14:paraId="4F815F50">
      <w:pPr>
        <w:shd w:val="clear" w:color="auto" w:fill="FFFFFF"/>
        <w:spacing w:after="0" w:line="240" w:lineRule="auto"/>
        <w:jc w:val="both"/>
        <w:rPr>
          <w:rFonts w:ascii="Times New Roman" w:hAnsi="Times New Roman" w:eastAsia="Times New Roman" w:cs="Times New Roman"/>
          <w:color w:val="555555"/>
          <w:sz w:val="28"/>
          <w:szCs w:val="28"/>
          <w:u w:val="single"/>
          <w:lang w:eastAsia="ru-RU"/>
        </w:rPr>
      </w:pPr>
      <w:r>
        <w:rPr>
          <w:rFonts w:ascii="Times New Roman" w:hAnsi="Times New Roman" w:eastAsia="Times New Roman" w:cs="Times New Roman"/>
          <w:sz w:val="14"/>
          <w:szCs w:val="14"/>
          <w:u w:val="single"/>
          <w:lang w:eastAsia="ru-RU"/>
        </w:rPr>
        <w:t>       </w:t>
      </w:r>
      <w:r>
        <w:rPr>
          <w:rFonts w:ascii="Times New Roman" w:hAnsi="Times New Roman" w:eastAsia="Times New Roman" w:cs="Times New Roman"/>
          <w:iCs/>
          <w:sz w:val="28"/>
          <w:u w:val="single"/>
          <w:lang w:eastAsia="ru-RU"/>
        </w:rPr>
        <w:t>Воспитательные</w:t>
      </w:r>
      <w:r>
        <w:rPr>
          <w:rFonts w:ascii="Times New Roman" w:hAnsi="Times New Roman" w:eastAsia="Times New Roman" w:cs="Times New Roman"/>
          <w:sz w:val="28"/>
          <w:szCs w:val="28"/>
          <w:u w:val="single"/>
          <w:lang w:eastAsia="ru-RU"/>
        </w:rPr>
        <w:t>:</w:t>
      </w:r>
      <w:r>
        <w:rPr>
          <w:rFonts w:ascii="Times New Roman" w:hAnsi="Times New Roman" w:eastAsia="Times New Roman" w:cs="Times New Roman"/>
          <w:color w:val="555555"/>
          <w:sz w:val="28"/>
          <w:szCs w:val="28"/>
          <w:u w:val="single"/>
          <w:lang w:eastAsia="ru-RU"/>
        </w:rPr>
        <w:t xml:space="preserve"> </w:t>
      </w:r>
    </w:p>
    <w:p w14:paraId="72CC6E92">
      <w:pPr>
        <w:shd w:val="clear" w:color="auto" w:fill="FFFFFF"/>
        <w:spacing w:after="0" w:line="240" w:lineRule="auto"/>
        <w:jc w:val="both"/>
        <w:rPr>
          <w:rFonts w:ascii="Times New Roman" w:hAnsi="Times New Roman" w:eastAsia="Times New Roman" w:cs="Times New Roman"/>
          <w:color w:val="555555"/>
          <w:sz w:val="28"/>
          <w:szCs w:val="28"/>
          <w:lang w:eastAsia="ru-RU"/>
        </w:rPr>
      </w:pPr>
    </w:p>
    <w:p w14:paraId="2171454A">
      <w:pPr>
        <w:shd w:val="clear" w:color="auto" w:fill="FFFFFF"/>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воспитывать интерес к миру профессий</w:t>
      </w:r>
    </w:p>
    <w:p w14:paraId="4D4FEBDB">
      <w:pPr>
        <w:shd w:val="clear" w:color="auto" w:fill="FFFFFF"/>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способствовать формированию навыков сотрудничества, умения выслушать друг друга</w:t>
      </w:r>
    </w:p>
    <w:p w14:paraId="0700CC96">
      <w:pPr>
        <w:shd w:val="clear" w:color="auto" w:fill="FFFFFF"/>
        <w:spacing w:after="0" w:line="330" w:lineRule="atLeast"/>
        <w:rPr>
          <w:rFonts w:ascii="Times New Roman" w:hAnsi="Times New Roman" w:eastAsia="Times New Roman" w:cs="Times New Roman"/>
          <w:color w:val="555555"/>
          <w:sz w:val="28"/>
          <w:szCs w:val="28"/>
          <w:lang w:eastAsia="ru-RU"/>
        </w:rPr>
      </w:pPr>
    </w:p>
    <w:p w14:paraId="7FE4F9AE">
      <w:pPr>
        <w:shd w:val="clear" w:color="auto" w:fill="FFFFFF"/>
        <w:spacing w:after="0" w:line="330" w:lineRule="atLeast"/>
        <w:rPr>
          <w:rFonts w:ascii="Tahoma" w:hAnsi="Tahoma" w:eastAsia="Times New Roman" w:cs="Tahoma"/>
          <w:color w:val="555555"/>
          <w:sz w:val="21"/>
          <w:szCs w:val="21"/>
          <w:lang w:eastAsia="ru-RU"/>
        </w:rPr>
      </w:pPr>
      <w:r>
        <w:rPr>
          <w:rFonts w:ascii="Tahoma" w:hAnsi="Tahoma" w:eastAsia="Times New Roman" w:cs="Tahoma"/>
          <w:color w:val="555555"/>
          <w:sz w:val="28"/>
          <w:szCs w:val="28"/>
          <w:lang w:eastAsia="ru-RU"/>
        </w:rPr>
        <w:t> </w:t>
      </w:r>
    </w:p>
    <w:p w14:paraId="65DDE6B4">
      <w:pPr>
        <w:spacing w:after="160" w:line="256" w:lineRule="auto"/>
        <w:jc w:val="both"/>
        <w:rPr>
          <w:rFonts w:ascii="Times New Roman" w:hAnsi="Times New Roman" w:eastAsia="Calibri" w:cs="Times New Roman"/>
          <w:b/>
          <w:sz w:val="28"/>
          <w:szCs w:val="28"/>
        </w:rPr>
      </w:pPr>
      <w:r>
        <w:rPr>
          <w:rFonts w:ascii="Times New Roman" w:hAnsi="Times New Roman" w:eastAsia="Calibri" w:cs="Times New Roman"/>
          <w:b/>
          <w:sz w:val="28"/>
          <w:szCs w:val="28"/>
        </w:rPr>
        <w:t>1 этап – введение в ситуацию</w:t>
      </w:r>
    </w:p>
    <w:p w14:paraId="1AF22C93">
      <w:pPr>
        <w:shd w:val="clear" w:color="auto" w:fill="FFFFFF"/>
        <w:spacing w:after="150" w:line="24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Упражнение на приветствие.</w:t>
      </w:r>
    </w:p>
    <w:p w14:paraId="2E2917E7">
      <w:pPr>
        <w:shd w:val="clear" w:color="auto" w:fill="FFFFFF"/>
        <w:spacing w:after="15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Дети сидят в кругу. Среди различных карточек, на которых изображены эмоции , участники выбирают такую, которая символизирует их сегодняшнее настроение и здороваются со всеми детьми. Например, «Привет, я сегодня счастлив!» Карточки с эмоциями. </w:t>
      </w:r>
    </w:p>
    <w:p w14:paraId="4E49EA8B">
      <w:pPr>
        <w:shd w:val="clear" w:color="auto" w:fill="FFFFFF"/>
        <w:spacing w:after="150" w:line="240" w:lineRule="auto"/>
        <w:rPr>
          <w:rFonts w:ascii="Times New Roman" w:hAnsi="Times New Roman" w:eastAsia="Times New Roman" w:cs="Times New Roman"/>
          <w:sz w:val="28"/>
          <w:szCs w:val="28"/>
          <w:lang w:eastAsia="ru-RU"/>
        </w:rPr>
      </w:pPr>
    </w:p>
    <w:p w14:paraId="7C1FBBF2">
      <w:pPr>
        <w:shd w:val="clear" w:color="auto" w:fill="FFFFFF"/>
        <w:spacing w:after="150" w:line="240" w:lineRule="auto"/>
        <w:jc w:val="right"/>
        <w:rPr>
          <w:rFonts w:ascii="Times New Roman" w:hAnsi="Times New Roman" w:eastAsia="Times New Roman" w:cs="Times New Roman"/>
          <w:sz w:val="28"/>
          <w:szCs w:val="28"/>
          <w:lang w:eastAsia="ru-RU"/>
        </w:rPr>
      </w:pPr>
    </w:p>
    <w:p w14:paraId="4D932585">
      <w:pPr>
        <w:shd w:val="clear" w:color="auto" w:fill="FFFFFF"/>
        <w:spacing w:after="150" w:line="240" w:lineRule="auto"/>
        <w:rPr>
          <w:rFonts w:ascii="Times New Roman" w:hAnsi="Times New Roman" w:eastAsia="Calibri" w:cs="Times New Roman"/>
          <w:b/>
          <w:sz w:val="28"/>
          <w:szCs w:val="28"/>
        </w:rPr>
      </w:pPr>
    </w:p>
    <w:p w14:paraId="1495D830">
      <w:pPr>
        <w:shd w:val="clear" w:color="auto" w:fill="FFFFFF"/>
        <w:spacing w:after="15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drawing>
          <wp:inline distT="0" distB="0" distL="0" distR="0">
            <wp:extent cx="3943350" cy="4362450"/>
            <wp:effectExtent l="0" t="0" r="0" b="0"/>
            <wp:docPr id="3" name="Рисунок 3" descr="Описание: https://fsd.multiurok.ru/html/2018/08/14/s_5b72eef20555a/936867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Описание: https://fsd.multiurok.ru/html/2018/08/14/s_5b72eef20555a/936867_1.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943350" cy="4362450"/>
                    </a:xfrm>
                    <a:prstGeom prst="rect">
                      <a:avLst/>
                    </a:prstGeom>
                    <a:noFill/>
                    <a:ln>
                      <a:noFill/>
                    </a:ln>
                  </pic:spPr>
                </pic:pic>
              </a:graphicData>
            </a:graphic>
          </wp:inline>
        </w:drawing>
      </w:r>
    </w:p>
    <w:p w14:paraId="6968A023">
      <w:pPr>
        <w:spacing w:after="160" w:line="256" w:lineRule="auto"/>
        <w:jc w:val="both"/>
        <w:rPr>
          <w:rFonts w:ascii="Times New Roman" w:hAnsi="Times New Roman" w:eastAsia="Calibri" w:cs="Times New Roman"/>
          <w:sz w:val="28"/>
          <w:szCs w:val="28"/>
        </w:rPr>
      </w:pPr>
    </w:p>
    <w:p w14:paraId="62EE9F78">
      <w:pPr>
        <w:spacing w:after="160" w:line="256" w:lineRule="auto"/>
        <w:jc w:val="both"/>
        <w:rPr>
          <w:rFonts w:ascii="Times New Roman" w:hAnsi="Times New Roman" w:eastAsia="Calibri" w:cs="Times New Roman"/>
          <w:b/>
          <w:sz w:val="28"/>
          <w:szCs w:val="28"/>
        </w:rPr>
      </w:pPr>
      <w:r>
        <w:rPr>
          <w:rFonts w:ascii="Times New Roman" w:hAnsi="Times New Roman" w:eastAsia="Calibri" w:cs="Times New Roman"/>
          <w:b/>
          <w:sz w:val="28"/>
          <w:szCs w:val="28"/>
        </w:rPr>
        <w:t>2 этап – мотивационная игра</w:t>
      </w:r>
    </w:p>
    <w:p w14:paraId="23A061BE">
      <w:pPr>
        <w:shd w:val="clear" w:color="auto" w:fill="FFFFFF"/>
        <w:spacing w:after="15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Игра «Лото» ( игра по знакомым правилам и со знакомыми профессиями).</w:t>
      </w:r>
    </w:p>
    <w:p w14:paraId="17C0AD9B">
      <w:pPr>
        <w:shd w:val="clear" w:color="auto" w:fill="FFFFFF"/>
        <w:spacing w:after="15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Детям раздаются большие карточки с изображением представителя определенной профессии. Маленькие карточки, где изображены предметы, символизирующие ту или иную профессию кладутся по центру изображением вниз. Дети по очереди берут маленькие карточки и называют, к какой профессии подходит то, что там изображено. Дети среди своих больших карточек ищут нужную профессию.</w:t>
      </w:r>
    </w:p>
    <w:p w14:paraId="464190C6">
      <w:pPr>
        <w:spacing w:after="160" w:line="256" w:lineRule="auto"/>
        <w:jc w:val="both"/>
        <w:rPr>
          <w:rFonts w:ascii="Times New Roman" w:hAnsi="Times New Roman" w:eastAsia="Calibri" w:cs="Times New Roman"/>
          <w:b/>
          <w:sz w:val="28"/>
          <w:szCs w:val="28"/>
        </w:rPr>
      </w:pPr>
      <w:r>
        <w:rPr>
          <w:rFonts w:ascii="Times New Roman" w:hAnsi="Times New Roman" w:eastAsia="Calibri" w:cs="Times New Roman"/>
          <w:b/>
          <w:sz w:val="28"/>
          <w:szCs w:val="28"/>
          <w:lang w:eastAsia="ru-RU"/>
        </w:rPr>
        <w:drawing>
          <wp:inline distT="0" distB="0" distL="0" distR="0">
            <wp:extent cx="3543300" cy="2247900"/>
            <wp:effectExtent l="19050" t="0" r="0" b="0"/>
            <wp:docPr id="4" name="Рисунок 4" descr="Описание: https://fsd.multiurok.ru/html/2018/08/14/s_5b72eef20555a/936867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Описание: https://fsd.multiurok.ru/html/2018/08/14/s_5b72eef20555a/936867_2.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543300" cy="2247900"/>
                    </a:xfrm>
                    <a:prstGeom prst="rect">
                      <a:avLst/>
                    </a:prstGeom>
                    <a:noFill/>
                    <a:ln>
                      <a:noFill/>
                    </a:ln>
                  </pic:spPr>
                </pic:pic>
              </a:graphicData>
            </a:graphic>
          </wp:inline>
        </w:drawing>
      </w:r>
    </w:p>
    <w:p w14:paraId="4135DE07">
      <w:pPr>
        <w:spacing w:after="160" w:line="256" w:lineRule="auto"/>
        <w:jc w:val="both"/>
        <w:rPr>
          <w:rFonts w:ascii="Times New Roman" w:hAnsi="Times New Roman" w:eastAsia="Calibri" w:cs="Times New Roman"/>
          <w:b/>
          <w:sz w:val="28"/>
          <w:szCs w:val="28"/>
        </w:rPr>
      </w:pPr>
      <w:r>
        <w:rPr>
          <w:rFonts w:ascii="Times New Roman" w:hAnsi="Times New Roman" w:eastAsia="Calibri" w:cs="Times New Roman"/>
          <w:b/>
          <w:sz w:val="28"/>
          <w:szCs w:val="28"/>
        </w:rPr>
        <w:t>3 этап – затруднение в игровой ситуации</w:t>
      </w:r>
    </w:p>
    <w:p w14:paraId="106196E8">
      <w:pPr>
        <w:spacing w:after="160" w:line="25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Во время игры в Лото детям даются картинки не относящиеся к знакомым профессиям. Как вы думаете, к какой профессии подойдут эти картинки. Предположения детей…</w:t>
      </w:r>
    </w:p>
    <w:p w14:paraId="060BE982">
      <w:pPr>
        <w:spacing w:after="160" w:line="256" w:lineRule="auto"/>
        <w:jc w:val="both"/>
        <w:rPr>
          <w:rFonts w:ascii="Times New Roman" w:hAnsi="Times New Roman" w:eastAsia="Calibri" w:cs="Times New Roman"/>
          <w:b/>
          <w:sz w:val="28"/>
          <w:szCs w:val="28"/>
        </w:rPr>
      </w:pPr>
      <w:r>
        <w:rPr>
          <w:rFonts w:ascii="Times New Roman" w:hAnsi="Times New Roman" w:eastAsia="Calibri" w:cs="Times New Roman"/>
          <w:b/>
          <w:sz w:val="28"/>
          <w:szCs w:val="28"/>
        </w:rPr>
        <w:t>4 этап – этап открытия нового знания</w:t>
      </w:r>
    </w:p>
    <w:p w14:paraId="075E794B">
      <w:pPr>
        <w:shd w:val="clear" w:color="auto" w:fill="FFFFFF"/>
        <w:spacing w:after="0" w:line="330" w:lineRule="atLeast"/>
        <w:ind w:firstLine="708"/>
        <w:jc w:val="both"/>
        <w:rPr>
          <w:rFonts w:ascii="Times New Roman" w:hAnsi="Times New Roman" w:eastAsia="Times New Roman" w:cs="Times New Roman"/>
          <w:sz w:val="21"/>
          <w:szCs w:val="21"/>
          <w:lang w:eastAsia="ru-RU"/>
        </w:rPr>
      </w:pPr>
      <w:r>
        <w:rPr>
          <w:rFonts w:ascii="Times New Roman" w:hAnsi="Times New Roman" w:eastAsia="Times New Roman" w:cs="Times New Roman"/>
          <w:sz w:val="28"/>
          <w:lang w:eastAsia="ru-RU"/>
        </w:rPr>
        <w:t xml:space="preserve">Воспитатель: «Ребята, давайте хорошенько подумаем: какие «новые» слова появились у нас совсем недавно. ( Ответы ребят записываются на доску «Гаджет, планшет, имидж, веб – рисунки » и многое другое). По степени образованности и любопытства людей, создаются новые профессии и с каждым годом их все больше и больше. Через 10 - 20 лет будут такие специфические профессии, о которых мы сегодня даже могли и не подозревать. Вы можете предположить, что это за профессии? Дети пытаются дать  ответы. Далее воспитатель читает описание профессии, а дети на интерактивной доске выбирают картинку  с названием данной профессии, воспитатель читает, а дети повторяют. </w:t>
      </w:r>
    </w:p>
    <w:p w14:paraId="2473A171">
      <w:pPr>
        <w:spacing w:before="150" w:after="150" w:line="330" w:lineRule="atLeast"/>
        <w:ind w:firstLine="709"/>
        <w:jc w:val="both"/>
        <w:rPr>
          <w:rFonts w:ascii="Tahoma" w:hAnsi="Tahoma" w:eastAsia="Times New Roman" w:cs="Tahoma"/>
          <w:sz w:val="28"/>
          <w:szCs w:val="28"/>
          <w:lang w:eastAsia="ru-RU"/>
        </w:rPr>
      </w:pPr>
      <w:r>
        <w:rPr>
          <w:rFonts w:ascii="Times New Roman" w:hAnsi="Times New Roman" w:eastAsia="Times New Roman" w:cs="Times New Roman"/>
          <w:bCs/>
          <w:sz w:val="28"/>
          <w:szCs w:val="28"/>
          <w:lang w:eastAsia="ru-RU"/>
        </w:rPr>
        <w:t>БАЙЕР</w:t>
      </w:r>
      <w:r>
        <w:rPr>
          <w:rFonts w:ascii="Times New Roman" w:hAnsi="Times New Roman" w:eastAsia="Times New Roman" w:cs="Times New Roman"/>
          <w:sz w:val="28"/>
          <w:szCs w:val="28"/>
          <w:lang w:eastAsia="ru-RU"/>
        </w:rPr>
        <w:t> - специалист по закупкам в магазинах модной одежды и обуви. В его обязанности входит отбор и покупка свежих коллекций одежды или обуви во время презентаций на выставках и показах.</w:t>
      </w:r>
    </w:p>
    <w:p w14:paraId="0DC660DD">
      <w:pPr>
        <w:spacing w:before="150" w:after="150" w:line="330" w:lineRule="atLeast"/>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ВЕРСТАЛЬЩИК</w:t>
      </w:r>
      <w:r>
        <w:rPr>
          <w:rFonts w:ascii="Times New Roman" w:hAnsi="Times New Roman" w:eastAsia="Times New Roman" w:cs="Times New Roman"/>
          <w:sz w:val="28"/>
          <w:szCs w:val="28"/>
          <w:lang w:eastAsia="ru-RU"/>
        </w:rPr>
        <w:t> - специалист, работающий в рекламных или издательских фирмах, занимается компьютерной версткой рекламных или издательских материалов; необходимы знания компьютерных графических программ, художественные способности.</w:t>
      </w:r>
    </w:p>
    <w:p w14:paraId="27E53196">
      <w:pPr>
        <w:spacing w:before="30" w:after="30" w:line="240" w:lineRule="auto"/>
        <w:ind w:right="30" w:firstLine="709"/>
        <w:jc w:val="both"/>
        <w:outlineLvl w:val="0"/>
        <w:rPr>
          <w:rFonts w:ascii="Times New Roman" w:hAnsi="Times New Roman" w:eastAsia="Times New Roman" w:cs="Times New Roman"/>
          <w:bCs/>
          <w:iCs/>
          <w:kern w:val="36"/>
          <w:sz w:val="28"/>
          <w:szCs w:val="28"/>
          <w:lang w:eastAsia="ru-RU"/>
        </w:rPr>
      </w:pPr>
      <w:r>
        <w:rPr>
          <w:rFonts w:ascii="Times New Roman" w:hAnsi="Times New Roman" w:eastAsia="Times New Roman" w:cs="Times New Roman"/>
          <w:bCs/>
          <w:iCs/>
          <w:kern w:val="36"/>
          <w:sz w:val="28"/>
          <w:szCs w:val="28"/>
          <w:lang w:eastAsia="ru-RU"/>
        </w:rPr>
        <w:t>ЛАНДШАФТНЫЙ ДИЗАЙНЕР</w:t>
      </w:r>
    </w:p>
    <w:p w14:paraId="6FCB8D9D">
      <w:pPr>
        <w:spacing w:before="150" w:after="150" w:line="330" w:lineRule="atLeast"/>
        <w:ind w:firstLine="709"/>
        <w:jc w:val="both"/>
        <w:rPr>
          <w:rFonts w:ascii="Tahoma" w:hAnsi="Tahoma" w:eastAsia="Times New Roman" w:cs="Tahoma"/>
          <w:sz w:val="28"/>
          <w:szCs w:val="28"/>
          <w:lang w:eastAsia="ru-RU"/>
        </w:rPr>
      </w:pPr>
      <w:r>
        <w:rPr>
          <w:rFonts w:ascii="Times New Roman" w:hAnsi="Times New Roman" w:eastAsia="Times New Roman" w:cs="Times New Roman"/>
          <w:sz w:val="28"/>
          <w:szCs w:val="28"/>
          <w:lang w:eastAsia="ru-RU"/>
        </w:rPr>
        <w:t>– это специалист по оформлению ландшафтов и интерьеров: красивый газон, ухоженные клумбы, альпийские горки и мини-водоемы, гармонично сочетающиеся с местностью. Относительная стабилизация жизни постепенно создает условия, в которых люди начинают заботиться о том, как облагородить участок, сделать комфортным и уютным место своей работы и в это может помочь ландшафтный дизайн.</w:t>
      </w:r>
    </w:p>
    <w:p w14:paraId="5D8788EA">
      <w:pPr>
        <w:spacing w:before="30" w:after="30" w:line="240" w:lineRule="auto"/>
        <w:ind w:right="30" w:firstLine="709"/>
        <w:jc w:val="both"/>
        <w:outlineLvl w:val="0"/>
        <w:rPr>
          <w:rFonts w:ascii="Times New Roman" w:hAnsi="Times New Roman" w:eastAsia="Times New Roman" w:cs="Times New Roman"/>
          <w:bCs/>
          <w:iCs/>
          <w:kern w:val="36"/>
          <w:sz w:val="28"/>
          <w:szCs w:val="28"/>
          <w:lang w:eastAsia="ru-RU"/>
        </w:rPr>
      </w:pPr>
      <w:r>
        <w:rPr>
          <w:rFonts w:ascii="Times New Roman" w:hAnsi="Times New Roman" w:eastAsia="Times New Roman" w:cs="Times New Roman"/>
          <w:iCs/>
          <w:kern w:val="36"/>
          <w:sz w:val="28"/>
          <w:szCs w:val="28"/>
          <w:lang w:eastAsia="ru-RU"/>
        </w:rPr>
        <w:t>МЕНЕДЖЕР</w:t>
      </w:r>
    </w:p>
    <w:p w14:paraId="79140EE1">
      <w:pPr>
        <w:spacing w:before="30" w:after="30" w:line="240" w:lineRule="auto"/>
        <w:ind w:right="30" w:firstLine="709"/>
        <w:jc w:val="both"/>
        <w:outlineLvl w:val="0"/>
        <w:rPr>
          <w:rFonts w:ascii="Times New Roman" w:hAnsi="Times New Roman" w:eastAsia="Times New Roman" w:cs="Times New Roman"/>
          <w:bCs/>
          <w:kern w:val="36"/>
          <w:sz w:val="28"/>
          <w:szCs w:val="28"/>
          <w:lang w:eastAsia="ru-RU"/>
        </w:rPr>
      </w:pPr>
      <w:r>
        <w:rPr>
          <w:rFonts w:ascii="Times New Roman" w:hAnsi="Times New Roman" w:eastAsia="Times New Roman" w:cs="Times New Roman"/>
          <w:bCs/>
          <w:kern w:val="36"/>
          <w:sz w:val="28"/>
          <w:szCs w:val="28"/>
          <w:lang w:eastAsia="ru-RU"/>
        </w:rPr>
        <w:t>(англ. manager) –  это профессиональный управляющий. Менеджмент представляет собой рациональное управление современным производством, тесно связанное с улучшением его организации на основе постоянного внедрения новых принципов, форм, структур и методов. Менеджер организует, координирует, оценивает и стимулирует деятельность персонала с целью повышения производительности и качества труда, экономии ресурсов, роста конкурентоспособности товаров, прибыли и благосостояния, удовлетворенности профессией (должностью) каждого работника. Изучает спрос и предложение на рынке, обновляет продукцию, разрабатывает бизнес-план и руководит его реализацией. Обеспечивает анализ и решение организационно-технических, экономических и социально-психологических вопросов в их взаимосвязи, регулирует процессы приема, подбора и профессионально-квалификационного роста работников, их перемещения по вертикали и горизонтали.</w:t>
      </w:r>
    </w:p>
    <w:p w14:paraId="3074D4FA">
      <w:pPr>
        <w:spacing w:before="30" w:after="30" w:line="240" w:lineRule="auto"/>
        <w:ind w:right="30" w:firstLine="709"/>
        <w:jc w:val="both"/>
        <w:outlineLvl w:val="0"/>
        <w:rPr>
          <w:rFonts w:ascii="Times New Roman" w:hAnsi="Times New Roman" w:eastAsia="Times New Roman" w:cs="Times New Roman"/>
          <w:bCs/>
          <w:kern w:val="36"/>
          <w:sz w:val="28"/>
          <w:szCs w:val="28"/>
          <w:lang w:eastAsia="ru-RU"/>
        </w:rPr>
      </w:pPr>
      <w:r>
        <w:rPr>
          <w:rFonts w:ascii="Times New Roman" w:hAnsi="Times New Roman" w:eastAsia="Times New Roman" w:cs="Times New Roman"/>
          <w:iCs/>
          <w:kern w:val="36"/>
          <w:sz w:val="28"/>
          <w:szCs w:val="28"/>
          <w:lang w:eastAsia="ru-RU"/>
        </w:rPr>
        <w:t>ДИ-ДЖЕЙ</w:t>
      </w:r>
    </w:p>
    <w:p w14:paraId="6ADA18F9">
      <w:pPr>
        <w:spacing w:before="30" w:after="30" w:line="240" w:lineRule="auto"/>
        <w:ind w:right="30" w:firstLine="709"/>
        <w:jc w:val="both"/>
        <w:outlineLvl w:val="0"/>
        <w:rPr>
          <w:rFonts w:ascii="Times New Roman" w:hAnsi="Times New Roman" w:eastAsia="Times New Roman" w:cs="Times New Roman"/>
          <w:bCs/>
          <w:kern w:val="36"/>
          <w:sz w:val="28"/>
          <w:szCs w:val="28"/>
          <w:lang w:eastAsia="ru-RU"/>
        </w:rPr>
      </w:pPr>
      <w:r>
        <w:rPr>
          <w:rFonts w:ascii="Times New Roman" w:hAnsi="Times New Roman" w:eastAsia="Times New Roman" w:cs="Times New Roman"/>
          <w:bCs/>
          <w:kern w:val="36"/>
          <w:sz w:val="28"/>
          <w:szCs w:val="28"/>
          <w:lang w:eastAsia="ru-RU"/>
        </w:rPr>
        <w:t>Отечественный FМ-рынок начал развиваться 10 лет назад. И в эфире на частоте FМ появилось порядка 10 радиостанций, что стало предпосылкой для формирования совершенно новой для нас профессии ди-джея (DJ). Ее без преувеличения можно назвать одной из самых престижных (особенно среди молодежи). Правда, многие в то же время считают ее не совсем серьезной. Мол, что может быть проще сидеть у микрофона и нести разную чепуху в эфир и при этом ставить музыку, которая нравится.</w:t>
      </w:r>
      <w:r>
        <w:rPr>
          <w:rFonts w:ascii="Times New Roman" w:hAnsi="Times New Roman" w:eastAsia="Times New Roman" w:cs="Times New Roman"/>
          <w:bCs/>
          <w:kern w:val="36"/>
          <w:sz w:val="28"/>
          <w:szCs w:val="28"/>
          <w:lang w:eastAsia="ru-RU"/>
        </w:rPr>
        <w:br w:type="textWrapping"/>
      </w:r>
      <w:r>
        <w:rPr>
          <w:rFonts w:ascii="Times New Roman" w:hAnsi="Times New Roman" w:eastAsia="Times New Roman" w:cs="Times New Roman"/>
          <w:bCs/>
          <w:kern w:val="36"/>
          <w:sz w:val="28"/>
          <w:szCs w:val="28"/>
          <w:lang w:eastAsia="ru-RU"/>
        </w:rPr>
        <w:t xml:space="preserve">Какого-то специального учебного заведения, в котором бы готовили DJ, как и в случаях с некоторыми другими новыми профессиями, у нас нет. Возможно, именно поэтому столь остро ощущается дефицит профессиональных ведущих. Некоторые радиостанции сами пытаются выращивать ди-джеев, некоторые же попросту переманивают наиболее талантливых у конкурентов. Потому-то и наблюдается ситуация, когда многие DJ, словно кузнечики, прыгают с одной частоты на другую. Время от времени радиостанции проводят конкурсы ведущих, отбирая из множества претендентов лишь единицы. Причем критерии отбора везде могут отличаться. Так или иначе, но одно из основных требований для работы DJ – наличие высшего гуманитарного образования, предполагающее культуру языка, умение грамотно формулировать свои мысли перед микрофоном, хорошая дикция. Еще одно непременное условие – знание английского, для того чтобы ведущий мог точно прочитать название композиции и правильно ее произнести. Кроме того, он должен ориентироваться в музыкальных направлениях, обладать широким кругозором. Ну и естественно, голосовые данные человека. Хотя здесь у каждой радиостанции свои вкусы и предпочтения. </w:t>
      </w:r>
    </w:p>
    <w:p w14:paraId="6399B924">
      <w:pPr>
        <w:spacing w:before="30" w:after="30" w:line="240" w:lineRule="auto"/>
        <w:ind w:right="30" w:firstLine="709"/>
        <w:jc w:val="both"/>
        <w:outlineLvl w:val="0"/>
        <w:rPr>
          <w:rFonts w:ascii="Times New Roman" w:hAnsi="Times New Roman" w:eastAsia="Times New Roman" w:cs="Times New Roman"/>
          <w:bCs/>
          <w:iCs/>
          <w:kern w:val="36"/>
          <w:sz w:val="28"/>
          <w:szCs w:val="28"/>
          <w:lang w:eastAsia="ru-RU"/>
        </w:rPr>
      </w:pPr>
      <w:r>
        <w:rPr>
          <w:rFonts w:ascii="Times New Roman" w:hAnsi="Times New Roman" w:eastAsia="Times New Roman" w:cs="Times New Roman"/>
          <w:bCs/>
          <w:iCs/>
          <w:kern w:val="36"/>
          <w:sz w:val="28"/>
          <w:szCs w:val="28"/>
          <w:lang w:eastAsia="ru-RU"/>
        </w:rPr>
        <w:t>ЛОГИСТИК</w:t>
      </w:r>
    </w:p>
    <w:p w14:paraId="00448108">
      <w:pPr>
        <w:spacing w:before="30" w:after="30" w:line="240" w:lineRule="auto"/>
        <w:ind w:right="30" w:firstLine="709"/>
        <w:jc w:val="both"/>
        <w:outlineLvl w:val="0"/>
        <w:rPr>
          <w:rFonts w:ascii="Times New Roman" w:hAnsi="Times New Roman" w:eastAsia="Times New Roman" w:cs="Times New Roman"/>
          <w:bCs/>
          <w:kern w:val="36"/>
          <w:sz w:val="28"/>
          <w:szCs w:val="28"/>
          <w:lang w:eastAsia="ru-RU"/>
        </w:rPr>
      </w:pPr>
      <w:r>
        <w:rPr>
          <w:rFonts w:ascii="Times New Roman" w:hAnsi="Times New Roman" w:eastAsia="Times New Roman" w:cs="Times New Roman"/>
          <w:bCs/>
          <w:kern w:val="36"/>
          <w:sz w:val="28"/>
          <w:szCs w:val="28"/>
          <w:lang w:eastAsia="ru-RU"/>
        </w:rPr>
        <w:t xml:space="preserve">- это специалист, занимающийся планированием и управлением движением материальных и информационных потоков. </w:t>
      </w:r>
    </w:p>
    <w:p w14:paraId="63F441F9">
      <w:pPr>
        <w:spacing w:before="30" w:after="30" w:line="240" w:lineRule="auto"/>
        <w:ind w:right="30" w:firstLine="709"/>
        <w:jc w:val="both"/>
        <w:outlineLvl w:val="0"/>
        <w:rPr>
          <w:rFonts w:ascii="Times New Roman" w:hAnsi="Times New Roman" w:eastAsia="Times New Roman" w:cs="Times New Roman"/>
          <w:bCs/>
          <w:i/>
          <w:iCs/>
          <w:kern w:val="36"/>
          <w:sz w:val="28"/>
          <w:szCs w:val="28"/>
          <w:lang w:eastAsia="ru-RU"/>
        </w:rPr>
      </w:pPr>
      <w:r>
        <w:rPr>
          <w:rFonts w:ascii="Times New Roman" w:hAnsi="Times New Roman" w:eastAsia="Times New Roman" w:cs="Times New Roman"/>
          <w:bCs/>
          <w:kern w:val="36"/>
          <w:sz w:val="28"/>
          <w:szCs w:val="28"/>
          <w:lang w:eastAsia="ru-RU"/>
        </w:rPr>
        <w:t xml:space="preserve"> Логистик занимается материально-техническим обеспечением, транспортировкой, складированием, трансформацией сырья, материалов, приданием необходимого формата готовой продукции, контролем запасов, организацией физического распределения и сбыта готовой продукции.</w:t>
      </w:r>
      <w:r>
        <w:rPr>
          <w:rFonts w:ascii="Times New Roman" w:hAnsi="Times New Roman" w:eastAsia="Times New Roman" w:cs="Times New Roman"/>
          <w:bCs/>
          <w:kern w:val="36"/>
          <w:sz w:val="28"/>
          <w:szCs w:val="28"/>
          <w:lang w:eastAsia="ru-RU"/>
        </w:rPr>
        <w:br w:type="textWrapping"/>
      </w:r>
      <w:r>
        <w:rPr>
          <w:rFonts w:ascii="Times New Roman" w:hAnsi="Times New Roman" w:eastAsia="Times New Roman" w:cs="Times New Roman"/>
          <w:bCs/>
          <w:iCs/>
          <w:kern w:val="36"/>
          <w:sz w:val="28"/>
          <w:szCs w:val="28"/>
          <w:lang w:eastAsia="ru-RU"/>
        </w:rPr>
        <w:t>БИОИНЖЕНЕР</w:t>
      </w:r>
    </w:p>
    <w:p w14:paraId="2F6B07D7">
      <w:pPr>
        <w:spacing w:before="150" w:after="150" w:line="330" w:lineRule="atLeast"/>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Объектом профессиональной деятельности являются биологические макромолекулы, клетки, вирусы, микроорганизмы, многоклеточные организмы. Специалисты исследуют живые организмы на молекулярном и клеточном уровнях, а также конструируют организмы с изменёнными свойствами для научных и медицинских целей. Работа специалиста основывается на современных достижениях биологии, теории систем, информатики, биохимии и биофизики. Биоинженер должен быть особо ответственен за свои научные исследования, разработки, так как их результат, кроме пользы, может принести и большой вред человечеству.</w:t>
      </w:r>
    </w:p>
    <w:p w14:paraId="52E3C904">
      <w:pPr>
        <w:spacing w:before="150" w:after="150" w:line="330" w:lineRule="atLeast"/>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shd w:val="clear" w:color="auto" w:fill="F2EBE5"/>
          <w:lang w:eastAsia="ru-RU"/>
        </w:rPr>
        <w:t> </w:t>
      </w:r>
      <w:r>
        <w:rPr>
          <w:rFonts w:ascii="Times New Roman" w:hAnsi="Times New Roman" w:eastAsia="Times New Roman" w:cs="Times New Roman"/>
          <w:bCs/>
          <w:i/>
          <w:iCs/>
          <w:sz w:val="28"/>
          <w:szCs w:val="28"/>
          <w:lang w:eastAsia="ru-RU"/>
        </w:rPr>
        <w:t>Сверхзадача биоинженера - охрана жизни и природы в интересах людей</w:t>
      </w:r>
      <w:r>
        <w:rPr>
          <w:rFonts w:ascii="Times New Roman" w:hAnsi="Times New Roman" w:eastAsia="Times New Roman" w:cs="Times New Roman"/>
          <w:i/>
          <w:iCs/>
          <w:sz w:val="28"/>
          <w:szCs w:val="28"/>
          <w:lang w:eastAsia="ru-RU"/>
        </w:rPr>
        <w:t>.</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Специалист данного профиля может работать в качестве исследователя и инженера-практика в научных учреждениях биоинженерного, биохимического, молекулярно-биологического и биотехнологического профиля, в научно-производственных учреждениях в области биотехнологии и медицины, в сельском хозяйстве и промышленности. Кроме того, специалист может преподавать биологические дисциплины в общеобразовательных и специальных учебных заведениях.</w:t>
      </w:r>
    </w:p>
    <w:p w14:paraId="0381133D">
      <w:pPr>
        <w:spacing w:before="150" w:after="150" w:line="330" w:lineRule="atLeast"/>
        <w:ind w:firstLine="709"/>
        <w:jc w:val="both"/>
        <w:rPr>
          <w:rFonts w:ascii="Times New Roman" w:hAnsi="Times New Roman" w:eastAsia="Calibri" w:cs="Times New Roman"/>
          <w:b/>
          <w:sz w:val="28"/>
          <w:szCs w:val="28"/>
        </w:rPr>
      </w:pPr>
      <w:r>
        <w:rPr>
          <w:rFonts w:ascii="Times New Roman" w:hAnsi="Times New Roman" w:eastAsia="Calibri" w:cs="Times New Roman"/>
          <w:b/>
          <w:sz w:val="28"/>
          <w:szCs w:val="28"/>
        </w:rPr>
        <w:t>5 этап – закрепление нового знания</w:t>
      </w:r>
    </w:p>
    <w:p w14:paraId="16CEA784">
      <w:pPr>
        <w:spacing w:before="150" w:after="150" w:line="330" w:lineRule="atLeast"/>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Круглый стол вопросов и ответов: «Модель трех вопросов» и предложить рассказать о профессии, с которой мы познакомились егодня: биоинженер,и др.озвученные ранее.</w:t>
      </w:r>
    </w:p>
    <w:p w14:paraId="6F3BD23E">
      <w:pPr>
        <w:spacing w:after="160" w:line="256" w:lineRule="auto"/>
        <w:ind w:firstLine="709"/>
        <w:jc w:val="both"/>
        <w:rPr>
          <w:rFonts w:ascii="Times New Roman" w:hAnsi="Times New Roman" w:eastAsia="Calibri" w:cs="Times New Roman"/>
          <w:b/>
          <w:sz w:val="28"/>
          <w:szCs w:val="28"/>
        </w:rPr>
      </w:pPr>
      <w:r>
        <w:rPr>
          <w:rFonts w:ascii="Times New Roman" w:hAnsi="Times New Roman" w:eastAsia="Calibri" w:cs="Times New Roman"/>
          <w:b/>
          <w:sz w:val="28"/>
          <w:szCs w:val="28"/>
        </w:rPr>
        <w:t>6 этап – воспроизведение нового знания в другой ситуации</w:t>
      </w:r>
    </w:p>
    <w:p w14:paraId="76D62E5A">
      <w:pPr>
        <w:spacing w:after="0" w:line="240" w:lineRule="auto"/>
        <w:ind w:firstLine="709"/>
        <w:jc w:val="both"/>
        <w:rPr>
          <w:rFonts w:ascii="Tahoma" w:hAnsi="Tahoma" w:eastAsia="Times New Roman" w:cs="Tahoma"/>
          <w:sz w:val="28"/>
          <w:szCs w:val="28"/>
          <w:lang w:eastAsia="ru-RU"/>
        </w:rPr>
      </w:pPr>
      <w:r>
        <w:rPr>
          <w:rFonts w:ascii="Times New Roman" w:hAnsi="Times New Roman" w:eastAsia="Times New Roman" w:cs="Times New Roman"/>
          <w:sz w:val="28"/>
          <w:szCs w:val="28"/>
          <w:lang w:eastAsia="ru-RU"/>
        </w:rPr>
        <w:t xml:space="preserve">  Давайте пофантазируем и каждый нарисует человека той профессии, которой еще не существует и даст ей название (характеристику).</w:t>
      </w:r>
    </w:p>
    <w:p w14:paraId="0A393028">
      <w:pPr>
        <w:spacing w:after="0" w:line="240" w:lineRule="auto"/>
        <w:ind w:firstLine="709"/>
        <w:jc w:val="both"/>
        <w:rPr>
          <w:rFonts w:ascii="Tahoma" w:hAnsi="Tahoma" w:eastAsia="Times New Roman" w:cs="Tahoma"/>
          <w:sz w:val="28"/>
          <w:szCs w:val="28"/>
          <w:lang w:eastAsia="ru-RU"/>
        </w:rPr>
      </w:pPr>
      <w:r>
        <w:rPr>
          <w:rFonts w:ascii="Times New Roman" w:hAnsi="Times New Roman" w:eastAsia="Times New Roman" w:cs="Times New Roman"/>
          <w:sz w:val="28"/>
          <w:szCs w:val="28"/>
          <w:lang w:eastAsia="ru-RU"/>
        </w:rPr>
        <w:t>После занятия  оформим творческую выставку.</w:t>
      </w:r>
    </w:p>
    <w:p w14:paraId="01D401A4">
      <w:pPr>
        <w:spacing w:after="160" w:line="256" w:lineRule="auto"/>
        <w:ind w:firstLine="709"/>
        <w:jc w:val="both"/>
        <w:rPr>
          <w:rFonts w:ascii="Times New Roman" w:hAnsi="Times New Roman" w:eastAsia="Calibri" w:cs="Times New Roman"/>
          <w:b/>
          <w:sz w:val="28"/>
          <w:szCs w:val="28"/>
        </w:rPr>
      </w:pPr>
      <w:r>
        <w:rPr>
          <w:rFonts w:ascii="Times New Roman" w:hAnsi="Times New Roman" w:eastAsia="Calibri" w:cs="Times New Roman"/>
          <w:b/>
          <w:sz w:val="28"/>
          <w:szCs w:val="28"/>
        </w:rPr>
        <w:t>7 этап – рефлексия</w:t>
      </w:r>
    </w:p>
    <w:p w14:paraId="7ACCEA9E">
      <w:pPr>
        <w:spacing w:after="160" w:line="25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Что нового мы сегодня узнали? О каких профессиях говорили? Как вы будете использовать полученные знания? Кому расскажете об этом? А что бы вы еще хотели узнать? На следующем занятии мы узнаем о новой , очень интересной профессии…</w:t>
      </w:r>
    </w:p>
    <w:p w14:paraId="214ED537">
      <w:pPr>
        <w:spacing w:before="30" w:after="30" w:line="240" w:lineRule="auto"/>
        <w:ind w:right="30" w:firstLine="709"/>
        <w:jc w:val="both"/>
        <w:outlineLvl w:val="0"/>
        <w:rPr>
          <w:rFonts w:ascii="Times New Roman" w:hAnsi="Times New Roman" w:eastAsia="Times New Roman" w:cs="Times New Roman"/>
          <w:bCs/>
          <w:i/>
          <w:iCs/>
          <w:kern w:val="36"/>
          <w:sz w:val="28"/>
          <w:szCs w:val="28"/>
          <w:lang w:eastAsia="ru-RU"/>
        </w:rPr>
      </w:pPr>
      <w:r>
        <w:rPr>
          <w:rFonts w:ascii="Times New Roman" w:hAnsi="Times New Roman" w:eastAsia="Times New Roman" w:cs="Times New Roman"/>
          <w:bCs/>
          <w:i/>
          <w:iCs/>
          <w:kern w:val="36"/>
          <w:sz w:val="28"/>
          <w:szCs w:val="28"/>
          <w:lang w:eastAsia="ru-RU"/>
        </w:rPr>
        <w:t>БРЭНД-МЕНЕДЖЕР</w:t>
      </w:r>
    </w:p>
    <w:p w14:paraId="454EA08A">
      <w:pPr>
        <w:spacing w:after="160" w:line="256"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менеджер, занимающийся продвижением определенной торговой марки. "Брендом" называется всемирно известная торговая марка. Суть работы бренд-менеджера состоит в том, чтобы обеспечить процветание, а в идеале - лидерство товара на рынке. Обязанности, которые ему предстоит выполнять:</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          1. Разработка концепции и продвижения торговой марки, корректировка уже существующих "брендов", а также участие в разработке нового. Бренд-менеджер внимательно следит за изменениями пристрастий покупателей — как и почему снизился уровень продаж того или иного товара, какие тенденции дизайна, технических характеристик и т.п. становятся актуальны. Новинки появляются каждый год, причем требуют этого не покупатели — они, скорее, бывают удивлены находками конструкторов. Конкуренция фирм в предугадывании и формировании вкуса потребителя — суть состязания изобретательных бренд-менеджеров.</w:t>
      </w:r>
    </w:p>
    <w:p w14:paraId="4F9BA15D">
      <w:pPr>
        <w:pStyle w:val="15"/>
        <w:numPr>
          <w:ilvl w:val="0"/>
          <w:numId w:val="1"/>
        </w:numPr>
        <w:spacing w:after="160" w:line="256" w:lineRule="auto"/>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Ведение переговоров с поставщиками и дилерами, определение политики продаж. Бренд-менеджер решает, как и где продавать товар, чтобы о нем сложилось мнение как о продукции лучшего качества, доступной достаточно широкому кругу покупателей.</w:t>
      </w:r>
    </w:p>
    <w:p w14:paraId="4C219867">
      <w:pPr>
        <w:pStyle w:val="15"/>
        <w:numPr>
          <w:ilvl w:val="0"/>
          <w:numId w:val="1"/>
        </w:numPr>
        <w:spacing w:after="160" w:line="256" w:lineRule="auto"/>
        <w:ind w:left="0"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Контроль и анализ реализации продукции, заказ товара с учетом прогноза продаж. Если бренд-менеджер работает, например, в сфере модной одежды, он формирует коллекцию сезона.</w:t>
      </w:r>
    </w:p>
    <w:p w14:paraId="6B08009D">
      <w:pPr>
        <w:pStyle w:val="15"/>
        <w:numPr>
          <w:ilvl w:val="0"/>
          <w:numId w:val="1"/>
        </w:numPr>
        <w:spacing w:after="160" w:line="256" w:lineRule="auto"/>
        <w:ind w:left="0"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Организация маркетинговых мероприятий, анализ рынка.</w:t>
      </w:r>
    </w:p>
    <w:p w14:paraId="6696D8D6">
      <w:pPr>
        <w:pStyle w:val="15"/>
        <w:numPr>
          <w:ilvl w:val="0"/>
          <w:numId w:val="1"/>
        </w:numPr>
        <w:spacing w:after="160" w:line="256" w:lineRule="auto"/>
        <w:ind w:left="0"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Финансовое планирование. Бренд-менеджеры определяют объем затрат, необходимых на "раскрутку" товара.</w:t>
      </w:r>
    </w:p>
    <w:p w14:paraId="627D24AD">
      <w:pPr>
        <w:pStyle w:val="15"/>
        <w:numPr>
          <w:ilvl w:val="0"/>
          <w:numId w:val="1"/>
        </w:numPr>
        <w:spacing w:after="160" w:line="256" w:lineRule="auto"/>
        <w:ind w:left="0"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Разработка ценовой политики. Бренд-менеджеры определяют, когда объявлять распродажи со скидками или повышать цены, поскольку именно они  могут гибко реагировать на изменение покупательского спроса.</w:t>
      </w:r>
    </w:p>
    <w:p w14:paraId="2E15CF62">
      <w:pPr>
        <w:spacing w:after="160" w:line="25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7. </w:t>
      </w:r>
      <w:r>
        <w:rPr>
          <w:rFonts w:ascii="Times New Roman" w:hAnsi="Times New Roman" w:eastAsia="Times New Roman" w:cs="Times New Roman"/>
          <w:sz w:val="28"/>
          <w:szCs w:val="28"/>
          <w:lang w:eastAsia="ru-RU"/>
        </w:rPr>
        <w:t>Планирование и проведение рекламных кампаний. Бренд-менеджер выбирает рекламное агентство, ставит перед ним задачи, а затем одобряет или отклоняет их работу.</w:t>
      </w:r>
      <w:r>
        <w:rPr>
          <w:rFonts w:ascii="Times New Roman" w:hAnsi="Times New Roman" w:eastAsia="Calibri" w:cs="Times New Roman"/>
          <w:sz w:val="28"/>
          <w:szCs w:val="28"/>
        </w:rPr>
        <w:t xml:space="preserve"> </w:t>
      </w:r>
    </w:p>
    <w:p w14:paraId="6231FEF7">
      <w:pPr>
        <w:spacing w:after="160" w:line="25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8. </w:t>
      </w:r>
      <w:r>
        <w:rPr>
          <w:rFonts w:ascii="Times New Roman" w:hAnsi="Times New Roman" w:eastAsia="Times New Roman" w:cs="Times New Roman"/>
          <w:sz w:val="28"/>
          <w:szCs w:val="28"/>
          <w:lang w:eastAsia="ru-RU"/>
        </w:rPr>
        <w:t>Отслеживание ассортимента и анализ спроса товаров у конкурентов. Очень часто первыми среди покупателей новинок бывают именно бренд-менеджеры конкурирующих фирм.</w:t>
      </w:r>
    </w:p>
    <w:p w14:paraId="6AC3DCC4">
      <w:pPr>
        <w:rPr>
          <w:rFonts w:ascii="Times New Roman" w:hAnsi="Times New Roman" w:cs="Times New Roman"/>
          <w:sz w:val="28"/>
          <w:szCs w:val="28"/>
        </w:rPr>
      </w:pPr>
    </w:p>
    <w:p w14:paraId="09990BFE">
      <w:pPr>
        <w:rPr>
          <w:rFonts w:ascii="Times New Roman" w:hAnsi="Times New Roman" w:cs="Times New Roman"/>
          <w:sz w:val="28"/>
          <w:szCs w:val="28"/>
        </w:rPr>
      </w:pPr>
    </w:p>
    <w:p w14:paraId="4F858CC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 </w:t>
      </w:r>
    </w:p>
    <w:p w14:paraId="1C7C8590">
      <w:pPr>
        <w:rPr>
          <w:rFonts w:ascii="Times New Roman" w:hAnsi="Times New Roman" w:cs="Times New Roman"/>
          <w:sz w:val="28"/>
          <w:szCs w:val="28"/>
        </w:rPr>
      </w:pPr>
    </w:p>
    <w:p w14:paraId="78001317"/>
    <w:p w14:paraId="2571F719"/>
    <w:p w14:paraId="534BC5D6"/>
    <w:p w14:paraId="5C583778"/>
    <w:p w14:paraId="0894C95A"/>
    <w:p w14:paraId="1F0B2925"/>
    <w:p w14:paraId="7DF13AB7"/>
    <w:p w14:paraId="6FA1A6BF"/>
    <w:p w14:paraId="779085F3"/>
    <w:p w14:paraId="13DD7EAD"/>
    <w:p w14:paraId="5A299AC7"/>
    <w:p w14:paraId="0B87A7C9"/>
    <w:p w14:paraId="609AEF58"/>
    <w:p w14:paraId="613156F1">
      <w:r>
        <w:rPr>
          <w:rFonts w:ascii="Arial" w:hAnsi="Arial" w:eastAsia="Times New Roman" w:cs="Arial"/>
          <w:b/>
          <w:bCs/>
          <w:color w:val="000000"/>
          <w:sz w:val="21"/>
          <w:szCs w:val="21"/>
          <w:lang w:eastAsia="ru-RU"/>
        </w:rPr>
        <w:t xml:space="preserve"> </w:t>
      </w:r>
    </w:p>
    <w:p w14:paraId="3C625D41"/>
    <w:sectPr>
      <w:pgSz w:w="11906" w:h="16838"/>
      <w:pgMar w:top="1135" w:right="991" w:bottom="1134" w:left="1418"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Georgia">
    <w:panose1 w:val="02040502050405020303"/>
    <w:charset w:val="CC"/>
    <w:family w:val="roman"/>
    <w:pitch w:val="default"/>
    <w:sig w:usb0="00000287" w:usb1="00000000" w:usb2="00000000" w:usb3="00000000" w:csb0="2000009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MT">
    <w:altName w:val="MS Mincho"/>
    <w:panose1 w:val="00000000000000000000"/>
    <w:charset w:val="80"/>
    <w:family w:val="auto"/>
    <w:pitch w:val="default"/>
    <w:sig w:usb0="00000000" w:usb1="00000000" w:usb2="00000010" w:usb3="00000000" w:csb0="00020000" w:csb1="00000000"/>
  </w:font>
  <w:font w:name="Helvetica">
    <w:altName w:val="Arial"/>
    <w:panose1 w:val="020B0604020202020204"/>
    <w:charset w:val="CC"/>
    <w:family w:val="swiss"/>
    <w:pitch w:val="default"/>
    <w:sig w:usb0="00000000" w:usb1="00000000" w:usb2="00000009" w:usb3="00000000" w:csb0="000001FF" w:csb1="00000000"/>
  </w:font>
  <w:font w:name="Arial">
    <w:panose1 w:val="020B0604020202020204"/>
    <w:charset w:val="CC"/>
    <w:family w:val="swiss"/>
    <w:pitch w:val="default"/>
    <w:sig w:usb0="E0002EFF" w:usb1="C000785B" w:usb2="00000009" w:usb3="00000000" w:csb0="400001FF" w:csb1="FFFF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178487"/>
      <w:docPartObj>
        <w:docPartGallery w:val="AutoText"/>
      </w:docPartObj>
    </w:sdtPr>
    <w:sdtContent>
      <w:p w14:paraId="41984204">
        <w:pPr>
          <w:pStyle w:val="10"/>
          <w:jc w:val="right"/>
        </w:pPr>
        <w:r>
          <w:fldChar w:fldCharType="begin"/>
        </w:r>
        <w:r>
          <w:instrText xml:space="preserve"> PAGE   \* MERGEFORMAT </w:instrText>
        </w:r>
        <w:r>
          <w:fldChar w:fldCharType="separate"/>
        </w:r>
        <w:r>
          <w:t>68</w:t>
        </w:r>
        <w:r>
          <w:fldChar w:fldCharType="end"/>
        </w:r>
      </w:p>
    </w:sdtContent>
  </w:sdt>
  <w:p w14:paraId="3A3930D8">
    <w:pPr>
      <w:pStyle w:val="10"/>
      <w:ind w:left="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7794296"/>
      <w:docPartObj>
        <w:docPartGallery w:val="AutoText"/>
      </w:docPartObj>
    </w:sdtPr>
    <w:sdtEndPr>
      <w:rPr>
        <w:rFonts w:ascii="Times New Roman" w:hAnsi="Times New Roman" w:cs="Times New Roman"/>
      </w:rPr>
    </w:sdtEndPr>
    <w:sdtContent>
      <w:p w14:paraId="55013473">
        <w:pPr>
          <w:pStyle w:val="1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p>
    </w:sdtContent>
  </w:sdt>
  <w:p w14:paraId="1F95DEEC">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D57071"/>
    <w:multiLevelType w:val="multilevel"/>
    <w:tmpl w:val="05D57071"/>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
    <w:nsid w:val="08042895"/>
    <w:multiLevelType w:val="multilevel"/>
    <w:tmpl w:val="0804289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0A1C0BBF"/>
    <w:multiLevelType w:val="multilevel"/>
    <w:tmpl w:val="0A1C0BBF"/>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0CCA4255"/>
    <w:multiLevelType w:val="multilevel"/>
    <w:tmpl w:val="0CCA4255"/>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4">
    <w:nsid w:val="19B620AD"/>
    <w:multiLevelType w:val="multilevel"/>
    <w:tmpl w:val="19B620AD"/>
    <w:lvl w:ilvl="0" w:tentative="0">
      <w:start w:val="2"/>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1B7213E4"/>
    <w:multiLevelType w:val="multilevel"/>
    <w:tmpl w:val="1B7213E4"/>
    <w:lvl w:ilvl="0" w:tentative="0">
      <w:start w:val="8"/>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23E8414B"/>
    <w:multiLevelType w:val="multilevel"/>
    <w:tmpl w:val="23E8414B"/>
    <w:lvl w:ilvl="0" w:tentative="0">
      <w:start w:val="4"/>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26F37E66"/>
    <w:multiLevelType w:val="multilevel"/>
    <w:tmpl w:val="26F37E66"/>
    <w:lvl w:ilvl="0" w:tentative="0">
      <w:start w:val="1"/>
      <w:numFmt w:val="decimal"/>
      <w:lvlText w:val="%1."/>
      <w:lvlJc w:val="left"/>
      <w:pPr>
        <w:ind w:left="1699" w:hanging="99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8">
    <w:nsid w:val="299A2714"/>
    <w:multiLevelType w:val="multilevel"/>
    <w:tmpl w:val="299A2714"/>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2DB95AD5"/>
    <w:multiLevelType w:val="multilevel"/>
    <w:tmpl w:val="2DB95AD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30625E87"/>
    <w:multiLevelType w:val="multilevel"/>
    <w:tmpl w:val="30625E87"/>
    <w:lvl w:ilvl="0" w:tentative="0">
      <w:start w:val="1"/>
      <w:numFmt w:val="upperRoman"/>
      <w:lvlText w:val="%1."/>
      <w:lvlJc w:val="left"/>
      <w:pPr>
        <w:ind w:left="1571" w:hanging="720"/>
      </w:pPr>
      <w:rPr>
        <w:rFonts w:hint="default"/>
      </w:rPr>
    </w:lvl>
    <w:lvl w:ilvl="1" w:tentative="0">
      <w:start w:val="1"/>
      <w:numFmt w:val="decimal"/>
      <w:isLgl/>
      <w:lvlText w:val="%1.%2."/>
      <w:lvlJc w:val="left"/>
      <w:pPr>
        <w:ind w:left="1571" w:hanging="720"/>
      </w:pPr>
      <w:rPr>
        <w:rFonts w:hint="default"/>
        <w:color w:val="000000"/>
      </w:rPr>
    </w:lvl>
    <w:lvl w:ilvl="2" w:tentative="0">
      <w:start w:val="1"/>
      <w:numFmt w:val="decimal"/>
      <w:isLgl/>
      <w:lvlText w:val="%1.%2.%3."/>
      <w:lvlJc w:val="left"/>
      <w:pPr>
        <w:ind w:left="1571" w:hanging="720"/>
      </w:pPr>
      <w:rPr>
        <w:rFonts w:hint="default"/>
        <w:color w:val="000000"/>
      </w:rPr>
    </w:lvl>
    <w:lvl w:ilvl="3" w:tentative="0">
      <w:start w:val="1"/>
      <w:numFmt w:val="decimal"/>
      <w:isLgl/>
      <w:lvlText w:val="%1.%2.%3.%4."/>
      <w:lvlJc w:val="left"/>
      <w:pPr>
        <w:ind w:left="1931" w:hanging="1080"/>
      </w:pPr>
      <w:rPr>
        <w:rFonts w:hint="default"/>
        <w:color w:val="000000"/>
      </w:rPr>
    </w:lvl>
    <w:lvl w:ilvl="4" w:tentative="0">
      <w:start w:val="1"/>
      <w:numFmt w:val="decimal"/>
      <w:isLgl/>
      <w:lvlText w:val="%1.%2.%3.%4.%5."/>
      <w:lvlJc w:val="left"/>
      <w:pPr>
        <w:ind w:left="1931" w:hanging="1080"/>
      </w:pPr>
      <w:rPr>
        <w:rFonts w:hint="default"/>
        <w:color w:val="000000"/>
      </w:rPr>
    </w:lvl>
    <w:lvl w:ilvl="5" w:tentative="0">
      <w:start w:val="1"/>
      <w:numFmt w:val="decimal"/>
      <w:isLgl/>
      <w:lvlText w:val="%1.%2.%3.%4.%5.%6."/>
      <w:lvlJc w:val="left"/>
      <w:pPr>
        <w:ind w:left="2291" w:hanging="1440"/>
      </w:pPr>
      <w:rPr>
        <w:rFonts w:hint="default"/>
        <w:color w:val="000000"/>
      </w:rPr>
    </w:lvl>
    <w:lvl w:ilvl="6" w:tentative="0">
      <w:start w:val="1"/>
      <w:numFmt w:val="decimal"/>
      <w:isLgl/>
      <w:lvlText w:val="%1.%2.%3.%4.%5.%6.%7."/>
      <w:lvlJc w:val="left"/>
      <w:pPr>
        <w:ind w:left="2651" w:hanging="1800"/>
      </w:pPr>
      <w:rPr>
        <w:rFonts w:hint="default"/>
        <w:color w:val="000000"/>
      </w:rPr>
    </w:lvl>
    <w:lvl w:ilvl="7" w:tentative="0">
      <w:start w:val="1"/>
      <w:numFmt w:val="decimal"/>
      <w:isLgl/>
      <w:lvlText w:val="%1.%2.%3.%4.%5.%6.%7.%8."/>
      <w:lvlJc w:val="left"/>
      <w:pPr>
        <w:ind w:left="2651" w:hanging="1800"/>
      </w:pPr>
      <w:rPr>
        <w:rFonts w:hint="default"/>
        <w:color w:val="000000"/>
      </w:rPr>
    </w:lvl>
    <w:lvl w:ilvl="8" w:tentative="0">
      <w:start w:val="1"/>
      <w:numFmt w:val="decimal"/>
      <w:isLgl/>
      <w:lvlText w:val="%1.%2.%3.%4.%5.%6.%7.%8.%9."/>
      <w:lvlJc w:val="left"/>
      <w:pPr>
        <w:ind w:left="3011" w:hanging="2160"/>
      </w:pPr>
      <w:rPr>
        <w:rFonts w:hint="default"/>
        <w:color w:val="000000"/>
      </w:rPr>
    </w:lvl>
  </w:abstractNum>
  <w:abstractNum w:abstractNumId="11">
    <w:nsid w:val="36811EF9"/>
    <w:multiLevelType w:val="multilevel"/>
    <w:tmpl w:val="36811EF9"/>
    <w:lvl w:ilvl="0" w:tentative="0">
      <w:start w:val="1"/>
      <w:numFmt w:val="bullet"/>
      <w:lvlText w:val=""/>
      <w:lvlJc w:val="left"/>
      <w:pPr>
        <w:tabs>
          <w:tab w:val="left" w:pos="720"/>
        </w:tabs>
        <w:ind w:left="720" w:hanging="360"/>
      </w:pPr>
      <w:rPr>
        <w:rFonts w:hint="default" w:ascii="Symbol" w:hAnsi="Symbol"/>
        <w:sz w:val="20"/>
      </w:rPr>
    </w:lvl>
    <w:lvl w:ilvl="1" w:tentative="0">
      <w:start w:val="1"/>
      <w:numFmt w:val="decimal"/>
      <w:lvlText w:val="%2."/>
      <w:lvlJc w:val="left"/>
      <w:pPr>
        <w:ind w:left="1440" w:hanging="360"/>
      </w:pPr>
      <w:rPr>
        <w:rFonts w:hint="default"/>
      </w:rPr>
    </w:lvl>
    <w:lvl w:ilvl="2" w:tentative="0">
      <w:start w:val="1"/>
      <w:numFmt w:val="decimal"/>
      <w:lvlText w:val="%3)"/>
      <w:lvlJc w:val="left"/>
      <w:pPr>
        <w:ind w:left="2160" w:hanging="360"/>
      </w:pPr>
      <w:rPr>
        <w:rFonts w:hint="default"/>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2">
    <w:nsid w:val="3E661613"/>
    <w:multiLevelType w:val="multilevel"/>
    <w:tmpl w:val="3E66161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3">
    <w:nsid w:val="4C4073A0"/>
    <w:multiLevelType w:val="multilevel"/>
    <w:tmpl w:val="4C4073A0"/>
    <w:lvl w:ilvl="0" w:tentative="0">
      <w:start w:val="7"/>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4C8E2620"/>
    <w:multiLevelType w:val="multilevel"/>
    <w:tmpl w:val="4C8E2620"/>
    <w:lvl w:ilvl="0" w:tentative="0">
      <w:start w:val="1"/>
      <w:numFmt w:val="decimal"/>
      <w:lvlText w:val="%1."/>
      <w:lvlJc w:val="left"/>
      <w:pPr>
        <w:ind w:left="1069"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4D377674"/>
    <w:multiLevelType w:val="multilevel"/>
    <w:tmpl w:val="4D377674"/>
    <w:lvl w:ilvl="0" w:tentative="0">
      <w:start w:val="6"/>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6">
    <w:nsid w:val="513110A0"/>
    <w:multiLevelType w:val="multilevel"/>
    <w:tmpl w:val="513110A0"/>
    <w:lvl w:ilvl="0" w:tentative="0">
      <w:start w:val="3"/>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7">
    <w:nsid w:val="52043627"/>
    <w:multiLevelType w:val="multilevel"/>
    <w:tmpl w:val="5204362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523E57FF"/>
    <w:multiLevelType w:val="multilevel"/>
    <w:tmpl w:val="523E57F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582D0DE9"/>
    <w:multiLevelType w:val="multilevel"/>
    <w:tmpl w:val="582D0DE9"/>
    <w:lvl w:ilvl="0" w:tentative="0">
      <w:start w:val="2"/>
      <w:numFmt w:val="decimal"/>
      <w:lvlText w:val="%1."/>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rPr>
        <w:rFonts w:hint="default"/>
      </w:rPr>
    </w:lvl>
    <w:lvl w:ilvl="2" w:tentative="0">
      <w:start w:val="1"/>
      <w:numFmt w:val="decimal"/>
      <w:lvlText w:val="%3."/>
      <w:lvlJc w:val="left"/>
      <w:pPr>
        <w:tabs>
          <w:tab w:val="left" w:pos="2160"/>
        </w:tabs>
        <w:ind w:left="2160" w:hanging="360"/>
      </w:pPr>
      <w:rPr>
        <w:rFonts w:hint="default"/>
      </w:rPr>
    </w:lvl>
    <w:lvl w:ilvl="3" w:tentative="0">
      <w:start w:val="1"/>
      <w:numFmt w:val="decimal"/>
      <w:lvlText w:val="%4."/>
      <w:lvlJc w:val="left"/>
      <w:pPr>
        <w:tabs>
          <w:tab w:val="left" w:pos="2880"/>
        </w:tabs>
        <w:ind w:left="2880" w:hanging="360"/>
      </w:pPr>
      <w:rPr>
        <w:rFonts w:hint="default"/>
      </w:rPr>
    </w:lvl>
    <w:lvl w:ilvl="4" w:tentative="0">
      <w:start w:val="1"/>
      <w:numFmt w:val="decimal"/>
      <w:lvlText w:val="%5."/>
      <w:lvlJc w:val="left"/>
      <w:pPr>
        <w:tabs>
          <w:tab w:val="left" w:pos="3600"/>
        </w:tabs>
        <w:ind w:left="3600" w:hanging="360"/>
      </w:pPr>
      <w:rPr>
        <w:rFonts w:hint="default"/>
      </w:rPr>
    </w:lvl>
    <w:lvl w:ilvl="5" w:tentative="0">
      <w:start w:val="1"/>
      <w:numFmt w:val="decimal"/>
      <w:lvlText w:val="%6."/>
      <w:lvlJc w:val="left"/>
      <w:pPr>
        <w:tabs>
          <w:tab w:val="left" w:pos="4320"/>
        </w:tabs>
        <w:ind w:left="4320" w:hanging="360"/>
      </w:pPr>
      <w:rPr>
        <w:rFonts w:hint="default"/>
      </w:rPr>
    </w:lvl>
    <w:lvl w:ilvl="6" w:tentative="0">
      <w:start w:val="1"/>
      <w:numFmt w:val="decimal"/>
      <w:lvlText w:val="%7."/>
      <w:lvlJc w:val="left"/>
      <w:pPr>
        <w:tabs>
          <w:tab w:val="left" w:pos="5040"/>
        </w:tabs>
        <w:ind w:left="5040" w:hanging="360"/>
      </w:pPr>
      <w:rPr>
        <w:rFonts w:hint="default"/>
      </w:rPr>
    </w:lvl>
    <w:lvl w:ilvl="7" w:tentative="0">
      <w:start w:val="1"/>
      <w:numFmt w:val="decimal"/>
      <w:lvlText w:val="%8."/>
      <w:lvlJc w:val="left"/>
      <w:pPr>
        <w:tabs>
          <w:tab w:val="left" w:pos="5760"/>
        </w:tabs>
        <w:ind w:left="5760" w:hanging="360"/>
      </w:pPr>
      <w:rPr>
        <w:rFonts w:hint="default"/>
      </w:rPr>
    </w:lvl>
    <w:lvl w:ilvl="8" w:tentative="0">
      <w:start w:val="1"/>
      <w:numFmt w:val="decimal"/>
      <w:lvlText w:val="%9."/>
      <w:lvlJc w:val="left"/>
      <w:pPr>
        <w:tabs>
          <w:tab w:val="left" w:pos="6480"/>
        </w:tabs>
        <w:ind w:left="6480" w:hanging="360"/>
      </w:pPr>
      <w:rPr>
        <w:rFonts w:hint="default"/>
      </w:rPr>
    </w:lvl>
  </w:abstractNum>
  <w:abstractNum w:abstractNumId="20">
    <w:nsid w:val="5B865B21"/>
    <w:multiLevelType w:val="multilevel"/>
    <w:tmpl w:val="5B865B21"/>
    <w:lvl w:ilvl="0" w:tentative="0">
      <w:start w:val="1"/>
      <w:numFmt w:val="decimal"/>
      <w:lvlText w:val="%1."/>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rPr>
        <w:rFonts w:hint="default"/>
      </w:rPr>
    </w:lvl>
    <w:lvl w:ilvl="2" w:tentative="0">
      <w:start w:val="1"/>
      <w:numFmt w:val="decimal"/>
      <w:lvlText w:val="%3."/>
      <w:lvlJc w:val="left"/>
      <w:pPr>
        <w:tabs>
          <w:tab w:val="left" w:pos="2160"/>
        </w:tabs>
        <w:ind w:left="2160" w:hanging="360"/>
      </w:pPr>
      <w:rPr>
        <w:rFonts w:hint="default"/>
      </w:rPr>
    </w:lvl>
    <w:lvl w:ilvl="3" w:tentative="0">
      <w:start w:val="1"/>
      <w:numFmt w:val="decimal"/>
      <w:lvlText w:val="%4."/>
      <w:lvlJc w:val="left"/>
      <w:pPr>
        <w:tabs>
          <w:tab w:val="left" w:pos="2880"/>
        </w:tabs>
        <w:ind w:left="2880" w:hanging="360"/>
      </w:pPr>
      <w:rPr>
        <w:rFonts w:hint="default"/>
      </w:rPr>
    </w:lvl>
    <w:lvl w:ilvl="4" w:tentative="0">
      <w:start w:val="1"/>
      <w:numFmt w:val="decimal"/>
      <w:lvlText w:val="%5."/>
      <w:lvlJc w:val="left"/>
      <w:pPr>
        <w:tabs>
          <w:tab w:val="left" w:pos="3600"/>
        </w:tabs>
        <w:ind w:left="3600" w:hanging="360"/>
      </w:pPr>
      <w:rPr>
        <w:rFonts w:hint="default"/>
      </w:rPr>
    </w:lvl>
    <w:lvl w:ilvl="5" w:tentative="0">
      <w:start w:val="1"/>
      <w:numFmt w:val="decimal"/>
      <w:lvlText w:val="%6."/>
      <w:lvlJc w:val="left"/>
      <w:pPr>
        <w:tabs>
          <w:tab w:val="left" w:pos="4320"/>
        </w:tabs>
        <w:ind w:left="4320" w:hanging="360"/>
      </w:pPr>
      <w:rPr>
        <w:rFonts w:hint="default"/>
      </w:rPr>
    </w:lvl>
    <w:lvl w:ilvl="6" w:tentative="0">
      <w:start w:val="1"/>
      <w:numFmt w:val="decimal"/>
      <w:lvlText w:val="%7."/>
      <w:lvlJc w:val="left"/>
      <w:pPr>
        <w:tabs>
          <w:tab w:val="left" w:pos="5040"/>
        </w:tabs>
        <w:ind w:left="5040" w:hanging="360"/>
      </w:pPr>
      <w:rPr>
        <w:rFonts w:hint="default"/>
      </w:rPr>
    </w:lvl>
    <w:lvl w:ilvl="7" w:tentative="0">
      <w:start w:val="1"/>
      <w:numFmt w:val="decimal"/>
      <w:lvlText w:val="%8."/>
      <w:lvlJc w:val="left"/>
      <w:pPr>
        <w:tabs>
          <w:tab w:val="left" w:pos="5760"/>
        </w:tabs>
        <w:ind w:left="5760" w:hanging="360"/>
      </w:pPr>
      <w:rPr>
        <w:rFonts w:hint="default"/>
      </w:rPr>
    </w:lvl>
    <w:lvl w:ilvl="8" w:tentative="0">
      <w:start w:val="1"/>
      <w:numFmt w:val="decimal"/>
      <w:lvlText w:val="%9."/>
      <w:lvlJc w:val="left"/>
      <w:pPr>
        <w:tabs>
          <w:tab w:val="left" w:pos="6480"/>
        </w:tabs>
        <w:ind w:left="6480" w:hanging="360"/>
      </w:pPr>
      <w:rPr>
        <w:rFonts w:hint="default"/>
      </w:rPr>
    </w:lvl>
  </w:abstractNum>
  <w:abstractNum w:abstractNumId="21">
    <w:nsid w:val="5CD77644"/>
    <w:multiLevelType w:val="multilevel"/>
    <w:tmpl w:val="5CD7764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2">
    <w:nsid w:val="6466598D"/>
    <w:multiLevelType w:val="multilevel"/>
    <w:tmpl w:val="6466598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3">
    <w:nsid w:val="67916A23"/>
    <w:multiLevelType w:val="multilevel"/>
    <w:tmpl w:val="67916A23"/>
    <w:lvl w:ilvl="0" w:tentative="0">
      <w:start w:val="5"/>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4">
    <w:nsid w:val="6A907405"/>
    <w:multiLevelType w:val="multilevel"/>
    <w:tmpl w:val="6A907405"/>
    <w:lvl w:ilvl="0" w:tentative="0">
      <w:start w:val="1"/>
      <w:numFmt w:val="decimal"/>
      <w:lvlText w:val="%1."/>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rPr>
        <w:rFonts w:hint="default"/>
      </w:rPr>
    </w:lvl>
    <w:lvl w:ilvl="2" w:tentative="0">
      <w:start w:val="1"/>
      <w:numFmt w:val="decimal"/>
      <w:lvlText w:val="%3."/>
      <w:lvlJc w:val="left"/>
      <w:pPr>
        <w:tabs>
          <w:tab w:val="left" w:pos="2160"/>
        </w:tabs>
        <w:ind w:left="2160" w:hanging="360"/>
      </w:pPr>
      <w:rPr>
        <w:rFonts w:hint="default"/>
      </w:rPr>
    </w:lvl>
    <w:lvl w:ilvl="3" w:tentative="0">
      <w:start w:val="1"/>
      <w:numFmt w:val="decimal"/>
      <w:lvlText w:val="%4."/>
      <w:lvlJc w:val="left"/>
      <w:pPr>
        <w:tabs>
          <w:tab w:val="left" w:pos="2880"/>
        </w:tabs>
        <w:ind w:left="2880" w:hanging="360"/>
      </w:pPr>
      <w:rPr>
        <w:rFonts w:hint="default"/>
      </w:rPr>
    </w:lvl>
    <w:lvl w:ilvl="4" w:tentative="0">
      <w:start w:val="1"/>
      <w:numFmt w:val="decimal"/>
      <w:lvlText w:val="%5."/>
      <w:lvlJc w:val="left"/>
      <w:pPr>
        <w:tabs>
          <w:tab w:val="left" w:pos="3600"/>
        </w:tabs>
        <w:ind w:left="3600" w:hanging="360"/>
      </w:pPr>
      <w:rPr>
        <w:rFonts w:hint="default"/>
      </w:rPr>
    </w:lvl>
    <w:lvl w:ilvl="5" w:tentative="0">
      <w:start w:val="1"/>
      <w:numFmt w:val="decimal"/>
      <w:lvlText w:val="%6."/>
      <w:lvlJc w:val="left"/>
      <w:pPr>
        <w:tabs>
          <w:tab w:val="left" w:pos="4320"/>
        </w:tabs>
        <w:ind w:left="4320" w:hanging="360"/>
      </w:pPr>
      <w:rPr>
        <w:rFonts w:hint="default"/>
      </w:rPr>
    </w:lvl>
    <w:lvl w:ilvl="6" w:tentative="0">
      <w:start w:val="1"/>
      <w:numFmt w:val="decimal"/>
      <w:lvlText w:val="%7."/>
      <w:lvlJc w:val="left"/>
      <w:pPr>
        <w:tabs>
          <w:tab w:val="left" w:pos="5040"/>
        </w:tabs>
        <w:ind w:left="5040" w:hanging="360"/>
      </w:pPr>
      <w:rPr>
        <w:rFonts w:hint="default"/>
      </w:rPr>
    </w:lvl>
    <w:lvl w:ilvl="7" w:tentative="0">
      <w:start w:val="1"/>
      <w:numFmt w:val="decimal"/>
      <w:lvlText w:val="%8."/>
      <w:lvlJc w:val="left"/>
      <w:pPr>
        <w:tabs>
          <w:tab w:val="left" w:pos="5760"/>
        </w:tabs>
        <w:ind w:left="5760" w:hanging="360"/>
      </w:pPr>
      <w:rPr>
        <w:rFonts w:hint="default"/>
      </w:rPr>
    </w:lvl>
    <w:lvl w:ilvl="8" w:tentative="0">
      <w:start w:val="1"/>
      <w:numFmt w:val="decimal"/>
      <w:lvlText w:val="%9."/>
      <w:lvlJc w:val="left"/>
      <w:pPr>
        <w:tabs>
          <w:tab w:val="left" w:pos="6480"/>
        </w:tabs>
        <w:ind w:left="6480" w:hanging="360"/>
      </w:pPr>
      <w:rPr>
        <w:rFonts w:hint="default"/>
      </w:rPr>
    </w:lvl>
  </w:abstractNum>
  <w:abstractNum w:abstractNumId="25">
    <w:nsid w:val="6BA15B03"/>
    <w:multiLevelType w:val="multilevel"/>
    <w:tmpl w:val="6BA15B03"/>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209189C"/>
    <w:multiLevelType w:val="multilevel"/>
    <w:tmpl w:val="7209189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7">
    <w:nsid w:val="72B56753"/>
    <w:multiLevelType w:val="multilevel"/>
    <w:tmpl w:val="72B56753"/>
    <w:lvl w:ilvl="0" w:tentative="0">
      <w:start w:val="3"/>
      <w:numFmt w:val="bullet"/>
      <w:lvlText w:val="-"/>
      <w:lvlJc w:val="left"/>
      <w:pPr>
        <w:ind w:left="1144" w:hanging="360"/>
      </w:pPr>
      <w:rPr>
        <w:rFonts w:hint="default" w:ascii="Times New Roman" w:hAnsi="Times New Roman" w:cs="Times New Roman" w:eastAsiaTheme="minorHAnsi"/>
      </w:rPr>
    </w:lvl>
    <w:lvl w:ilvl="1" w:tentative="0">
      <w:start w:val="1"/>
      <w:numFmt w:val="bullet"/>
      <w:lvlText w:val="o"/>
      <w:lvlJc w:val="left"/>
      <w:pPr>
        <w:ind w:left="1864" w:hanging="360"/>
      </w:pPr>
      <w:rPr>
        <w:rFonts w:hint="default" w:ascii="Courier New" w:hAnsi="Courier New" w:cs="Courier New"/>
      </w:rPr>
    </w:lvl>
    <w:lvl w:ilvl="2" w:tentative="0">
      <w:start w:val="1"/>
      <w:numFmt w:val="bullet"/>
      <w:lvlText w:val=""/>
      <w:lvlJc w:val="left"/>
      <w:pPr>
        <w:ind w:left="2584" w:hanging="360"/>
      </w:pPr>
      <w:rPr>
        <w:rFonts w:hint="default" w:ascii="Wingdings" w:hAnsi="Wingdings"/>
      </w:rPr>
    </w:lvl>
    <w:lvl w:ilvl="3" w:tentative="0">
      <w:start w:val="1"/>
      <w:numFmt w:val="bullet"/>
      <w:lvlText w:val=""/>
      <w:lvlJc w:val="left"/>
      <w:pPr>
        <w:ind w:left="3304" w:hanging="360"/>
      </w:pPr>
      <w:rPr>
        <w:rFonts w:hint="default" w:ascii="Symbol" w:hAnsi="Symbol"/>
      </w:rPr>
    </w:lvl>
    <w:lvl w:ilvl="4" w:tentative="0">
      <w:start w:val="1"/>
      <w:numFmt w:val="bullet"/>
      <w:lvlText w:val="o"/>
      <w:lvlJc w:val="left"/>
      <w:pPr>
        <w:ind w:left="4024" w:hanging="360"/>
      </w:pPr>
      <w:rPr>
        <w:rFonts w:hint="default" w:ascii="Courier New" w:hAnsi="Courier New" w:cs="Courier New"/>
      </w:rPr>
    </w:lvl>
    <w:lvl w:ilvl="5" w:tentative="0">
      <w:start w:val="1"/>
      <w:numFmt w:val="bullet"/>
      <w:lvlText w:val=""/>
      <w:lvlJc w:val="left"/>
      <w:pPr>
        <w:ind w:left="4744" w:hanging="360"/>
      </w:pPr>
      <w:rPr>
        <w:rFonts w:hint="default" w:ascii="Wingdings" w:hAnsi="Wingdings"/>
      </w:rPr>
    </w:lvl>
    <w:lvl w:ilvl="6" w:tentative="0">
      <w:start w:val="1"/>
      <w:numFmt w:val="bullet"/>
      <w:lvlText w:val=""/>
      <w:lvlJc w:val="left"/>
      <w:pPr>
        <w:ind w:left="5464" w:hanging="360"/>
      </w:pPr>
      <w:rPr>
        <w:rFonts w:hint="default" w:ascii="Symbol" w:hAnsi="Symbol"/>
      </w:rPr>
    </w:lvl>
    <w:lvl w:ilvl="7" w:tentative="0">
      <w:start w:val="1"/>
      <w:numFmt w:val="bullet"/>
      <w:lvlText w:val="o"/>
      <w:lvlJc w:val="left"/>
      <w:pPr>
        <w:ind w:left="6184" w:hanging="360"/>
      </w:pPr>
      <w:rPr>
        <w:rFonts w:hint="default" w:ascii="Courier New" w:hAnsi="Courier New" w:cs="Courier New"/>
      </w:rPr>
    </w:lvl>
    <w:lvl w:ilvl="8" w:tentative="0">
      <w:start w:val="1"/>
      <w:numFmt w:val="bullet"/>
      <w:lvlText w:val=""/>
      <w:lvlJc w:val="left"/>
      <w:pPr>
        <w:ind w:left="6904" w:hanging="360"/>
      </w:pPr>
      <w:rPr>
        <w:rFonts w:hint="default" w:ascii="Wingdings" w:hAnsi="Wingdings"/>
      </w:rPr>
    </w:lvl>
  </w:abstractNum>
  <w:abstractNum w:abstractNumId="28">
    <w:nsid w:val="7C243BF7"/>
    <w:multiLevelType w:val="multilevel"/>
    <w:tmpl w:val="7C243BF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decimal"/>
      <w:lvlText w:val="%2."/>
      <w:lvlJc w:val="left"/>
      <w:pPr>
        <w:ind w:left="1440" w:hanging="360"/>
      </w:pPr>
      <w:rPr>
        <w:rFonts w:hint="default"/>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25"/>
  </w:num>
  <w:num w:numId="2">
    <w:abstractNumId w:val="17"/>
  </w:num>
  <w:num w:numId="3">
    <w:abstractNumId w:val="10"/>
  </w:num>
  <w:num w:numId="4">
    <w:abstractNumId w:val="7"/>
  </w:num>
  <w:num w:numId="5">
    <w:abstractNumId w:val="27"/>
  </w:num>
  <w:num w:numId="6">
    <w:abstractNumId w:val="0"/>
  </w:num>
  <w:num w:numId="7">
    <w:abstractNumId w:val="8"/>
  </w:num>
  <w:num w:numId="8">
    <w:abstractNumId w:val="4"/>
  </w:num>
  <w:num w:numId="9">
    <w:abstractNumId w:val="16"/>
  </w:num>
  <w:num w:numId="10">
    <w:abstractNumId w:val="6"/>
  </w:num>
  <w:num w:numId="11">
    <w:abstractNumId w:val="23"/>
  </w:num>
  <w:num w:numId="12">
    <w:abstractNumId w:val="15"/>
  </w:num>
  <w:num w:numId="13">
    <w:abstractNumId w:val="13"/>
  </w:num>
  <w:num w:numId="14">
    <w:abstractNumId w:val="5"/>
  </w:num>
  <w:num w:numId="15">
    <w:abstractNumId w:val="1"/>
  </w:num>
  <w:num w:numId="16">
    <w:abstractNumId w:val="12"/>
  </w:num>
  <w:num w:numId="17">
    <w:abstractNumId w:val="21"/>
  </w:num>
  <w:num w:numId="18">
    <w:abstractNumId w:val="28"/>
  </w:num>
  <w:num w:numId="19">
    <w:abstractNumId w:val="11"/>
  </w:num>
  <w:num w:numId="20">
    <w:abstractNumId w:val="26"/>
  </w:num>
  <w:num w:numId="21">
    <w:abstractNumId w:val="14"/>
  </w:num>
  <w:num w:numId="22">
    <w:abstractNumId w:val="24"/>
  </w:num>
  <w:num w:numId="23">
    <w:abstractNumId w:val="19"/>
  </w:num>
  <w:num w:numId="24">
    <w:abstractNumId w:val="22"/>
  </w:num>
  <w:num w:numId="25">
    <w:abstractNumId w:val="20"/>
  </w:num>
  <w:num w:numId="26">
    <w:abstractNumId w:val="2"/>
  </w:num>
  <w:num w:numId="27">
    <w:abstractNumId w:val="3"/>
  </w:num>
  <w:num w:numId="28">
    <w:abstractNumId w:val="18"/>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983"/>
    <w:rsid w:val="00004EFA"/>
    <w:rsid w:val="00013E5F"/>
    <w:rsid w:val="00032DDB"/>
    <w:rsid w:val="000342F0"/>
    <w:rsid w:val="00037B97"/>
    <w:rsid w:val="00037C0E"/>
    <w:rsid w:val="000430F1"/>
    <w:rsid w:val="000458E0"/>
    <w:rsid w:val="00051323"/>
    <w:rsid w:val="000577EE"/>
    <w:rsid w:val="000912BD"/>
    <w:rsid w:val="00097228"/>
    <w:rsid w:val="000A318F"/>
    <w:rsid w:val="000A4865"/>
    <w:rsid w:val="000B0C89"/>
    <w:rsid w:val="000B7532"/>
    <w:rsid w:val="000C28C7"/>
    <w:rsid w:val="000C5A70"/>
    <w:rsid w:val="000D3A2C"/>
    <w:rsid w:val="000E52C3"/>
    <w:rsid w:val="000E5BF2"/>
    <w:rsid w:val="000E7FEC"/>
    <w:rsid w:val="000F4E0F"/>
    <w:rsid w:val="00105A8F"/>
    <w:rsid w:val="0012004F"/>
    <w:rsid w:val="00122B79"/>
    <w:rsid w:val="00142F26"/>
    <w:rsid w:val="00144875"/>
    <w:rsid w:val="00145189"/>
    <w:rsid w:val="00145CFF"/>
    <w:rsid w:val="00154EED"/>
    <w:rsid w:val="00156857"/>
    <w:rsid w:val="00160643"/>
    <w:rsid w:val="00160A71"/>
    <w:rsid w:val="00166DCC"/>
    <w:rsid w:val="0016751A"/>
    <w:rsid w:val="00174B1C"/>
    <w:rsid w:val="00177B5C"/>
    <w:rsid w:val="00192890"/>
    <w:rsid w:val="00196905"/>
    <w:rsid w:val="001A38E0"/>
    <w:rsid w:val="001B4D57"/>
    <w:rsid w:val="001B7D0D"/>
    <w:rsid w:val="001C3C57"/>
    <w:rsid w:val="001C77B5"/>
    <w:rsid w:val="001D2BBE"/>
    <w:rsid w:val="001D5D95"/>
    <w:rsid w:val="001D6236"/>
    <w:rsid w:val="001E3306"/>
    <w:rsid w:val="001E3E54"/>
    <w:rsid w:val="001F1D5D"/>
    <w:rsid w:val="001F5B62"/>
    <w:rsid w:val="001F7D27"/>
    <w:rsid w:val="00212183"/>
    <w:rsid w:val="0021357A"/>
    <w:rsid w:val="0022202D"/>
    <w:rsid w:val="0022449A"/>
    <w:rsid w:val="00232938"/>
    <w:rsid w:val="00237972"/>
    <w:rsid w:val="00242732"/>
    <w:rsid w:val="00242767"/>
    <w:rsid w:val="002438B5"/>
    <w:rsid w:val="002441FE"/>
    <w:rsid w:val="00246B43"/>
    <w:rsid w:val="00246D83"/>
    <w:rsid w:val="0026578A"/>
    <w:rsid w:val="00272849"/>
    <w:rsid w:val="00277056"/>
    <w:rsid w:val="00280604"/>
    <w:rsid w:val="002834B7"/>
    <w:rsid w:val="00295082"/>
    <w:rsid w:val="002A2CA0"/>
    <w:rsid w:val="002A44A1"/>
    <w:rsid w:val="002B4E46"/>
    <w:rsid w:val="002B6C98"/>
    <w:rsid w:val="002D1C8C"/>
    <w:rsid w:val="002D328A"/>
    <w:rsid w:val="002D54E3"/>
    <w:rsid w:val="002D6A87"/>
    <w:rsid w:val="002D7C3D"/>
    <w:rsid w:val="002E08C6"/>
    <w:rsid w:val="002E6F6D"/>
    <w:rsid w:val="002E70DA"/>
    <w:rsid w:val="002F060F"/>
    <w:rsid w:val="002F1B84"/>
    <w:rsid w:val="00306552"/>
    <w:rsid w:val="0031240A"/>
    <w:rsid w:val="0031306C"/>
    <w:rsid w:val="0032149A"/>
    <w:rsid w:val="00321634"/>
    <w:rsid w:val="003235B7"/>
    <w:rsid w:val="00324515"/>
    <w:rsid w:val="003305A6"/>
    <w:rsid w:val="00331DF7"/>
    <w:rsid w:val="00337E8E"/>
    <w:rsid w:val="00342063"/>
    <w:rsid w:val="0035347E"/>
    <w:rsid w:val="00355B25"/>
    <w:rsid w:val="0035713D"/>
    <w:rsid w:val="00362E36"/>
    <w:rsid w:val="0036378B"/>
    <w:rsid w:val="00374A7F"/>
    <w:rsid w:val="0038466C"/>
    <w:rsid w:val="00385437"/>
    <w:rsid w:val="00387C5E"/>
    <w:rsid w:val="00391339"/>
    <w:rsid w:val="00392C40"/>
    <w:rsid w:val="00397043"/>
    <w:rsid w:val="00397A9B"/>
    <w:rsid w:val="003A0EE4"/>
    <w:rsid w:val="003A11E7"/>
    <w:rsid w:val="003B3359"/>
    <w:rsid w:val="003D5028"/>
    <w:rsid w:val="003E0993"/>
    <w:rsid w:val="00404B9C"/>
    <w:rsid w:val="004114EA"/>
    <w:rsid w:val="00414D4F"/>
    <w:rsid w:val="00416625"/>
    <w:rsid w:val="004214A8"/>
    <w:rsid w:val="00423B83"/>
    <w:rsid w:val="00424E39"/>
    <w:rsid w:val="00425378"/>
    <w:rsid w:val="00425AA1"/>
    <w:rsid w:val="0043086F"/>
    <w:rsid w:val="0044634A"/>
    <w:rsid w:val="0046582E"/>
    <w:rsid w:val="00475283"/>
    <w:rsid w:val="004B1F6B"/>
    <w:rsid w:val="004C3FB0"/>
    <w:rsid w:val="004C781C"/>
    <w:rsid w:val="004E305A"/>
    <w:rsid w:val="004E6F63"/>
    <w:rsid w:val="004F0970"/>
    <w:rsid w:val="004F55A6"/>
    <w:rsid w:val="004F6D2C"/>
    <w:rsid w:val="00513840"/>
    <w:rsid w:val="0051413C"/>
    <w:rsid w:val="00515D46"/>
    <w:rsid w:val="00516BE7"/>
    <w:rsid w:val="00517D87"/>
    <w:rsid w:val="00520B05"/>
    <w:rsid w:val="00524A4D"/>
    <w:rsid w:val="00525DAF"/>
    <w:rsid w:val="005439D6"/>
    <w:rsid w:val="00556E18"/>
    <w:rsid w:val="00574E47"/>
    <w:rsid w:val="00584B70"/>
    <w:rsid w:val="00585300"/>
    <w:rsid w:val="00586F91"/>
    <w:rsid w:val="005973DE"/>
    <w:rsid w:val="005A1697"/>
    <w:rsid w:val="005A4F8F"/>
    <w:rsid w:val="005A67F9"/>
    <w:rsid w:val="005B58E4"/>
    <w:rsid w:val="005C0378"/>
    <w:rsid w:val="005C3BC7"/>
    <w:rsid w:val="005D0836"/>
    <w:rsid w:val="005D4CD9"/>
    <w:rsid w:val="005E107C"/>
    <w:rsid w:val="005E295D"/>
    <w:rsid w:val="005F0AD6"/>
    <w:rsid w:val="005F66BC"/>
    <w:rsid w:val="00602265"/>
    <w:rsid w:val="00602A0D"/>
    <w:rsid w:val="00611138"/>
    <w:rsid w:val="0062251B"/>
    <w:rsid w:val="00622C95"/>
    <w:rsid w:val="006264B4"/>
    <w:rsid w:val="00635DE6"/>
    <w:rsid w:val="00640D83"/>
    <w:rsid w:val="00641907"/>
    <w:rsid w:val="00643A39"/>
    <w:rsid w:val="00644A38"/>
    <w:rsid w:val="0064565B"/>
    <w:rsid w:val="00646C87"/>
    <w:rsid w:val="00655496"/>
    <w:rsid w:val="006554CF"/>
    <w:rsid w:val="00655CB0"/>
    <w:rsid w:val="00660276"/>
    <w:rsid w:val="006679AE"/>
    <w:rsid w:val="006721BC"/>
    <w:rsid w:val="00675F36"/>
    <w:rsid w:val="00690A95"/>
    <w:rsid w:val="00691615"/>
    <w:rsid w:val="00693A0B"/>
    <w:rsid w:val="00694D9C"/>
    <w:rsid w:val="00696119"/>
    <w:rsid w:val="006A0C2A"/>
    <w:rsid w:val="006A2E8C"/>
    <w:rsid w:val="006A4B0A"/>
    <w:rsid w:val="006B0670"/>
    <w:rsid w:val="006B25BE"/>
    <w:rsid w:val="006B7A77"/>
    <w:rsid w:val="006C022D"/>
    <w:rsid w:val="006C6DAD"/>
    <w:rsid w:val="006D413A"/>
    <w:rsid w:val="006E18FF"/>
    <w:rsid w:val="006E450C"/>
    <w:rsid w:val="006E487C"/>
    <w:rsid w:val="006E7918"/>
    <w:rsid w:val="006F37F6"/>
    <w:rsid w:val="006F495F"/>
    <w:rsid w:val="006F7815"/>
    <w:rsid w:val="007034AC"/>
    <w:rsid w:val="00716623"/>
    <w:rsid w:val="007242C3"/>
    <w:rsid w:val="00732865"/>
    <w:rsid w:val="007407C1"/>
    <w:rsid w:val="007410F1"/>
    <w:rsid w:val="007419AA"/>
    <w:rsid w:val="00742699"/>
    <w:rsid w:val="00742F53"/>
    <w:rsid w:val="00744EF4"/>
    <w:rsid w:val="007472C5"/>
    <w:rsid w:val="00747786"/>
    <w:rsid w:val="007622DC"/>
    <w:rsid w:val="007702E4"/>
    <w:rsid w:val="00773C2D"/>
    <w:rsid w:val="00773DBA"/>
    <w:rsid w:val="00775A4A"/>
    <w:rsid w:val="00781D02"/>
    <w:rsid w:val="007A6F69"/>
    <w:rsid w:val="007B23BF"/>
    <w:rsid w:val="007B5C36"/>
    <w:rsid w:val="007B712B"/>
    <w:rsid w:val="007B7759"/>
    <w:rsid w:val="007C0AE3"/>
    <w:rsid w:val="007D19B0"/>
    <w:rsid w:val="007E2361"/>
    <w:rsid w:val="007F457D"/>
    <w:rsid w:val="0080067D"/>
    <w:rsid w:val="00801988"/>
    <w:rsid w:val="008037F1"/>
    <w:rsid w:val="0080525D"/>
    <w:rsid w:val="008120BB"/>
    <w:rsid w:val="00813384"/>
    <w:rsid w:val="00816A15"/>
    <w:rsid w:val="00822020"/>
    <w:rsid w:val="00823862"/>
    <w:rsid w:val="00823D60"/>
    <w:rsid w:val="008256C5"/>
    <w:rsid w:val="00827A77"/>
    <w:rsid w:val="00847044"/>
    <w:rsid w:val="0085024D"/>
    <w:rsid w:val="00851769"/>
    <w:rsid w:val="008524A6"/>
    <w:rsid w:val="008611D6"/>
    <w:rsid w:val="00862B4F"/>
    <w:rsid w:val="00865F94"/>
    <w:rsid w:val="00866AFB"/>
    <w:rsid w:val="00870B76"/>
    <w:rsid w:val="00871D74"/>
    <w:rsid w:val="00871EAE"/>
    <w:rsid w:val="008776E6"/>
    <w:rsid w:val="00884038"/>
    <w:rsid w:val="0089374E"/>
    <w:rsid w:val="00895C9D"/>
    <w:rsid w:val="008C5177"/>
    <w:rsid w:val="008C550F"/>
    <w:rsid w:val="008D58F6"/>
    <w:rsid w:val="008D7FC3"/>
    <w:rsid w:val="008E1D1D"/>
    <w:rsid w:val="008E3DC3"/>
    <w:rsid w:val="008F19D3"/>
    <w:rsid w:val="008F1F42"/>
    <w:rsid w:val="008F746C"/>
    <w:rsid w:val="0090221A"/>
    <w:rsid w:val="00905EBD"/>
    <w:rsid w:val="0090749F"/>
    <w:rsid w:val="0091360C"/>
    <w:rsid w:val="0091370D"/>
    <w:rsid w:val="009225D5"/>
    <w:rsid w:val="00923F3A"/>
    <w:rsid w:val="00925070"/>
    <w:rsid w:val="00935D0E"/>
    <w:rsid w:val="009409A9"/>
    <w:rsid w:val="0094185D"/>
    <w:rsid w:val="00947123"/>
    <w:rsid w:val="00956094"/>
    <w:rsid w:val="00967217"/>
    <w:rsid w:val="00970A61"/>
    <w:rsid w:val="00971583"/>
    <w:rsid w:val="00974BB1"/>
    <w:rsid w:val="009750E3"/>
    <w:rsid w:val="009860E0"/>
    <w:rsid w:val="00987243"/>
    <w:rsid w:val="0099116C"/>
    <w:rsid w:val="00996E31"/>
    <w:rsid w:val="009A1EFA"/>
    <w:rsid w:val="009A69B7"/>
    <w:rsid w:val="009B32C6"/>
    <w:rsid w:val="009B59DC"/>
    <w:rsid w:val="009B5AA9"/>
    <w:rsid w:val="009B604C"/>
    <w:rsid w:val="009B72A8"/>
    <w:rsid w:val="009B7E76"/>
    <w:rsid w:val="009C4365"/>
    <w:rsid w:val="009C66D3"/>
    <w:rsid w:val="009D4063"/>
    <w:rsid w:val="009D6595"/>
    <w:rsid w:val="009E0F95"/>
    <w:rsid w:val="009E7286"/>
    <w:rsid w:val="009F5EB3"/>
    <w:rsid w:val="009F7E5F"/>
    <w:rsid w:val="00A01AB0"/>
    <w:rsid w:val="00A03F9E"/>
    <w:rsid w:val="00A070B9"/>
    <w:rsid w:val="00A11E35"/>
    <w:rsid w:val="00A13C35"/>
    <w:rsid w:val="00A13E72"/>
    <w:rsid w:val="00A14672"/>
    <w:rsid w:val="00A177B9"/>
    <w:rsid w:val="00A26983"/>
    <w:rsid w:val="00A30056"/>
    <w:rsid w:val="00A34432"/>
    <w:rsid w:val="00A447AB"/>
    <w:rsid w:val="00A47468"/>
    <w:rsid w:val="00A5230B"/>
    <w:rsid w:val="00A5248D"/>
    <w:rsid w:val="00A53E23"/>
    <w:rsid w:val="00A54FC3"/>
    <w:rsid w:val="00A55D53"/>
    <w:rsid w:val="00A577B5"/>
    <w:rsid w:val="00A75146"/>
    <w:rsid w:val="00A82690"/>
    <w:rsid w:val="00A845AA"/>
    <w:rsid w:val="00A84817"/>
    <w:rsid w:val="00A84C62"/>
    <w:rsid w:val="00A92661"/>
    <w:rsid w:val="00A938CD"/>
    <w:rsid w:val="00A940F7"/>
    <w:rsid w:val="00AA0CEF"/>
    <w:rsid w:val="00AA13B1"/>
    <w:rsid w:val="00AA6492"/>
    <w:rsid w:val="00AC27C9"/>
    <w:rsid w:val="00AC3D31"/>
    <w:rsid w:val="00AC4B17"/>
    <w:rsid w:val="00AC60F5"/>
    <w:rsid w:val="00AC7870"/>
    <w:rsid w:val="00AE2731"/>
    <w:rsid w:val="00AE2CD3"/>
    <w:rsid w:val="00AF0177"/>
    <w:rsid w:val="00B13AEB"/>
    <w:rsid w:val="00B15A9E"/>
    <w:rsid w:val="00B15F35"/>
    <w:rsid w:val="00B167D3"/>
    <w:rsid w:val="00B16DB7"/>
    <w:rsid w:val="00B2289D"/>
    <w:rsid w:val="00B2459D"/>
    <w:rsid w:val="00B2609B"/>
    <w:rsid w:val="00B26BB4"/>
    <w:rsid w:val="00B4163B"/>
    <w:rsid w:val="00B449BE"/>
    <w:rsid w:val="00B46D3F"/>
    <w:rsid w:val="00B50C14"/>
    <w:rsid w:val="00B53632"/>
    <w:rsid w:val="00B56270"/>
    <w:rsid w:val="00B60A3F"/>
    <w:rsid w:val="00B64CD9"/>
    <w:rsid w:val="00B7458D"/>
    <w:rsid w:val="00B775D5"/>
    <w:rsid w:val="00B807CF"/>
    <w:rsid w:val="00B824B7"/>
    <w:rsid w:val="00B874FC"/>
    <w:rsid w:val="00B939CA"/>
    <w:rsid w:val="00B96533"/>
    <w:rsid w:val="00BA311D"/>
    <w:rsid w:val="00BA68A1"/>
    <w:rsid w:val="00BC3330"/>
    <w:rsid w:val="00BC7319"/>
    <w:rsid w:val="00BC76A7"/>
    <w:rsid w:val="00BD0BBE"/>
    <w:rsid w:val="00BD29E6"/>
    <w:rsid w:val="00BD5216"/>
    <w:rsid w:val="00BE3F87"/>
    <w:rsid w:val="00BE694E"/>
    <w:rsid w:val="00BE6BD3"/>
    <w:rsid w:val="00BF0409"/>
    <w:rsid w:val="00BF5DCC"/>
    <w:rsid w:val="00C004AE"/>
    <w:rsid w:val="00C03B76"/>
    <w:rsid w:val="00C10863"/>
    <w:rsid w:val="00C25985"/>
    <w:rsid w:val="00C3538C"/>
    <w:rsid w:val="00C637DB"/>
    <w:rsid w:val="00C666B8"/>
    <w:rsid w:val="00C66AB7"/>
    <w:rsid w:val="00C670DE"/>
    <w:rsid w:val="00C761F7"/>
    <w:rsid w:val="00C83BEF"/>
    <w:rsid w:val="00C83D34"/>
    <w:rsid w:val="00C84F85"/>
    <w:rsid w:val="00C85011"/>
    <w:rsid w:val="00C85BE6"/>
    <w:rsid w:val="00CB5574"/>
    <w:rsid w:val="00CC3AF3"/>
    <w:rsid w:val="00CC4E50"/>
    <w:rsid w:val="00CC6595"/>
    <w:rsid w:val="00CC6795"/>
    <w:rsid w:val="00CD4392"/>
    <w:rsid w:val="00CE0743"/>
    <w:rsid w:val="00CE2B5D"/>
    <w:rsid w:val="00CE44A1"/>
    <w:rsid w:val="00CF59D8"/>
    <w:rsid w:val="00D027BE"/>
    <w:rsid w:val="00D02AB5"/>
    <w:rsid w:val="00D05831"/>
    <w:rsid w:val="00D10353"/>
    <w:rsid w:val="00D10821"/>
    <w:rsid w:val="00D10925"/>
    <w:rsid w:val="00D11C55"/>
    <w:rsid w:val="00D1321F"/>
    <w:rsid w:val="00D13CFE"/>
    <w:rsid w:val="00D1559A"/>
    <w:rsid w:val="00D20705"/>
    <w:rsid w:val="00D219A8"/>
    <w:rsid w:val="00D22175"/>
    <w:rsid w:val="00D27B8F"/>
    <w:rsid w:val="00D34034"/>
    <w:rsid w:val="00D46AAF"/>
    <w:rsid w:val="00D529F9"/>
    <w:rsid w:val="00D55EF4"/>
    <w:rsid w:val="00D6164B"/>
    <w:rsid w:val="00D62582"/>
    <w:rsid w:val="00D63BE2"/>
    <w:rsid w:val="00D64701"/>
    <w:rsid w:val="00D712D2"/>
    <w:rsid w:val="00D7680C"/>
    <w:rsid w:val="00D802ED"/>
    <w:rsid w:val="00D83150"/>
    <w:rsid w:val="00D85057"/>
    <w:rsid w:val="00D868B0"/>
    <w:rsid w:val="00D86DB5"/>
    <w:rsid w:val="00D876A8"/>
    <w:rsid w:val="00D8789B"/>
    <w:rsid w:val="00D90DEB"/>
    <w:rsid w:val="00D925E8"/>
    <w:rsid w:val="00D977CA"/>
    <w:rsid w:val="00DA5A01"/>
    <w:rsid w:val="00DB49AA"/>
    <w:rsid w:val="00DC626A"/>
    <w:rsid w:val="00DD1D0E"/>
    <w:rsid w:val="00DD3A00"/>
    <w:rsid w:val="00DD5854"/>
    <w:rsid w:val="00DD6E4E"/>
    <w:rsid w:val="00DD7B73"/>
    <w:rsid w:val="00DE4FCD"/>
    <w:rsid w:val="00DE5E8F"/>
    <w:rsid w:val="00DE615E"/>
    <w:rsid w:val="00DE6D96"/>
    <w:rsid w:val="00DF55BF"/>
    <w:rsid w:val="00E1561D"/>
    <w:rsid w:val="00E17589"/>
    <w:rsid w:val="00E24E22"/>
    <w:rsid w:val="00E32CBB"/>
    <w:rsid w:val="00E32F8A"/>
    <w:rsid w:val="00E37508"/>
    <w:rsid w:val="00E41B2D"/>
    <w:rsid w:val="00E42055"/>
    <w:rsid w:val="00E42761"/>
    <w:rsid w:val="00E439A8"/>
    <w:rsid w:val="00E5153C"/>
    <w:rsid w:val="00E51DF8"/>
    <w:rsid w:val="00E524DF"/>
    <w:rsid w:val="00E64D05"/>
    <w:rsid w:val="00E6689D"/>
    <w:rsid w:val="00E67217"/>
    <w:rsid w:val="00E70DC1"/>
    <w:rsid w:val="00E73BD1"/>
    <w:rsid w:val="00E84EDC"/>
    <w:rsid w:val="00E879BB"/>
    <w:rsid w:val="00E9298D"/>
    <w:rsid w:val="00E94BCE"/>
    <w:rsid w:val="00EA08F6"/>
    <w:rsid w:val="00EC0F7A"/>
    <w:rsid w:val="00EC3CD6"/>
    <w:rsid w:val="00EC7108"/>
    <w:rsid w:val="00ED1577"/>
    <w:rsid w:val="00EE0727"/>
    <w:rsid w:val="00EE2092"/>
    <w:rsid w:val="00EE5C21"/>
    <w:rsid w:val="00EE73F1"/>
    <w:rsid w:val="00EF226D"/>
    <w:rsid w:val="00EF497D"/>
    <w:rsid w:val="00EF4E51"/>
    <w:rsid w:val="00EF6317"/>
    <w:rsid w:val="00F05116"/>
    <w:rsid w:val="00F1038C"/>
    <w:rsid w:val="00F11000"/>
    <w:rsid w:val="00F156BA"/>
    <w:rsid w:val="00F179D5"/>
    <w:rsid w:val="00F32241"/>
    <w:rsid w:val="00F40090"/>
    <w:rsid w:val="00F425BD"/>
    <w:rsid w:val="00F51A44"/>
    <w:rsid w:val="00FA0654"/>
    <w:rsid w:val="00FA350D"/>
    <w:rsid w:val="00FC3FD9"/>
    <w:rsid w:val="00FC7A88"/>
    <w:rsid w:val="00FC7D7A"/>
    <w:rsid w:val="00FD6C1F"/>
    <w:rsid w:val="00FD7147"/>
    <w:rsid w:val="00FE053A"/>
    <w:rsid w:val="00FE2E46"/>
    <w:rsid w:val="00FE3E99"/>
    <w:rsid w:val="00FE62A9"/>
    <w:rsid w:val="00FF00D5"/>
    <w:rsid w:val="00FF0A35"/>
    <w:rsid w:val="00FF1A0F"/>
    <w:rsid w:val="00FF3603"/>
    <w:rsid w:val="00FF4A5E"/>
    <w:rsid w:val="00FF6A7B"/>
    <w:rsid w:val="375776AC"/>
    <w:rsid w:val="39416CA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3"/>
    <w:basedOn w:val="1"/>
    <w:next w:val="1"/>
    <w:link w:val="30"/>
    <w:unhideWhenUsed/>
    <w:qFormat/>
    <w:uiPriority w:val="9"/>
    <w:pPr>
      <w:keepNext/>
      <w:keepLines/>
      <w:spacing w:before="200" w:after="0"/>
      <w:outlineLvl w:val="2"/>
    </w:pPr>
    <w:rPr>
      <w:rFonts w:asciiTheme="majorHAnsi" w:hAnsiTheme="majorHAnsi" w:eastAsiaTheme="majorEastAsia" w:cstheme="majorBidi"/>
      <w:b/>
      <w:bCs/>
      <w:color w:val="4F81BD" w:themeColor="accent1"/>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uiPriority w:val="99"/>
    <w:rPr>
      <w:color w:val="0000FF" w:themeColor="hyperlink"/>
      <w:u w:val="single"/>
    </w:rPr>
  </w:style>
  <w:style w:type="character" w:styleId="6">
    <w:name w:val="line number"/>
    <w:basedOn w:val="3"/>
    <w:semiHidden/>
    <w:unhideWhenUsed/>
    <w:uiPriority w:val="99"/>
  </w:style>
  <w:style w:type="character" w:styleId="7">
    <w:name w:val="Strong"/>
    <w:basedOn w:val="3"/>
    <w:qFormat/>
    <w:uiPriority w:val="22"/>
    <w:rPr>
      <w:b/>
      <w:bCs/>
    </w:rPr>
  </w:style>
  <w:style w:type="paragraph" w:styleId="8">
    <w:name w:val="Balloon Text"/>
    <w:basedOn w:val="1"/>
    <w:link w:val="16"/>
    <w:semiHidden/>
    <w:unhideWhenUsed/>
    <w:uiPriority w:val="99"/>
    <w:pPr>
      <w:spacing w:after="0" w:line="240" w:lineRule="auto"/>
    </w:pPr>
    <w:rPr>
      <w:rFonts w:ascii="Tahoma" w:hAnsi="Tahoma" w:cs="Tahoma"/>
      <w:sz w:val="16"/>
      <w:szCs w:val="16"/>
    </w:rPr>
  </w:style>
  <w:style w:type="paragraph" w:styleId="9">
    <w:name w:val="header"/>
    <w:basedOn w:val="1"/>
    <w:link w:val="25"/>
    <w:unhideWhenUsed/>
    <w:uiPriority w:val="99"/>
    <w:pPr>
      <w:tabs>
        <w:tab w:val="center" w:pos="4677"/>
        <w:tab w:val="right" w:pos="9355"/>
      </w:tabs>
      <w:spacing w:after="0" w:line="240" w:lineRule="auto"/>
    </w:pPr>
  </w:style>
  <w:style w:type="paragraph" w:styleId="10">
    <w:name w:val="footer"/>
    <w:basedOn w:val="1"/>
    <w:link w:val="26"/>
    <w:unhideWhenUsed/>
    <w:uiPriority w:val="99"/>
    <w:pPr>
      <w:tabs>
        <w:tab w:val="center" w:pos="4677"/>
        <w:tab w:val="right" w:pos="9355"/>
      </w:tabs>
      <w:spacing w:after="0" w:line="240" w:lineRule="auto"/>
    </w:pPr>
  </w:style>
  <w:style w:type="paragraph" w:styleId="11">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12">
    <w:name w:val="Table Grid"/>
    <w:basedOn w:val="4"/>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c14"/>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4">
    <w:name w:val="c46"/>
    <w:basedOn w:val="3"/>
    <w:uiPriority w:val="0"/>
  </w:style>
  <w:style w:type="paragraph" w:styleId="15">
    <w:name w:val="List Paragraph"/>
    <w:basedOn w:val="1"/>
    <w:qFormat/>
    <w:uiPriority w:val="34"/>
    <w:pPr>
      <w:ind w:left="720"/>
      <w:contextualSpacing/>
    </w:pPr>
  </w:style>
  <w:style w:type="character" w:customStyle="1" w:styleId="16">
    <w:name w:val="Текст выноски Знак"/>
    <w:basedOn w:val="3"/>
    <w:link w:val="8"/>
    <w:semiHidden/>
    <w:uiPriority w:val="99"/>
    <w:rPr>
      <w:rFonts w:ascii="Tahoma" w:hAnsi="Tahoma" w:cs="Tahoma"/>
      <w:sz w:val="16"/>
      <w:szCs w:val="16"/>
    </w:rPr>
  </w:style>
  <w:style w:type="paragraph" w:customStyle="1" w:styleId="17">
    <w:name w:val="Default"/>
    <w:uiPriority w:val="0"/>
    <w:pPr>
      <w:autoSpaceDE w:val="0"/>
      <w:autoSpaceDN w:val="0"/>
      <w:adjustRightInd w:val="0"/>
      <w:spacing w:after="0" w:line="240" w:lineRule="auto"/>
    </w:pPr>
    <w:rPr>
      <w:rFonts w:ascii="Georgia" w:hAnsi="Georgia" w:cs="Georgia" w:eastAsiaTheme="minorHAnsi"/>
      <w:color w:val="000000"/>
      <w:sz w:val="24"/>
      <w:szCs w:val="24"/>
      <w:lang w:val="ru-RU" w:eastAsia="en-US" w:bidi="ar-SA"/>
    </w:rPr>
  </w:style>
  <w:style w:type="paragraph" w:customStyle="1" w:styleId="18">
    <w:name w:val="c6"/>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9">
    <w:name w:val="c9"/>
    <w:basedOn w:val="3"/>
    <w:uiPriority w:val="0"/>
  </w:style>
  <w:style w:type="character" w:customStyle="1" w:styleId="20">
    <w:name w:val="c7"/>
    <w:basedOn w:val="3"/>
    <w:uiPriority w:val="0"/>
  </w:style>
  <w:style w:type="paragraph" w:customStyle="1" w:styleId="21">
    <w:name w:val="c0"/>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2">
    <w:name w:val="c2"/>
    <w:basedOn w:val="3"/>
    <w:uiPriority w:val="0"/>
  </w:style>
  <w:style w:type="character" w:customStyle="1" w:styleId="23">
    <w:name w:val="c5"/>
    <w:basedOn w:val="3"/>
    <w:uiPriority w:val="0"/>
  </w:style>
  <w:style w:type="paragraph" w:customStyle="1" w:styleId="24">
    <w:name w:val="c10"/>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5">
    <w:name w:val="Верхний колонтитул Знак"/>
    <w:basedOn w:val="3"/>
    <w:link w:val="9"/>
    <w:uiPriority w:val="99"/>
  </w:style>
  <w:style w:type="character" w:customStyle="1" w:styleId="26">
    <w:name w:val="Нижний колонтитул Знак"/>
    <w:basedOn w:val="3"/>
    <w:link w:val="10"/>
    <w:uiPriority w:val="99"/>
  </w:style>
  <w:style w:type="paragraph" w:styleId="27">
    <w:name w:val="No Spacing"/>
    <w:link w:val="28"/>
    <w:qFormat/>
    <w:uiPriority w:val="1"/>
    <w:pPr>
      <w:spacing w:after="0" w:line="240" w:lineRule="auto"/>
    </w:pPr>
    <w:rPr>
      <w:rFonts w:asciiTheme="minorHAnsi" w:hAnsiTheme="minorHAnsi" w:eastAsiaTheme="minorEastAsia" w:cstheme="minorBidi"/>
      <w:sz w:val="22"/>
      <w:szCs w:val="22"/>
      <w:lang w:val="ru-RU" w:eastAsia="en-US" w:bidi="ar-SA"/>
    </w:rPr>
  </w:style>
  <w:style w:type="character" w:customStyle="1" w:styleId="28">
    <w:name w:val="Без интервала Знак"/>
    <w:basedOn w:val="3"/>
    <w:link w:val="27"/>
    <w:uiPriority w:val="1"/>
    <w:rPr>
      <w:rFonts w:eastAsiaTheme="minorEastAsia"/>
    </w:rPr>
  </w:style>
  <w:style w:type="character" w:customStyle="1" w:styleId="29">
    <w:name w:val="label"/>
    <w:basedOn w:val="3"/>
    <w:uiPriority w:val="0"/>
  </w:style>
  <w:style w:type="character" w:customStyle="1" w:styleId="30">
    <w:name w:val="Заголовок 3 Знак"/>
    <w:basedOn w:val="3"/>
    <w:link w:val="2"/>
    <w:uiPriority w:val="9"/>
    <w:rPr>
      <w:rFonts w:asciiTheme="majorHAnsi" w:hAnsiTheme="majorHAnsi" w:eastAsiaTheme="majorEastAsia" w:cstheme="majorBidi"/>
      <w:b/>
      <w:bCs/>
      <w:color w:val="4F81BD" w:themeColor="accent1"/>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задание 1</c:v>
                </c:pt>
              </c:strCache>
            </c:strRef>
          </c:tx>
          <c:invertIfNegative val="0"/>
          <c:dLbls>
            <c:delete val="1"/>
          </c:dLbls>
          <c:cat>
            <c:strRef>
              <c:f>Лист1!$A$2:$A$4</c:f>
              <c:strCache>
                <c:ptCount val="3"/>
                <c:pt idx="0">
                  <c:v>высокий</c:v>
                </c:pt>
                <c:pt idx="1">
                  <c:v>средний </c:v>
                </c:pt>
                <c:pt idx="2">
                  <c:v>низкий</c:v>
                </c:pt>
              </c:strCache>
            </c:strRef>
          </c:cat>
          <c:val>
            <c:numRef>
              <c:f>Лист1!$B$2:$B$4</c:f>
              <c:numCache>
                <c:formatCode>General</c:formatCode>
                <c:ptCount val="3"/>
                <c:pt idx="0">
                  <c:v>25</c:v>
                </c:pt>
                <c:pt idx="1">
                  <c:v>70</c:v>
                </c:pt>
                <c:pt idx="2">
                  <c:v>5</c:v>
                </c:pt>
              </c:numCache>
            </c:numRef>
          </c:val>
        </c:ser>
        <c:ser>
          <c:idx val="1"/>
          <c:order val="1"/>
          <c:tx>
            <c:strRef>
              <c:f>Лист1!$C$1</c:f>
              <c:strCache>
                <c:ptCount val="1"/>
                <c:pt idx="0">
                  <c:v>задание 2</c:v>
                </c:pt>
              </c:strCache>
            </c:strRef>
          </c:tx>
          <c:invertIfNegative val="0"/>
          <c:dLbls>
            <c:delete val="1"/>
          </c:dLbls>
          <c:cat>
            <c:strRef>
              <c:f>Лист1!$A$2:$A$4</c:f>
              <c:strCache>
                <c:ptCount val="3"/>
                <c:pt idx="0">
                  <c:v>высокий</c:v>
                </c:pt>
                <c:pt idx="1">
                  <c:v>средний </c:v>
                </c:pt>
                <c:pt idx="2">
                  <c:v>низкий</c:v>
                </c:pt>
              </c:strCache>
            </c:strRef>
          </c:cat>
          <c:val>
            <c:numRef>
              <c:f>Лист1!$C$2:$C$4</c:f>
              <c:numCache>
                <c:formatCode>General</c:formatCode>
                <c:ptCount val="3"/>
                <c:pt idx="0">
                  <c:v>20</c:v>
                </c:pt>
                <c:pt idx="1">
                  <c:v>75</c:v>
                </c:pt>
                <c:pt idx="2">
                  <c:v>5</c:v>
                </c:pt>
              </c:numCache>
            </c:numRef>
          </c:val>
        </c:ser>
        <c:ser>
          <c:idx val="2"/>
          <c:order val="2"/>
          <c:tx>
            <c:strRef>
              <c:f>Лист1!$D$1</c:f>
              <c:strCache>
                <c:ptCount val="1"/>
                <c:pt idx="0">
                  <c:v>задание 3</c:v>
                </c:pt>
              </c:strCache>
            </c:strRef>
          </c:tx>
          <c:invertIfNegative val="0"/>
          <c:dLbls>
            <c:delete val="1"/>
          </c:dLbls>
          <c:cat>
            <c:strRef>
              <c:f>Лист1!$A$2:$A$4</c:f>
              <c:strCache>
                <c:ptCount val="3"/>
                <c:pt idx="0">
                  <c:v>высокий</c:v>
                </c:pt>
                <c:pt idx="1">
                  <c:v>средний </c:v>
                </c:pt>
                <c:pt idx="2">
                  <c:v>низкий</c:v>
                </c:pt>
              </c:strCache>
            </c:strRef>
          </c:cat>
          <c:val>
            <c:numRef>
              <c:f>Лист1!$D$2:$D$4</c:f>
              <c:numCache>
                <c:formatCode>General</c:formatCode>
                <c:ptCount val="3"/>
                <c:pt idx="0">
                  <c:v>15</c:v>
                </c:pt>
                <c:pt idx="1">
                  <c:v>80</c:v>
                </c:pt>
                <c:pt idx="2">
                  <c:v>5</c:v>
                </c:pt>
              </c:numCache>
            </c:numRef>
          </c:val>
        </c:ser>
        <c:ser>
          <c:idx val="3"/>
          <c:order val="3"/>
          <c:tx>
            <c:strRef>
              <c:f>Лист1!$E$1</c:f>
              <c:strCache>
                <c:ptCount val="1"/>
                <c:pt idx="0">
                  <c:v>задание 4</c:v>
                </c:pt>
              </c:strCache>
            </c:strRef>
          </c:tx>
          <c:invertIfNegative val="0"/>
          <c:dLbls>
            <c:delete val="1"/>
          </c:dLbls>
          <c:cat>
            <c:strRef>
              <c:f>Лист1!$A$2:$A$4</c:f>
              <c:strCache>
                <c:ptCount val="3"/>
                <c:pt idx="0">
                  <c:v>высокий</c:v>
                </c:pt>
                <c:pt idx="1">
                  <c:v>средний </c:v>
                </c:pt>
                <c:pt idx="2">
                  <c:v>низкий</c:v>
                </c:pt>
              </c:strCache>
            </c:strRef>
          </c:cat>
          <c:val>
            <c:numRef>
              <c:f>Лист1!$E$2:$E$4</c:f>
              <c:numCache>
                <c:formatCode>General</c:formatCode>
                <c:ptCount val="3"/>
                <c:pt idx="0">
                  <c:v>35</c:v>
                </c:pt>
                <c:pt idx="1">
                  <c:v>65</c:v>
                </c:pt>
                <c:pt idx="2">
                  <c:v>0</c:v>
                </c:pt>
              </c:numCache>
            </c:numRef>
          </c:val>
        </c:ser>
        <c:dLbls>
          <c:showLegendKey val="0"/>
          <c:showVal val="0"/>
          <c:showCatName val="0"/>
          <c:showSerName val="0"/>
          <c:showPercent val="0"/>
          <c:showBubbleSize val="0"/>
        </c:dLbls>
        <c:gapWidth val="150"/>
        <c:axId val="86163840"/>
        <c:axId val="86165376"/>
      </c:barChart>
      <c:catAx>
        <c:axId val="86163840"/>
        <c:scaling>
          <c:orientation val="minMax"/>
        </c:scaling>
        <c:delete val="0"/>
        <c:axPos val="b"/>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p>
        </c:txPr>
        <c:crossAx val="86165376"/>
        <c:crosses val="autoZero"/>
        <c:auto val="1"/>
        <c:lblAlgn val="ctr"/>
        <c:lblOffset val="100"/>
        <c:noMultiLvlLbl val="0"/>
      </c:catAx>
      <c:valAx>
        <c:axId val="86165376"/>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p>
        </c:txPr>
        <c:crossAx val="86163840"/>
        <c:crosses val="autoZero"/>
        <c:crossBetween val="between"/>
      </c:valAx>
      <c:spPr>
        <a:solidFill>
          <a:schemeClr val="bg1"/>
        </a:solidFill>
        <a:ln>
          <a:noFill/>
        </a:ln>
        <a:effectLst/>
      </c:spPr>
    </c:plotArea>
    <c:legend>
      <c:legendPos val="r"/>
      <c:layout/>
      <c:overlay val="0"/>
      <c:txPr>
        <a:bodyPr rot="0" spcFirstLastPara="0" vertOverflow="ellipsis" vert="horz" wrap="square" anchor="ctr" anchorCtr="1"/>
        <a:lstStyle/>
        <a:p>
          <a:pPr>
            <a:defRPr lang="ru-RU"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bb90903-bc6b-464f-886d-f66d33f6ef60}"/>
      </c:ext>
    </c:extLst>
  </c:chart>
  <c:txPr>
    <a:bodyPr/>
    <a:lstStyle/>
    <a:p>
      <a:pPr>
        <a:defRPr lang="ru-RU"/>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задание 1</c:v>
                </c:pt>
              </c:strCache>
            </c:strRef>
          </c:tx>
          <c:invertIfNegative val="0"/>
          <c:dLbls>
            <c:delete val="1"/>
          </c:dLbls>
          <c:cat>
            <c:strRef>
              <c:f>Лист1!$A$2:$A$4</c:f>
              <c:strCache>
                <c:ptCount val="3"/>
                <c:pt idx="0">
                  <c:v>высокий</c:v>
                </c:pt>
                <c:pt idx="1">
                  <c:v>средний</c:v>
                </c:pt>
                <c:pt idx="2">
                  <c:v>низкий</c:v>
                </c:pt>
              </c:strCache>
            </c:strRef>
          </c:cat>
          <c:val>
            <c:numRef>
              <c:f>Лист1!$B$2:$B$4</c:f>
              <c:numCache>
                <c:formatCode>General</c:formatCode>
                <c:ptCount val="3"/>
                <c:pt idx="0">
                  <c:v>10</c:v>
                </c:pt>
                <c:pt idx="1">
                  <c:v>65</c:v>
                </c:pt>
                <c:pt idx="2">
                  <c:v>25</c:v>
                </c:pt>
              </c:numCache>
            </c:numRef>
          </c:val>
        </c:ser>
        <c:ser>
          <c:idx val="1"/>
          <c:order val="1"/>
          <c:tx>
            <c:strRef>
              <c:f>Лист1!$C$1</c:f>
              <c:strCache>
                <c:ptCount val="1"/>
                <c:pt idx="0">
                  <c:v>задание 2</c:v>
                </c:pt>
              </c:strCache>
            </c:strRef>
          </c:tx>
          <c:invertIfNegative val="0"/>
          <c:dLbls>
            <c:delete val="1"/>
          </c:dLbls>
          <c:cat>
            <c:strRef>
              <c:f>Лист1!$A$2:$A$4</c:f>
              <c:strCache>
                <c:ptCount val="3"/>
                <c:pt idx="0">
                  <c:v>высокий</c:v>
                </c:pt>
                <c:pt idx="1">
                  <c:v>средний</c:v>
                </c:pt>
                <c:pt idx="2">
                  <c:v>низкий</c:v>
                </c:pt>
              </c:strCache>
            </c:strRef>
          </c:cat>
          <c:val>
            <c:numRef>
              <c:f>Лист1!$C$2:$C$4</c:f>
              <c:numCache>
                <c:formatCode>General</c:formatCode>
                <c:ptCount val="3"/>
                <c:pt idx="0">
                  <c:v>10</c:v>
                </c:pt>
                <c:pt idx="1">
                  <c:v>65</c:v>
                </c:pt>
                <c:pt idx="2">
                  <c:v>25</c:v>
                </c:pt>
              </c:numCache>
            </c:numRef>
          </c:val>
        </c:ser>
        <c:ser>
          <c:idx val="2"/>
          <c:order val="2"/>
          <c:tx>
            <c:strRef>
              <c:f>Лист1!$D$1</c:f>
              <c:strCache>
                <c:ptCount val="1"/>
                <c:pt idx="0">
                  <c:v>задание 3</c:v>
                </c:pt>
              </c:strCache>
            </c:strRef>
          </c:tx>
          <c:invertIfNegative val="0"/>
          <c:dLbls>
            <c:delete val="1"/>
          </c:dLbls>
          <c:cat>
            <c:strRef>
              <c:f>Лист1!$A$2:$A$4</c:f>
              <c:strCache>
                <c:ptCount val="3"/>
                <c:pt idx="0">
                  <c:v>высокий</c:v>
                </c:pt>
                <c:pt idx="1">
                  <c:v>средний</c:v>
                </c:pt>
                <c:pt idx="2">
                  <c:v>низкий</c:v>
                </c:pt>
              </c:strCache>
            </c:strRef>
          </c:cat>
          <c:val>
            <c:numRef>
              <c:f>Лист1!$D$2:$D$4</c:f>
              <c:numCache>
                <c:formatCode>General</c:formatCode>
                <c:ptCount val="3"/>
                <c:pt idx="0">
                  <c:v>5</c:v>
                </c:pt>
                <c:pt idx="1">
                  <c:v>70</c:v>
                </c:pt>
                <c:pt idx="2">
                  <c:v>25</c:v>
                </c:pt>
              </c:numCache>
            </c:numRef>
          </c:val>
        </c:ser>
        <c:ser>
          <c:idx val="3"/>
          <c:order val="3"/>
          <c:tx>
            <c:strRef>
              <c:f>Лист1!$E$1</c:f>
              <c:strCache>
                <c:ptCount val="1"/>
                <c:pt idx="0">
                  <c:v>задание 4</c:v>
                </c:pt>
              </c:strCache>
            </c:strRef>
          </c:tx>
          <c:invertIfNegative val="0"/>
          <c:dLbls>
            <c:delete val="1"/>
          </c:dLbls>
          <c:cat>
            <c:strRef>
              <c:f>Лист1!$A$2:$A$4</c:f>
              <c:strCache>
                <c:ptCount val="3"/>
                <c:pt idx="0">
                  <c:v>высокий</c:v>
                </c:pt>
                <c:pt idx="1">
                  <c:v>средний</c:v>
                </c:pt>
                <c:pt idx="2">
                  <c:v>низкий</c:v>
                </c:pt>
              </c:strCache>
            </c:strRef>
          </c:cat>
          <c:val>
            <c:numRef>
              <c:f>Лист1!$E$2:$E$4</c:f>
              <c:numCache>
                <c:formatCode>General</c:formatCode>
                <c:ptCount val="3"/>
                <c:pt idx="0">
                  <c:v>35</c:v>
                </c:pt>
                <c:pt idx="1">
                  <c:v>65</c:v>
                </c:pt>
                <c:pt idx="2">
                  <c:v>10</c:v>
                </c:pt>
              </c:numCache>
            </c:numRef>
          </c:val>
        </c:ser>
        <c:dLbls>
          <c:showLegendKey val="0"/>
          <c:showVal val="0"/>
          <c:showCatName val="0"/>
          <c:showSerName val="0"/>
          <c:showPercent val="0"/>
          <c:showBubbleSize val="0"/>
        </c:dLbls>
        <c:gapWidth val="150"/>
        <c:axId val="124739584"/>
        <c:axId val="124741120"/>
      </c:barChart>
      <c:catAx>
        <c:axId val="124739584"/>
        <c:scaling>
          <c:orientation val="minMax"/>
        </c:scaling>
        <c:delete val="0"/>
        <c:axPos val="b"/>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p>
        </c:txPr>
        <c:crossAx val="124741120"/>
        <c:crosses val="autoZero"/>
        <c:auto val="1"/>
        <c:lblAlgn val="ctr"/>
        <c:lblOffset val="100"/>
        <c:noMultiLvlLbl val="0"/>
      </c:catAx>
      <c:valAx>
        <c:axId val="124741120"/>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p>
        </c:txPr>
        <c:crossAx val="124739584"/>
        <c:crosses val="autoZero"/>
        <c:crossBetween val="between"/>
      </c:valAx>
      <c:spPr>
        <a:solidFill>
          <a:schemeClr val="bg1"/>
        </a:solidFill>
        <a:ln>
          <a:noFill/>
        </a:ln>
        <a:effectLst/>
      </c:spPr>
    </c:plotArea>
    <c:legend>
      <c:legendPos val="r"/>
      <c:layout/>
      <c:overlay val="0"/>
      <c:txPr>
        <a:bodyPr rot="0" spcFirstLastPara="0" vertOverflow="ellipsis" vert="horz" wrap="square" anchor="ctr" anchorCtr="1"/>
        <a:lstStyle/>
        <a:p>
          <a:pPr>
            <a:defRPr lang="ru-RU"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4176db0-2bab-4c6c-bad9-a1bc08255a2b}"/>
      </c:ext>
    </c:extLst>
  </c:chart>
  <c:txPr>
    <a:bodyPr/>
    <a:lstStyle/>
    <a:p>
      <a:pPr>
        <a:defRPr lang="ru-RU"/>
      </a:pPr>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D9AC6A-B749-4E69-B0F8-229FD3C947BC}">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105</Pages>
  <Words>24373</Words>
  <Characters>138928</Characters>
  <Lines>1157</Lines>
  <Paragraphs>325</Paragraphs>
  <TotalTime>6</TotalTime>
  <ScaleCrop>false</ScaleCrop>
  <LinksUpToDate>false</LinksUpToDate>
  <CharactersWithSpaces>162976</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2022-05-25T04:48:00Z</dcterms:created>
  <dc:creator>Windows User</dc:creator>
  <cp:lastModifiedBy>Светлана</cp:lastModifiedBy>
  <cp:lastPrinted>2025-03-27T07:10:35Z</cp:lastPrinted>
  <dcterms:modified xsi:type="dcterms:W3CDTF">2025-03-27T07:11:54Z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C27F288123554518885793A13FE755E2_13</vt:lpwstr>
  </property>
</Properties>
</file>