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289" w:rsidRPr="00480CC4" w:rsidRDefault="00114289" w:rsidP="00480C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Деловая игра: Искусство здоровья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b/>
          <w:sz w:val="24"/>
          <w:szCs w:val="24"/>
        </w:rPr>
        <w:t>Цель:</w:t>
      </w:r>
      <w:r w:rsidRPr="00480CC4">
        <w:rPr>
          <w:rFonts w:ascii="Times New Roman" w:hAnsi="Times New Roman" w:cs="Times New Roman"/>
          <w:sz w:val="24"/>
          <w:szCs w:val="24"/>
        </w:rPr>
        <w:t xml:space="preserve"> Возвысить компетентность и мастерство педагогов в сфере </w:t>
      </w:r>
      <w:proofErr w:type="spellStart"/>
      <w:r w:rsidRPr="00480CC4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480CC4">
        <w:rPr>
          <w:rFonts w:ascii="Times New Roman" w:hAnsi="Times New Roman" w:cs="Times New Roman"/>
          <w:sz w:val="24"/>
          <w:szCs w:val="24"/>
        </w:rPr>
        <w:t xml:space="preserve"> образовательных технологий, раскрыть потенциал для совершенствования работы в этом направлении.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80CC4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114289" w:rsidRPr="00480CC4" w:rsidRDefault="00480CC4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114289" w:rsidRPr="00480CC4">
        <w:rPr>
          <w:rFonts w:ascii="Times New Roman" w:hAnsi="Times New Roman" w:cs="Times New Roman"/>
          <w:sz w:val="24"/>
          <w:szCs w:val="24"/>
        </w:rPr>
        <w:t>Укрепить и систематизировать профессиональные знания, умения и навыки педагогов в вопросах оздоровления дошкольников и формирования у них культуры здорового образа жизни.</w:t>
      </w:r>
    </w:p>
    <w:p w:rsidR="00114289" w:rsidRPr="00480CC4" w:rsidRDefault="00480CC4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114289" w:rsidRPr="00480CC4">
        <w:rPr>
          <w:rFonts w:ascii="Times New Roman" w:hAnsi="Times New Roman" w:cs="Times New Roman"/>
          <w:sz w:val="24"/>
          <w:szCs w:val="24"/>
        </w:rPr>
        <w:t>Вдохновить на рост педагогического мастерства, создать творческую атмосферу, где каждый участник сможет раскрыть свой талант.</w:t>
      </w:r>
    </w:p>
    <w:p w:rsidR="00114289" w:rsidRPr="00480CC4" w:rsidRDefault="00480CC4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114289" w:rsidRPr="00480CC4">
        <w:rPr>
          <w:rFonts w:ascii="Times New Roman" w:hAnsi="Times New Roman" w:cs="Times New Roman"/>
          <w:sz w:val="24"/>
          <w:szCs w:val="24"/>
        </w:rPr>
        <w:t>Отточить умение вести дискуссию, убедительно выступать и отстаивать свою точку зрения.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Принципы игры:</w:t>
      </w:r>
    </w:p>
    <w:p w:rsidR="00114289" w:rsidRPr="00480CC4" w:rsidRDefault="00114289" w:rsidP="00480C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Практическая применимость знаний.</w:t>
      </w:r>
    </w:p>
    <w:p w:rsidR="00114289" w:rsidRPr="00480CC4" w:rsidRDefault="00114289" w:rsidP="00480C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Открытость и честность обсуждения.</w:t>
      </w:r>
    </w:p>
    <w:p w:rsidR="00114289" w:rsidRPr="00480CC4" w:rsidRDefault="00114289" w:rsidP="00480C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Равноправие и уважение к мнению каждого.</w:t>
      </w:r>
    </w:p>
    <w:p w:rsidR="00114289" w:rsidRPr="00480CC4" w:rsidRDefault="00114289" w:rsidP="00480C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Активное участие всех.</w:t>
      </w:r>
    </w:p>
    <w:p w:rsidR="00114289" w:rsidRPr="00480CC4" w:rsidRDefault="00114289" w:rsidP="00480CC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Простор для творчества и самореализации.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Правила игры: Разделиться на две команды, готовые к интеллектуальному сражению!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Участники: Воспитатели всех возрастных групп, специалисты дошкольного образования.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Критерии оценки:</w:t>
      </w:r>
    </w:p>
    <w:p w:rsidR="00114289" w:rsidRPr="00480CC4" w:rsidRDefault="00114289" w:rsidP="00480CC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Педагогическое мастерство и глубина знаний.</w:t>
      </w:r>
    </w:p>
    <w:p w:rsidR="00114289" w:rsidRPr="00480CC4" w:rsidRDefault="00114289" w:rsidP="00480CC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Изобретательность и эффективность решений.</w:t>
      </w:r>
    </w:p>
    <w:p w:rsidR="00114289" w:rsidRPr="00480CC4" w:rsidRDefault="00114289" w:rsidP="00480CC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Энергичность и вовлеченность в процесс.</w:t>
      </w:r>
    </w:p>
    <w:p w:rsidR="00114289" w:rsidRPr="00480CC4" w:rsidRDefault="00114289" w:rsidP="00480CC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Креативный подход к решению задач.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Методы активного обучения:</w:t>
      </w:r>
    </w:p>
    <w:p w:rsidR="00114289" w:rsidRPr="00480CC4" w:rsidRDefault="00114289" w:rsidP="00480CC4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Дискуссия – искры истины в споре.</w:t>
      </w:r>
    </w:p>
    <w:p w:rsidR="00114289" w:rsidRPr="00480CC4" w:rsidRDefault="00114289" w:rsidP="00480CC4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Игровые методы – обучение с улыбкой.</w:t>
      </w:r>
    </w:p>
    <w:p w:rsidR="00114289" w:rsidRPr="00480CC4" w:rsidRDefault="00114289" w:rsidP="00480CC4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Неигровые методы – анализ ситуаций, поиск решений.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Оборудование: Музыкальный центр, жетоны (красные и синие), мольберты, ватманы, карандаши, фломастеры, бумага А</w:t>
      </w:r>
      <w:proofErr w:type="gramStart"/>
      <w:r w:rsidRPr="00480CC4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480CC4">
        <w:rPr>
          <w:rFonts w:ascii="Times New Roman" w:hAnsi="Times New Roman" w:cs="Times New Roman"/>
          <w:sz w:val="24"/>
          <w:szCs w:val="24"/>
        </w:rPr>
        <w:t>, сборник советов по укреплению здоровья.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План игры: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Мотивационно-организационный этап: Зажигаем сердца и умы!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Содержательный этап: Погружаемся в глубины знаний.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Заключительный этап: Подводим итоги, делимся впечатлениями.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Ход игры: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(Педагоги, входя в зал, выбирают жетон – красный или синий, определяя свою команду.)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Ведущий: Здравствуйте, уважаемые коллеги! Сегодня мы собрались здесь, чтобы в формате деловой игры раскрыть секреты здоровья и благополучия наших воспитанников. А тему нашей встречи вы определите сами, вдохновившись старинной притчей…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(Вводная часть – притча): Давным-давно, на вершине Олимпа, боги, устав от вечного блаженства, решили создать человека и населить Землю. Долго спорили они о том, каким он должен быть. Один предлагал наделить его силой, другой – здоровьем, третий – мудростью. Но один из богов возразил: «Если человек будет обладать всем этим, он станет подобен нам!».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И тогда они решили спрятать самое ценное, что может быть у человека – его здоровье. Стали думать, где надежно укрыть этот бесценный дар. Одни предлагали спрятать его в глубинах морских, другие – за неприступными горами…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Как вы думаете, куда же боги спрятали здоровье? (Ответы педагогов)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Один из богов мудро изрек: «Здоровье нужно спрятать в самого человека!». И с тех пор живет человек, стремясь отыскать свое здоровье. Но не каждому удается найти и сберечь этот божественный дар! Значит, здоровье сокрыто во мне, в каждом из нас, в каждом ребенке.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Что же нужно, чтобы сохранить и приумножить его? Об этом мы и поговорим в нашей сегодняшней игре.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Что же такое здоровье?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Здоровье – это гармония физического, душевного и социального благополучия, а не просто отсутствие болезней.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Итак, наша игра посвящена теме здоровья!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Разделимся на две команды! Педагоги, выбравшие красный жетон, – первая команда, синий – вторая.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Задание №1 «Модель здорового ребенка»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Предлагаю вам создать модель здорового ребенка в виде дерева. (Работа в группах)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Ствол – здоровье.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Корни – факторы, питающие и укрепляющие здоровье.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Крона – плоды здоровья, каким станет ребенок, если его окружают благоприятные факторы.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80CC4">
        <w:rPr>
          <w:rFonts w:ascii="Times New Roman" w:hAnsi="Times New Roman" w:cs="Times New Roman"/>
          <w:sz w:val="24"/>
          <w:szCs w:val="24"/>
        </w:rPr>
        <w:t>Факторы: здоровое питание, наследственность, экология, прогулки, режим дня, двигательная активность, ЗОЖ, полноценный сон и т.д.</w:t>
      </w:r>
      <w:proofErr w:type="gramEnd"/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80CC4">
        <w:rPr>
          <w:rFonts w:ascii="Times New Roman" w:hAnsi="Times New Roman" w:cs="Times New Roman"/>
          <w:sz w:val="24"/>
          <w:szCs w:val="24"/>
        </w:rPr>
        <w:t>Плоды: любознательный, активный, физически развитый, эмоционально отзывчивый, интеллектуально развитый, чистоплотный, культурный, воспитанный и т.д.</w:t>
      </w:r>
      <w:proofErr w:type="gramEnd"/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Задание №2 «Разминка для ума»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"</w:t>
      </w:r>
      <w:proofErr w:type="gramStart"/>
      <w:r w:rsidRPr="00480CC4">
        <w:rPr>
          <w:rFonts w:ascii="Times New Roman" w:hAnsi="Times New Roman" w:cs="Times New Roman"/>
          <w:sz w:val="24"/>
          <w:szCs w:val="24"/>
        </w:rPr>
        <w:t>Заморочки</w:t>
      </w:r>
      <w:proofErr w:type="gramEnd"/>
      <w:r w:rsidRPr="00480CC4">
        <w:rPr>
          <w:rFonts w:ascii="Times New Roman" w:hAnsi="Times New Roman" w:cs="Times New Roman"/>
          <w:sz w:val="24"/>
          <w:szCs w:val="24"/>
        </w:rPr>
        <w:t xml:space="preserve"> из бочки" – закончите пословицу о здоровье: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В здоровом теле…. (здоровый дух)</w:t>
      </w:r>
    </w:p>
    <w:p w:rsidR="00114289" w:rsidRPr="00480CC4" w:rsidRDefault="00480CC4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Здоров</w:t>
      </w:r>
      <w:r w:rsidR="00114289" w:rsidRPr="00480CC4">
        <w:rPr>
          <w:rFonts w:ascii="Times New Roman" w:hAnsi="Times New Roman" w:cs="Times New Roman"/>
          <w:sz w:val="24"/>
          <w:szCs w:val="24"/>
        </w:rPr>
        <w:t>ье всему…. (голова)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Кто спортом занимается…. (тот силы набирается)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Забота о здоровье лучшее (лекарство)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Двигайся больше, проживешь…. (дольше)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Здоровье в порядке… (спасибо зарядке)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Здоровье дороже (денег, богатства)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 xml:space="preserve">Береги платье </w:t>
      </w:r>
      <w:proofErr w:type="spellStart"/>
      <w:r w:rsidRPr="00480CC4">
        <w:rPr>
          <w:rFonts w:ascii="Times New Roman" w:hAnsi="Times New Roman" w:cs="Times New Roman"/>
          <w:sz w:val="24"/>
          <w:szCs w:val="24"/>
        </w:rPr>
        <w:t>снову</w:t>
      </w:r>
      <w:proofErr w:type="spellEnd"/>
      <w:r w:rsidRPr="00480CC4">
        <w:rPr>
          <w:rFonts w:ascii="Times New Roman" w:hAnsi="Times New Roman" w:cs="Times New Roman"/>
          <w:sz w:val="24"/>
          <w:szCs w:val="24"/>
        </w:rPr>
        <w:t>…. (а здоровье смолоду)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Болен лечись, а здоров…. (берегись)</w:t>
      </w:r>
    </w:p>
    <w:p w:rsidR="00114289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Здоровье сгубишь, новое …. (не купишь)</w:t>
      </w:r>
    </w:p>
    <w:p w:rsidR="00480CC4" w:rsidRPr="00480CC4" w:rsidRDefault="00480CC4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Задание № 3 «Вопрос на засыпку»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(Вопросы задаются командам по очереди, по 4 вопроса каждой.)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480CC4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</w:t>
      </w:r>
      <w:r w:rsidR="00114289" w:rsidRPr="00480CC4">
        <w:rPr>
          <w:rFonts w:ascii="Times New Roman" w:hAnsi="Times New Roman" w:cs="Times New Roman"/>
          <w:sz w:val="24"/>
          <w:szCs w:val="24"/>
        </w:rPr>
        <w:t>акое прогулка?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а) веселое времяпровождение;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б) игры на свежем воздухе;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в) часть суток;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г) обязательный момент режима дня…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lastRenderedPageBreak/>
        <w:t>Какое значение имеет прогулка для здоровья?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а) вредит здоровью: ребенок простывает;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б) способствует укреплению организма ребенка;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в) после прогулки улучшается аппетит.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Зачем нужен дневной сон?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а) в качестве наказания;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б) для восстановления сил;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в) для отдыха родителей, воспитателей от ребенка;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г) возможность доспать прерванный ночной сон.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Что способствует лучшему засыпанию?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а) просмотр мультфильма перед сном;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б) подвижные игры;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в) спокойная музыка, удобная постель;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г) игра на компьютере.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Целесообразно ли наказывать ребенка ограничением в движении?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а) почему бы и нет?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б) нет, лучше использовать другие виды наказания;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в) заставить двигаться, пока не упадет;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г) лучше переключиться на другой вид деятельности.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Какие основные компоненты обязательны в режиме дня ребенка?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а) зарядка, прогулка, сон, питание, двигательная активность;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б) игры, питание, прогулка;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в) ночной сон, питание, прогулка;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г) игры и развлечения в течение дня, питание.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Задание № 4 – «Волшебный мешочек»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Достаньте из мешочка предмет и определите, как его можно использовать для оздоровления.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фасоль (развитие мелкой моторики рук)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травяной сбор (фитотерапия)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диск (музыкотерапия)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апельсин (</w:t>
      </w:r>
      <w:proofErr w:type="spellStart"/>
      <w:r w:rsidRPr="00480CC4">
        <w:rPr>
          <w:rFonts w:ascii="Times New Roman" w:hAnsi="Times New Roman" w:cs="Times New Roman"/>
          <w:sz w:val="24"/>
          <w:szCs w:val="24"/>
        </w:rPr>
        <w:t>аромотерапия</w:t>
      </w:r>
      <w:proofErr w:type="spellEnd"/>
      <w:r w:rsidRPr="00480CC4">
        <w:rPr>
          <w:rFonts w:ascii="Times New Roman" w:hAnsi="Times New Roman" w:cs="Times New Roman"/>
          <w:sz w:val="24"/>
          <w:szCs w:val="24"/>
        </w:rPr>
        <w:t>, витаминизация)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 xml:space="preserve">мыльные пузыри (дыхательная гимнастика, </w:t>
      </w:r>
      <w:proofErr w:type="spellStart"/>
      <w:r w:rsidRPr="00480CC4">
        <w:rPr>
          <w:rFonts w:ascii="Times New Roman" w:hAnsi="Times New Roman" w:cs="Times New Roman"/>
          <w:sz w:val="24"/>
          <w:szCs w:val="24"/>
        </w:rPr>
        <w:t>психогимнастика</w:t>
      </w:r>
      <w:proofErr w:type="spellEnd"/>
      <w:r w:rsidRPr="00480CC4">
        <w:rPr>
          <w:rFonts w:ascii="Times New Roman" w:hAnsi="Times New Roman" w:cs="Times New Roman"/>
          <w:sz w:val="24"/>
          <w:szCs w:val="24"/>
        </w:rPr>
        <w:t>)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кукла (</w:t>
      </w:r>
      <w:proofErr w:type="spellStart"/>
      <w:r w:rsidRPr="00480CC4">
        <w:rPr>
          <w:rFonts w:ascii="Times New Roman" w:hAnsi="Times New Roman" w:cs="Times New Roman"/>
          <w:sz w:val="24"/>
          <w:szCs w:val="24"/>
        </w:rPr>
        <w:t>игротерапия</w:t>
      </w:r>
      <w:proofErr w:type="spellEnd"/>
      <w:r w:rsidRPr="00480CC4">
        <w:rPr>
          <w:rFonts w:ascii="Times New Roman" w:hAnsi="Times New Roman" w:cs="Times New Roman"/>
          <w:sz w:val="24"/>
          <w:szCs w:val="24"/>
        </w:rPr>
        <w:t>)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перчатка (пальчиковая гимнастика)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цветок (</w:t>
      </w:r>
      <w:proofErr w:type="spellStart"/>
      <w:r w:rsidRPr="00480CC4">
        <w:rPr>
          <w:rFonts w:ascii="Times New Roman" w:hAnsi="Times New Roman" w:cs="Times New Roman"/>
          <w:sz w:val="24"/>
          <w:szCs w:val="24"/>
        </w:rPr>
        <w:t>цветотерапия</w:t>
      </w:r>
      <w:proofErr w:type="spellEnd"/>
      <w:r w:rsidRPr="00480CC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80CC4">
        <w:rPr>
          <w:rFonts w:ascii="Times New Roman" w:hAnsi="Times New Roman" w:cs="Times New Roman"/>
          <w:sz w:val="24"/>
          <w:szCs w:val="24"/>
        </w:rPr>
        <w:t>хромотерапия</w:t>
      </w:r>
      <w:proofErr w:type="spellEnd"/>
      <w:r w:rsidRPr="00480CC4">
        <w:rPr>
          <w:rFonts w:ascii="Times New Roman" w:hAnsi="Times New Roman" w:cs="Times New Roman"/>
          <w:sz w:val="24"/>
          <w:szCs w:val="24"/>
        </w:rPr>
        <w:t>-лечение энергией цвета)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цветные карандаши (арт-терапия)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су-</w:t>
      </w:r>
      <w:proofErr w:type="spellStart"/>
      <w:r w:rsidRPr="00480CC4">
        <w:rPr>
          <w:rFonts w:ascii="Times New Roman" w:hAnsi="Times New Roman" w:cs="Times New Roman"/>
          <w:sz w:val="24"/>
          <w:szCs w:val="24"/>
        </w:rPr>
        <w:t>джок</w:t>
      </w:r>
      <w:proofErr w:type="spellEnd"/>
      <w:r w:rsidRPr="00480CC4">
        <w:rPr>
          <w:rFonts w:ascii="Times New Roman" w:hAnsi="Times New Roman" w:cs="Times New Roman"/>
          <w:sz w:val="24"/>
          <w:szCs w:val="24"/>
        </w:rPr>
        <w:t xml:space="preserve"> (массаж)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Задание №5</w:t>
      </w:r>
      <w:proofErr w:type="gramStart"/>
      <w:r w:rsidRPr="00480CC4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480CC4">
        <w:rPr>
          <w:rFonts w:ascii="Times New Roman" w:hAnsi="Times New Roman" w:cs="Times New Roman"/>
          <w:sz w:val="24"/>
          <w:szCs w:val="24"/>
        </w:rPr>
        <w:t>тветь на вопросы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а) Назовите организованные формы двигательной активности.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ОТВЕТ: физкультурные занятия;- физкультурно-оздоровительная работа в течение дня (утренняя гимнастика, физкультминутки, подвижные игры и физические упражнения на прогулке, закаливающие мероприятия и др.);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активный отдых (физкультурные досуги и праздники, дни здоровья, и др.);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lastRenderedPageBreak/>
        <w:t>в) Какой должна быть продолжительность утренней гимнастики?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ОТВЕТ: 10 мин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«Организация ОД по физическому развитию»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 w:rsidRPr="00480CC4">
        <w:rPr>
          <w:rFonts w:ascii="Times New Roman" w:hAnsi="Times New Roman" w:cs="Times New Roman"/>
          <w:sz w:val="24"/>
          <w:szCs w:val="24"/>
        </w:rPr>
        <w:t>)К</w:t>
      </w:r>
      <w:proofErr w:type="gramEnd"/>
      <w:r w:rsidRPr="00480CC4">
        <w:rPr>
          <w:rFonts w:ascii="Times New Roman" w:hAnsi="Times New Roman" w:cs="Times New Roman"/>
          <w:sz w:val="24"/>
          <w:szCs w:val="24"/>
        </w:rPr>
        <w:t>оличество ООД по физической культуре в неделю?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ОТВЕТ: всего-3 занятия: 2-в зале 1-на улице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Pr="00480CC4">
        <w:rPr>
          <w:rFonts w:ascii="Times New Roman" w:hAnsi="Times New Roman" w:cs="Times New Roman"/>
          <w:sz w:val="24"/>
          <w:szCs w:val="24"/>
        </w:rPr>
        <w:t>)П</w:t>
      </w:r>
      <w:proofErr w:type="gramEnd"/>
      <w:r w:rsidRPr="00480CC4">
        <w:rPr>
          <w:rFonts w:ascii="Times New Roman" w:hAnsi="Times New Roman" w:cs="Times New Roman"/>
          <w:sz w:val="24"/>
          <w:szCs w:val="24"/>
        </w:rPr>
        <w:t>родолжительность ООД по физической культуре в разных возрастных группах?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80CC4">
        <w:rPr>
          <w:rFonts w:ascii="Times New Roman" w:hAnsi="Times New Roman" w:cs="Times New Roman"/>
          <w:sz w:val="24"/>
          <w:szCs w:val="24"/>
        </w:rPr>
        <w:t>ОТВЕТ: 2-ая группа раннего возраста - 10 мин, в младшей группе – 15 минут, в средней - 20 минут, в старшей – 25 минут, в подготовительной -30 минут</w:t>
      </w:r>
      <w:proofErr w:type="gramEnd"/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480CC4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480CC4">
        <w:rPr>
          <w:rFonts w:ascii="Times New Roman" w:hAnsi="Times New Roman" w:cs="Times New Roman"/>
          <w:sz w:val="24"/>
          <w:szCs w:val="24"/>
        </w:rPr>
        <w:t xml:space="preserve"> технологии»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 xml:space="preserve">а) Назовите </w:t>
      </w:r>
      <w:proofErr w:type="spellStart"/>
      <w:r w:rsidRPr="00480CC4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480CC4">
        <w:rPr>
          <w:rFonts w:ascii="Times New Roman" w:hAnsi="Times New Roman" w:cs="Times New Roman"/>
          <w:sz w:val="24"/>
          <w:szCs w:val="24"/>
        </w:rPr>
        <w:t xml:space="preserve"> технологии, применяемые в работе воспитателей ДОУ?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ОТВЕТ: дыхательная гимнастика, точечный массаж, пальчиковая гимнастика, физкультминутки, релаксация, игровой самомассаж и др.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б) О чем идет речь?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-Это основа для развития ручной умелости, мелкой моторики пальцев рук, координации движений, оказывающая положительное воздействие на познавательные психические процессы: память, внимание, мышление.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ОТВЕТ: пальчиковая гимнастика.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480CC4">
        <w:rPr>
          <w:rFonts w:ascii="Times New Roman" w:hAnsi="Times New Roman" w:cs="Times New Roman"/>
          <w:sz w:val="24"/>
          <w:szCs w:val="24"/>
        </w:rPr>
        <w:t>)-</w:t>
      </w:r>
      <w:proofErr w:type="gramEnd"/>
      <w:r w:rsidRPr="00480CC4">
        <w:rPr>
          <w:rFonts w:ascii="Times New Roman" w:hAnsi="Times New Roman" w:cs="Times New Roman"/>
          <w:sz w:val="24"/>
          <w:szCs w:val="24"/>
        </w:rPr>
        <w:t>Как называется комплекс упражнений, восстанавливающих нарушенное носовое дыхание, очищающих легкие и улучшающих их снабжение кислородом?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ОТВЕТ: дыхательная гимнастика.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480CC4">
        <w:rPr>
          <w:rFonts w:ascii="Times New Roman" w:hAnsi="Times New Roman" w:cs="Times New Roman"/>
          <w:sz w:val="24"/>
          <w:szCs w:val="24"/>
        </w:rPr>
        <w:t>)-</w:t>
      </w:r>
      <w:proofErr w:type="gramEnd"/>
      <w:r w:rsidRPr="00480CC4">
        <w:rPr>
          <w:rFonts w:ascii="Times New Roman" w:hAnsi="Times New Roman" w:cs="Times New Roman"/>
          <w:sz w:val="24"/>
          <w:szCs w:val="24"/>
        </w:rPr>
        <w:t xml:space="preserve">К какому виду </w:t>
      </w:r>
      <w:proofErr w:type="spellStart"/>
      <w:r w:rsidRPr="00480CC4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480CC4">
        <w:rPr>
          <w:rFonts w:ascii="Times New Roman" w:hAnsi="Times New Roman" w:cs="Times New Roman"/>
          <w:sz w:val="24"/>
          <w:szCs w:val="24"/>
        </w:rPr>
        <w:t xml:space="preserve"> технологий относятся упражнения, применяемые для расслабления организма и общего благоприятного воздействия на него?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ОТВЕТ: релаксация.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480CC4">
        <w:rPr>
          <w:rFonts w:ascii="Times New Roman" w:hAnsi="Times New Roman" w:cs="Times New Roman"/>
          <w:sz w:val="24"/>
          <w:szCs w:val="24"/>
        </w:rPr>
        <w:t>)-</w:t>
      </w:r>
      <w:proofErr w:type="gramEnd"/>
      <w:r w:rsidRPr="00480CC4">
        <w:rPr>
          <w:rFonts w:ascii="Times New Roman" w:hAnsi="Times New Roman" w:cs="Times New Roman"/>
          <w:sz w:val="24"/>
          <w:szCs w:val="24"/>
        </w:rPr>
        <w:t>Эти упражнения выполняются в игровой форме, с музыкальным сопровождением и помогают ребенку снять общую усталость, а органам работать бесперебойно и эффективно. Основными приемами являются поглаживание, растирание, разминание.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ОТВЕТ: игровой самомассаж.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«Организация развивающей предметно-пространственной среды по физическому воспитанию»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480CC4">
        <w:rPr>
          <w:rFonts w:ascii="Times New Roman" w:hAnsi="Times New Roman" w:cs="Times New Roman"/>
          <w:sz w:val="24"/>
          <w:szCs w:val="24"/>
        </w:rPr>
        <w:t>)Ч</w:t>
      </w:r>
      <w:proofErr w:type="gramEnd"/>
      <w:r w:rsidRPr="00480CC4">
        <w:rPr>
          <w:rFonts w:ascii="Times New Roman" w:hAnsi="Times New Roman" w:cs="Times New Roman"/>
          <w:sz w:val="24"/>
          <w:szCs w:val="24"/>
        </w:rPr>
        <w:t>то независимо от возраста дошкольников должно быть в центрах физического развития?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80CC4">
        <w:rPr>
          <w:rFonts w:ascii="Times New Roman" w:hAnsi="Times New Roman" w:cs="Times New Roman"/>
          <w:sz w:val="24"/>
          <w:szCs w:val="24"/>
        </w:rPr>
        <w:t>ОТВЕТ: спортивное оборудование, оздоровительное оборудование, нетрадиционное спортивное оборудование, картотеки (игр, загадок и стихов о спорте, считалок, альбомы с иллюстрациями)</w:t>
      </w:r>
      <w:proofErr w:type="gramEnd"/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б) Что такое нестандартное физкультурное оборудование?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ОТВЕТ: оборудование, выполненное руками воспитателей и родителей из подручных средств и материалов.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в) Для чего используется нестандартное физкультурное оборудование?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ОТВЕТ: повышать интерес к выполнению основных движений и игр, формировать физические качества и двигательные умения.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lastRenderedPageBreak/>
        <w:t>г) Для чего используется нестандартное физкультурное оборудование «Волшебные коврики»?</w:t>
      </w:r>
      <w:bookmarkStart w:id="0" w:name="_GoBack"/>
      <w:bookmarkEnd w:id="0"/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ОТВЕТ: профилактика плоскостопия, массаж стоп; развитие координации движений, равновесия.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Задание № 6. «Поэтическая импровизация»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Придумайте рифму к началу предложения: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«Чтобы детям сладко спать…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Нужно музыку включать».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«Лук, чеснок – вот это чудо…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Ох, боится их простуда».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«Чтобы кашлем не страдать…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Надо правильно дышать».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«Раз фасоль и два фасоль…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Массажируем ладонь».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«Яркий цвет и яркий свет…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Повышает иммунитет».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«Трав душистый аромат…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Сон улучшит во сто крат».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«Днем поспали и проснулись,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Потянулись, улыбнулись…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Ручки, ножки мы подняли,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>Здоровей намного стали»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 xml:space="preserve">Вот и подошло к концу наше увлекательное путешествие! Каждая команда достигла своей цели. А теперь приглашаю вас на чашку ароматного </w:t>
      </w:r>
      <w:proofErr w:type="spellStart"/>
      <w:r w:rsidRPr="00480CC4">
        <w:rPr>
          <w:rFonts w:ascii="Times New Roman" w:hAnsi="Times New Roman" w:cs="Times New Roman"/>
          <w:sz w:val="24"/>
          <w:szCs w:val="24"/>
        </w:rPr>
        <w:t>фиточая</w:t>
      </w:r>
      <w:proofErr w:type="spellEnd"/>
      <w:r w:rsidRPr="00480CC4">
        <w:rPr>
          <w:rFonts w:ascii="Times New Roman" w:hAnsi="Times New Roman" w:cs="Times New Roman"/>
          <w:sz w:val="24"/>
          <w:szCs w:val="24"/>
        </w:rPr>
        <w:t>, чтобы поделиться впечатлениями и обсудить самые интересные моменты сегодняшней игры.</w:t>
      </w:r>
    </w:p>
    <w:p w:rsidR="00114289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12BF" w:rsidRPr="00480CC4" w:rsidRDefault="00114289" w:rsidP="00480C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CC4">
        <w:rPr>
          <w:rFonts w:ascii="Times New Roman" w:hAnsi="Times New Roman" w:cs="Times New Roman"/>
          <w:sz w:val="24"/>
          <w:szCs w:val="24"/>
        </w:rPr>
        <w:t xml:space="preserve">Ведущий: Итак, чтобы наши дети в детском саду росли </w:t>
      </w:r>
      <w:proofErr w:type="gramStart"/>
      <w:r w:rsidRPr="00480CC4">
        <w:rPr>
          <w:rFonts w:ascii="Times New Roman" w:hAnsi="Times New Roman" w:cs="Times New Roman"/>
          <w:sz w:val="24"/>
          <w:szCs w:val="24"/>
        </w:rPr>
        <w:t>здоровыми</w:t>
      </w:r>
      <w:proofErr w:type="gramEnd"/>
      <w:r w:rsidRPr="00480CC4">
        <w:rPr>
          <w:rFonts w:ascii="Times New Roman" w:hAnsi="Times New Roman" w:cs="Times New Roman"/>
          <w:sz w:val="24"/>
          <w:szCs w:val="24"/>
        </w:rPr>
        <w:t xml:space="preserve"> и счастливыми, необходимо научить их осознанному отношению к своему здоровью, подготовить к безопасному существованию в современном мире. И, конечно же, воспитывать у них потребность в здоровом образе жизни, научить </w:t>
      </w:r>
      <w:proofErr w:type="gramStart"/>
      <w:r w:rsidRPr="00480CC4">
        <w:rPr>
          <w:rFonts w:ascii="Times New Roman" w:hAnsi="Times New Roman" w:cs="Times New Roman"/>
          <w:sz w:val="24"/>
          <w:szCs w:val="24"/>
        </w:rPr>
        <w:t>бережно</w:t>
      </w:r>
      <w:proofErr w:type="gramEnd"/>
      <w:r w:rsidRPr="00480CC4">
        <w:rPr>
          <w:rFonts w:ascii="Times New Roman" w:hAnsi="Times New Roman" w:cs="Times New Roman"/>
          <w:sz w:val="24"/>
          <w:szCs w:val="24"/>
        </w:rPr>
        <w:t xml:space="preserve"> относиться к этому бесценному дару!</w:t>
      </w:r>
    </w:p>
    <w:sectPr w:rsidR="009712BF" w:rsidRPr="00480C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D16F1"/>
    <w:multiLevelType w:val="hybridMultilevel"/>
    <w:tmpl w:val="8F7026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BE330F"/>
    <w:multiLevelType w:val="hybridMultilevel"/>
    <w:tmpl w:val="052848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921910"/>
    <w:multiLevelType w:val="hybridMultilevel"/>
    <w:tmpl w:val="4C20B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FAF"/>
    <w:rsid w:val="00114289"/>
    <w:rsid w:val="00480CC4"/>
    <w:rsid w:val="009712BF"/>
    <w:rsid w:val="00C35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0C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0C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1447</Words>
  <Characters>8253</Characters>
  <Application>Microsoft Office Word</Application>
  <DocSecurity>0</DocSecurity>
  <Lines>68</Lines>
  <Paragraphs>19</Paragraphs>
  <ScaleCrop>false</ScaleCrop>
  <Company/>
  <LinksUpToDate>false</LinksUpToDate>
  <CharactersWithSpaces>9681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Velton</dc:creator>
  <cp:keywords/>
  <dc:description/>
  <cp:lastModifiedBy>Velton</cp:lastModifiedBy>
  <cp:revision>3</cp:revision>
  <dcterms:created xsi:type="dcterms:W3CDTF">2025-03-17T06:31:00Z</dcterms:created>
  <dcterms:modified xsi:type="dcterms:W3CDTF">2025-03-17T06:38:00Z</dcterms:modified>
</cp:coreProperties>
</file>