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448B" w:rsidRDefault="00D3448B" w:rsidP="00237746">
      <w:pPr>
        <w:spacing w:after="0" w:line="240" w:lineRule="auto"/>
        <w:ind w:left="-567" w:right="-284"/>
        <w:jc w:val="center"/>
        <w:rPr>
          <w:b/>
        </w:rPr>
      </w:pPr>
    </w:p>
    <w:p w:rsidR="00D3448B" w:rsidRPr="00D3448B" w:rsidRDefault="00D3448B" w:rsidP="00D3448B">
      <w:pPr>
        <w:spacing w:after="0" w:line="240" w:lineRule="auto"/>
        <w:ind w:right="-273"/>
        <w:jc w:val="center"/>
        <w:rPr>
          <w:rFonts w:eastAsia="Times New Roman" w:cs="Times New Roman"/>
          <w:b/>
          <w:sz w:val="22"/>
          <w:lang w:eastAsia="ru-RU"/>
        </w:rPr>
      </w:pPr>
      <w:r w:rsidRPr="00D3448B">
        <w:rPr>
          <w:rFonts w:eastAsia="Times New Roman" w:cs="Times New Roman"/>
          <w:b/>
          <w:sz w:val="22"/>
          <w:lang w:eastAsia="ru-RU"/>
        </w:rPr>
        <w:t>Муниципальное бюджетное общеобразовательное учреждение</w:t>
      </w:r>
    </w:p>
    <w:p w:rsidR="00D3448B" w:rsidRPr="00D3448B" w:rsidRDefault="00D3448B" w:rsidP="00D3448B">
      <w:pPr>
        <w:spacing w:after="0" w:line="240" w:lineRule="auto"/>
        <w:ind w:right="-273"/>
        <w:jc w:val="center"/>
        <w:rPr>
          <w:rFonts w:eastAsia="Times New Roman" w:cs="Times New Roman"/>
          <w:b/>
          <w:sz w:val="22"/>
          <w:lang w:eastAsia="ru-RU"/>
        </w:rPr>
      </w:pPr>
      <w:r w:rsidRPr="00D3448B">
        <w:rPr>
          <w:rFonts w:eastAsia="Times New Roman" w:cs="Times New Roman"/>
          <w:b/>
          <w:sz w:val="22"/>
          <w:lang w:eastAsia="ru-RU"/>
        </w:rPr>
        <w:t>«Пановская средняя общеобразовательная школа»</w:t>
      </w:r>
    </w:p>
    <w:p w:rsidR="00D3448B" w:rsidRPr="00D3448B" w:rsidRDefault="00D3448B" w:rsidP="00D3448B">
      <w:pPr>
        <w:spacing w:after="0" w:line="240" w:lineRule="auto"/>
        <w:ind w:right="-273"/>
        <w:jc w:val="center"/>
        <w:rPr>
          <w:rFonts w:eastAsia="Times New Roman" w:cs="Times New Roman"/>
          <w:b/>
          <w:sz w:val="22"/>
          <w:lang w:eastAsia="ru-RU"/>
        </w:rPr>
      </w:pPr>
      <w:r w:rsidRPr="00D3448B">
        <w:rPr>
          <w:rFonts w:eastAsia="Times New Roman" w:cs="Times New Roman"/>
          <w:b/>
          <w:sz w:val="22"/>
          <w:lang w:eastAsia="ru-RU"/>
        </w:rPr>
        <w:t xml:space="preserve">Усть-Ишимского муниципального района </w:t>
      </w:r>
    </w:p>
    <w:p w:rsidR="00D3448B" w:rsidRPr="00D3448B" w:rsidRDefault="00D3448B" w:rsidP="00D3448B">
      <w:pPr>
        <w:spacing w:after="0" w:line="240" w:lineRule="auto"/>
        <w:ind w:right="-273"/>
        <w:jc w:val="center"/>
        <w:rPr>
          <w:rFonts w:eastAsia="Times New Roman" w:cs="Times New Roman"/>
          <w:b/>
          <w:sz w:val="22"/>
          <w:lang w:eastAsia="ru-RU"/>
        </w:rPr>
      </w:pPr>
      <w:r w:rsidRPr="00D3448B">
        <w:rPr>
          <w:rFonts w:eastAsia="Times New Roman" w:cs="Times New Roman"/>
          <w:b/>
          <w:sz w:val="22"/>
          <w:lang w:eastAsia="ru-RU"/>
        </w:rPr>
        <w:t>Омской области</w:t>
      </w:r>
    </w:p>
    <w:p w:rsidR="00D3448B" w:rsidRPr="00D3448B" w:rsidRDefault="00D3448B" w:rsidP="00D3448B">
      <w:pPr>
        <w:pBdr>
          <w:bottom w:val="single" w:sz="12" w:space="1" w:color="auto"/>
        </w:pBdr>
        <w:spacing w:after="0" w:line="240" w:lineRule="auto"/>
        <w:ind w:right="-273"/>
        <w:jc w:val="center"/>
        <w:rPr>
          <w:rFonts w:eastAsia="Times New Roman" w:cs="Times New Roman"/>
          <w:b/>
          <w:sz w:val="22"/>
          <w:lang w:eastAsia="ru-RU"/>
        </w:rPr>
      </w:pPr>
    </w:p>
    <w:p w:rsidR="00D3448B" w:rsidRPr="00D3448B" w:rsidRDefault="00D3448B" w:rsidP="00D3448B">
      <w:pPr>
        <w:spacing w:after="0" w:line="240" w:lineRule="auto"/>
        <w:ind w:right="-273"/>
        <w:jc w:val="center"/>
        <w:rPr>
          <w:rFonts w:eastAsia="Times New Roman" w:cs="Times New Roman"/>
          <w:b/>
          <w:sz w:val="20"/>
          <w:szCs w:val="20"/>
          <w:lang w:eastAsia="ru-RU"/>
        </w:rPr>
      </w:pPr>
      <w:r w:rsidRPr="00D3448B">
        <w:rPr>
          <w:rFonts w:eastAsia="Times New Roman" w:cs="Times New Roman"/>
          <w:sz w:val="20"/>
          <w:szCs w:val="20"/>
          <w:lang w:eastAsia="ru-RU"/>
        </w:rPr>
        <w:t>646593, РФ, Омская область, Усть-Ишимский район, с. Паново, ул.Центральная, 41, тел. 8(38150) 2-38-34</w:t>
      </w:r>
    </w:p>
    <w:p w:rsidR="00D3448B" w:rsidRPr="00D3448B" w:rsidRDefault="00D3448B" w:rsidP="00D3448B">
      <w:pPr>
        <w:spacing w:after="0" w:line="240" w:lineRule="auto"/>
        <w:ind w:right="-273"/>
        <w:jc w:val="center"/>
        <w:rPr>
          <w:rFonts w:eastAsia="Times New Roman" w:cs="Times New Roman"/>
          <w:sz w:val="26"/>
          <w:szCs w:val="26"/>
          <w:lang w:eastAsia="ru-RU"/>
        </w:rPr>
      </w:pPr>
    </w:p>
    <w:p w:rsidR="00D3448B" w:rsidRPr="00D3448B" w:rsidRDefault="00D3448B" w:rsidP="00D3448B">
      <w:pPr>
        <w:spacing w:after="0" w:line="240" w:lineRule="auto"/>
        <w:ind w:right="-273"/>
        <w:jc w:val="center"/>
        <w:rPr>
          <w:rFonts w:eastAsia="Times New Roman" w:cs="Times New Roman"/>
          <w:szCs w:val="24"/>
          <w:lang w:eastAsia="ru-RU"/>
        </w:rPr>
      </w:pPr>
    </w:p>
    <w:p w:rsidR="00D3448B" w:rsidRPr="00D3448B" w:rsidRDefault="00D3448B" w:rsidP="00D3448B">
      <w:pPr>
        <w:spacing w:after="100" w:afterAutospacing="1" w:line="240" w:lineRule="auto"/>
        <w:ind w:right="-273"/>
        <w:rPr>
          <w:rFonts w:eastAsia="Times New Roman" w:cs="Times New Roman"/>
          <w:b/>
          <w:sz w:val="30"/>
          <w:szCs w:val="30"/>
          <w:lang w:eastAsia="ru-RU"/>
        </w:rPr>
      </w:pPr>
    </w:p>
    <w:p w:rsidR="00D3448B" w:rsidRPr="00D3448B" w:rsidRDefault="00D3448B" w:rsidP="00D3448B">
      <w:pPr>
        <w:spacing w:after="100" w:afterAutospacing="1" w:line="240" w:lineRule="auto"/>
        <w:ind w:right="-273"/>
        <w:rPr>
          <w:rFonts w:eastAsia="Times New Roman" w:cs="Times New Roman"/>
          <w:b/>
          <w:sz w:val="30"/>
          <w:szCs w:val="30"/>
          <w:lang w:eastAsia="ru-RU"/>
        </w:rPr>
      </w:pPr>
    </w:p>
    <w:p w:rsidR="00D3448B" w:rsidRPr="00D3448B" w:rsidRDefault="00D3448B" w:rsidP="00D3448B">
      <w:pPr>
        <w:spacing w:after="100" w:afterAutospacing="1" w:line="240" w:lineRule="auto"/>
        <w:ind w:right="-273"/>
        <w:rPr>
          <w:rFonts w:eastAsia="Times New Roman" w:cs="Times New Roman"/>
          <w:b/>
          <w:sz w:val="30"/>
          <w:szCs w:val="30"/>
          <w:lang w:eastAsia="ru-RU"/>
        </w:rPr>
      </w:pPr>
    </w:p>
    <w:p w:rsidR="00D3448B" w:rsidRDefault="00D3448B" w:rsidP="00D3448B">
      <w:pPr>
        <w:spacing w:after="0" w:line="240" w:lineRule="auto"/>
        <w:ind w:right="-273"/>
        <w:jc w:val="center"/>
        <w:rPr>
          <w:rFonts w:eastAsia="Times New Roman" w:cs="Times New Roman"/>
          <w:b/>
          <w:sz w:val="36"/>
          <w:szCs w:val="36"/>
          <w:lang w:eastAsia="ru-RU"/>
        </w:rPr>
      </w:pPr>
      <w:r w:rsidRPr="00D3448B">
        <w:rPr>
          <w:rFonts w:eastAsia="Times New Roman" w:cs="Times New Roman"/>
          <w:b/>
          <w:sz w:val="36"/>
          <w:szCs w:val="36"/>
          <w:lang w:eastAsia="ru-RU"/>
        </w:rPr>
        <w:t xml:space="preserve">Внеклассное мероприятие по </w:t>
      </w:r>
      <w:r>
        <w:rPr>
          <w:rFonts w:eastAsia="Times New Roman" w:cs="Times New Roman"/>
          <w:b/>
          <w:sz w:val="36"/>
          <w:szCs w:val="36"/>
          <w:lang w:eastAsia="ru-RU"/>
        </w:rPr>
        <w:t>Истории</w:t>
      </w:r>
    </w:p>
    <w:p w:rsidR="00D3448B" w:rsidRDefault="00D3448B" w:rsidP="00D3448B">
      <w:pPr>
        <w:spacing w:after="0" w:line="240" w:lineRule="auto"/>
        <w:ind w:right="-273"/>
        <w:jc w:val="center"/>
        <w:rPr>
          <w:rFonts w:eastAsia="Times New Roman" w:cs="Times New Roman"/>
          <w:b/>
          <w:sz w:val="36"/>
          <w:szCs w:val="36"/>
          <w:lang w:eastAsia="ru-RU"/>
        </w:rPr>
      </w:pPr>
      <w:r w:rsidRPr="00D3448B">
        <w:rPr>
          <w:rFonts w:eastAsia="Times New Roman" w:cs="Times New Roman"/>
          <w:b/>
          <w:sz w:val="36"/>
          <w:szCs w:val="36"/>
          <w:lang w:eastAsia="ru-RU"/>
        </w:rPr>
        <w:t>«Мы помним!»</w:t>
      </w:r>
    </w:p>
    <w:p w:rsidR="00D3448B" w:rsidRPr="00D3448B" w:rsidRDefault="00D3448B" w:rsidP="00D3448B">
      <w:pPr>
        <w:spacing w:after="0" w:line="240" w:lineRule="auto"/>
        <w:ind w:right="-273"/>
        <w:jc w:val="center"/>
        <w:rPr>
          <w:rFonts w:eastAsia="Times New Roman" w:cs="Times New Roman"/>
          <w:b/>
          <w:sz w:val="36"/>
          <w:szCs w:val="36"/>
          <w:lang w:eastAsia="ru-RU"/>
        </w:rPr>
      </w:pPr>
      <w:r w:rsidRPr="00D3448B">
        <w:rPr>
          <w:rFonts w:eastAsia="Times New Roman" w:cs="Times New Roman"/>
          <w:b/>
          <w:sz w:val="36"/>
          <w:szCs w:val="36"/>
          <w:lang w:eastAsia="ru-RU"/>
        </w:rPr>
        <w:t xml:space="preserve">для </w:t>
      </w:r>
      <w:r>
        <w:rPr>
          <w:rFonts w:eastAsia="Times New Roman" w:cs="Times New Roman"/>
          <w:b/>
          <w:sz w:val="36"/>
          <w:szCs w:val="36"/>
          <w:lang w:eastAsia="ru-RU"/>
        </w:rPr>
        <w:t>9</w:t>
      </w:r>
      <w:r w:rsidRPr="00D3448B">
        <w:rPr>
          <w:rFonts w:eastAsia="Times New Roman" w:cs="Times New Roman"/>
          <w:b/>
          <w:sz w:val="36"/>
          <w:szCs w:val="36"/>
          <w:lang w:eastAsia="ru-RU"/>
        </w:rPr>
        <w:t>-</w:t>
      </w:r>
      <w:r>
        <w:rPr>
          <w:rFonts w:eastAsia="Times New Roman" w:cs="Times New Roman"/>
          <w:b/>
          <w:sz w:val="36"/>
          <w:szCs w:val="36"/>
          <w:lang w:eastAsia="ru-RU"/>
        </w:rPr>
        <w:t>11</w:t>
      </w:r>
      <w:r w:rsidRPr="00D3448B">
        <w:rPr>
          <w:rFonts w:eastAsia="Times New Roman" w:cs="Times New Roman"/>
          <w:b/>
          <w:sz w:val="36"/>
          <w:szCs w:val="36"/>
          <w:lang w:eastAsia="ru-RU"/>
        </w:rPr>
        <w:t xml:space="preserve"> классов</w:t>
      </w:r>
    </w:p>
    <w:p w:rsidR="00D3448B" w:rsidRPr="00D3448B" w:rsidRDefault="00D3448B" w:rsidP="00D3448B">
      <w:pPr>
        <w:spacing w:after="0" w:line="240" w:lineRule="auto"/>
        <w:ind w:right="-273"/>
        <w:jc w:val="center"/>
        <w:rPr>
          <w:rFonts w:eastAsia="Times New Roman" w:cs="Times New Roman"/>
          <w:b/>
          <w:szCs w:val="24"/>
          <w:lang w:eastAsia="ru-RU"/>
        </w:rPr>
      </w:pPr>
    </w:p>
    <w:p w:rsidR="00D3448B" w:rsidRPr="00D3448B" w:rsidRDefault="00D3448B" w:rsidP="00D3448B">
      <w:pPr>
        <w:tabs>
          <w:tab w:val="left" w:pos="9214"/>
        </w:tabs>
        <w:spacing w:after="0" w:line="240" w:lineRule="auto"/>
        <w:ind w:right="-273"/>
        <w:jc w:val="center"/>
        <w:rPr>
          <w:rFonts w:eastAsia="Times New Roman" w:cs="Times New Roman"/>
          <w:b/>
          <w:szCs w:val="24"/>
          <w:lang w:eastAsia="ru-RU"/>
        </w:rPr>
      </w:pPr>
    </w:p>
    <w:p w:rsidR="00D3448B" w:rsidRPr="00D3448B" w:rsidRDefault="00D3448B" w:rsidP="00D3448B">
      <w:pPr>
        <w:spacing w:after="0" w:line="240" w:lineRule="auto"/>
        <w:ind w:right="-273"/>
        <w:jc w:val="center"/>
        <w:rPr>
          <w:rFonts w:eastAsia="Times New Roman" w:cs="Times New Roman"/>
          <w:b/>
          <w:szCs w:val="24"/>
          <w:lang w:eastAsia="ru-RU"/>
        </w:rPr>
      </w:pPr>
    </w:p>
    <w:p w:rsidR="00D3448B" w:rsidRPr="00D3448B" w:rsidRDefault="00D3448B" w:rsidP="00D3448B">
      <w:pPr>
        <w:spacing w:after="0" w:line="240" w:lineRule="auto"/>
        <w:ind w:right="-273"/>
        <w:jc w:val="center"/>
        <w:rPr>
          <w:rFonts w:eastAsia="Times New Roman" w:cs="Times New Roman"/>
          <w:b/>
          <w:szCs w:val="24"/>
          <w:lang w:eastAsia="ru-RU"/>
        </w:rPr>
      </w:pPr>
    </w:p>
    <w:p w:rsidR="00D3448B" w:rsidRPr="00D3448B" w:rsidRDefault="00D3448B" w:rsidP="00D3448B">
      <w:pPr>
        <w:spacing w:after="0" w:line="240" w:lineRule="auto"/>
        <w:ind w:right="-273"/>
        <w:jc w:val="center"/>
        <w:rPr>
          <w:rFonts w:eastAsia="Times New Roman" w:cs="Times New Roman"/>
          <w:b/>
          <w:szCs w:val="24"/>
          <w:lang w:eastAsia="ru-RU"/>
        </w:rPr>
      </w:pPr>
    </w:p>
    <w:p w:rsidR="00D3448B" w:rsidRPr="00D3448B" w:rsidRDefault="00D3448B" w:rsidP="00D3448B">
      <w:pPr>
        <w:spacing w:after="0" w:line="240" w:lineRule="auto"/>
        <w:ind w:right="-273"/>
        <w:jc w:val="center"/>
        <w:rPr>
          <w:rFonts w:eastAsia="Times New Roman" w:cs="Times New Roman"/>
          <w:b/>
          <w:szCs w:val="24"/>
          <w:lang w:eastAsia="ru-RU"/>
        </w:rPr>
      </w:pPr>
    </w:p>
    <w:p w:rsidR="00D3448B" w:rsidRPr="00D3448B" w:rsidRDefault="00D3448B" w:rsidP="00D3448B">
      <w:pPr>
        <w:spacing w:after="0" w:line="240" w:lineRule="auto"/>
        <w:ind w:right="-273"/>
        <w:jc w:val="center"/>
        <w:rPr>
          <w:rFonts w:eastAsia="Times New Roman" w:cs="Times New Roman"/>
          <w:b/>
          <w:szCs w:val="24"/>
          <w:lang w:eastAsia="ru-RU"/>
        </w:rPr>
      </w:pPr>
    </w:p>
    <w:p w:rsidR="00D3448B" w:rsidRPr="00D3448B" w:rsidRDefault="00D3448B" w:rsidP="00D3448B">
      <w:pPr>
        <w:spacing w:after="0" w:line="240" w:lineRule="auto"/>
        <w:ind w:right="-273"/>
        <w:jc w:val="center"/>
        <w:rPr>
          <w:rFonts w:eastAsia="Times New Roman" w:cs="Times New Roman"/>
          <w:b/>
          <w:szCs w:val="24"/>
          <w:lang w:eastAsia="ru-RU"/>
        </w:rPr>
      </w:pPr>
      <w:r w:rsidRPr="00D3448B">
        <w:rPr>
          <w:rFonts w:eastAsia="Times New Roman" w:cs="Times New Roman"/>
          <w:b/>
          <w:szCs w:val="24"/>
          <w:lang w:eastAsia="ru-RU"/>
        </w:rPr>
        <w:t xml:space="preserve">                                                                                                                    Провёл: </w:t>
      </w:r>
      <w:r>
        <w:rPr>
          <w:rFonts w:eastAsia="Times New Roman" w:cs="Times New Roman"/>
          <w:b/>
          <w:szCs w:val="24"/>
          <w:lang w:eastAsia="ru-RU"/>
        </w:rPr>
        <w:t>учитель</w:t>
      </w:r>
    </w:p>
    <w:p w:rsidR="00D3448B" w:rsidRPr="00D3448B" w:rsidRDefault="00D3448B" w:rsidP="00D3448B">
      <w:pPr>
        <w:spacing w:after="0" w:line="240" w:lineRule="auto"/>
        <w:ind w:right="-273"/>
        <w:jc w:val="right"/>
        <w:rPr>
          <w:rFonts w:eastAsia="Times New Roman" w:cs="Times New Roman"/>
          <w:b/>
          <w:szCs w:val="24"/>
          <w:lang w:eastAsia="ru-RU"/>
        </w:rPr>
      </w:pPr>
      <w:r w:rsidRPr="00D3448B">
        <w:rPr>
          <w:rFonts w:eastAsia="Times New Roman" w:cs="Times New Roman"/>
          <w:b/>
          <w:szCs w:val="24"/>
          <w:lang w:eastAsia="ru-RU"/>
        </w:rPr>
        <w:t xml:space="preserve">                                                                                                           </w:t>
      </w:r>
      <w:r>
        <w:rPr>
          <w:rFonts w:eastAsia="Times New Roman" w:cs="Times New Roman"/>
          <w:b/>
          <w:szCs w:val="24"/>
          <w:lang w:eastAsia="ru-RU"/>
        </w:rPr>
        <w:t>истории и обществознания</w:t>
      </w:r>
    </w:p>
    <w:p w:rsidR="00D3448B" w:rsidRPr="00D3448B" w:rsidRDefault="00D3448B" w:rsidP="00D3448B">
      <w:pPr>
        <w:spacing w:after="0" w:line="240" w:lineRule="auto"/>
        <w:ind w:right="-273"/>
        <w:jc w:val="center"/>
        <w:rPr>
          <w:rFonts w:eastAsia="Times New Roman" w:cs="Times New Roman"/>
          <w:b/>
          <w:szCs w:val="24"/>
          <w:lang w:eastAsia="ru-RU"/>
        </w:rPr>
      </w:pPr>
      <w:r w:rsidRPr="00D3448B">
        <w:rPr>
          <w:rFonts w:eastAsia="Times New Roman" w:cs="Times New Roman"/>
          <w:b/>
          <w:szCs w:val="24"/>
          <w:lang w:eastAsia="ru-RU"/>
        </w:rPr>
        <w:t xml:space="preserve">                                                                                                                             </w:t>
      </w:r>
      <w:r>
        <w:rPr>
          <w:rFonts w:eastAsia="Times New Roman" w:cs="Times New Roman"/>
          <w:b/>
          <w:szCs w:val="24"/>
          <w:lang w:eastAsia="ru-RU"/>
        </w:rPr>
        <w:t xml:space="preserve">       </w:t>
      </w:r>
      <w:r w:rsidRPr="00D3448B">
        <w:rPr>
          <w:rFonts w:eastAsia="Times New Roman" w:cs="Times New Roman"/>
          <w:b/>
          <w:szCs w:val="24"/>
          <w:lang w:eastAsia="ru-RU"/>
        </w:rPr>
        <w:t xml:space="preserve">Лепёхин </w:t>
      </w:r>
    </w:p>
    <w:p w:rsidR="00D3448B" w:rsidRPr="00D3448B" w:rsidRDefault="00D3448B" w:rsidP="00D3448B">
      <w:pPr>
        <w:spacing w:after="0" w:line="240" w:lineRule="auto"/>
        <w:ind w:right="-273"/>
        <w:jc w:val="right"/>
        <w:rPr>
          <w:rFonts w:eastAsia="Times New Roman" w:cs="Times New Roman"/>
          <w:b/>
          <w:szCs w:val="24"/>
          <w:lang w:eastAsia="ru-RU"/>
        </w:rPr>
      </w:pPr>
      <w:r w:rsidRPr="00D3448B">
        <w:rPr>
          <w:rFonts w:eastAsia="Times New Roman" w:cs="Times New Roman"/>
          <w:b/>
          <w:szCs w:val="24"/>
          <w:lang w:eastAsia="ru-RU"/>
        </w:rPr>
        <w:t xml:space="preserve">                    Вадим Александрович</w:t>
      </w:r>
    </w:p>
    <w:p w:rsidR="00D3448B" w:rsidRPr="00D3448B" w:rsidRDefault="00D3448B" w:rsidP="00D3448B">
      <w:pPr>
        <w:spacing w:after="0" w:line="240" w:lineRule="auto"/>
        <w:ind w:right="-273"/>
        <w:jc w:val="right"/>
        <w:rPr>
          <w:rFonts w:eastAsia="Times New Roman" w:cs="Times New Roman"/>
          <w:b/>
          <w:szCs w:val="24"/>
          <w:lang w:eastAsia="ru-RU"/>
        </w:rPr>
      </w:pPr>
      <w:r w:rsidRPr="00D3448B">
        <w:rPr>
          <w:rFonts w:eastAsia="Times New Roman" w:cs="Times New Roman"/>
          <w:b/>
          <w:szCs w:val="24"/>
          <w:lang w:eastAsia="ru-RU"/>
        </w:rPr>
        <w:t xml:space="preserve">                     </w:t>
      </w:r>
    </w:p>
    <w:p w:rsidR="00D3448B" w:rsidRPr="00D3448B" w:rsidRDefault="00D3448B" w:rsidP="00D3448B">
      <w:pPr>
        <w:spacing w:after="0" w:line="240" w:lineRule="auto"/>
        <w:ind w:right="-273"/>
        <w:rPr>
          <w:rFonts w:eastAsia="Times New Roman" w:cs="Times New Roman"/>
          <w:szCs w:val="24"/>
          <w:lang w:eastAsia="ru-RU"/>
        </w:rPr>
      </w:pPr>
    </w:p>
    <w:p w:rsidR="00D3448B" w:rsidRPr="00D3448B" w:rsidRDefault="00D3448B" w:rsidP="00D3448B">
      <w:pPr>
        <w:spacing w:after="0" w:line="240" w:lineRule="auto"/>
        <w:ind w:right="-273"/>
        <w:rPr>
          <w:rFonts w:eastAsia="Times New Roman" w:cs="Times New Roman"/>
          <w:szCs w:val="24"/>
          <w:lang w:eastAsia="ru-RU"/>
        </w:rPr>
      </w:pPr>
    </w:p>
    <w:p w:rsidR="00D3448B" w:rsidRPr="00D3448B" w:rsidRDefault="00D3448B" w:rsidP="00D3448B">
      <w:pPr>
        <w:spacing w:after="0" w:line="240" w:lineRule="auto"/>
        <w:ind w:right="-273"/>
        <w:rPr>
          <w:rFonts w:eastAsia="Times New Roman" w:cs="Times New Roman"/>
          <w:szCs w:val="24"/>
          <w:lang w:eastAsia="ru-RU"/>
        </w:rPr>
      </w:pPr>
    </w:p>
    <w:p w:rsidR="00D3448B" w:rsidRPr="00D3448B" w:rsidRDefault="00D3448B" w:rsidP="00D3448B">
      <w:pPr>
        <w:spacing w:after="0" w:line="240" w:lineRule="auto"/>
        <w:ind w:right="-273"/>
        <w:rPr>
          <w:rFonts w:eastAsia="Times New Roman" w:cs="Times New Roman"/>
          <w:szCs w:val="24"/>
          <w:lang w:eastAsia="ru-RU"/>
        </w:rPr>
      </w:pPr>
    </w:p>
    <w:p w:rsidR="00D3448B" w:rsidRPr="00D3448B" w:rsidRDefault="00D3448B" w:rsidP="00D3448B">
      <w:pPr>
        <w:spacing w:after="0" w:line="240" w:lineRule="auto"/>
        <w:ind w:right="-273"/>
        <w:rPr>
          <w:rFonts w:eastAsia="Times New Roman" w:cs="Times New Roman"/>
          <w:szCs w:val="24"/>
          <w:lang w:eastAsia="ru-RU"/>
        </w:rPr>
      </w:pPr>
    </w:p>
    <w:p w:rsidR="00D3448B" w:rsidRPr="00D3448B" w:rsidRDefault="00D3448B" w:rsidP="00D3448B">
      <w:pPr>
        <w:spacing w:after="0" w:line="240" w:lineRule="auto"/>
        <w:ind w:right="-273"/>
        <w:rPr>
          <w:rFonts w:eastAsia="Times New Roman" w:cs="Times New Roman"/>
          <w:szCs w:val="24"/>
          <w:lang w:eastAsia="ru-RU"/>
        </w:rPr>
      </w:pPr>
    </w:p>
    <w:p w:rsidR="00D3448B" w:rsidRPr="00D3448B" w:rsidRDefault="00D3448B" w:rsidP="00D3448B">
      <w:pPr>
        <w:spacing w:after="0" w:line="240" w:lineRule="auto"/>
        <w:ind w:right="-273"/>
        <w:jc w:val="center"/>
        <w:rPr>
          <w:rFonts w:eastAsia="Times New Roman" w:cs="Times New Roman"/>
          <w:szCs w:val="24"/>
          <w:lang w:eastAsia="ru-RU"/>
        </w:rPr>
      </w:pPr>
    </w:p>
    <w:p w:rsidR="00D3448B" w:rsidRPr="00D3448B" w:rsidRDefault="00D3448B" w:rsidP="00D3448B">
      <w:pPr>
        <w:spacing w:after="0" w:line="240" w:lineRule="auto"/>
        <w:ind w:right="-273"/>
        <w:jc w:val="center"/>
        <w:rPr>
          <w:rFonts w:eastAsia="Times New Roman" w:cs="Times New Roman"/>
          <w:szCs w:val="24"/>
          <w:lang w:eastAsia="ru-RU"/>
        </w:rPr>
      </w:pPr>
    </w:p>
    <w:p w:rsidR="00D3448B" w:rsidRPr="00D3448B" w:rsidRDefault="00D3448B" w:rsidP="00D3448B">
      <w:pPr>
        <w:spacing w:after="0" w:line="240" w:lineRule="auto"/>
        <w:ind w:right="-273"/>
        <w:jc w:val="center"/>
        <w:rPr>
          <w:rFonts w:eastAsia="Times New Roman" w:cs="Times New Roman"/>
          <w:szCs w:val="24"/>
          <w:lang w:eastAsia="ru-RU"/>
        </w:rPr>
      </w:pPr>
    </w:p>
    <w:p w:rsidR="00D3448B" w:rsidRPr="00D3448B" w:rsidRDefault="00D3448B" w:rsidP="00D3448B">
      <w:pPr>
        <w:spacing w:after="0" w:line="240" w:lineRule="auto"/>
        <w:ind w:right="-273"/>
        <w:jc w:val="center"/>
        <w:rPr>
          <w:rFonts w:eastAsia="Times New Roman" w:cs="Times New Roman"/>
          <w:szCs w:val="24"/>
          <w:lang w:eastAsia="ru-RU"/>
        </w:rPr>
      </w:pPr>
    </w:p>
    <w:p w:rsidR="00D3448B" w:rsidRPr="00D3448B" w:rsidRDefault="00D3448B" w:rsidP="00D3448B">
      <w:pPr>
        <w:spacing w:after="0" w:line="240" w:lineRule="auto"/>
        <w:ind w:right="-273"/>
        <w:rPr>
          <w:rFonts w:eastAsia="Times New Roman" w:cs="Times New Roman"/>
          <w:szCs w:val="24"/>
          <w:lang w:eastAsia="ru-RU"/>
        </w:rPr>
      </w:pPr>
    </w:p>
    <w:p w:rsidR="00D3448B" w:rsidRPr="00D3448B" w:rsidRDefault="00D3448B" w:rsidP="00D3448B">
      <w:pPr>
        <w:spacing w:after="0" w:line="240" w:lineRule="auto"/>
        <w:ind w:right="-273"/>
        <w:jc w:val="center"/>
        <w:rPr>
          <w:rFonts w:eastAsia="Times New Roman" w:cs="Times New Roman"/>
          <w:szCs w:val="24"/>
          <w:lang w:eastAsia="ru-RU"/>
        </w:rPr>
      </w:pPr>
    </w:p>
    <w:p w:rsidR="00D3448B" w:rsidRPr="00D3448B" w:rsidRDefault="00D3448B" w:rsidP="00D3448B">
      <w:pPr>
        <w:spacing w:after="0" w:line="240" w:lineRule="auto"/>
        <w:ind w:right="-273"/>
        <w:jc w:val="center"/>
        <w:rPr>
          <w:rFonts w:eastAsia="Times New Roman" w:cs="Times New Roman"/>
          <w:szCs w:val="24"/>
          <w:lang w:eastAsia="ru-RU"/>
        </w:rPr>
      </w:pPr>
    </w:p>
    <w:p w:rsidR="00D3448B" w:rsidRPr="00D3448B" w:rsidRDefault="00D3448B" w:rsidP="00D3448B">
      <w:pPr>
        <w:spacing w:after="0" w:line="240" w:lineRule="auto"/>
        <w:ind w:right="-273"/>
        <w:jc w:val="center"/>
        <w:rPr>
          <w:rFonts w:eastAsia="Times New Roman" w:cs="Times New Roman"/>
          <w:szCs w:val="24"/>
          <w:lang w:eastAsia="ru-RU"/>
        </w:rPr>
      </w:pPr>
    </w:p>
    <w:p w:rsidR="00D3448B" w:rsidRPr="00D3448B" w:rsidRDefault="00D3448B" w:rsidP="00D3448B">
      <w:pPr>
        <w:spacing w:after="0" w:line="240" w:lineRule="auto"/>
        <w:ind w:right="-273"/>
        <w:jc w:val="center"/>
        <w:rPr>
          <w:rFonts w:eastAsia="Times New Roman" w:cs="Times New Roman"/>
          <w:szCs w:val="24"/>
          <w:lang w:eastAsia="ru-RU"/>
        </w:rPr>
      </w:pPr>
    </w:p>
    <w:p w:rsidR="00D3448B" w:rsidRPr="00D3448B" w:rsidRDefault="00D3448B" w:rsidP="00D3448B">
      <w:pPr>
        <w:spacing w:after="0" w:line="240" w:lineRule="auto"/>
        <w:ind w:right="-273"/>
        <w:jc w:val="center"/>
        <w:rPr>
          <w:rFonts w:eastAsia="Times New Roman" w:cs="Times New Roman"/>
          <w:szCs w:val="24"/>
          <w:lang w:eastAsia="ru-RU"/>
        </w:rPr>
      </w:pPr>
    </w:p>
    <w:p w:rsidR="00D3448B" w:rsidRPr="00D3448B" w:rsidRDefault="00D3448B" w:rsidP="00D3448B">
      <w:pPr>
        <w:spacing w:after="0" w:line="240" w:lineRule="auto"/>
        <w:ind w:right="-273"/>
        <w:jc w:val="center"/>
        <w:rPr>
          <w:rFonts w:eastAsia="Times New Roman" w:cs="Times New Roman"/>
          <w:szCs w:val="24"/>
          <w:lang w:eastAsia="ru-RU"/>
        </w:rPr>
      </w:pPr>
    </w:p>
    <w:p w:rsidR="00D3448B" w:rsidRPr="00D3448B" w:rsidRDefault="00D3448B" w:rsidP="00D3448B">
      <w:pPr>
        <w:spacing w:after="0" w:line="240" w:lineRule="auto"/>
        <w:ind w:right="-273"/>
        <w:jc w:val="center"/>
        <w:rPr>
          <w:rFonts w:eastAsia="Times New Roman" w:cs="Times New Roman"/>
          <w:szCs w:val="24"/>
          <w:lang w:eastAsia="ru-RU"/>
        </w:rPr>
      </w:pPr>
    </w:p>
    <w:p w:rsidR="00D3448B" w:rsidRDefault="00D3448B" w:rsidP="00D3448B">
      <w:pPr>
        <w:spacing w:after="0" w:line="240" w:lineRule="auto"/>
        <w:ind w:right="-273"/>
        <w:rPr>
          <w:rFonts w:eastAsia="Times New Roman" w:cs="Times New Roman"/>
          <w:szCs w:val="24"/>
          <w:lang w:eastAsia="ru-RU"/>
        </w:rPr>
      </w:pPr>
    </w:p>
    <w:p w:rsidR="00D3448B" w:rsidRPr="00D3448B" w:rsidRDefault="00D3448B" w:rsidP="00D3448B">
      <w:pPr>
        <w:spacing w:after="0" w:line="240" w:lineRule="auto"/>
        <w:ind w:right="-273"/>
        <w:rPr>
          <w:rFonts w:eastAsia="Times New Roman" w:cs="Times New Roman"/>
          <w:szCs w:val="24"/>
          <w:lang w:eastAsia="ru-RU"/>
        </w:rPr>
      </w:pPr>
    </w:p>
    <w:p w:rsidR="00D3448B" w:rsidRPr="00D3448B" w:rsidRDefault="00D3448B" w:rsidP="00D3448B">
      <w:pPr>
        <w:spacing w:after="0" w:line="240" w:lineRule="auto"/>
        <w:ind w:right="-273"/>
        <w:jc w:val="center"/>
        <w:rPr>
          <w:rFonts w:eastAsia="Times New Roman" w:cs="Times New Roman"/>
          <w:szCs w:val="24"/>
          <w:lang w:eastAsia="ru-RU"/>
        </w:rPr>
      </w:pPr>
    </w:p>
    <w:p w:rsidR="00D3448B" w:rsidRPr="00D3448B" w:rsidRDefault="00D3448B" w:rsidP="00D3448B">
      <w:pPr>
        <w:spacing w:after="0" w:line="240" w:lineRule="auto"/>
        <w:ind w:right="-273"/>
        <w:jc w:val="center"/>
        <w:rPr>
          <w:rFonts w:eastAsia="Times New Roman" w:cs="Times New Roman"/>
          <w:b/>
          <w:szCs w:val="24"/>
          <w:lang w:eastAsia="ru-RU"/>
        </w:rPr>
      </w:pPr>
      <w:r w:rsidRPr="00D3448B">
        <w:rPr>
          <w:rFonts w:eastAsia="Times New Roman" w:cs="Times New Roman"/>
          <w:b/>
          <w:szCs w:val="24"/>
          <w:lang w:eastAsia="ru-RU"/>
        </w:rPr>
        <w:t>с. Паново 2020</w:t>
      </w:r>
    </w:p>
    <w:p w:rsidR="00D3448B" w:rsidRDefault="00D3448B" w:rsidP="00D3448B">
      <w:pPr>
        <w:spacing w:after="0" w:line="240" w:lineRule="auto"/>
        <w:ind w:left="-567" w:right="-284"/>
        <w:rPr>
          <w:b/>
        </w:rPr>
      </w:pPr>
    </w:p>
    <w:p w:rsidR="00D3448B" w:rsidRDefault="00D3448B" w:rsidP="00237746">
      <w:pPr>
        <w:spacing w:after="0" w:line="240" w:lineRule="auto"/>
        <w:ind w:left="-567" w:right="-284"/>
        <w:jc w:val="center"/>
        <w:rPr>
          <w:b/>
        </w:rPr>
      </w:pPr>
      <w:bookmarkStart w:id="0" w:name="_GoBack"/>
      <w:bookmarkEnd w:id="0"/>
    </w:p>
    <w:p w:rsidR="001B5847" w:rsidRPr="00D3448B" w:rsidRDefault="007D6843" w:rsidP="00D3448B">
      <w:pPr>
        <w:spacing w:after="0" w:line="240" w:lineRule="auto"/>
        <w:ind w:right="-1"/>
        <w:jc w:val="center"/>
        <w:rPr>
          <w:b/>
          <w:szCs w:val="24"/>
        </w:rPr>
      </w:pPr>
      <w:r w:rsidRPr="00D3448B">
        <w:rPr>
          <w:b/>
          <w:szCs w:val="24"/>
        </w:rPr>
        <w:lastRenderedPageBreak/>
        <w:t xml:space="preserve"> </w:t>
      </w:r>
      <w:r w:rsidR="00237746" w:rsidRPr="00D3448B">
        <w:rPr>
          <w:b/>
          <w:szCs w:val="24"/>
        </w:rPr>
        <w:t>«Мы помним!»</w:t>
      </w:r>
      <w:r w:rsidR="00237746" w:rsidRPr="00D3448B">
        <w:rPr>
          <w:b/>
          <w:szCs w:val="24"/>
        </w:rPr>
        <w:br/>
        <w:t>«Ни шагу назад... И ни пяди земли...»</w:t>
      </w:r>
    </w:p>
    <w:p w:rsidR="00237746" w:rsidRPr="00D3448B" w:rsidRDefault="00237746" w:rsidP="00D3448B">
      <w:pPr>
        <w:spacing w:after="0" w:line="240" w:lineRule="auto"/>
        <w:ind w:right="-1"/>
        <w:jc w:val="center"/>
        <w:rPr>
          <w:szCs w:val="24"/>
        </w:rPr>
      </w:pPr>
      <w:r w:rsidRPr="00D3448B">
        <w:rPr>
          <w:szCs w:val="24"/>
        </w:rPr>
        <w:t>интеллектуальная игра</w:t>
      </w:r>
      <w:r w:rsidR="00E45EB5">
        <w:rPr>
          <w:szCs w:val="24"/>
        </w:rPr>
        <w:t>,</w:t>
      </w:r>
      <w:r w:rsidRPr="00D3448B">
        <w:rPr>
          <w:szCs w:val="24"/>
        </w:rPr>
        <w:t xml:space="preserve"> посвящённая Великой Победе</w:t>
      </w:r>
    </w:p>
    <w:p w:rsidR="00237746" w:rsidRPr="00D3448B" w:rsidRDefault="00237746" w:rsidP="00D3448B">
      <w:pPr>
        <w:spacing w:after="0" w:line="240" w:lineRule="auto"/>
        <w:ind w:right="-1"/>
        <w:jc w:val="both"/>
        <w:rPr>
          <w:szCs w:val="24"/>
        </w:rPr>
      </w:pPr>
    </w:p>
    <w:p w:rsidR="007D6843" w:rsidRPr="00D3448B" w:rsidRDefault="00237746" w:rsidP="00D3448B">
      <w:pPr>
        <w:spacing w:after="0" w:line="240" w:lineRule="auto"/>
        <w:ind w:right="-1"/>
        <w:jc w:val="both"/>
        <w:rPr>
          <w:szCs w:val="24"/>
        </w:rPr>
      </w:pPr>
      <w:r w:rsidRPr="00D3448B">
        <w:rPr>
          <w:b/>
          <w:szCs w:val="24"/>
        </w:rPr>
        <w:t>Автор:</w:t>
      </w:r>
      <w:r w:rsidRPr="00D3448B">
        <w:rPr>
          <w:szCs w:val="24"/>
        </w:rPr>
        <w:t xml:space="preserve"> </w:t>
      </w:r>
    </w:p>
    <w:p w:rsidR="00237746" w:rsidRPr="00D3448B" w:rsidRDefault="00237746" w:rsidP="00D3448B">
      <w:pPr>
        <w:spacing w:after="0" w:line="240" w:lineRule="auto"/>
        <w:ind w:right="-1"/>
        <w:jc w:val="both"/>
        <w:rPr>
          <w:szCs w:val="24"/>
        </w:rPr>
      </w:pPr>
      <w:r w:rsidRPr="00D3448B">
        <w:rPr>
          <w:szCs w:val="24"/>
        </w:rPr>
        <w:t>Лепёхин Вадим Александрович учитель истории и обществознания МБОУ «Пановская СОШ»</w:t>
      </w:r>
    </w:p>
    <w:p w:rsidR="00D3448B" w:rsidRPr="00D3448B" w:rsidRDefault="00D3448B" w:rsidP="00D3448B">
      <w:pPr>
        <w:spacing w:after="0" w:line="240" w:lineRule="auto"/>
        <w:ind w:right="-1"/>
        <w:jc w:val="both"/>
        <w:rPr>
          <w:szCs w:val="24"/>
        </w:rPr>
      </w:pPr>
    </w:p>
    <w:p w:rsidR="00237746" w:rsidRPr="00D3448B" w:rsidRDefault="00237746" w:rsidP="00D3448B">
      <w:pPr>
        <w:spacing w:after="0" w:line="240" w:lineRule="auto"/>
        <w:ind w:right="-1"/>
        <w:jc w:val="both"/>
        <w:rPr>
          <w:szCs w:val="24"/>
        </w:rPr>
      </w:pPr>
      <w:r w:rsidRPr="00D3448B">
        <w:rPr>
          <w:b/>
          <w:szCs w:val="24"/>
        </w:rPr>
        <w:t>Уча</w:t>
      </w:r>
      <w:r w:rsidR="007D6843" w:rsidRPr="00D3448B">
        <w:rPr>
          <w:b/>
          <w:szCs w:val="24"/>
        </w:rPr>
        <w:t>стники</w:t>
      </w:r>
      <w:r w:rsidRPr="00D3448B">
        <w:rPr>
          <w:b/>
          <w:szCs w:val="24"/>
        </w:rPr>
        <w:t>:</w:t>
      </w:r>
      <w:r w:rsidRPr="00D3448B">
        <w:rPr>
          <w:szCs w:val="24"/>
        </w:rPr>
        <w:t xml:space="preserve"> 9 – 11 класс</w:t>
      </w:r>
    </w:p>
    <w:p w:rsidR="00D3448B" w:rsidRPr="00D3448B" w:rsidRDefault="00D3448B" w:rsidP="00D3448B">
      <w:pPr>
        <w:spacing w:after="0" w:line="240" w:lineRule="auto"/>
        <w:ind w:right="-1"/>
        <w:jc w:val="both"/>
        <w:rPr>
          <w:szCs w:val="24"/>
        </w:rPr>
      </w:pPr>
    </w:p>
    <w:p w:rsidR="00237746" w:rsidRPr="00D3448B" w:rsidRDefault="00237746" w:rsidP="00D3448B">
      <w:pPr>
        <w:spacing w:after="0" w:line="240" w:lineRule="auto"/>
        <w:ind w:right="-1"/>
        <w:jc w:val="both"/>
        <w:rPr>
          <w:szCs w:val="24"/>
        </w:rPr>
      </w:pPr>
      <w:r w:rsidRPr="00D3448B">
        <w:rPr>
          <w:b/>
          <w:szCs w:val="24"/>
        </w:rPr>
        <w:t>Назначение материала:</w:t>
      </w:r>
      <w:r w:rsidRPr="00D3448B">
        <w:rPr>
          <w:szCs w:val="24"/>
        </w:rPr>
        <w:t xml:space="preserve"> предлагаю вашему вниманию материал, который могут использовать классные руководители, учителя истории для подготовки и проведения мероприятий, посвящённых Победе в Великой Отечественной войне. </w:t>
      </w:r>
    </w:p>
    <w:p w:rsidR="00D3448B" w:rsidRPr="00D3448B" w:rsidRDefault="00D3448B" w:rsidP="00D3448B">
      <w:pPr>
        <w:spacing w:after="0" w:line="240" w:lineRule="auto"/>
        <w:ind w:right="-1"/>
        <w:jc w:val="both"/>
        <w:rPr>
          <w:szCs w:val="24"/>
        </w:rPr>
      </w:pPr>
    </w:p>
    <w:p w:rsidR="00237746" w:rsidRPr="00D3448B" w:rsidRDefault="00237746" w:rsidP="00D3448B">
      <w:pPr>
        <w:spacing w:after="0" w:line="240" w:lineRule="auto"/>
        <w:ind w:right="-1"/>
        <w:jc w:val="both"/>
        <w:rPr>
          <w:b/>
          <w:szCs w:val="24"/>
        </w:rPr>
      </w:pPr>
      <w:r w:rsidRPr="00D3448B">
        <w:rPr>
          <w:b/>
          <w:szCs w:val="24"/>
        </w:rPr>
        <w:t xml:space="preserve">Правила игры: </w:t>
      </w:r>
    </w:p>
    <w:p w:rsidR="00237746" w:rsidRPr="00D3448B" w:rsidRDefault="00237746" w:rsidP="00D3448B">
      <w:pPr>
        <w:spacing w:after="0" w:line="240" w:lineRule="auto"/>
        <w:ind w:right="-1"/>
        <w:jc w:val="both"/>
        <w:rPr>
          <w:szCs w:val="24"/>
        </w:rPr>
      </w:pPr>
      <w:r w:rsidRPr="00D3448B">
        <w:rPr>
          <w:szCs w:val="24"/>
        </w:rPr>
        <w:t>1.</w:t>
      </w:r>
      <w:r w:rsidR="007D6843" w:rsidRPr="00D3448B">
        <w:rPr>
          <w:szCs w:val="24"/>
        </w:rPr>
        <w:t xml:space="preserve"> </w:t>
      </w:r>
      <w:r w:rsidRPr="00D3448B">
        <w:rPr>
          <w:szCs w:val="24"/>
        </w:rPr>
        <w:t xml:space="preserve">В игре принимают участие </w:t>
      </w:r>
      <w:r w:rsidR="007D6843" w:rsidRPr="00D3448B">
        <w:rPr>
          <w:szCs w:val="24"/>
        </w:rPr>
        <w:t>2</w:t>
      </w:r>
      <w:r w:rsidRPr="00D3448B">
        <w:rPr>
          <w:szCs w:val="24"/>
        </w:rPr>
        <w:t>-</w:t>
      </w:r>
      <w:r w:rsidR="007D6843" w:rsidRPr="00D3448B">
        <w:rPr>
          <w:szCs w:val="24"/>
        </w:rPr>
        <w:t>3</w:t>
      </w:r>
      <w:r w:rsidRPr="00D3448B">
        <w:rPr>
          <w:szCs w:val="24"/>
        </w:rPr>
        <w:t xml:space="preserve"> команд</w:t>
      </w:r>
      <w:r w:rsidR="007D6843" w:rsidRPr="00D3448B">
        <w:rPr>
          <w:szCs w:val="24"/>
        </w:rPr>
        <w:t>ы</w:t>
      </w:r>
      <w:r w:rsidRPr="00D3448B">
        <w:rPr>
          <w:szCs w:val="24"/>
        </w:rPr>
        <w:t xml:space="preserve"> (по 5-6 человек).</w:t>
      </w:r>
    </w:p>
    <w:p w:rsidR="00237746" w:rsidRPr="00D3448B" w:rsidRDefault="00237746" w:rsidP="00D3448B">
      <w:pPr>
        <w:spacing w:after="0" w:line="240" w:lineRule="auto"/>
        <w:ind w:right="-1"/>
        <w:jc w:val="both"/>
        <w:rPr>
          <w:szCs w:val="24"/>
        </w:rPr>
      </w:pPr>
      <w:r w:rsidRPr="00D3448B">
        <w:rPr>
          <w:szCs w:val="24"/>
        </w:rPr>
        <w:t>2. Игра состоит из 5 категорий по 5 вопросов в каждой. В ходе игры участники отвечают на вопросы ведущего, зарабатывая баллы за правильные ответы.</w:t>
      </w:r>
    </w:p>
    <w:p w:rsidR="00237746" w:rsidRPr="00D3448B" w:rsidRDefault="00237746" w:rsidP="00D3448B">
      <w:pPr>
        <w:spacing w:after="0" w:line="240" w:lineRule="auto"/>
        <w:ind w:right="-1"/>
        <w:jc w:val="both"/>
        <w:rPr>
          <w:szCs w:val="24"/>
        </w:rPr>
      </w:pPr>
      <w:r w:rsidRPr="00D3448B">
        <w:rPr>
          <w:szCs w:val="24"/>
        </w:rPr>
        <w:t>3. Побеждает команда, показавший наилучшие знания, набравший наибольшее количество баллов.</w:t>
      </w:r>
    </w:p>
    <w:p w:rsidR="00D3448B" w:rsidRPr="00D3448B" w:rsidRDefault="00D3448B" w:rsidP="00D3448B">
      <w:pPr>
        <w:spacing w:after="0" w:line="240" w:lineRule="auto"/>
        <w:ind w:right="-1"/>
        <w:jc w:val="both"/>
        <w:rPr>
          <w:szCs w:val="24"/>
        </w:rPr>
      </w:pPr>
    </w:p>
    <w:p w:rsidR="00237746" w:rsidRPr="00D3448B" w:rsidRDefault="00237746" w:rsidP="00D3448B">
      <w:pPr>
        <w:spacing w:after="0" w:line="240" w:lineRule="auto"/>
        <w:ind w:right="-1"/>
        <w:jc w:val="both"/>
        <w:rPr>
          <w:b/>
          <w:szCs w:val="24"/>
        </w:rPr>
      </w:pPr>
      <w:r w:rsidRPr="00D3448B">
        <w:rPr>
          <w:b/>
          <w:szCs w:val="24"/>
        </w:rPr>
        <w:t xml:space="preserve">Цель: </w:t>
      </w:r>
    </w:p>
    <w:p w:rsidR="00237746" w:rsidRPr="00D3448B" w:rsidRDefault="00237746" w:rsidP="00D3448B">
      <w:pPr>
        <w:spacing w:after="0" w:line="240" w:lineRule="auto"/>
        <w:ind w:right="-1"/>
        <w:jc w:val="both"/>
        <w:rPr>
          <w:szCs w:val="24"/>
        </w:rPr>
      </w:pPr>
      <w:r w:rsidRPr="00D3448B">
        <w:rPr>
          <w:szCs w:val="24"/>
        </w:rPr>
        <w:t xml:space="preserve">- воспитание гражданской позиции, развитие чувства патриотизма. </w:t>
      </w:r>
    </w:p>
    <w:p w:rsidR="00D3448B" w:rsidRPr="00D3448B" w:rsidRDefault="00D3448B" w:rsidP="00D3448B">
      <w:pPr>
        <w:spacing w:after="0" w:line="240" w:lineRule="auto"/>
        <w:ind w:right="-1"/>
        <w:jc w:val="both"/>
        <w:rPr>
          <w:szCs w:val="24"/>
        </w:rPr>
      </w:pPr>
    </w:p>
    <w:p w:rsidR="00237746" w:rsidRPr="00D3448B" w:rsidRDefault="00237746" w:rsidP="00D3448B">
      <w:pPr>
        <w:spacing w:after="0" w:line="240" w:lineRule="auto"/>
        <w:ind w:right="-1"/>
        <w:jc w:val="both"/>
        <w:rPr>
          <w:b/>
          <w:szCs w:val="24"/>
        </w:rPr>
      </w:pPr>
      <w:r w:rsidRPr="00D3448B">
        <w:rPr>
          <w:b/>
          <w:szCs w:val="24"/>
        </w:rPr>
        <w:t xml:space="preserve">Задачи: </w:t>
      </w:r>
    </w:p>
    <w:p w:rsidR="00237746" w:rsidRPr="00D3448B" w:rsidRDefault="00237746" w:rsidP="00D3448B">
      <w:pPr>
        <w:spacing w:after="0" w:line="240" w:lineRule="auto"/>
        <w:ind w:right="-1"/>
        <w:jc w:val="both"/>
        <w:rPr>
          <w:szCs w:val="24"/>
        </w:rPr>
      </w:pPr>
      <w:r w:rsidRPr="00D3448B">
        <w:rPr>
          <w:szCs w:val="24"/>
        </w:rPr>
        <w:t>- воспитывать чувство гордости за великий подвиг своего народа, своей страны;</w:t>
      </w:r>
    </w:p>
    <w:p w:rsidR="00237746" w:rsidRPr="00D3448B" w:rsidRDefault="00237746" w:rsidP="00D3448B">
      <w:pPr>
        <w:spacing w:after="0" w:line="240" w:lineRule="auto"/>
        <w:ind w:right="-1"/>
        <w:jc w:val="both"/>
        <w:rPr>
          <w:szCs w:val="24"/>
        </w:rPr>
      </w:pPr>
      <w:r w:rsidRPr="00D3448B">
        <w:rPr>
          <w:szCs w:val="24"/>
        </w:rPr>
        <w:t>- развивать интеллектуальные способности детей и подростков посредством изучения истории Великой Отечественной войны</w:t>
      </w:r>
    </w:p>
    <w:p w:rsidR="00D3448B" w:rsidRPr="00D3448B" w:rsidRDefault="00D3448B" w:rsidP="00D3448B">
      <w:pPr>
        <w:spacing w:after="0" w:line="240" w:lineRule="auto"/>
        <w:ind w:right="-1"/>
        <w:jc w:val="both"/>
        <w:rPr>
          <w:szCs w:val="24"/>
        </w:rPr>
      </w:pPr>
    </w:p>
    <w:p w:rsidR="00237746" w:rsidRPr="00D3448B" w:rsidRDefault="00237746" w:rsidP="00D3448B">
      <w:pPr>
        <w:spacing w:after="0" w:line="240" w:lineRule="auto"/>
        <w:ind w:right="-1"/>
        <w:jc w:val="both"/>
        <w:rPr>
          <w:b/>
          <w:szCs w:val="24"/>
        </w:rPr>
      </w:pPr>
      <w:r w:rsidRPr="00D3448B">
        <w:rPr>
          <w:b/>
          <w:szCs w:val="24"/>
        </w:rPr>
        <w:t>Ход мероприятия:</w:t>
      </w:r>
    </w:p>
    <w:p w:rsidR="00237746" w:rsidRPr="00D3448B" w:rsidRDefault="00237746" w:rsidP="00D3448B">
      <w:pPr>
        <w:spacing w:after="0" w:line="240" w:lineRule="auto"/>
        <w:ind w:right="-1"/>
        <w:jc w:val="both"/>
        <w:rPr>
          <w:szCs w:val="24"/>
        </w:rPr>
      </w:pPr>
      <w:r w:rsidRPr="00D3448B">
        <w:rPr>
          <w:szCs w:val="24"/>
        </w:rPr>
        <w:t>Ведущий: Прогремели салюты Великой Победы над фашисткой Германией. Но до сих пор ноют по ночам раны войны у оставшихся в живых ветеранов, возвращаются к ним во сны её страшные картины. И кажется им, эта война была недавно, вчера. А для вас эта война – история.</w:t>
      </w:r>
    </w:p>
    <w:p w:rsidR="00237746" w:rsidRDefault="007D6843" w:rsidP="00D3448B">
      <w:pPr>
        <w:spacing w:after="0" w:line="240" w:lineRule="auto"/>
        <w:ind w:right="-1"/>
        <w:jc w:val="both"/>
        <w:rPr>
          <w:szCs w:val="24"/>
        </w:rPr>
      </w:pPr>
      <w:r w:rsidRPr="00D3448B">
        <w:rPr>
          <w:szCs w:val="24"/>
        </w:rPr>
        <w:t xml:space="preserve">   </w:t>
      </w:r>
      <w:r w:rsidR="00237746" w:rsidRPr="00D3448B">
        <w:rPr>
          <w:szCs w:val="24"/>
        </w:rPr>
        <w:t>Добрый день, дорогие ребята. Мы приветствуем вас на игре, которая посвящена Великой Отечественной войне. Есть память, которой не будет конца, поэтому каждый год мы вспоминаем о тех великих годах. В 2020 году Россия отмечает 75-летие Победы. Ветеранов ВОВ почти не осталось, но память жива. Давайте вспомним о трагических и героических страницах Великой Отечественной войны. Я надеюсь, что сегодня вы не только продемонстрируете свои знания, но и узнаете много нового о том непростом времени.</w:t>
      </w:r>
    </w:p>
    <w:p w:rsidR="00E45EB5" w:rsidRPr="00D3448B" w:rsidRDefault="00E45EB5" w:rsidP="00D3448B">
      <w:pPr>
        <w:spacing w:after="0" w:line="240" w:lineRule="auto"/>
        <w:ind w:right="-1"/>
        <w:jc w:val="both"/>
        <w:rPr>
          <w:szCs w:val="24"/>
        </w:rPr>
      </w:pPr>
      <w:r>
        <w:rPr>
          <w:noProof/>
          <w:szCs w:val="24"/>
          <w:lang w:eastAsia="ru-RU"/>
        </w:rPr>
        <w:pic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26" type="#_x0000_t12" style="position:absolute;left:0;text-align:left;margin-left:147.65pt;margin-top:11.25pt;width:16.7pt;height:16.15pt;z-index:251658240" fillcolor="yellow" strokecolor="#ffc000"/>
        </w:pict>
      </w:r>
    </w:p>
    <w:p w:rsidR="00D3448B" w:rsidRDefault="00E45EB5" w:rsidP="00D3448B">
      <w:pPr>
        <w:spacing w:after="0" w:line="240" w:lineRule="auto"/>
        <w:ind w:right="-1"/>
        <w:jc w:val="both"/>
        <w:rPr>
          <w:szCs w:val="24"/>
        </w:rPr>
      </w:pPr>
      <w:r w:rsidRPr="00E45EB5">
        <w:rPr>
          <w:szCs w:val="24"/>
        </w:rPr>
        <w:drawing>
          <wp:anchor distT="0" distB="0" distL="114300" distR="114300" simplePos="0" relativeHeight="251659264" behindDoc="0" locked="0" layoutInCell="1" allowOverlap="1">
            <wp:simplePos x="0" y="0"/>
            <wp:positionH relativeFrom="column">
              <wp:posOffset>4610100</wp:posOffset>
            </wp:positionH>
            <wp:positionV relativeFrom="paragraph">
              <wp:posOffset>3810</wp:posOffset>
            </wp:positionV>
            <wp:extent cx="197485" cy="197485"/>
            <wp:effectExtent l="0" t="0" r="0" b="0"/>
            <wp:wrapThrough wrapText="bothSides">
              <wp:wrapPolygon edited="0">
                <wp:start x="2084" y="0"/>
                <wp:lineTo x="0" y="8334"/>
                <wp:lineTo x="0" y="18752"/>
                <wp:lineTo x="18752" y="18752"/>
                <wp:lineTo x="18752" y="8334"/>
                <wp:lineTo x="16669" y="0"/>
                <wp:lineTo x="2084" y="0"/>
              </wp:wrapPolygon>
            </wp:wrapThrough>
            <wp:docPr id="2051" name="Picture 3" descr="C:\Users\Вадим\Desktop\unnamed.png">
              <a:hlinkClick xmlns:a="http://schemas.openxmlformats.org/drawingml/2006/main" r:id="" action="ppaction://hlinksldjump?num=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Picture 3" descr="C:\Users\Вадим\Desktop\unnamed.png">
                      <a:hlinkClick r:id="" action="ppaction://hlinksldjump?num=2"/>
                    </pic:cNvPr>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7485" cy="197485"/>
                    </a:xfrm>
                    <a:prstGeom prst="rect">
                      <a:avLst/>
                    </a:prstGeom>
                    <a:noFill/>
                  </pic:spPr>
                </pic:pic>
              </a:graphicData>
            </a:graphic>
            <wp14:sizeRelH relativeFrom="page">
              <wp14:pctWidth>0</wp14:pctWidth>
            </wp14:sizeRelH>
            <wp14:sizeRelV relativeFrom="page">
              <wp14:pctHeight>0</wp14:pctHeight>
            </wp14:sizeRelV>
          </wp:anchor>
        </w:drawing>
      </w:r>
      <w:r>
        <w:rPr>
          <w:szCs w:val="24"/>
        </w:rPr>
        <w:t xml:space="preserve">Узнать правильный ответ –            Вернуться на страницу вопросов – </w:t>
      </w:r>
    </w:p>
    <w:p w:rsidR="00E45EB5" w:rsidRPr="00D3448B" w:rsidRDefault="00E45EB5" w:rsidP="00D3448B">
      <w:pPr>
        <w:spacing w:after="0" w:line="240" w:lineRule="auto"/>
        <w:ind w:right="-1"/>
        <w:jc w:val="both"/>
        <w:rPr>
          <w:szCs w:val="24"/>
        </w:rPr>
      </w:pPr>
    </w:p>
    <w:p w:rsidR="00237746" w:rsidRPr="00D3448B" w:rsidRDefault="009120B9" w:rsidP="00D3448B">
      <w:pPr>
        <w:spacing w:after="0" w:line="240" w:lineRule="auto"/>
        <w:ind w:right="-1"/>
        <w:jc w:val="both"/>
        <w:rPr>
          <w:b/>
          <w:szCs w:val="24"/>
        </w:rPr>
      </w:pPr>
      <w:r w:rsidRPr="00D3448B">
        <w:rPr>
          <w:b/>
          <w:szCs w:val="24"/>
        </w:rPr>
        <w:t>Категория «Личности» 10 баллов</w:t>
      </w:r>
    </w:p>
    <w:p w:rsidR="00237746" w:rsidRPr="00D3448B" w:rsidRDefault="00237746" w:rsidP="00D3448B">
      <w:pPr>
        <w:spacing w:after="0" w:line="240" w:lineRule="auto"/>
        <w:ind w:right="-1"/>
        <w:jc w:val="both"/>
        <w:rPr>
          <w:szCs w:val="24"/>
        </w:rPr>
      </w:pPr>
      <w:r w:rsidRPr="00D3448B">
        <w:rPr>
          <w:szCs w:val="24"/>
        </w:rPr>
        <w:t xml:space="preserve">Этот бравый унтер-офицер русской императорской армии в годы Великой Отечественной войны занимал посты начальника Генерального штаба РККА, члена Ставки Верховного Главнокомандования, командующего Резервным, Ленинградским, Западным, 1-м Украинским и 1-м Белорусским фронтами. </w:t>
      </w:r>
    </w:p>
    <w:p w:rsidR="001B5847" w:rsidRPr="00D3448B" w:rsidRDefault="00AB36CD" w:rsidP="00D3448B">
      <w:pPr>
        <w:spacing w:after="0" w:line="240" w:lineRule="auto"/>
        <w:ind w:right="-1"/>
        <w:jc w:val="both"/>
        <w:rPr>
          <w:szCs w:val="24"/>
        </w:rPr>
      </w:pPr>
      <w:r w:rsidRPr="00D3448B">
        <w:rPr>
          <w:b/>
          <w:szCs w:val="24"/>
        </w:rPr>
        <w:t>1.</w:t>
      </w:r>
      <w:r w:rsidRPr="00D3448B">
        <w:rPr>
          <w:szCs w:val="24"/>
        </w:rPr>
        <w:t xml:space="preserve"> </w:t>
      </w:r>
      <w:r w:rsidR="00BB393B" w:rsidRPr="00D3448B">
        <w:rPr>
          <w:szCs w:val="24"/>
        </w:rPr>
        <w:t xml:space="preserve">Георгий Константинович Жуков. </w:t>
      </w:r>
      <w:r w:rsidR="00335F45" w:rsidRPr="00D3448B">
        <w:rPr>
          <w:szCs w:val="24"/>
        </w:rPr>
        <w:t>Важнейшими этапами полководческой биографии Жукова стали Ельня под Смоленском, оборона Ленинграда и Москвы, контрнаступление под Москвой, Сталинградская и Курская битвы, битва за Днепр, Корсунь-Шевченковская, Белорусская, Висло-</w:t>
      </w:r>
      <w:proofErr w:type="spellStart"/>
      <w:r w:rsidR="00335F45" w:rsidRPr="00D3448B">
        <w:rPr>
          <w:szCs w:val="24"/>
        </w:rPr>
        <w:t>Одерская</w:t>
      </w:r>
      <w:proofErr w:type="spellEnd"/>
      <w:r w:rsidR="00335F45" w:rsidRPr="00D3448B">
        <w:rPr>
          <w:szCs w:val="24"/>
        </w:rPr>
        <w:t xml:space="preserve"> и Берлинская операции. </w:t>
      </w:r>
      <w:r w:rsidR="001B5847" w:rsidRPr="00D3448B">
        <w:rPr>
          <w:szCs w:val="24"/>
        </w:rPr>
        <w:t xml:space="preserve">Именно Жукову было поручено принимать безоговорочную капитуляцию Германии в ночь с 8 на 9 мая 1945 г. А 24 июня 1945 г. маршал Жуков принимал на Красной площади в Москве исторический Парад Победы. </w:t>
      </w:r>
    </w:p>
    <w:p w:rsidR="001B5847" w:rsidRPr="00D3448B" w:rsidRDefault="001B5847" w:rsidP="00D3448B">
      <w:pPr>
        <w:spacing w:after="0" w:line="240" w:lineRule="auto"/>
        <w:ind w:right="-1"/>
        <w:jc w:val="both"/>
        <w:rPr>
          <w:szCs w:val="24"/>
        </w:rPr>
      </w:pPr>
      <w:r w:rsidRPr="00D3448B">
        <w:rPr>
          <w:szCs w:val="24"/>
        </w:rPr>
        <w:lastRenderedPageBreak/>
        <w:t>7 сентября 1945 года в Берлине у Бранденбургских ворот состоялся Парад Победы союзных войск во Второй Мировой Войне (в парадном марше прошли колонны войск и бронетехника берлинских гарнизонов СССР, Франции, Великобритании и США), от Советского Союза парад принимал маршал Жуков.</w:t>
      </w:r>
    </w:p>
    <w:p w:rsidR="001B5847" w:rsidRPr="00D3448B" w:rsidRDefault="001B5847" w:rsidP="00D3448B">
      <w:pPr>
        <w:spacing w:after="0" w:line="240" w:lineRule="auto"/>
        <w:ind w:right="-1"/>
        <w:jc w:val="both"/>
        <w:rPr>
          <w:szCs w:val="24"/>
        </w:rPr>
      </w:pPr>
    </w:p>
    <w:p w:rsidR="009120B9" w:rsidRPr="00D3448B" w:rsidRDefault="009120B9" w:rsidP="00D3448B">
      <w:pPr>
        <w:spacing w:after="0" w:line="240" w:lineRule="auto"/>
        <w:ind w:right="-1"/>
        <w:jc w:val="both"/>
        <w:rPr>
          <w:b/>
          <w:szCs w:val="24"/>
        </w:rPr>
      </w:pPr>
      <w:r w:rsidRPr="00D3448B">
        <w:rPr>
          <w:b/>
          <w:szCs w:val="24"/>
        </w:rPr>
        <w:t>Категория «Личности» 20 баллов</w:t>
      </w:r>
    </w:p>
    <w:p w:rsidR="00237746" w:rsidRPr="00D3448B" w:rsidRDefault="00237746" w:rsidP="00D3448B">
      <w:pPr>
        <w:spacing w:after="0" w:line="240" w:lineRule="auto"/>
        <w:ind w:right="-1"/>
        <w:jc w:val="both"/>
        <w:rPr>
          <w:szCs w:val="24"/>
        </w:rPr>
      </w:pPr>
      <w:r w:rsidRPr="00D3448B">
        <w:rPr>
          <w:szCs w:val="24"/>
        </w:rPr>
        <w:t>Генерал-лейтенант инженерных войск. Доктор военных наук, профессор Военной академии Генерального штаба РККА. Родился в г. Омске, участник пяти войн.</w:t>
      </w:r>
    </w:p>
    <w:p w:rsidR="00335F45" w:rsidRPr="00D3448B" w:rsidRDefault="00AB36CD" w:rsidP="00D3448B">
      <w:pPr>
        <w:spacing w:after="0" w:line="240" w:lineRule="auto"/>
        <w:ind w:right="-1"/>
        <w:jc w:val="both"/>
        <w:rPr>
          <w:szCs w:val="24"/>
        </w:rPr>
      </w:pPr>
      <w:r w:rsidRPr="00D3448B">
        <w:rPr>
          <w:b/>
          <w:szCs w:val="24"/>
        </w:rPr>
        <w:t>2.</w:t>
      </w:r>
      <w:r w:rsidRPr="00D3448B">
        <w:rPr>
          <w:szCs w:val="24"/>
        </w:rPr>
        <w:t xml:space="preserve"> </w:t>
      </w:r>
      <w:r w:rsidR="00BB393B" w:rsidRPr="00D3448B">
        <w:rPr>
          <w:szCs w:val="24"/>
        </w:rPr>
        <w:t xml:space="preserve">Дмитрий Михайлович </w:t>
      </w:r>
      <w:proofErr w:type="spellStart"/>
      <w:r w:rsidR="00BB393B" w:rsidRPr="00D3448B">
        <w:rPr>
          <w:szCs w:val="24"/>
        </w:rPr>
        <w:t>Карбышев</w:t>
      </w:r>
      <w:proofErr w:type="spellEnd"/>
      <w:r w:rsidR="00BB393B" w:rsidRPr="00D3448B">
        <w:rPr>
          <w:szCs w:val="24"/>
        </w:rPr>
        <w:t xml:space="preserve">. </w:t>
      </w:r>
      <w:r w:rsidR="00335F45" w:rsidRPr="00D3448B">
        <w:rPr>
          <w:szCs w:val="24"/>
        </w:rPr>
        <w:t xml:space="preserve">Участник Русско-японской, Первой мировой, Гражданской в России, Советско-финской,  и Великой Отечественной войн. 8 августа 1941 года при попытке выйти из окружения генерал </w:t>
      </w:r>
      <w:proofErr w:type="spellStart"/>
      <w:r w:rsidR="00335F45" w:rsidRPr="00D3448B">
        <w:rPr>
          <w:szCs w:val="24"/>
        </w:rPr>
        <w:t>Карбышев</w:t>
      </w:r>
      <w:proofErr w:type="spellEnd"/>
      <w:r w:rsidR="00335F45" w:rsidRPr="00D3448B">
        <w:rPr>
          <w:szCs w:val="24"/>
        </w:rPr>
        <w:t xml:space="preserve"> был тяжело контужен в бою у реки Днепр возле деревни </w:t>
      </w:r>
      <w:proofErr w:type="spellStart"/>
      <w:r w:rsidR="00335F45" w:rsidRPr="00D3448B">
        <w:rPr>
          <w:szCs w:val="24"/>
        </w:rPr>
        <w:t>Добрейка</w:t>
      </w:r>
      <w:proofErr w:type="spellEnd"/>
      <w:r w:rsidR="00335F45" w:rsidRPr="00D3448B">
        <w:rPr>
          <w:szCs w:val="24"/>
        </w:rPr>
        <w:t xml:space="preserve"> Могилёвской области Белорусской ССР. В бессознательном состоянии был захвачен в плен. </w:t>
      </w:r>
      <w:proofErr w:type="spellStart"/>
      <w:r w:rsidR="00335F45" w:rsidRPr="00D3448B">
        <w:rPr>
          <w:szCs w:val="24"/>
        </w:rPr>
        <w:t>Карбышев</w:t>
      </w:r>
      <w:proofErr w:type="spellEnd"/>
      <w:r w:rsidR="00335F45" w:rsidRPr="00D3448B">
        <w:rPr>
          <w:szCs w:val="24"/>
        </w:rPr>
        <w:t xml:space="preserve"> содержался в немецких концентрационных лагерях: </w:t>
      </w:r>
      <w:proofErr w:type="spellStart"/>
      <w:r w:rsidR="00335F45" w:rsidRPr="00D3448B">
        <w:rPr>
          <w:szCs w:val="24"/>
        </w:rPr>
        <w:t>Замосць</w:t>
      </w:r>
      <w:proofErr w:type="spellEnd"/>
      <w:r w:rsidR="00335F45" w:rsidRPr="00D3448B">
        <w:rPr>
          <w:szCs w:val="24"/>
        </w:rPr>
        <w:t xml:space="preserve">, </w:t>
      </w:r>
      <w:proofErr w:type="spellStart"/>
      <w:r w:rsidR="00335F45" w:rsidRPr="00D3448B">
        <w:rPr>
          <w:szCs w:val="24"/>
        </w:rPr>
        <w:t>Хаммельбург</w:t>
      </w:r>
      <w:proofErr w:type="spellEnd"/>
      <w:r w:rsidR="00335F45" w:rsidRPr="00D3448B">
        <w:rPr>
          <w:szCs w:val="24"/>
        </w:rPr>
        <w:t xml:space="preserve">, </w:t>
      </w:r>
      <w:proofErr w:type="spellStart"/>
      <w:r w:rsidR="00335F45" w:rsidRPr="00D3448B">
        <w:rPr>
          <w:szCs w:val="24"/>
        </w:rPr>
        <w:t>Флоссенбюрг</w:t>
      </w:r>
      <w:proofErr w:type="spellEnd"/>
      <w:r w:rsidR="00335F45" w:rsidRPr="00D3448B">
        <w:rPr>
          <w:szCs w:val="24"/>
        </w:rPr>
        <w:t>, Майданек, Освенцим (</w:t>
      </w:r>
      <w:proofErr w:type="spellStart"/>
      <w:r w:rsidR="00335F45" w:rsidRPr="00D3448B">
        <w:rPr>
          <w:szCs w:val="24"/>
        </w:rPr>
        <w:t>Аушвиц</w:t>
      </w:r>
      <w:proofErr w:type="spellEnd"/>
      <w:r w:rsidR="00335F45" w:rsidRPr="00D3448B">
        <w:rPr>
          <w:szCs w:val="24"/>
        </w:rPr>
        <w:t xml:space="preserve">), Заксенхаузен, Маутхаузен. Неоднократно от администрации лагерей получал предложения сотрудничать. Но гитлеровцы записали в своих архивах: «… Этот крупнейший советский фортификатор, кадровый офицер старой русской армии, человек, которому перевалило за шестьдесят лет, оказался фанатически преданным идее верности воинскому долгу и патриотизму… </w:t>
      </w:r>
      <w:proofErr w:type="spellStart"/>
      <w:r w:rsidR="00335F45" w:rsidRPr="00D3448B">
        <w:rPr>
          <w:szCs w:val="24"/>
        </w:rPr>
        <w:t>Карбышева</w:t>
      </w:r>
      <w:proofErr w:type="spellEnd"/>
      <w:r w:rsidR="00335F45" w:rsidRPr="00D3448B">
        <w:rPr>
          <w:szCs w:val="24"/>
        </w:rPr>
        <w:t xml:space="preserve"> можно считать безнадёжным в смысле использования у нас в качестве специалиста военно-инженерного дела».</w:t>
      </w:r>
    </w:p>
    <w:p w:rsidR="00335F45" w:rsidRPr="00D3448B" w:rsidRDefault="00335F45" w:rsidP="00D3448B">
      <w:pPr>
        <w:spacing w:after="0" w:line="240" w:lineRule="auto"/>
        <w:ind w:right="-1"/>
        <w:jc w:val="both"/>
        <w:rPr>
          <w:szCs w:val="24"/>
        </w:rPr>
      </w:pPr>
    </w:p>
    <w:p w:rsidR="009120B9" w:rsidRPr="00D3448B" w:rsidRDefault="009120B9" w:rsidP="00D3448B">
      <w:pPr>
        <w:spacing w:after="0" w:line="240" w:lineRule="auto"/>
        <w:ind w:right="-1"/>
        <w:jc w:val="both"/>
        <w:rPr>
          <w:b/>
          <w:szCs w:val="24"/>
        </w:rPr>
      </w:pPr>
      <w:r w:rsidRPr="00D3448B">
        <w:rPr>
          <w:b/>
          <w:szCs w:val="24"/>
        </w:rPr>
        <w:t>Категория «Личности» 30 баллов</w:t>
      </w:r>
    </w:p>
    <w:p w:rsidR="009120B9" w:rsidRPr="00D3448B" w:rsidRDefault="009120B9" w:rsidP="00D3448B">
      <w:pPr>
        <w:spacing w:after="0" w:line="240" w:lineRule="auto"/>
        <w:ind w:right="-1"/>
        <w:jc w:val="both"/>
        <w:rPr>
          <w:szCs w:val="24"/>
        </w:rPr>
      </w:pPr>
      <w:r w:rsidRPr="00D3448B">
        <w:rPr>
          <w:szCs w:val="24"/>
        </w:rPr>
        <w:t>Красноармеец диверсионно-разведывательной группы штаба Западного фронта, заброшенная в 1941 году в немецкий тыл. Первая женщина, удостоенная звания Героя Советского Союза (посмертно) во время Великой Отечественной войны.</w:t>
      </w:r>
    </w:p>
    <w:p w:rsidR="003A7574" w:rsidRPr="00D3448B" w:rsidRDefault="00AB36CD" w:rsidP="00D3448B">
      <w:pPr>
        <w:spacing w:after="0" w:line="240" w:lineRule="auto"/>
        <w:ind w:right="-1"/>
        <w:jc w:val="both"/>
        <w:rPr>
          <w:szCs w:val="24"/>
        </w:rPr>
      </w:pPr>
      <w:r w:rsidRPr="00D3448B">
        <w:rPr>
          <w:b/>
          <w:szCs w:val="24"/>
        </w:rPr>
        <w:t>3.</w:t>
      </w:r>
      <w:r w:rsidRPr="00D3448B">
        <w:rPr>
          <w:szCs w:val="24"/>
        </w:rPr>
        <w:t xml:space="preserve"> </w:t>
      </w:r>
      <w:r w:rsidR="00BB393B" w:rsidRPr="00D3448B">
        <w:rPr>
          <w:szCs w:val="24"/>
        </w:rPr>
        <w:t xml:space="preserve">Зоя Анатольевна Космодемьянская. </w:t>
      </w:r>
      <w:r w:rsidR="003A7574" w:rsidRPr="00D3448B">
        <w:rPr>
          <w:szCs w:val="24"/>
        </w:rPr>
        <w:t>При выполнении задания попала в плен. Зою Космодемьянскую пытали и казнили через повешение. Перед смертью Космодемьянская произнесла легендарную речь, призывая жителей села бороться с нацистами и не бояться смерти в этой борьбе. Зоя Космодемьянская стала одним из символов героизма советского народа в Великой Отечественной войне.</w:t>
      </w:r>
    </w:p>
    <w:p w:rsidR="003A7574" w:rsidRPr="00D3448B" w:rsidRDefault="003A7574" w:rsidP="00D3448B">
      <w:pPr>
        <w:spacing w:after="0" w:line="240" w:lineRule="auto"/>
        <w:ind w:right="-1"/>
        <w:jc w:val="both"/>
        <w:rPr>
          <w:szCs w:val="24"/>
        </w:rPr>
      </w:pPr>
    </w:p>
    <w:p w:rsidR="009120B9" w:rsidRPr="00D3448B" w:rsidRDefault="009120B9" w:rsidP="00D3448B">
      <w:pPr>
        <w:spacing w:after="0" w:line="240" w:lineRule="auto"/>
        <w:ind w:right="-1"/>
        <w:jc w:val="both"/>
        <w:rPr>
          <w:b/>
          <w:szCs w:val="24"/>
        </w:rPr>
      </w:pPr>
      <w:r w:rsidRPr="00D3448B">
        <w:rPr>
          <w:b/>
          <w:szCs w:val="24"/>
        </w:rPr>
        <w:t>Категория «Личности» 40 баллов</w:t>
      </w:r>
    </w:p>
    <w:p w:rsidR="009120B9" w:rsidRPr="00D3448B" w:rsidRDefault="009120B9" w:rsidP="00D3448B">
      <w:pPr>
        <w:spacing w:after="0" w:line="240" w:lineRule="auto"/>
        <w:ind w:right="-1"/>
        <w:jc w:val="both"/>
        <w:rPr>
          <w:szCs w:val="24"/>
        </w:rPr>
      </w:pPr>
      <w:r w:rsidRPr="00D3448B">
        <w:rPr>
          <w:szCs w:val="24"/>
        </w:rPr>
        <w:t>Советский снайпер 25-й Чапаевской стрелковой дивизии Рабоче-крестьянской Красной армии. Герой Советского Союза. После окончания Великой Отечественной войны до 1956 года была офицером Главного штаба ВМФ СССР в звании майора береговой службы.</w:t>
      </w:r>
    </w:p>
    <w:p w:rsidR="003A7574" w:rsidRPr="00D3448B" w:rsidRDefault="00AB36CD" w:rsidP="00D3448B">
      <w:pPr>
        <w:spacing w:after="0" w:line="240" w:lineRule="auto"/>
        <w:ind w:right="-1"/>
        <w:jc w:val="both"/>
        <w:rPr>
          <w:szCs w:val="24"/>
        </w:rPr>
      </w:pPr>
      <w:r w:rsidRPr="00D3448B">
        <w:rPr>
          <w:b/>
          <w:szCs w:val="24"/>
        </w:rPr>
        <w:t>4.</w:t>
      </w:r>
      <w:r w:rsidRPr="00D3448B">
        <w:rPr>
          <w:szCs w:val="24"/>
        </w:rPr>
        <w:t xml:space="preserve"> </w:t>
      </w:r>
      <w:r w:rsidR="00BB393B" w:rsidRPr="00D3448B">
        <w:rPr>
          <w:szCs w:val="24"/>
        </w:rPr>
        <w:t xml:space="preserve">Людмила Михайловна Павличенко. </w:t>
      </w:r>
      <w:r w:rsidR="003A7574" w:rsidRPr="00D3448B">
        <w:rPr>
          <w:szCs w:val="24"/>
        </w:rPr>
        <w:t xml:space="preserve">В июне 1942 года получила серьёзное ранение. Из осаждённого Севастополя её эвакуировали на Кавказ, а затем и вовсе отозвали с передовой и отправили вместе с делегацией советской молодёжи в Канаду и Соединённые Штаты Америки. В ходе своего визита за океан Людмила Павличенко, вместе с секретарём Московского горкома комсомола Николаем Красавченко и снайпером Владимиром </w:t>
      </w:r>
      <w:proofErr w:type="spellStart"/>
      <w:r w:rsidR="003A7574" w:rsidRPr="00D3448B">
        <w:rPr>
          <w:szCs w:val="24"/>
        </w:rPr>
        <w:t>Пчелинцевым</w:t>
      </w:r>
      <w:proofErr w:type="spellEnd"/>
      <w:r w:rsidR="003A7574" w:rsidRPr="00D3448B">
        <w:rPr>
          <w:szCs w:val="24"/>
        </w:rPr>
        <w:t xml:space="preserve">, побывала на приёме у президента США Франклина Делано Рузвельта. По приглашению первой леди Элеоноры Рузвельт, члены советской делегации некоторое время жили в Белом доме. </w:t>
      </w:r>
    </w:p>
    <w:p w:rsidR="003A7574" w:rsidRPr="00D3448B" w:rsidRDefault="003A7574" w:rsidP="00D3448B">
      <w:pPr>
        <w:spacing w:after="0" w:line="240" w:lineRule="auto"/>
        <w:ind w:right="-1"/>
        <w:jc w:val="both"/>
        <w:rPr>
          <w:szCs w:val="24"/>
        </w:rPr>
      </w:pPr>
      <w:r w:rsidRPr="00D3448B">
        <w:rPr>
          <w:szCs w:val="24"/>
        </w:rPr>
        <w:t>На одной из встреч с журналистами, после очередных расспросов про детали быта женщины-солдата, произнесла легендарную фразу:</w:t>
      </w:r>
    </w:p>
    <w:p w:rsidR="003A7574" w:rsidRPr="00D3448B" w:rsidRDefault="003A7574" w:rsidP="00D3448B">
      <w:pPr>
        <w:spacing w:after="0" w:line="240" w:lineRule="auto"/>
        <w:ind w:right="-1"/>
        <w:jc w:val="both"/>
        <w:rPr>
          <w:szCs w:val="24"/>
        </w:rPr>
      </w:pPr>
      <w:r w:rsidRPr="00D3448B">
        <w:rPr>
          <w:szCs w:val="24"/>
        </w:rPr>
        <w:t xml:space="preserve">    «Мне 25 лет, на фронте я успела уничтожить 309 фашистских захватчиков. Не кажется ли вам, джентльмены, что вы слишком долго прячетесь за моей спиной?»</w:t>
      </w:r>
    </w:p>
    <w:p w:rsidR="003A7574" w:rsidRPr="00D3448B" w:rsidRDefault="003A7574" w:rsidP="00D3448B">
      <w:pPr>
        <w:spacing w:after="0" w:line="240" w:lineRule="auto"/>
        <w:ind w:right="-1"/>
        <w:jc w:val="both"/>
        <w:rPr>
          <w:szCs w:val="24"/>
        </w:rPr>
      </w:pPr>
      <w:r w:rsidRPr="00D3448B">
        <w:rPr>
          <w:szCs w:val="24"/>
        </w:rPr>
        <w:t>Данная фраза сорвала аплодисменты и приблизила американскую общественность к пониманию происходящего на восточном фронте и необходимость открытия второго фронта.</w:t>
      </w:r>
    </w:p>
    <w:p w:rsidR="003A7574" w:rsidRPr="00D3448B" w:rsidRDefault="009120B9" w:rsidP="00D3448B">
      <w:pPr>
        <w:spacing w:after="0" w:line="240" w:lineRule="auto"/>
        <w:ind w:right="-1"/>
        <w:jc w:val="both"/>
        <w:rPr>
          <w:szCs w:val="24"/>
        </w:rPr>
      </w:pPr>
      <w:r w:rsidRPr="00D3448B">
        <w:rPr>
          <w:szCs w:val="24"/>
        </w:rPr>
        <w:t>Фильм «Битва за Севастополь»</w:t>
      </w:r>
    </w:p>
    <w:p w:rsidR="009120B9" w:rsidRPr="00D3448B" w:rsidRDefault="009120B9" w:rsidP="00D3448B">
      <w:pPr>
        <w:spacing w:after="0" w:line="240" w:lineRule="auto"/>
        <w:ind w:right="-1"/>
        <w:jc w:val="both"/>
        <w:rPr>
          <w:szCs w:val="24"/>
        </w:rPr>
      </w:pPr>
    </w:p>
    <w:p w:rsidR="009120B9" w:rsidRPr="00D3448B" w:rsidRDefault="009120B9" w:rsidP="00D3448B">
      <w:pPr>
        <w:spacing w:after="0" w:line="240" w:lineRule="auto"/>
        <w:ind w:right="-1"/>
        <w:jc w:val="both"/>
        <w:rPr>
          <w:b/>
          <w:szCs w:val="24"/>
        </w:rPr>
      </w:pPr>
      <w:r w:rsidRPr="00D3448B">
        <w:rPr>
          <w:b/>
          <w:szCs w:val="24"/>
        </w:rPr>
        <w:t>Категория «Личности» 50 баллов</w:t>
      </w:r>
    </w:p>
    <w:p w:rsidR="009120B9" w:rsidRPr="00D3448B" w:rsidRDefault="009120B9" w:rsidP="00D3448B">
      <w:pPr>
        <w:spacing w:after="0" w:line="240" w:lineRule="auto"/>
        <w:ind w:right="-1"/>
        <w:jc w:val="both"/>
        <w:rPr>
          <w:szCs w:val="24"/>
        </w:rPr>
      </w:pPr>
      <w:r w:rsidRPr="00D3448B">
        <w:rPr>
          <w:szCs w:val="24"/>
        </w:rPr>
        <w:t>Именно он возвестил о взятии Берлина и о Победе, о смерти И.В. Сталина и о первом полёте человека в космос.</w:t>
      </w:r>
    </w:p>
    <w:p w:rsidR="004C738F" w:rsidRPr="00D3448B" w:rsidRDefault="00AB36CD" w:rsidP="00D3448B">
      <w:pPr>
        <w:spacing w:after="0" w:line="240" w:lineRule="auto"/>
        <w:ind w:right="-1"/>
        <w:jc w:val="both"/>
        <w:rPr>
          <w:szCs w:val="24"/>
        </w:rPr>
      </w:pPr>
      <w:r w:rsidRPr="00D3448B">
        <w:rPr>
          <w:b/>
          <w:szCs w:val="24"/>
        </w:rPr>
        <w:lastRenderedPageBreak/>
        <w:t>5.</w:t>
      </w:r>
      <w:r w:rsidRPr="00D3448B">
        <w:rPr>
          <w:szCs w:val="24"/>
        </w:rPr>
        <w:t xml:space="preserve"> </w:t>
      </w:r>
      <w:r w:rsidR="00BB393B" w:rsidRPr="00D3448B">
        <w:rPr>
          <w:szCs w:val="24"/>
        </w:rPr>
        <w:t xml:space="preserve">Юрий Борисович Левитан. </w:t>
      </w:r>
      <w:r w:rsidR="004C738F" w:rsidRPr="00D3448B">
        <w:rPr>
          <w:szCs w:val="24"/>
        </w:rPr>
        <w:t xml:space="preserve">Как-то генерал Черняховский сказал: «Голос Юрия Левитана был равносилен целой дивизии». Что такое Левитан для нашей страны, понимали не только друзья. Гитлер лично отдал приказ, чтобы после взятия Москвы первым повесить Левитана. У Гитлера были свои списки врагов и очерёдность расправы с ними. И, как ни странно, по легенде, Сталин в этом списке проходил под номером 2, а первую строчку занимал Юрий Левитан. За его голову была обещана баснословная сумма. По одним данным, это 100 тысяч марок, по другим – 200 тысяч. И пусть это только красивая легенда, но она очень правдоподобна и подчеркивает, какую угрозу представлял простой диктор даже для такого могущественного врага. </w:t>
      </w:r>
    </w:p>
    <w:p w:rsidR="002B74A4" w:rsidRPr="00D3448B" w:rsidRDefault="004C738F" w:rsidP="00D3448B">
      <w:pPr>
        <w:spacing w:after="0" w:line="240" w:lineRule="auto"/>
        <w:ind w:right="-1"/>
        <w:jc w:val="both"/>
        <w:rPr>
          <w:szCs w:val="24"/>
        </w:rPr>
      </w:pPr>
      <w:r w:rsidRPr="00D3448B">
        <w:rPr>
          <w:szCs w:val="24"/>
        </w:rPr>
        <w:t xml:space="preserve">В народе был популярен анекдот: «У Сталина спросили: "Когда будет победа?" "Когда объявит Левитан", – отвечал Верховный Главнокомандующий». </w:t>
      </w:r>
    </w:p>
    <w:p w:rsidR="004C738F" w:rsidRPr="00D3448B" w:rsidRDefault="004C738F" w:rsidP="00D3448B">
      <w:pPr>
        <w:spacing w:after="0" w:line="240" w:lineRule="auto"/>
        <w:ind w:right="-1"/>
        <w:jc w:val="both"/>
        <w:rPr>
          <w:szCs w:val="24"/>
        </w:rPr>
      </w:pPr>
    </w:p>
    <w:p w:rsidR="009120B9" w:rsidRPr="00D3448B" w:rsidRDefault="009120B9" w:rsidP="00D3448B">
      <w:pPr>
        <w:spacing w:after="0" w:line="240" w:lineRule="auto"/>
        <w:ind w:right="-1"/>
        <w:jc w:val="both"/>
        <w:rPr>
          <w:b/>
          <w:szCs w:val="24"/>
        </w:rPr>
      </w:pPr>
      <w:r w:rsidRPr="00D3448B">
        <w:rPr>
          <w:b/>
          <w:szCs w:val="24"/>
        </w:rPr>
        <w:t>Категория «Вооружение» 10 баллов</w:t>
      </w:r>
    </w:p>
    <w:p w:rsidR="009120B9" w:rsidRPr="00D3448B" w:rsidRDefault="009120B9" w:rsidP="00D3448B">
      <w:pPr>
        <w:spacing w:after="0" w:line="240" w:lineRule="auto"/>
        <w:ind w:right="-1"/>
        <w:jc w:val="both"/>
        <w:rPr>
          <w:szCs w:val="24"/>
        </w:rPr>
      </w:pPr>
      <w:r w:rsidRPr="00D3448B">
        <w:rPr>
          <w:szCs w:val="24"/>
        </w:rPr>
        <w:t>Самый массовый танк Второй мировой войны и послевоенного времени.</w:t>
      </w:r>
    </w:p>
    <w:p w:rsidR="004C738F" w:rsidRPr="00D3448B" w:rsidRDefault="00AB36CD" w:rsidP="00D3448B">
      <w:pPr>
        <w:spacing w:after="0" w:line="240" w:lineRule="auto"/>
        <w:ind w:right="-1"/>
        <w:jc w:val="both"/>
        <w:rPr>
          <w:szCs w:val="24"/>
        </w:rPr>
      </w:pPr>
      <w:r w:rsidRPr="00D3448B">
        <w:rPr>
          <w:b/>
          <w:szCs w:val="24"/>
        </w:rPr>
        <w:t>6.</w:t>
      </w:r>
      <w:r w:rsidR="004C738F" w:rsidRPr="00D3448B">
        <w:rPr>
          <w:szCs w:val="24"/>
        </w:rPr>
        <w:t xml:space="preserve"> Находясь до сих пор на вооружении ряда государств третьего мира, в XXI веке «тридцатьчетвёрка» выполняет прежде всего роль памятника истории. В январе 2019 Лаос передал Российской Федерации 30 исправных танков Т-34-85, ещё недавно стоявших на вооружении лаосской армии. В военном ведомстве РФ отметили, что технику планируется использовать во время парадов Победы, а также для обновления музейных экспозиций и съёмок исторических фильмов о Великой Отечественной войне.</w:t>
      </w:r>
    </w:p>
    <w:p w:rsidR="004C738F" w:rsidRPr="00D3448B" w:rsidRDefault="004C738F" w:rsidP="00D3448B">
      <w:pPr>
        <w:spacing w:after="0" w:line="240" w:lineRule="auto"/>
        <w:ind w:right="-1"/>
        <w:jc w:val="both"/>
        <w:rPr>
          <w:szCs w:val="24"/>
        </w:rPr>
      </w:pPr>
    </w:p>
    <w:p w:rsidR="009120B9" w:rsidRPr="00D3448B" w:rsidRDefault="009120B9" w:rsidP="00D3448B">
      <w:pPr>
        <w:spacing w:after="0" w:line="240" w:lineRule="auto"/>
        <w:ind w:right="-1"/>
        <w:jc w:val="both"/>
        <w:rPr>
          <w:b/>
          <w:szCs w:val="24"/>
        </w:rPr>
      </w:pPr>
      <w:r w:rsidRPr="00D3448B">
        <w:rPr>
          <w:b/>
          <w:szCs w:val="24"/>
        </w:rPr>
        <w:t>Категория «Вооружение» 20 баллов</w:t>
      </w:r>
    </w:p>
    <w:p w:rsidR="009120B9" w:rsidRPr="00D3448B" w:rsidRDefault="009120B9" w:rsidP="00D3448B">
      <w:pPr>
        <w:spacing w:after="0" w:line="240" w:lineRule="auto"/>
        <w:ind w:right="-1"/>
        <w:jc w:val="both"/>
        <w:rPr>
          <w:szCs w:val="24"/>
        </w:rPr>
      </w:pPr>
      <w:r w:rsidRPr="00D3448B">
        <w:rPr>
          <w:szCs w:val="24"/>
        </w:rPr>
        <w:t>Нередко его называют лучшим пистолетом-пулемётом Второй мировой войны</w:t>
      </w:r>
    </w:p>
    <w:p w:rsidR="009F3BA8" w:rsidRPr="00D3448B" w:rsidRDefault="00AB36CD" w:rsidP="00D3448B">
      <w:pPr>
        <w:spacing w:after="0" w:line="240" w:lineRule="auto"/>
        <w:ind w:right="-1"/>
        <w:jc w:val="both"/>
        <w:rPr>
          <w:szCs w:val="24"/>
        </w:rPr>
      </w:pPr>
      <w:r w:rsidRPr="00D3448B">
        <w:rPr>
          <w:b/>
          <w:szCs w:val="24"/>
        </w:rPr>
        <w:t>7.</w:t>
      </w:r>
      <w:r w:rsidRPr="00D3448B">
        <w:rPr>
          <w:szCs w:val="24"/>
        </w:rPr>
        <w:t xml:space="preserve"> </w:t>
      </w:r>
      <w:r w:rsidR="004C738F" w:rsidRPr="00D3448B">
        <w:rPr>
          <w:szCs w:val="24"/>
        </w:rPr>
        <w:t xml:space="preserve">Пистолет-пулемёт ППС был разработан советским конструктором-оружейником Алексеем Ивановичем </w:t>
      </w:r>
      <w:proofErr w:type="spellStart"/>
      <w:r w:rsidR="004C738F" w:rsidRPr="00D3448B">
        <w:rPr>
          <w:szCs w:val="24"/>
        </w:rPr>
        <w:t>Судаевым</w:t>
      </w:r>
      <w:proofErr w:type="spellEnd"/>
      <w:r w:rsidR="004C738F" w:rsidRPr="00D3448B">
        <w:rPr>
          <w:szCs w:val="24"/>
        </w:rPr>
        <w:t xml:space="preserve"> в 1942 году и производился на Сестрорецком оружейном заводе для снабжения войск Ленинградского фронта.</w:t>
      </w:r>
      <w:r w:rsidR="009F3BA8" w:rsidRPr="00D3448B">
        <w:rPr>
          <w:szCs w:val="24"/>
        </w:rPr>
        <w:t xml:space="preserve"> В то время как в осаждённый город по дороге жизни шло продовольствие для ленинградцев, обратно из города вывозили не только беженцев, но и новое оружие.</w:t>
      </w:r>
    </w:p>
    <w:p w:rsidR="004C738F" w:rsidRPr="00D3448B" w:rsidRDefault="004C738F" w:rsidP="00D3448B">
      <w:pPr>
        <w:spacing w:after="0" w:line="240" w:lineRule="auto"/>
        <w:ind w:right="-1"/>
        <w:jc w:val="both"/>
        <w:rPr>
          <w:szCs w:val="24"/>
        </w:rPr>
      </w:pPr>
    </w:p>
    <w:p w:rsidR="009120B9" w:rsidRPr="00D3448B" w:rsidRDefault="009120B9" w:rsidP="00D3448B">
      <w:pPr>
        <w:spacing w:after="0" w:line="240" w:lineRule="auto"/>
        <w:ind w:right="-1"/>
        <w:jc w:val="both"/>
        <w:rPr>
          <w:b/>
          <w:szCs w:val="24"/>
        </w:rPr>
      </w:pPr>
      <w:r w:rsidRPr="00D3448B">
        <w:rPr>
          <w:b/>
          <w:szCs w:val="24"/>
        </w:rPr>
        <w:t>Категория «Вооружение» 30 баллов</w:t>
      </w:r>
    </w:p>
    <w:p w:rsidR="009120B9" w:rsidRPr="00D3448B" w:rsidRDefault="009120B9" w:rsidP="00D3448B">
      <w:pPr>
        <w:spacing w:after="0" w:line="240" w:lineRule="auto"/>
        <w:ind w:right="-1"/>
        <w:jc w:val="both"/>
        <w:rPr>
          <w:szCs w:val="24"/>
        </w:rPr>
      </w:pPr>
      <w:r w:rsidRPr="00D3448B">
        <w:rPr>
          <w:szCs w:val="24"/>
        </w:rPr>
        <w:t>Самый массовый боевой самолёт в истории авиации, было выпущено более 36 тысяч штук.</w:t>
      </w:r>
    </w:p>
    <w:p w:rsidR="00AB36CD" w:rsidRPr="00D3448B" w:rsidRDefault="00AB36CD" w:rsidP="00D3448B">
      <w:pPr>
        <w:spacing w:after="0" w:line="240" w:lineRule="auto"/>
        <w:ind w:right="-1"/>
        <w:jc w:val="both"/>
        <w:rPr>
          <w:szCs w:val="24"/>
        </w:rPr>
      </w:pPr>
      <w:r w:rsidRPr="00D3448B">
        <w:rPr>
          <w:b/>
          <w:szCs w:val="24"/>
        </w:rPr>
        <w:t>8.</w:t>
      </w:r>
      <w:r w:rsidRPr="00D3448B">
        <w:rPr>
          <w:szCs w:val="24"/>
        </w:rPr>
        <w:t xml:space="preserve"> </w:t>
      </w:r>
      <w:r w:rsidR="007B31DF" w:rsidRPr="00D3448B">
        <w:rPr>
          <w:szCs w:val="24"/>
        </w:rPr>
        <w:t xml:space="preserve">Конструкторы называли разработанный ими самолёт «летающим танком». Пилоты-истребители люфтваффе прозвали Ил-2 «бетонным самолётом». По утверждению некоторых советских авторов, солдаты вермахта называли его «чумой» (нем. </w:t>
      </w:r>
      <w:proofErr w:type="spellStart"/>
      <w:r w:rsidR="007B31DF" w:rsidRPr="00D3448B">
        <w:rPr>
          <w:szCs w:val="24"/>
        </w:rPr>
        <w:t>Schwarzer</w:t>
      </w:r>
      <w:proofErr w:type="spellEnd"/>
      <w:r w:rsidR="007B31DF" w:rsidRPr="00D3448B">
        <w:rPr>
          <w:szCs w:val="24"/>
        </w:rPr>
        <w:t xml:space="preserve"> </w:t>
      </w:r>
      <w:proofErr w:type="spellStart"/>
      <w:r w:rsidR="007B31DF" w:rsidRPr="00D3448B">
        <w:rPr>
          <w:szCs w:val="24"/>
        </w:rPr>
        <w:t>Tod</w:t>
      </w:r>
      <w:proofErr w:type="spellEnd"/>
      <w:r w:rsidR="007B31DF" w:rsidRPr="00D3448B">
        <w:rPr>
          <w:szCs w:val="24"/>
        </w:rPr>
        <w:t>, дословно: «чёрная смерть»)</w:t>
      </w:r>
    </w:p>
    <w:p w:rsidR="00AB36CD" w:rsidRPr="00D3448B" w:rsidRDefault="00AB36CD" w:rsidP="00D3448B">
      <w:pPr>
        <w:spacing w:after="0" w:line="240" w:lineRule="auto"/>
        <w:ind w:right="-1"/>
        <w:jc w:val="both"/>
        <w:rPr>
          <w:szCs w:val="24"/>
        </w:rPr>
      </w:pPr>
    </w:p>
    <w:p w:rsidR="009120B9" w:rsidRPr="00D3448B" w:rsidRDefault="009120B9" w:rsidP="00D3448B">
      <w:pPr>
        <w:spacing w:after="0" w:line="240" w:lineRule="auto"/>
        <w:ind w:right="-1"/>
        <w:jc w:val="both"/>
        <w:rPr>
          <w:b/>
          <w:szCs w:val="24"/>
        </w:rPr>
      </w:pPr>
      <w:r w:rsidRPr="00D3448B">
        <w:rPr>
          <w:b/>
          <w:szCs w:val="24"/>
        </w:rPr>
        <w:t>Категория «Вооружение» 40 баллов</w:t>
      </w:r>
    </w:p>
    <w:p w:rsidR="009120B9" w:rsidRPr="00D3448B" w:rsidRDefault="009120B9" w:rsidP="00D3448B">
      <w:pPr>
        <w:spacing w:after="0" w:line="240" w:lineRule="auto"/>
        <w:ind w:right="-1"/>
        <w:jc w:val="both"/>
        <w:rPr>
          <w:szCs w:val="24"/>
        </w:rPr>
      </w:pPr>
      <w:r w:rsidRPr="00D3448B">
        <w:rPr>
          <w:szCs w:val="24"/>
        </w:rPr>
        <w:t>Официальное название «Катюши»</w:t>
      </w:r>
    </w:p>
    <w:p w:rsidR="009F3BA8" w:rsidRPr="00D3448B" w:rsidRDefault="00AB36CD" w:rsidP="00D3448B">
      <w:pPr>
        <w:spacing w:after="0" w:line="240" w:lineRule="auto"/>
        <w:ind w:right="-1"/>
        <w:jc w:val="both"/>
        <w:rPr>
          <w:szCs w:val="24"/>
        </w:rPr>
      </w:pPr>
      <w:r w:rsidRPr="00D3448B">
        <w:rPr>
          <w:b/>
          <w:szCs w:val="24"/>
        </w:rPr>
        <w:t>9.</w:t>
      </w:r>
      <w:r w:rsidR="009F3BA8" w:rsidRPr="00D3448B">
        <w:rPr>
          <w:szCs w:val="24"/>
        </w:rPr>
        <w:t xml:space="preserve"> 21 июня 1941 года установка была продемонстрирована руководителям ВКП(6) и Советского правительства, и в тот же день, буквально за несколько часов до начала Великой Отечественной войны, было принято решение о срочном развертывании серийного производства реактивных снарядов М-13 и пусковой установки, получившей официальной название БМ-13 (боевая машина 13). Первая батарея полевой реактивной артиллерии, отправленная на фронт в ночь с 1 на 2 июля 1941 года под командованием капитана И.А.Флерова, была вооружена семью установками, изготовленными Реактивным НИИ. Своим первым залпом в 15 часов 15 минут 14 июля 1941 года батарея ст</w:t>
      </w:r>
      <w:r w:rsidR="003A7574" w:rsidRPr="00D3448B">
        <w:rPr>
          <w:szCs w:val="24"/>
        </w:rPr>
        <w:t>ё</w:t>
      </w:r>
      <w:r w:rsidR="009F3BA8" w:rsidRPr="00D3448B">
        <w:rPr>
          <w:szCs w:val="24"/>
        </w:rPr>
        <w:t>рла с лица земли железнодорожный узел Орша вместе с находившимся на н</w:t>
      </w:r>
      <w:r w:rsidR="003A7574" w:rsidRPr="00D3448B">
        <w:rPr>
          <w:szCs w:val="24"/>
        </w:rPr>
        <w:t>ё</w:t>
      </w:r>
      <w:r w:rsidR="009F3BA8" w:rsidRPr="00D3448B">
        <w:rPr>
          <w:szCs w:val="24"/>
        </w:rPr>
        <w:t>м немецкими эшелонами с войсками и боевой техникой.</w:t>
      </w:r>
    </w:p>
    <w:p w:rsidR="00AB36CD" w:rsidRPr="00D3448B" w:rsidRDefault="00AB36CD" w:rsidP="00D3448B">
      <w:pPr>
        <w:spacing w:after="0" w:line="240" w:lineRule="auto"/>
        <w:ind w:right="-1"/>
        <w:jc w:val="both"/>
        <w:rPr>
          <w:szCs w:val="24"/>
        </w:rPr>
      </w:pPr>
    </w:p>
    <w:p w:rsidR="009120B9" w:rsidRPr="00D3448B" w:rsidRDefault="009120B9" w:rsidP="00D3448B">
      <w:pPr>
        <w:spacing w:after="0" w:line="240" w:lineRule="auto"/>
        <w:ind w:right="-1"/>
        <w:jc w:val="both"/>
        <w:rPr>
          <w:b/>
          <w:szCs w:val="24"/>
        </w:rPr>
      </w:pPr>
      <w:r w:rsidRPr="00D3448B">
        <w:rPr>
          <w:b/>
          <w:szCs w:val="24"/>
        </w:rPr>
        <w:t>Категория «Вооружение» 50 баллов</w:t>
      </w:r>
    </w:p>
    <w:p w:rsidR="009120B9" w:rsidRPr="00D3448B" w:rsidRDefault="009120B9" w:rsidP="00D3448B">
      <w:pPr>
        <w:spacing w:after="0" w:line="240" w:lineRule="auto"/>
        <w:ind w:right="-1"/>
        <w:jc w:val="both"/>
        <w:rPr>
          <w:szCs w:val="24"/>
        </w:rPr>
      </w:pPr>
      <w:r w:rsidRPr="00D3448B">
        <w:rPr>
          <w:szCs w:val="24"/>
        </w:rPr>
        <w:t>Не воевавший танк ВОВ. Участник Берлинского парада союзных войск в честь победы во Второй мировой войне.</w:t>
      </w:r>
    </w:p>
    <w:p w:rsidR="00AB36CD" w:rsidRPr="00D3448B" w:rsidRDefault="00AB36CD" w:rsidP="00D3448B">
      <w:pPr>
        <w:spacing w:after="0" w:line="240" w:lineRule="auto"/>
        <w:ind w:right="-1"/>
        <w:jc w:val="both"/>
        <w:rPr>
          <w:szCs w:val="24"/>
        </w:rPr>
      </w:pPr>
      <w:r w:rsidRPr="00D3448B">
        <w:rPr>
          <w:b/>
          <w:szCs w:val="24"/>
        </w:rPr>
        <w:t>10.</w:t>
      </w:r>
      <w:r w:rsidRPr="00D3448B">
        <w:rPr>
          <w:szCs w:val="24"/>
        </w:rPr>
        <w:t xml:space="preserve"> </w:t>
      </w:r>
      <w:r w:rsidR="007B31DF" w:rsidRPr="00D3448B">
        <w:rPr>
          <w:szCs w:val="24"/>
        </w:rPr>
        <w:t xml:space="preserve">Советский тяжёлый танк ИС-3 (Иосиф Сталин-3), принятый на вооружение 29 марта 1945 г., оказал огромное влияние на послевоенное танкостроение всего мира. При этом — парадокс — в войнах он почти не участвовал. ИС-3 многие эксперты считают последним </w:t>
      </w:r>
      <w:r w:rsidR="007B31DF" w:rsidRPr="00D3448B">
        <w:rPr>
          <w:szCs w:val="24"/>
        </w:rPr>
        <w:lastRenderedPageBreak/>
        <w:t>танком Второй мировой войны. С тем же успехом его можно расценивать и как первый танк Третьей мировой.</w:t>
      </w:r>
    </w:p>
    <w:p w:rsidR="00AB36CD" w:rsidRPr="00D3448B" w:rsidRDefault="00AB36CD" w:rsidP="00D3448B">
      <w:pPr>
        <w:spacing w:after="0" w:line="240" w:lineRule="auto"/>
        <w:ind w:right="-1"/>
        <w:jc w:val="both"/>
        <w:rPr>
          <w:szCs w:val="24"/>
        </w:rPr>
      </w:pPr>
    </w:p>
    <w:p w:rsidR="009120B9" w:rsidRPr="00D3448B" w:rsidRDefault="009120B9" w:rsidP="00D3448B">
      <w:pPr>
        <w:spacing w:after="0" w:line="240" w:lineRule="auto"/>
        <w:ind w:right="-1"/>
        <w:jc w:val="both"/>
        <w:rPr>
          <w:b/>
          <w:szCs w:val="24"/>
        </w:rPr>
      </w:pPr>
      <w:r w:rsidRPr="00D3448B">
        <w:rPr>
          <w:b/>
          <w:szCs w:val="24"/>
        </w:rPr>
        <w:t>Категория «Сражения» 10 баллов</w:t>
      </w:r>
    </w:p>
    <w:p w:rsidR="009120B9" w:rsidRPr="00D3448B" w:rsidRDefault="009120B9" w:rsidP="00D3448B">
      <w:pPr>
        <w:spacing w:after="0" w:line="240" w:lineRule="auto"/>
        <w:ind w:right="-1"/>
        <w:jc w:val="both"/>
        <w:rPr>
          <w:szCs w:val="24"/>
        </w:rPr>
      </w:pPr>
      <w:r w:rsidRPr="00D3448B">
        <w:rPr>
          <w:szCs w:val="24"/>
        </w:rPr>
        <w:t>Одно из первых сражений Великой Отечественной войны продолжавшееся более месяца. С 25 сентября 1971 года территория,  на которой шло сражение, является мемориальным комплексом. Выстроен ряд монументов в память героям, работает музей.</w:t>
      </w:r>
    </w:p>
    <w:p w:rsidR="003A7574" w:rsidRPr="00D3448B" w:rsidRDefault="00AB36CD" w:rsidP="00D3448B">
      <w:pPr>
        <w:spacing w:after="0" w:line="240" w:lineRule="auto"/>
        <w:ind w:right="-1"/>
        <w:jc w:val="both"/>
        <w:rPr>
          <w:szCs w:val="24"/>
        </w:rPr>
      </w:pPr>
      <w:r w:rsidRPr="00D3448B">
        <w:rPr>
          <w:b/>
          <w:szCs w:val="24"/>
        </w:rPr>
        <w:t>11.</w:t>
      </w:r>
      <w:r w:rsidRPr="00D3448B">
        <w:rPr>
          <w:szCs w:val="24"/>
        </w:rPr>
        <w:t xml:space="preserve"> </w:t>
      </w:r>
      <w:r w:rsidR="009763B6" w:rsidRPr="00D3448B">
        <w:rPr>
          <w:szCs w:val="24"/>
        </w:rPr>
        <w:t xml:space="preserve">Оборона Брестской крепости. </w:t>
      </w:r>
      <w:r w:rsidRPr="00D3448B">
        <w:rPr>
          <w:szCs w:val="24"/>
        </w:rPr>
        <w:t>В феврале 1942 года на одном из участков фронта в районе Орла наши войска разгромили 45-ю пехотную дивизию противника. При этом был захвачен архив штаба дивизии. Разбирая документы, захваченные в немецком архиве, наши офицеры обратили внимание на одну весьма любопытную бумагу. Этот документ назывался «Боевое донесение о занятии Брест-</w:t>
      </w:r>
      <w:proofErr w:type="spellStart"/>
      <w:r w:rsidRPr="00D3448B">
        <w:rPr>
          <w:szCs w:val="24"/>
        </w:rPr>
        <w:t>Литовска</w:t>
      </w:r>
      <w:proofErr w:type="spellEnd"/>
      <w:r w:rsidRPr="00D3448B">
        <w:rPr>
          <w:szCs w:val="24"/>
        </w:rPr>
        <w:t>», и в н</w:t>
      </w:r>
      <w:r w:rsidR="007B31DF" w:rsidRPr="00D3448B">
        <w:rPr>
          <w:szCs w:val="24"/>
        </w:rPr>
        <w:t>ё</w:t>
      </w:r>
      <w:r w:rsidRPr="00D3448B">
        <w:rPr>
          <w:szCs w:val="24"/>
        </w:rPr>
        <w:t>м день за дн</w:t>
      </w:r>
      <w:r w:rsidR="007B31DF" w:rsidRPr="00D3448B">
        <w:rPr>
          <w:szCs w:val="24"/>
        </w:rPr>
        <w:t>ё</w:t>
      </w:r>
      <w:r w:rsidRPr="00D3448B">
        <w:rPr>
          <w:szCs w:val="24"/>
        </w:rPr>
        <w:t xml:space="preserve">м гитлеровцы рассказывали о ходе боев за Брестскую крепость. </w:t>
      </w:r>
      <w:r w:rsidR="007B31DF" w:rsidRPr="00D3448B">
        <w:rPr>
          <w:szCs w:val="24"/>
        </w:rPr>
        <w:t>В</w:t>
      </w:r>
      <w:r w:rsidRPr="00D3448B">
        <w:rPr>
          <w:szCs w:val="24"/>
        </w:rPr>
        <w:t>се факты, приводимые в этом документе, говорили об исключительном мужестве, о поразительном героизме, о необычайной стойкости и упорстве защитников Брестской крепости. Как вынужденное невольное признание врага звучали последние заключительные слова этого донесения. «Ошеломляющее наступление на крепость, в которой сидит отважный защитник, стоит много крови, — писали штабные офицеры противника. — Эта простая истина еще раз доказана при взятии Брестской крепости. Русские в Брест-</w:t>
      </w:r>
      <w:proofErr w:type="spellStart"/>
      <w:r w:rsidRPr="00D3448B">
        <w:rPr>
          <w:szCs w:val="24"/>
        </w:rPr>
        <w:t>Литовске</w:t>
      </w:r>
      <w:proofErr w:type="spellEnd"/>
      <w:r w:rsidRPr="00D3448B">
        <w:rPr>
          <w:szCs w:val="24"/>
        </w:rPr>
        <w:t xml:space="preserve"> дрались исключительно настойчиво и упорно, они показали превосходную выучку пехоты и доказали замечательную волю к сопротивлению». </w:t>
      </w:r>
    </w:p>
    <w:p w:rsidR="007D6843" w:rsidRPr="00D3448B" w:rsidRDefault="007D6843" w:rsidP="00D3448B">
      <w:pPr>
        <w:spacing w:after="0" w:line="240" w:lineRule="auto"/>
        <w:ind w:right="-1"/>
        <w:jc w:val="both"/>
        <w:rPr>
          <w:szCs w:val="24"/>
        </w:rPr>
      </w:pPr>
    </w:p>
    <w:p w:rsidR="009120B9" w:rsidRPr="00D3448B" w:rsidRDefault="009120B9" w:rsidP="00D3448B">
      <w:pPr>
        <w:spacing w:after="0" w:line="240" w:lineRule="auto"/>
        <w:ind w:right="-1"/>
        <w:jc w:val="both"/>
        <w:rPr>
          <w:b/>
          <w:szCs w:val="24"/>
        </w:rPr>
      </w:pPr>
      <w:r w:rsidRPr="00D3448B">
        <w:rPr>
          <w:b/>
          <w:szCs w:val="24"/>
        </w:rPr>
        <w:t>Категория «Сражения» 20 баллов</w:t>
      </w:r>
    </w:p>
    <w:p w:rsidR="007B31DF" w:rsidRPr="00D3448B" w:rsidRDefault="009120B9" w:rsidP="00D3448B">
      <w:pPr>
        <w:spacing w:after="0" w:line="240" w:lineRule="auto"/>
        <w:ind w:right="-1"/>
        <w:jc w:val="both"/>
        <w:rPr>
          <w:szCs w:val="24"/>
        </w:rPr>
      </w:pPr>
      <w:r w:rsidRPr="00D3448B">
        <w:rPr>
          <w:szCs w:val="24"/>
        </w:rPr>
        <w:t>Эта битва - один из переломных моментов в Великой Отечественной Войне. Закончилась стратегической победой СССР, крахом плана «Барбаросса».</w:t>
      </w:r>
    </w:p>
    <w:p w:rsidR="003A7574" w:rsidRPr="00D3448B" w:rsidRDefault="007B31DF" w:rsidP="00D3448B">
      <w:pPr>
        <w:spacing w:after="0" w:line="240" w:lineRule="auto"/>
        <w:ind w:right="-1"/>
        <w:jc w:val="both"/>
        <w:rPr>
          <w:szCs w:val="24"/>
        </w:rPr>
      </w:pPr>
      <w:r w:rsidRPr="00D3448B">
        <w:rPr>
          <w:b/>
          <w:szCs w:val="24"/>
        </w:rPr>
        <w:t>12.</w:t>
      </w:r>
      <w:r w:rsidRPr="00D3448B">
        <w:rPr>
          <w:szCs w:val="24"/>
        </w:rPr>
        <w:t xml:space="preserve"> </w:t>
      </w:r>
      <w:r w:rsidR="009763B6" w:rsidRPr="00D3448B">
        <w:rPr>
          <w:szCs w:val="24"/>
        </w:rPr>
        <w:t xml:space="preserve">Битва за Москву. </w:t>
      </w:r>
      <w:r w:rsidR="00CC6D36" w:rsidRPr="00D3448B">
        <w:rPr>
          <w:szCs w:val="24"/>
        </w:rPr>
        <w:t>Битва под Москвой стала одним из крупнейших сражений Великой Отечественной войны как по своим масштабам, так и по своему значению. Взятию советской столицы руководство нацистской Германии придавало особое значение, так же как руководство СССР понимало, какую роль сыграет провал гитлеровского плана по захвату Москвы. Допустить сдачу главного города Советского Союза было невозможно, и для этого было сделано все. Но в итоге советским войскам удалось остановить и измотать немецкие на подступах к Москве, а потом перейти в наступление, ставшее первым по-настоящему тяж</w:t>
      </w:r>
      <w:r w:rsidR="00465205" w:rsidRPr="00D3448B">
        <w:rPr>
          <w:szCs w:val="24"/>
        </w:rPr>
        <w:t>ё</w:t>
      </w:r>
      <w:r w:rsidR="00CC6D36" w:rsidRPr="00D3448B">
        <w:rPr>
          <w:szCs w:val="24"/>
        </w:rPr>
        <w:t xml:space="preserve">лым ударом по германской армии, и что самое важное, – по её наступательному духу. </w:t>
      </w:r>
    </w:p>
    <w:p w:rsidR="00CC6D36" w:rsidRPr="00D3448B" w:rsidRDefault="00CC6D36" w:rsidP="00D3448B">
      <w:pPr>
        <w:spacing w:after="0" w:line="240" w:lineRule="auto"/>
        <w:ind w:right="-1"/>
        <w:jc w:val="both"/>
        <w:rPr>
          <w:szCs w:val="24"/>
        </w:rPr>
      </w:pPr>
    </w:p>
    <w:p w:rsidR="009120B9" w:rsidRPr="00D3448B" w:rsidRDefault="009120B9" w:rsidP="00D3448B">
      <w:pPr>
        <w:spacing w:after="0" w:line="240" w:lineRule="auto"/>
        <w:ind w:right="-1"/>
        <w:jc w:val="both"/>
        <w:rPr>
          <w:b/>
          <w:szCs w:val="24"/>
        </w:rPr>
      </w:pPr>
      <w:r w:rsidRPr="00D3448B">
        <w:rPr>
          <w:b/>
          <w:szCs w:val="24"/>
        </w:rPr>
        <w:t>Категория «Сражения» 30 баллов</w:t>
      </w:r>
    </w:p>
    <w:p w:rsidR="00465205" w:rsidRPr="00D3448B" w:rsidRDefault="009120B9" w:rsidP="00D3448B">
      <w:pPr>
        <w:spacing w:after="0" w:line="240" w:lineRule="auto"/>
        <w:ind w:right="-1"/>
        <w:jc w:val="both"/>
        <w:rPr>
          <w:szCs w:val="24"/>
        </w:rPr>
      </w:pPr>
      <w:r w:rsidRPr="00D3448B">
        <w:rPr>
          <w:szCs w:val="24"/>
        </w:rPr>
        <w:t>Битва происходила с 17 июля 1942 года по 2 февраля 1943 года на территории современных Воронежской, Ростовской, Волгоградской областей и Республики Калмыкии. Победа Красной армии в этой битве, положила начало «коренному перелому» не только в Великой Отечественной, но и во всей Второй мировой войне.</w:t>
      </w:r>
    </w:p>
    <w:p w:rsidR="00465205" w:rsidRPr="00D3448B" w:rsidRDefault="00465205" w:rsidP="00D3448B">
      <w:pPr>
        <w:spacing w:after="0" w:line="240" w:lineRule="auto"/>
        <w:ind w:right="-1"/>
        <w:jc w:val="both"/>
        <w:rPr>
          <w:szCs w:val="24"/>
        </w:rPr>
      </w:pPr>
      <w:r w:rsidRPr="00D3448B">
        <w:rPr>
          <w:b/>
          <w:szCs w:val="24"/>
        </w:rPr>
        <w:t>13</w:t>
      </w:r>
      <w:r w:rsidRPr="00D3448B">
        <w:rPr>
          <w:szCs w:val="24"/>
        </w:rPr>
        <w:t xml:space="preserve">. </w:t>
      </w:r>
      <w:r w:rsidR="009763B6" w:rsidRPr="00D3448B">
        <w:rPr>
          <w:szCs w:val="24"/>
        </w:rPr>
        <w:t xml:space="preserve">Сталинградская битва. </w:t>
      </w:r>
      <w:r w:rsidR="00CC6013" w:rsidRPr="00D3448B">
        <w:rPr>
          <w:szCs w:val="24"/>
        </w:rPr>
        <w:t>Военным значением победы в Сталинграде стало снятие угрозы захвата вермахтом и его союзниками территорий Нижнего Поволжья и Кавказа, а также бакинских нефтяных месторождений. Политическим значением стало то, что Турция отказалась от вторжения в СССР весной 1943 года, Япония не предприняла планируемый Сибирский поход, Румыния, Италия, Венгрия стали искать возможности для выхода из войны и заключения сепаратного мира с Великобританией и США. Согласно данным исследования ВЦИОМ, проведённого в январе 2018 года и приуроченного к 75-летию со дня разгрома фашистских войск в Сталинградской битве, 55 % опрошенных совершеннолетних россиян считают победу в Сталинградской битве решающим событием для исхода Великой Отечественной войны</w:t>
      </w:r>
    </w:p>
    <w:p w:rsidR="00465205" w:rsidRPr="00D3448B" w:rsidRDefault="00465205" w:rsidP="00D3448B">
      <w:pPr>
        <w:spacing w:after="0" w:line="240" w:lineRule="auto"/>
        <w:ind w:right="-1"/>
        <w:jc w:val="both"/>
        <w:rPr>
          <w:szCs w:val="24"/>
        </w:rPr>
      </w:pPr>
    </w:p>
    <w:p w:rsidR="009120B9" w:rsidRPr="00D3448B" w:rsidRDefault="009120B9" w:rsidP="00D3448B">
      <w:pPr>
        <w:spacing w:after="0" w:line="240" w:lineRule="auto"/>
        <w:ind w:right="-1"/>
        <w:jc w:val="both"/>
        <w:rPr>
          <w:b/>
          <w:szCs w:val="24"/>
        </w:rPr>
      </w:pPr>
      <w:r w:rsidRPr="00D3448B">
        <w:rPr>
          <w:b/>
          <w:szCs w:val="24"/>
        </w:rPr>
        <w:t>Категория «Сражения» 40 баллов</w:t>
      </w:r>
    </w:p>
    <w:p w:rsidR="00465205" w:rsidRPr="00D3448B" w:rsidRDefault="007D6843" w:rsidP="00D3448B">
      <w:pPr>
        <w:spacing w:after="0" w:line="240" w:lineRule="auto"/>
        <w:ind w:right="-1"/>
        <w:jc w:val="both"/>
        <w:rPr>
          <w:szCs w:val="24"/>
        </w:rPr>
      </w:pPr>
      <w:r w:rsidRPr="00D3448B">
        <w:rPr>
          <w:szCs w:val="24"/>
        </w:rPr>
        <w:t xml:space="preserve">Эта битва — совокупность стратегических оборонительной и наступательных операций Красной армии с целью сорвать крупное наступление сил вермахта и разгромить его стратегическую группировку. По своим масштабам является одним из ключевых сражений Второй мировой войны и Великой Отечественной войны. В итоге Германия </w:t>
      </w:r>
      <w:r w:rsidRPr="00D3448B">
        <w:rPr>
          <w:szCs w:val="24"/>
        </w:rPr>
        <w:lastRenderedPageBreak/>
        <w:t>утратила возможность проводить крупные стратегические наступательные операции на Восточном фронте. Стратегическая инициатива перешла к Красной армии.</w:t>
      </w:r>
    </w:p>
    <w:p w:rsidR="00465205" w:rsidRPr="00D3448B" w:rsidRDefault="00465205" w:rsidP="00D3448B">
      <w:pPr>
        <w:spacing w:after="0" w:line="240" w:lineRule="auto"/>
        <w:ind w:right="-1"/>
        <w:jc w:val="both"/>
        <w:rPr>
          <w:szCs w:val="24"/>
        </w:rPr>
      </w:pPr>
      <w:r w:rsidRPr="00D3448B">
        <w:rPr>
          <w:b/>
          <w:szCs w:val="24"/>
        </w:rPr>
        <w:t>14</w:t>
      </w:r>
      <w:r w:rsidRPr="00D3448B">
        <w:rPr>
          <w:szCs w:val="24"/>
        </w:rPr>
        <w:t xml:space="preserve">. </w:t>
      </w:r>
      <w:r w:rsidR="009763B6" w:rsidRPr="00D3448B">
        <w:rPr>
          <w:szCs w:val="24"/>
        </w:rPr>
        <w:t xml:space="preserve">Курская битва. </w:t>
      </w:r>
      <w:r w:rsidR="00CC6013" w:rsidRPr="00D3448B">
        <w:rPr>
          <w:szCs w:val="24"/>
        </w:rPr>
        <w:t xml:space="preserve">Сражение является важнейшей частью стратегического плана летне-осенней кампании 1943 года, согласно советской и российской историографии, включает в себя: Курскую стратегическую оборонительную операцию, Орловскую и </w:t>
      </w:r>
      <w:proofErr w:type="spellStart"/>
      <w:r w:rsidR="00CC6013" w:rsidRPr="00D3448B">
        <w:rPr>
          <w:szCs w:val="24"/>
        </w:rPr>
        <w:t>Белгородско</w:t>
      </w:r>
      <w:proofErr w:type="spellEnd"/>
      <w:r w:rsidR="00CC6013" w:rsidRPr="00D3448B">
        <w:rPr>
          <w:szCs w:val="24"/>
        </w:rPr>
        <w:t>-Харьковскую стратегические наступательные операции. Битва продолжалась 50 дней. 5 августа в Москве был дан первый за всю войну салют — в честь освобождения Орла и Белгорода.</w:t>
      </w:r>
    </w:p>
    <w:p w:rsidR="00CC6D36" w:rsidRPr="00D3448B" w:rsidRDefault="00CC6D36" w:rsidP="00D3448B">
      <w:pPr>
        <w:spacing w:after="0" w:line="240" w:lineRule="auto"/>
        <w:ind w:right="-1"/>
        <w:jc w:val="both"/>
        <w:rPr>
          <w:szCs w:val="24"/>
        </w:rPr>
      </w:pPr>
    </w:p>
    <w:p w:rsidR="009120B9" w:rsidRPr="00D3448B" w:rsidRDefault="009120B9" w:rsidP="00D3448B">
      <w:pPr>
        <w:spacing w:after="0" w:line="240" w:lineRule="auto"/>
        <w:ind w:right="-1"/>
        <w:jc w:val="both"/>
        <w:rPr>
          <w:b/>
          <w:szCs w:val="24"/>
        </w:rPr>
      </w:pPr>
      <w:r w:rsidRPr="00D3448B">
        <w:rPr>
          <w:b/>
          <w:szCs w:val="24"/>
        </w:rPr>
        <w:t>Категория «Сражения» 50 баллов</w:t>
      </w:r>
    </w:p>
    <w:p w:rsidR="00CC6013" w:rsidRPr="00D3448B" w:rsidRDefault="007D6843" w:rsidP="00D3448B">
      <w:pPr>
        <w:spacing w:after="0" w:line="240" w:lineRule="auto"/>
        <w:ind w:right="-1"/>
        <w:jc w:val="both"/>
        <w:rPr>
          <w:szCs w:val="24"/>
        </w:rPr>
      </w:pPr>
      <w:r w:rsidRPr="00D3448B">
        <w:rPr>
          <w:szCs w:val="24"/>
        </w:rPr>
        <w:t>После этого сражения, развивая дальнейшее наступление, советские войска вышли к реке Эльбе, где соединились с американскими и британскими войсками. Германия потеряла возможность к организованному сопротивлению и вскоре капитулировала. Создались благоприятные условия для окружения и уничтожения последних крупных группировок противника на территории Австрии и Чехословакии.</w:t>
      </w:r>
    </w:p>
    <w:p w:rsidR="00CC6013" w:rsidRPr="00D3448B" w:rsidRDefault="00CC6013" w:rsidP="00D3448B">
      <w:pPr>
        <w:spacing w:after="0" w:line="240" w:lineRule="auto"/>
        <w:ind w:right="-1"/>
        <w:jc w:val="both"/>
        <w:rPr>
          <w:szCs w:val="24"/>
        </w:rPr>
      </w:pPr>
      <w:r w:rsidRPr="00D3448B">
        <w:rPr>
          <w:b/>
          <w:szCs w:val="24"/>
        </w:rPr>
        <w:t>15.</w:t>
      </w:r>
      <w:r w:rsidRPr="00D3448B">
        <w:rPr>
          <w:szCs w:val="24"/>
        </w:rPr>
        <w:t xml:space="preserve"> Штурм Берлина — завершающая часть Берлинской наступательной операции 1945 года, в ходе которой Красная армия завладела столицей нацистской Германии. Операция по взятию Берлина продолжалась с 16 апреля по 2 мая. После взятия Берлина гражданское население оказалось перед угрозой голода, однако советское командование организовало раздачу горячего питания гражданским лицам, что спасло многих берлинцев от голода.</w:t>
      </w:r>
    </w:p>
    <w:p w:rsidR="00D3448B" w:rsidRPr="00D3448B" w:rsidRDefault="00D3448B" w:rsidP="00D3448B">
      <w:pPr>
        <w:spacing w:after="0" w:line="240" w:lineRule="auto"/>
        <w:ind w:right="-1"/>
        <w:jc w:val="both"/>
        <w:rPr>
          <w:szCs w:val="24"/>
        </w:rPr>
      </w:pPr>
    </w:p>
    <w:p w:rsidR="009120B9" w:rsidRPr="00D3448B" w:rsidRDefault="009120B9" w:rsidP="00D3448B">
      <w:pPr>
        <w:spacing w:after="0" w:line="240" w:lineRule="auto"/>
        <w:ind w:right="-1"/>
        <w:jc w:val="both"/>
        <w:rPr>
          <w:b/>
          <w:szCs w:val="24"/>
        </w:rPr>
      </w:pPr>
      <w:r w:rsidRPr="00D3448B">
        <w:rPr>
          <w:b/>
          <w:szCs w:val="24"/>
        </w:rPr>
        <w:t>Категория «Искусство» 10 баллов</w:t>
      </w:r>
    </w:p>
    <w:p w:rsidR="00E753F4" w:rsidRPr="00D3448B" w:rsidRDefault="007D6843" w:rsidP="00D3448B">
      <w:pPr>
        <w:spacing w:after="0" w:line="240" w:lineRule="auto"/>
        <w:ind w:right="-1"/>
        <w:jc w:val="both"/>
        <w:rPr>
          <w:szCs w:val="24"/>
        </w:rPr>
      </w:pPr>
      <w:r w:rsidRPr="00D3448B">
        <w:rPr>
          <w:szCs w:val="24"/>
        </w:rPr>
        <w:t xml:space="preserve">Герой картины Ю.М. </w:t>
      </w:r>
      <w:proofErr w:type="spellStart"/>
      <w:r w:rsidRPr="00D3448B">
        <w:rPr>
          <w:szCs w:val="24"/>
        </w:rPr>
        <w:t>Непринцева</w:t>
      </w:r>
      <w:proofErr w:type="spellEnd"/>
      <w:r w:rsidRPr="00D3448B">
        <w:rPr>
          <w:szCs w:val="24"/>
        </w:rPr>
        <w:t xml:space="preserve"> и поэмы </w:t>
      </w:r>
      <w:proofErr w:type="spellStart"/>
      <w:r w:rsidRPr="00D3448B">
        <w:rPr>
          <w:szCs w:val="24"/>
        </w:rPr>
        <w:t>А.Твардовского</w:t>
      </w:r>
      <w:proofErr w:type="spellEnd"/>
      <w:r w:rsidRPr="00D3448B">
        <w:rPr>
          <w:szCs w:val="24"/>
        </w:rPr>
        <w:t>.</w:t>
      </w:r>
    </w:p>
    <w:p w:rsidR="007E4A3F" w:rsidRPr="00D3448B" w:rsidRDefault="00E753F4" w:rsidP="00D3448B">
      <w:pPr>
        <w:spacing w:after="0" w:line="240" w:lineRule="auto"/>
        <w:ind w:right="-1"/>
        <w:jc w:val="both"/>
        <w:rPr>
          <w:szCs w:val="24"/>
        </w:rPr>
      </w:pPr>
      <w:r w:rsidRPr="00D3448B">
        <w:rPr>
          <w:b/>
          <w:szCs w:val="24"/>
        </w:rPr>
        <w:t>16.</w:t>
      </w:r>
      <w:r w:rsidR="007E4A3F" w:rsidRPr="00D3448B">
        <w:rPr>
          <w:szCs w:val="24"/>
        </w:rPr>
        <w:t xml:space="preserve"> </w:t>
      </w:r>
      <w:r w:rsidR="009763B6" w:rsidRPr="00D3448B">
        <w:rPr>
          <w:szCs w:val="24"/>
        </w:rPr>
        <w:t xml:space="preserve">Василий Тёркин. </w:t>
      </w:r>
      <w:r w:rsidR="007E4A3F" w:rsidRPr="00D3448B">
        <w:rPr>
          <w:szCs w:val="24"/>
        </w:rPr>
        <w:t>Борис Пастернак считал «Тёркина» высшим достижением литературы о войне, оказавшим большое влияние на его творчество. Иван Бунин так отзывался о поэме:</w:t>
      </w:r>
    </w:p>
    <w:p w:rsidR="00E753F4" w:rsidRPr="00D3448B" w:rsidRDefault="007E4A3F" w:rsidP="00D3448B">
      <w:pPr>
        <w:spacing w:after="0" w:line="240" w:lineRule="auto"/>
        <w:ind w:right="-1"/>
        <w:jc w:val="both"/>
        <w:rPr>
          <w:szCs w:val="24"/>
        </w:rPr>
      </w:pPr>
      <w:r w:rsidRPr="00D3448B">
        <w:rPr>
          <w:szCs w:val="24"/>
        </w:rPr>
        <w:t xml:space="preserve">…Это поистине редкая книга: какая свобода, какая чудесная удаль, какая меткость, точность во всем и какой необыкновенный народный солдатский язык — ни </w:t>
      </w:r>
      <w:proofErr w:type="gramStart"/>
      <w:r w:rsidRPr="00D3448B">
        <w:rPr>
          <w:szCs w:val="24"/>
        </w:rPr>
        <w:t>сучка</w:t>
      </w:r>
      <w:proofErr w:type="gramEnd"/>
      <w:r w:rsidRPr="00D3448B">
        <w:rPr>
          <w:szCs w:val="24"/>
        </w:rPr>
        <w:t xml:space="preserve"> ни задоринки, ни единого фальшивого, готового, то есть литературно-пошлого слова!</w:t>
      </w:r>
    </w:p>
    <w:p w:rsidR="007E4A3F" w:rsidRPr="00D3448B" w:rsidRDefault="007E4A3F" w:rsidP="00D3448B">
      <w:pPr>
        <w:spacing w:after="0" w:line="240" w:lineRule="auto"/>
        <w:ind w:right="-1"/>
        <w:jc w:val="both"/>
        <w:rPr>
          <w:szCs w:val="24"/>
        </w:rPr>
      </w:pPr>
      <w:r w:rsidRPr="00D3448B">
        <w:rPr>
          <w:szCs w:val="24"/>
        </w:rPr>
        <w:t xml:space="preserve">Замысел картины «Отдых после боя» Ю.М. </w:t>
      </w:r>
      <w:proofErr w:type="spellStart"/>
      <w:r w:rsidRPr="00D3448B">
        <w:rPr>
          <w:szCs w:val="24"/>
        </w:rPr>
        <w:t>Непринцеву</w:t>
      </w:r>
      <w:proofErr w:type="spellEnd"/>
      <w:r w:rsidRPr="00D3448B">
        <w:rPr>
          <w:szCs w:val="24"/>
        </w:rPr>
        <w:t xml:space="preserve"> подсказали личные наблюдения и переживания военных лет, а также знаменитая поэма А. Твардовского «Василий Тёркин».</w:t>
      </w:r>
    </w:p>
    <w:p w:rsidR="007E4A3F" w:rsidRPr="00D3448B" w:rsidRDefault="007E4A3F" w:rsidP="00D3448B">
      <w:pPr>
        <w:spacing w:after="0" w:line="240" w:lineRule="auto"/>
        <w:ind w:right="-1"/>
        <w:jc w:val="both"/>
        <w:rPr>
          <w:szCs w:val="24"/>
        </w:rPr>
      </w:pPr>
    </w:p>
    <w:p w:rsidR="007D6843" w:rsidRPr="00D3448B" w:rsidRDefault="007D6843" w:rsidP="00D3448B">
      <w:pPr>
        <w:spacing w:after="0" w:line="240" w:lineRule="auto"/>
        <w:ind w:right="-1"/>
        <w:jc w:val="both"/>
        <w:rPr>
          <w:b/>
          <w:szCs w:val="24"/>
        </w:rPr>
      </w:pPr>
      <w:r w:rsidRPr="00D3448B">
        <w:rPr>
          <w:b/>
          <w:szCs w:val="24"/>
        </w:rPr>
        <w:t>Категория «Искусство» 20 баллов</w:t>
      </w:r>
    </w:p>
    <w:p w:rsidR="007E4A3F" w:rsidRPr="00D3448B" w:rsidRDefault="007D6843" w:rsidP="00D3448B">
      <w:pPr>
        <w:spacing w:after="0" w:line="240" w:lineRule="auto"/>
        <w:ind w:right="-1"/>
        <w:jc w:val="both"/>
        <w:rPr>
          <w:szCs w:val="24"/>
        </w:rPr>
      </w:pPr>
      <w:r w:rsidRPr="00D3448B">
        <w:rPr>
          <w:szCs w:val="24"/>
        </w:rPr>
        <w:t>Самое известное письмо с фронта</w:t>
      </w:r>
    </w:p>
    <w:p w:rsidR="007E4A3F" w:rsidRPr="00D3448B" w:rsidRDefault="007E4A3F" w:rsidP="00D3448B">
      <w:pPr>
        <w:spacing w:after="0" w:line="240" w:lineRule="auto"/>
        <w:ind w:right="-1"/>
        <w:jc w:val="both"/>
        <w:rPr>
          <w:szCs w:val="24"/>
        </w:rPr>
      </w:pPr>
      <w:r w:rsidRPr="00D3448B">
        <w:rPr>
          <w:b/>
          <w:szCs w:val="24"/>
        </w:rPr>
        <w:t>17.</w:t>
      </w:r>
      <w:r w:rsidRPr="00D3448B">
        <w:rPr>
          <w:szCs w:val="24"/>
        </w:rPr>
        <w:t xml:space="preserve"> </w:t>
      </w:r>
      <w:r w:rsidR="009763B6" w:rsidRPr="00D3448B">
        <w:rPr>
          <w:szCs w:val="24"/>
        </w:rPr>
        <w:t xml:space="preserve">«Жди меня». </w:t>
      </w:r>
      <w:r w:rsidRPr="00D3448B">
        <w:rPr>
          <w:szCs w:val="24"/>
        </w:rPr>
        <w:t xml:space="preserve">В годы войны стихотворение пользовалось невероятной популярностью. </w:t>
      </w:r>
      <w:r w:rsidR="00D93D50" w:rsidRPr="00D3448B">
        <w:rPr>
          <w:szCs w:val="24"/>
        </w:rPr>
        <w:t xml:space="preserve">Литературовед И.В. </w:t>
      </w:r>
      <w:proofErr w:type="spellStart"/>
      <w:r w:rsidRPr="00D3448B">
        <w:rPr>
          <w:szCs w:val="24"/>
        </w:rPr>
        <w:t>Кукулин</w:t>
      </w:r>
      <w:proofErr w:type="spellEnd"/>
      <w:r w:rsidRPr="00D3448B">
        <w:rPr>
          <w:szCs w:val="24"/>
        </w:rPr>
        <w:t xml:space="preserve"> пишет: «„Жди меня“ не только было похоже на заклинание по своему жанру, но и функционировало как таковое в социальной практике. Многократное прочтение этого стихотворения само по себе имело психотехническую функцию. Врач Слава </w:t>
      </w:r>
      <w:proofErr w:type="spellStart"/>
      <w:r w:rsidRPr="00D3448B">
        <w:rPr>
          <w:szCs w:val="24"/>
        </w:rPr>
        <w:t>Менделевна</w:t>
      </w:r>
      <w:proofErr w:type="spellEnd"/>
      <w:r w:rsidRPr="00D3448B">
        <w:rPr>
          <w:szCs w:val="24"/>
        </w:rPr>
        <w:t xml:space="preserve"> </w:t>
      </w:r>
      <w:proofErr w:type="spellStart"/>
      <w:r w:rsidRPr="00D3448B">
        <w:rPr>
          <w:szCs w:val="24"/>
        </w:rPr>
        <w:t>Бескина</w:t>
      </w:r>
      <w:proofErr w:type="spellEnd"/>
      <w:r w:rsidRPr="00D3448B">
        <w:rPr>
          <w:szCs w:val="24"/>
        </w:rPr>
        <w:t>, работавшая во время войны во фронтовых госпиталях, вспоминала, что раненые солдаты, когда им было особенно больно, читали наизусть „Жди меня“»</w:t>
      </w:r>
    </w:p>
    <w:p w:rsidR="00D93D50" w:rsidRPr="00D3448B" w:rsidRDefault="00D93D50" w:rsidP="00D3448B">
      <w:pPr>
        <w:spacing w:after="0" w:line="240" w:lineRule="auto"/>
        <w:ind w:right="-1"/>
        <w:jc w:val="both"/>
        <w:rPr>
          <w:szCs w:val="24"/>
        </w:rPr>
      </w:pPr>
    </w:p>
    <w:p w:rsidR="007D6843" w:rsidRPr="00D3448B" w:rsidRDefault="007D6843" w:rsidP="00D3448B">
      <w:pPr>
        <w:spacing w:after="0" w:line="240" w:lineRule="auto"/>
        <w:ind w:right="-1"/>
        <w:jc w:val="both"/>
        <w:rPr>
          <w:b/>
          <w:szCs w:val="24"/>
        </w:rPr>
      </w:pPr>
      <w:r w:rsidRPr="00D3448B">
        <w:rPr>
          <w:b/>
          <w:szCs w:val="24"/>
        </w:rPr>
        <w:t>Категория «Искусство» 30 баллов</w:t>
      </w:r>
    </w:p>
    <w:p w:rsidR="00D93D50" w:rsidRPr="00D3448B" w:rsidRDefault="007D6843" w:rsidP="00D3448B">
      <w:pPr>
        <w:spacing w:after="0" w:line="240" w:lineRule="auto"/>
        <w:ind w:right="-1"/>
        <w:jc w:val="both"/>
        <w:rPr>
          <w:szCs w:val="24"/>
        </w:rPr>
      </w:pPr>
      <w:r w:rsidRPr="00D3448B">
        <w:rPr>
          <w:szCs w:val="24"/>
        </w:rPr>
        <w:t xml:space="preserve">Одна из десяти легендарных песен периода Великой Отечественной войны. Написана в 1942 году. Музыка Константина </w:t>
      </w:r>
      <w:proofErr w:type="spellStart"/>
      <w:r w:rsidRPr="00D3448B">
        <w:rPr>
          <w:szCs w:val="24"/>
        </w:rPr>
        <w:t>Листова</w:t>
      </w:r>
      <w:proofErr w:type="spellEnd"/>
      <w:r w:rsidRPr="00D3448B">
        <w:rPr>
          <w:szCs w:val="24"/>
        </w:rPr>
        <w:t>, слова Алексея Суркова.</w:t>
      </w:r>
    </w:p>
    <w:p w:rsidR="00D93D50" w:rsidRPr="00D3448B" w:rsidRDefault="00D93D50" w:rsidP="00D3448B">
      <w:pPr>
        <w:spacing w:after="0" w:line="240" w:lineRule="auto"/>
        <w:ind w:right="-1"/>
        <w:jc w:val="both"/>
        <w:rPr>
          <w:szCs w:val="24"/>
        </w:rPr>
      </w:pPr>
      <w:r w:rsidRPr="00D3448B">
        <w:rPr>
          <w:b/>
          <w:szCs w:val="24"/>
        </w:rPr>
        <w:t>18.</w:t>
      </w:r>
      <w:r w:rsidRPr="00D3448B">
        <w:rPr>
          <w:szCs w:val="24"/>
        </w:rPr>
        <w:t xml:space="preserve"> "В землянке" (муз</w:t>
      </w:r>
      <w:r w:rsidR="00487514" w:rsidRPr="00D3448B">
        <w:rPr>
          <w:szCs w:val="24"/>
        </w:rPr>
        <w:t xml:space="preserve">. </w:t>
      </w:r>
      <w:proofErr w:type="spellStart"/>
      <w:r w:rsidR="00487514" w:rsidRPr="00D3448B">
        <w:rPr>
          <w:szCs w:val="24"/>
        </w:rPr>
        <w:t>К.Листова</w:t>
      </w:r>
      <w:proofErr w:type="spellEnd"/>
      <w:r w:rsidR="00E61915" w:rsidRPr="00D3448B">
        <w:rPr>
          <w:szCs w:val="24"/>
        </w:rPr>
        <w:t>, сл. Алексе</w:t>
      </w:r>
      <w:r w:rsidR="00487514" w:rsidRPr="00D3448B">
        <w:rPr>
          <w:szCs w:val="24"/>
        </w:rPr>
        <w:t>я</w:t>
      </w:r>
      <w:r w:rsidR="00E61915" w:rsidRPr="00D3448B">
        <w:rPr>
          <w:szCs w:val="24"/>
        </w:rPr>
        <w:t xml:space="preserve"> Сурков</w:t>
      </w:r>
      <w:r w:rsidR="00487514" w:rsidRPr="00D3448B">
        <w:rPr>
          <w:szCs w:val="24"/>
        </w:rPr>
        <w:t>а</w:t>
      </w:r>
      <w:r w:rsidRPr="00D3448B">
        <w:rPr>
          <w:szCs w:val="24"/>
        </w:rPr>
        <w:t>). Вначале были стихи, которые автор не собирался публиковать и уж совсем не рассчитывал, что они станут песней. “Это были шестнадцать “домашних” строк из письма моей жене Софье Антоновне", – вспоминал Алексей Александрович Сурков, – "написал я его в конце ноября, а точнее, 27-го, после тяжелого боя под Истрой". Так бы и остались они в домашнем архиве поэта, не приди в редакцию фронтовой газеты “</w:t>
      </w:r>
      <w:r w:rsidR="00E61915" w:rsidRPr="00D3448B">
        <w:rPr>
          <w:szCs w:val="24"/>
        </w:rPr>
        <w:t>Фронтовая</w:t>
      </w:r>
      <w:r w:rsidRPr="00D3448B">
        <w:rPr>
          <w:szCs w:val="24"/>
        </w:rPr>
        <w:t xml:space="preserve"> правда” композитор Константин Листов, </w:t>
      </w:r>
      <w:r w:rsidR="00E61915" w:rsidRPr="00D3448B">
        <w:rPr>
          <w:szCs w:val="24"/>
        </w:rPr>
        <w:t>искавший тексты для песен</w:t>
      </w:r>
      <w:r w:rsidRPr="00D3448B">
        <w:rPr>
          <w:szCs w:val="24"/>
        </w:rPr>
        <w:t xml:space="preserve">. И тут я, на счастье, вспомнил о стихах, написанных домой, разыскал их в блокноте и, переписав начисто, отдал </w:t>
      </w:r>
      <w:proofErr w:type="spellStart"/>
      <w:r w:rsidRPr="00D3448B">
        <w:rPr>
          <w:szCs w:val="24"/>
        </w:rPr>
        <w:t>Листову</w:t>
      </w:r>
      <w:proofErr w:type="spellEnd"/>
      <w:r w:rsidRPr="00D3448B">
        <w:rPr>
          <w:szCs w:val="24"/>
        </w:rPr>
        <w:t>, будучи уверенным в том, что... песня из этого абсолютно лирического стихотворения не выйдет...</w:t>
      </w:r>
    </w:p>
    <w:p w:rsidR="00D93D50" w:rsidRPr="00D3448B" w:rsidRDefault="00D93D50" w:rsidP="00D3448B">
      <w:pPr>
        <w:spacing w:after="0" w:line="240" w:lineRule="auto"/>
        <w:ind w:right="-1"/>
        <w:jc w:val="both"/>
        <w:rPr>
          <w:szCs w:val="24"/>
        </w:rPr>
      </w:pPr>
      <w:r w:rsidRPr="00D3448B">
        <w:rPr>
          <w:szCs w:val="24"/>
        </w:rPr>
        <w:t>Но через неделю композитор вновь появился у нас в редакции и под гитару спел свою песню “В землянке”. Всем показалось, что песня “вышла”. После опубликования</w:t>
      </w:r>
      <w:r w:rsidR="00E61915" w:rsidRPr="00D3448B">
        <w:rPr>
          <w:szCs w:val="24"/>
        </w:rPr>
        <w:t xml:space="preserve"> 25 марта </w:t>
      </w:r>
      <w:r w:rsidR="00E61915" w:rsidRPr="00D3448B">
        <w:rPr>
          <w:szCs w:val="24"/>
        </w:rPr>
        <w:lastRenderedPageBreak/>
        <w:t>1942 года</w:t>
      </w:r>
      <w:r w:rsidRPr="00D3448B">
        <w:rPr>
          <w:szCs w:val="24"/>
        </w:rPr>
        <w:t xml:space="preserve"> в “Комсомольской правде” стихов и мелодической строчки песню подхватили и запели всюду.</w:t>
      </w:r>
    </w:p>
    <w:p w:rsidR="00D93D50" w:rsidRPr="00D3448B" w:rsidRDefault="00D93D50" w:rsidP="00D3448B">
      <w:pPr>
        <w:spacing w:after="0" w:line="240" w:lineRule="auto"/>
        <w:ind w:right="-1"/>
        <w:jc w:val="both"/>
        <w:rPr>
          <w:szCs w:val="24"/>
        </w:rPr>
      </w:pPr>
    </w:p>
    <w:p w:rsidR="007D6843" w:rsidRPr="00D3448B" w:rsidRDefault="007D6843" w:rsidP="00D3448B">
      <w:pPr>
        <w:spacing w:after="0" w:line="240" w:lineRule="auto"/>
        <w:ind w:right="-1"/>
        <w:jc w:val="both"/>
        <w:rPr>
          <w:b/>
          <w:szCs w:val="24"/>
        </w:rPr>
      </w:pPr>
      <w:r w:rsidRPr="00D3448B">
        <w:rPr>
          <w:b/>
          <w:szCs w:val="24"/>
        </w:rPr>
        <w:t>Категория «Искусство» 40 баллов</w:t>
      </w:r>
    </w:p>
    <w:p w:rsidR="00D93D50" w:rsidRPr="00D3448B" w:rsidRDefault="007D6843" w:rsidP="00D3448B">
      <w:pPr>
        <w:spacing w:after="0" w:line="240" w:lineRule="auto"/>
        <w:ind w:right="-1"/>
        <w:jc w:val="both"/>
        <w:rPr>
          <w:szCs w:val="24"/>
        </w:rPr>
      </w:pPr>
      <w:r w:rsidRPr="00D3448B">
        <w:rPr>
          <w:szCs w:val="24"/>
        </w:rPr>
        <w:t>Так называли профессиональные театральные коллективы в годы Великой Отечественной войны, выезжавшие с представлениями в части РККА и РККФ на фронтах и в прифронтовых районах.</w:t>
      </w:r>
    </w:p>
    <w:p w:rsidR="00D93D50" w:rsidRPr="00D3448B" w:rsidRDefault="00D93D50" w:rsidP="00D3448B">
      <w:pPr>
        <w:spacing w:after="0" w:line="240" w:lineRule="auto"/>
        <w:ind w:right="-1"/>
        <w:jc w:val="both"/>
        <w:rPr>
          <w:szCs w:val="24"/>
        </w:rPr>
      </w:pPr>
      <w:r w:rsidRPr="00D3448B">
        <w:rPr>
          <w:b/>
          <w:szCs w:val="24"/>
        </w:rPr>
        <w:t>19.</w:t>
      </w:r>
      <w:r w:rsidRPr="00D3448B">
        <w:rPr>
          <w:szCs w:val="24"/>
        </w:rPr>
        <w:t xml:space="preserve"> </w:t>
      </w:r>
      <w:r w:rsidR="009763B6" w:rsidRPr="00D3448B">
        <w:rPr>
          <w:szCs w:val="24"/>
        </w:rPr>
        <w:t xml:space="preserve">Фронтовые бригады. </w:t>
      </w:r>
      <w:r w:rsidR="00487514" w:rsidRPr="00D3448B">
        <w:rPr>
          <w:szCs w:val="24"/>
        </w:rPr>
        <w:t>За годы войны артисты провели для советских воинов 1 миллион 350 тысяч спектаклей, концертов, творческих встреч — не было ни одной части, где бы ни побывали фронтовые театры и бригады. Вместе с Красной Армией артисты прошли весь путь войны. Всего работало около 4 тысяч фронтовых бригад. В работе фронтовых бригад участвовали ведущие мастера советского искусства: Н. К. Черкасов, М. И. Царёв, Н. П. Хмелёв, В. И. Качалов, Е. Н. Гоголева, А. Ф. Борисов, Б. Г. Добронравов, И. В. Ильинский, А. П. Зуева, И. М. Москвин, А. К. Тарасова, П. М. Садовский, Е. Д. Турчанинова, А. А. Остужев, Е. П. Корчагина-Александровская, В. Н. Пашенная, В. Н. Рыжова, М. М. Тарханов, К. В. Скоробогатов и другие.</w:t>
      </w:r>
    </w:p>
    <w:p w:rsidR="00487514" w:rsidRPr="00D3448B" w:rsidRDefault="00487514" w:rsidP="00D3448B">
      <w:pPr>
        <w:spacing w:after="0" w:line="240" w:lineRule="auto"/>
        <w:ind w:right="-1"/>
        <w:jc w:val="both"/>
        <w:rPr>
          <w:szCs w:val="24"/>
        </w:rPr>
      </w:pPr>
    </w:p>
    <w:p w:rsidR="007D6843" w:rsidRPr="00D3448B" w:rsidRDefault="007D6843" w:rsidP="00D3448B">
      <w:pPr>
        <w:spacing w:after="0" w:line="240" w:lineRule="auto"/>
        <w:ind w:right="-1"/>
        <w:jc w:val="both"/>
        <w:rPr>
          <w:b/>
          <w:szCs w:val="24"/>
        </w:rPr>
      </w:pPr>
      <w:r w:rsidRPr="00D3448B">
        <w:rPr>
          <w:b/>
          <w:szCs w:val="24"/>
        </w:rPr>
        <w:t>Категория «Искусство» 50 баллов</w:t>
      </w:r>
    </w:p>
    <w:p w:rsidR="00487514" w:rsidRPr="00D3448B" w:rsidRDefault="007D6843" w:rsidP="00D3448B">
      <w:pPr>
        <w:spacing w:after="0" w:line="240" w:lineRule="auto"/>
        <w:ind w:right="-1"/>
        <w:jc w:val="both"/>
        <w:rPr>
          <w:szCs w:val="24"/>
        </w:rPr>
      </w:pPr>
      <w:r w:rsidRPr="00D3448B">
        <w:rPr>
          <w:szCs w:val="24"/>
        </w:rPr>
        <w:t>Премьера Симфонии № 7 Д.Д. Шостаковича прошла 9 августа 1942 года. Она имеет имя собственное, какое?</w:t>
      </w:r>
    </w:p>
    <w:p w:rsidR="003D18AF" w:rsidRPr="00D3448B" w:rsidRDefault="00487514" w:rsidP="00D3448B">
      <w:pPr>
        <w:spacing w:after="0" w:line="240" w:lineRule="auto"/>
        <w:ind w:right="-1"/>
        <w:jc w:val="both"/>
        <w:rPr>
          <w:szCs w:val="24"/>
        </w:rPr>
      </w:pPr>
      <w:r w:rsidRPr="00D3448B">
        <w:rPr>
          <w:b/>
          <w:szCs w:val="24"/>
        </w:rPr>
        <w:t>20.</w:t>
      </w:r>
      <w:r w:rsidRPr="00D3448B">
        <w:rPr>
          <w:szCs w:val="24"/>
        </w:rPr>
        <w:t xml:space="preserve"> </w:t>
      </w:r>
      <w:r w:rsidR="009763B6" w:rsidRPr="00D3448B">
        <w:rPr>
          <w:szCs w:val="24"/>
        </w:rPr>
        <w:t xml:space="preserve">«Ленинградская». </w:t>
      </w:r>
      <w:r w:rsidR="003D18AF" w:rsidRPr="00D3448B">
        <w:rPr>
          <w:szCs w:val="24"/>
        </w:rPr>
        <w:t xml:space="preserve">Во время исполнения симфония транслировалась по радио, а также по громкоговорителям городской сети. Её слышали не только жители города, но и осаждавшие Ленинград немецкие войска. Много позже, двое туристов из ГДР, разыскавшие </w:t>
      </w:r>
      <w:r w:rsidR="00DE2B58" w:rsidRPr="00D3448B">
        <w:rPr>
          <w:szCs w:val="24"/>
        </w:rPr>
        <w:t xml:space="preserve">Карла </w:t>
      </w:r>
      <w:proofErr w:type="spellStart"/>
      <w:r w:rsidR="003D18AF" w:rsidRPr="00D3448B">
        <w:rPr>
          <w:szCs w:val="24"/>
        </w:rPr>
        <w:t>Элиасберга</w:t>
      </w:r>
      <w:proofErr w:type="spellEnd"/>
      <w:r w:rsidR="00DE2B58" w:rsidRPr="00D3448B">
        <w:rPr>
          <w:szCs w:val="24"/>
        </w:rPr>
        <w:t xml:space="preserve"> (дирижёр)</w:t>
      </w:r>
      <w:r w:rsidR="003D18AF" w:rsidRPr="00D3448B">
        <w:rPr>
          <w:szCs w:val="24"/>
        </w:rPr>
        <w:t>, признались ему:</w:t>
      </w:r>
    </w:p>
    <w:p w:rsidR="00487514" w:rsidRPr="00D3448B" w:rsidRDefault="003D18AF" w:rsidP="00D3448B">
      <w:pPr>
        <w:spacing w:after="0" w:line="240" w:lineRule="auto"/>
        <w:ind w:right="-1"/>
        <w:jc w:val="both"/>
        <w:rPr>
          <w:szCs w:val="24"/>
        </w:rPr>
      </w:pPr>
      <w:r w:rsidRPr="00D3448B">
        <w:rPr>
          <w:szCs w:val="24"/>
        </w:rPr>
        <w:t>«…Тогда, 9 августа 1942 года, мы поняли, что проиграем войну. Мы ощутили вашу силу, способную преодолеть голод, страх и даже смерть…»</w:t>
      </w:r>
    </w:p>
    <w:p w:rsidR="00D3448B" w:rsidRPr="00D3448B" w:rsidRDefault="00D3448B" w:rsidP="00D3448B">
      <w:pPr>
        <w:spacing w:after="0" w:line="240" w:lineRule="auto"/>
        <w:ind w:right="-1"/>
        <w:jc w:val="both"/>
        <w:rPr>
          <w:szCs w:val="24"/>
        </w:rPr>
      </w:pPr>
    </w:p>
    <w:p w:rsidR="007D6843" w:rsidRPr="00D3448B" w:rsidRDefault="007D6843" w:rsidP="00D3448B">
      <w:pPr>
        <w:spacing w:after="0" w:line="240" w:lineRule="auto"/>
        <w:ind w:right="-1"/>
        <w:jc w:val="both"/>
        <w:rPr>
          <w:b/>
          <w:szCs w:val="24"/>
        </w:rPr>
      </w:pPr>
      <w:r w:rsidRPr="00D3448B">
        <w:rPr>
          <w:b/>
          <w:szCs w:val="24"/>
        </w:rPr>
        <w:t>Категория «Награды» 10 баллов</w:t>
      </w:r>
    </w:p>
    <w:p w:rsidR="00DE2B58" w:rsidRPr="00D3448B" w:rsidRDefault="007D6843" w:rsidP="00D3448B">
      <w:pPr>
        <w:spacing w:after="0" w:line="240" w:lineRule="auto"/>
        <w:ind w:right="-1"/>
        <w:jc w:val="both"/>
        <w:rPr>
          <w:szCs w:val="24"/>
        </w:rPr>
      </w:pPr>
      <w:r w:rsidRPr="00D3448B">
        <w:rPr>
          <w:szCs w:val="24"/>
        </w:rPr>
        <w:t>Орден — первая награда, появившаяся в годы Великой Отечественной войны.</w:t>
      </w:r>
    </w:p>
    <w:p w:rsidR="00DE2B58" w:rsidRPr="00D3448B" w:rsidRDefault="00DE2B58" w:rsidP="00D3448B">
      <w:pPr>
        <w:spacing w:after="0" w:line="240" w:lineRule="auto"/>
        <w:ind w:right="-1"/>
        <w:jc w:val="both"/>
        <w:rPr>
          <w:szCs w:val="24"/>
        </w:rPr>
      </w:pPr>
      <w:r w:rsidRPr="00D3448B">
        <w:rPr>
          <w:b/>
          <w:szCs w:val="24"/>
        </w:rPr>
        <w:t>21.</w:t>
      </w:r>
      <w:r w:rsidRPr="00D3448B">
        <w:rPr>
          <w:szCs w:val="24"/>
        </w:rPr>
        <w:t xml:space="preserve"> </w:t>
      </w:r>
      <w:r w:rsidR="005D6FC0" w:rsidRPr="00D3448B">
        <w:rPr>
          <w:szCs w:val="24"/>
        </w:rPr>
        <w:t>Орден Отечественной войны. Учреждён 20 мая 1942 года. Состоит из двух степеней: I и II степени. Высшей степенью ордена является I степень. Награждению подлежали лица рядового и начальствующего состава Красной Армии, Военно-Морского Флота, войск НКВД и партизанских отрядов, проявившие в боях за Советскую Родину храбрость, стойкость и мужество, а также военнослужащие, которые своими действиями способствовали успеху боевых операций наших войск. Награждение орденом Отечественной войны может быть повторным за новые подвиги и отличия. Также это первый советский орден, имевший разделение на степени. В течение 35 лет орден Отечественной войны оставался единственным советским орденом, передававшимся семье как память после смерти награжденного (остальные ордена необходимо было возвращать государству). Лишь в 1977 году порядок оставления в семье распространили на остальные ордена и медали.</w:t>
      </w:r>
    </w:p>
    <w:p w:rsidR="005D6FC0" w:rsidRPr="00D3448B" w:rsidRDefault="005D6FC0" w:rsidP="00D3448B">
      <w:pPr>
        <w:spacing w:after="0" w:line="240" w:lineRule="auto"/>
        <w:ind w:right="-1"/>
        <w:jc w:val="both"/>
        <w:rPr>
          <w:szCs w:val="24"/>
        </w:rPr>
      </w:pPr>
    </w:p>
    <w:p w:rsidR="007D6843" w:rsidRPr="00D3448B" w:rsidRDefault="007D6843" w:rsidP="00D3448B">
      <w:pPr>
        <w:spacing w:after="0" w:line="240" w:lineRule="auto"/>
        <w:ind w:right="-1"/>
        <w:jc w:val="both"/>
        <w:rPr>
          <w:b/>
          <w:szCs w:val="24"/>
        </w:rPr>
      </w:pPr>
      <w:r w:rsidRPr="00D3448B">
        <w:rPr>
          <w:b/>
          <w:szCs w:val="24"/>
        </w:rPr>
        <w:t>Категория «Награды» 20 баллов</w:t>
      </w:r>
    </w:p>
    <w:p w:rsidR="005D6FC0" w:rsidRPr="00D3448B" w:rsidRDefault="007D6843" w:rsidP="00D3448B">
      <w:pPr>
        <w:spacing w:after="0" w:line="240" w:lineRule="auto"/>
        <w:ind w:right="-1"/>
        <w:jc w:val="both"/>
        <w:rPr>
          <w:szCs w:val="24"/>
        </w:rPr>
      </w:pPr>
      <w:r w:rsidRPr="00D3448B">
        <w:rPr>
          <w:szCs w:val="24"/>
        </w:rPr>
        <w:t>Орден – предназначенный для награждения исключительно солдат и сержантов.</w:t>
      </w:r>
    </w:p>
    <w:p w:rsidR="005D6FC0" w:rsidRPr="00D3448B" w:rsidRDefault="005D6FC0" w:rsidP="00D3448B">
      <w:pPr>
        <w:spacing w:after="0" w:line="240" w:lineRule="auto"/>
        <w:ind w:right="-1"/>
        <w:jc w:val="both"/>
        <w:rPr>
          <w:szCs w:val="24"/>
        </w:rPr>
      </w:pPr>
      <w:r w:rsidRPr="00D3448B">
        <w:rPr>
          <w:b/>
          <w:szCs w:val="24"/>
        </w:rPr>
        <w:t>22.</w:t>
      </w:r>
      <w:r w:rsidRPr="00D3448B">
        <w:rPr>
          <w:szCs w:val="24"/>
        </w:rPr>
        <w:t xml:space="preserve"> Орден Славы. Учреждён 8 ноября 1943 года. Состоит из трех степеней: I, II и III степени. Высшей степенью ордена является I степень. Награждение производится последовательно: сначала третьей, затем второй и, наконец, первой степенью. Награждению подлежали лица рядового и сержантского состава Красной Армии, а в авиации и лица, имеющие звание младшего лейтенанта, проявившие в боях за Советскую Родину славные подвиги храбрости, мужества и бесстрашия. Основной особенностью данного ордена является то, что это единственное боевое отличие, предназначенное для награждения исключительно солдат и сержантов (в авиации также и младших лейтенантов). Цвета ленты ордена Славы повторяют расцветку ленты российского имперского ордена Святого Георгия.</w:t>
      </w:r>
    </w:p>
    <w:p w:rsidR="005D6FC0" w:rsidRDefault="005D6FC0" w:rsidP="00D3448B">
      <w:pPr>
        <w:spacing w:after="0" w:line="240" w:lineRule="auto"/>
        <w:ind w:right="-1"/>
        <w:jc w:val="both"/>
        <w:rPr>
          <w:szCs w:val="24"/>
        </w:rPr>
      </w:pPr>
    </w:p>
    <w:p w:rsidR="00E45EB5" w:rsidRPr="00D3448B" w:rsidRDefault="00E45EB5" w:rsidP="00D3448B">
      <w:pPr>
        <w:spacing w:after="0" w:line="240" w:lineRule="auto"/>
        <w:ind w:right="-1"/>
        <w:jc w:val="both"/>
        <w:rPr>
          <w:szCs w:val="24"/>
        </w:rPr>
      </w:pPr>
    </w:p>
    <w:p w:rsidR="007D6843" w:rsidRPr="00D3448B" w:rsidRDefault="007D6843" w:rsidP="00D3448B">
      <w:pPr>
        <w:spacing w:after="0" w:line="240" w:lineRule="auto"/>
        <w:ind w:right="-1"/>
        <w:jc w:val="both"/>
        <w:rPr>
          <w:b/>
          <w:szCs w:val="24"/>
        </w:rPr>
      </w:pPr>
      <w:r w:rsidRPr="00D3448B">
        <w:rPr>
          <w:b/>
          <w:szCs w:val="24"/>
        </w:rPr>
        <w:lastRenderedPageBreak/>
        <w:t>Категория «Награды» 30 баллов</w:t>
      </w:r>
    </w:p>
    <w:p w:rsidR="005D6FC0" w:rsidRPr="00D3448B" w:rsidRDefault="007D6843" w:rsidP="00D3448B">
      <w:pPr>
        <w:spacing w:after="0" w:line="240" w:lineRule="auto"/>
        <w:ind w:right="-1"/>
        <w:jc w:val="both"/>
        <w:rPr>
          <w:szCs w:val="24"/>
        </w:rPr>
      </w:pPr>
      <w:r w:rsidRPr="00D3448B">
        <w:rPr>
          <w:szCs w:val="24"/>
        </w:rPr>
        <w:t>Этот орден является младшим из «полководческих» орденов. Он единственный среди них, имеющий только одну степень.</w:t>
      </w:r>
    </w:p>
    <w:p w:rsidR="005D6FC0" w:rsidRPr="00D3448B" w:rsidRDefault="005D6FC0" w:rsidP="00D3448B">
      <w:pPr>
        <w:spacing w:after="0" w:line="240" w:lineRule="auto"/>
        <w:ind w:right="-1"/>
        <w:jc w:val="both"/>
        <w:rPr>
          <w:szCs w:val="24"/>
        </w:rPr>
      </w:pPr>
      <w:r w:rsidRPr="00D3448B">
        <w:rPr>
          <w:b/>
          <w:szCs w:val="24"/>
        </w:rPr>
        <w:t>23.</w:t>
      </w:r>
      <w:r w:rsidRPr="00D3448B">
        <w:rPr>
          <w:szCs w:val="24"/>
        </w:rPr>
        <w:t xml:space="preserve"> Орден Александра Невского. Учреждён 29 июля 1942 года.</w:t>
      </w:r>
    </w:p>
    <w:p w:rsidR="005D6FC0" w:rsidRPr="00D3448B" w:rsidRDefault="005D6FC0" w:rsidP="00D3448B">
      <w:pPr>
        <w:spacing w:after="0" w:line="240" w:lineRule="auto"/>
        <w:ind w:right="-1"/>
        <w:jc w:val="both"/>
        <w:rPr>
          <w:szCs w:val="24"/>
        </w:rPr>
      </w:pPr>
      <w:r w:rsidRPr="00D3448B">
        <w:rPr>
          <w:szCs w:val="24"/>
        </w:rPr>
        <w:t>Награждению подлежали командиры: дивизий, бригад, полков, батальонов, рот и взводов Красной Армии, проявившие в боях за Родину в Отечественной войне личную отвагу, мужество и храбрость и умелым командованием обеспечивающие успешные действия своих частей. Орден Александра Невского является младшим из «полководческих» орденов. Он единственный среди них, имеющий только одну степень. Многие коллекционеры считают его самым красивым из орденов СССР. Орденом Александра Невского награждались командиры дивизий, бригад, полков, батальонов, рот и взводов.</w:t>
      </w:r>
    </w:p>
    <w:p w:rsidR="005D6FC0" w:rsidRPr="00D3448B" w:rsidRDefault="005D6FC0" w:rsidP="00D3448B">
      <w:pPr>
        <w:spacing w:after="0" w:line="240" w:lineRule="auto"/>
        <w:ind w:right="-1"/>
        <w:jc w:val="both"/>
        <w:rPr>
          <w:szCs w:val="24"/>
        </w:rPr>
      </w:pPr>
    </w:p>
    <w:p w:rsidR="007D6843" w:rsidRPr="00D3448B" w:rsidRDefault="007D6843" w:rsidP="00D3448B">
      <w:pPr>
        <w:spacing w:after="0" w:line="240" w:lineRule="auto"/>
        <w:ind w:right="-1"/>
        <w:jc w:val="both"/>
        <w:rPr>
          <w:b/>
          <w:szCs w:val="24"/>
        </w:rPr>
      </w:pPr>
      <w:r w:rsidRPr="00D3448B">
        <w:rPr>
          <w:b/>
          <w:szCs w:val="24"/>
        </w:rPr>
        <w:t>Категория «Награды» 40 баллов</w:t>
      </w:r>
    </w:p>
    <w:p w:rsidR="005D6FC0" w:rsidRPr="00D3448B" w:rsidRDefault="007D6843" w:rsidP="00D3448B">
      <w:pPr>
        <w:spacing w:after="0" w:line="240" w:lineRule="auto"/>
        <w:ind w:right="-1"/>
        <w:jc w:val="both"/>
        <w:rPr>
          <w:szCs w:val="24"/>
        </w:rPr>
      </w:pPr>
      <w:r w:rsidRPr="00D3448B">
        <w:rPr>
          <w:szCs w:val="24"/>
        </w:rPr>
        <w:t>Этот орден занимал высшую ступеньку в иерархии полководческих орденов и был первым, имевшим три степени. Знак ордена № 1 вручён Г.К. Жукову.</w:t>
      </w:r>
    </w:p>
    <w:p w:rsidR="002C313F" w:rsidRPr="00D3448B" w:rsidRDefault="005D6FC0" w:rsidP="00D3448B">
      <w:pPr>
        <w:spacing w:after="0" w:line="240" w:lineRule="auto"/>
        <w:ind w:right="-1"/>
        <w:jc w:val="both"/>
        <w:rPr>
          <w:szCs w:val="24"/>
        </w:rPr>
      </w:pPr>
      <w:r w:rsidRPr="00D3448B">
        <w:rPr>
          <w:b/>
          <w:szCs w:val="24"/>
        </w:rPr>
        <w:t>24.</w:t>
      </w:r>
      <w:r w:rsidRPr="00D3448B">
        <w:rPr>
          <w:szCs w:val="24"/>
        </w:rPr>
        <w:t xml:space="preserve"> </w:t>
      </w:r>
      <w:r w:rsidR="002C313F" w:rsidRPr="00D3448B">
        <w:rPr>
          <w:szCs w:val="24"/>
        </w:rPr>
        <w:t>Орден Суворова. Учреждён 29 июля 1942 года. Состоит из трех степеней: I, II и III степени. Высшей степенью ордена является I степень. Награждению подлежали командиры Красной Армии за выдающиеся успехи в деле управления войсками, отличную организацию боевых операций и проявленные при этом решительность и настойчивость в их проведении, в результате чего была достигнута победа в боях за Родину в Отечественной войне.</w:t>
      </w:r>
    </w:p>
    <w:p w:rsidR="005D6FC0" w:rsidRPr="00D3448B" w:rsidRDefault="005D6FC0" w:rsidP="00D3448B">
      <w:pPr>
        <w:spacing w:after="0" w:line="240" w:lineRule="auto"/>
        <w:ind w:right="-1"/>
        <w:jc w:val="both"/>
        <w:rPr>
          <w:szCs w:val="24"/>
        </w:rPr>
      </w:pPr>
    </w:p>
    <w:p w:rsidR="007D6843" w:rsidRPr="00D3448B" w:rsidRDefault="007D6843" w:rsidP="00D3448B">
      <w:pPr>
        <w:spacing w:after="0" w:line="240" w:lineRule="auto"/>
        <w:ind w:right="-1"/>
        <w:jc w:val="both"/>
        <w:rPr>
          <w:b/>
          <w:szCs w:val="24"/>
        </w:rPr>
      </w:pPr>
      <w:r w:rsidRPr="00D3448B">
        <w:rPr>
          <w:b/>
          <w:szCs w:val="24"/>
        </w:rPr>
        <w:t>Категория «Награды» 50 баллов</w:t>
      </w:r>
    </w:p>
    <w:p w:rsidR="002C313F" w:rsidRPr="00D3448B" w:rsidRDefault="007D6843" w:rsidP="00D3448B">
      <w:pPr>
        <w:spacing w:after="0" w:line="240" w:lineRule="auto"/>
        <w:ind w:right="-1"/>
        <w:jc w:val="both"/>
        <w:rPr>
          <w:szCs w:val="24"/>
        </w:rPr>
      </w:pPr>
      <w:r w:rsidRPr="00D3448B">
        <w:rPr>
          <w:szCs w:val="24"/>
        </w:rPr>
        <w:t xml:space="preserve">Количество награждённых этим орденом – 20. Орденом № 3 был награждён Верховный Главнокомандующий Маршал Советского Союза И. В. Сталин.  </w:t>
      </w:r>
    </w:p>
    <w:p w:rsidR="002C313F" w:rsidRPr="00D3448B" w:rsidRDefault="002C313F" w:rsidP="00D3448B">
      <w:pPr>
        <w:spacing w:after="0" w:line="240" w:lineRule="auto"/>
        <w:ind w:right="-1"/>
        <w:jc w:val="both"/>
        <w:rPr>
          <w:szCs w:val="24"/>
        </w:rPr>
      </w:pPr>
      <w:r w:rsidRPr="00D3448B">
        <w:rPr>
          <w:b/>
          <w:szCs w:val="24"/>
        </w:rPr>
        <w:t>25.</w:t>
      </w:r>
      <w:r w:rsidRPr="00D3448B">
        <w:rPr>
          <w:szCs w:val="24"/>
        </w:rPr>
        <w:t xml:space="preserve"> Орден «Победа». Учреждён 8 ноября 1943 года. Для награжденных орденом “Победа” учреждалась, в знак особого отличия, мемориальная доска, для внесения в неё имён кавалеров ордена “Победа”. Мемориальная доска устанавливалась в Большом Кремлевском дворце.</w:t>
      </w:r>
    </w:p>
    <w:p w:rsidR="002C313F" w:rsidRPr="00D3448B" w:rsidRDefault="002C313F" w:rsidP="00D3448B">
      <w:pPr>
        <w:spacing w:after="0" w:line="240" w:lineRule="auto"/>
        <w:ind w:right="-1"/>
        <w:jc w:val="both"/>
        <w:rPr>
          <w:szCs w:val="24"/>
        </w:rPr>
      </w:pPr>
      <w:r w:rsidRPr="00D3448B">
        <w:rPr>
          <w:szCs w:val="24"/>
        </w:rPr>
        <w:t xml:space="preserve">Орден “Победа” – единственный из советских орденов, изготовлявшийся не на монетном дворе, а на Московской ювелирно-часовой фабрике. По расчетам этого предприятия, на каждый орден требовалось 300 грамм платины. По распоряжению Совнаркома </w:t>
      </w:r>
      <w:proofErr w:type="spellStart"/>
      <w:r w:rsidRPr="00D3448B">
        <w:rPr>
          <w:szCs w:val="24"/>
        </w:rPr>
        <w:t>Главювелирторгу</w:t>
      </w:r>
      <w:proofErr w:type="spellEnd"/>
      <w:r w:rsidRPr="00D3448B">
        <w:rPr>
          <w:szCs w:val="24"/>
        </w:rPr>
        <w:t xml:space="preserve"> для производства орденов «Победа» было отпущено 5400 бриллиантов и 9 килограммов чистой платины. Жуков, Василевский и Сталин были удостоены ордена дважды.</w:t>
      </w:r>
      <w:r w:rsidR="00562137" w:rsidRPr="00D3448B">
        <w:rPr>
          <w:szCs w:val="24"/>
        </w:rPr>
        <w:t xml:space="preserve"> Из 17 кавалеров ордена пятеро, военачальники союзных войск.</w:t>
      </w:r>
    </w:p>
    <w:p w:rsidR="00562137" w:rsidRPr="00D3448B" w:rsidRDefault="00562137" w:rsidP="00D3448B">
      <w:pPr>
        <w:spacing w:after="0" w:line="240" w:lineRule="auto"/>
        <w:ind w:right="-1"/>
        <w:jc w:val="both"/>
        <w:rPr>
          <w:szCs w:val="24"/>
        </w:rPr>
      </w:pPr>
    </w:p>
    <w:p w:rsidR="00040A47" w:rsidRPr="00D3448B" w:rsidRDefault="00040A47" w:rsidP="00D3448B">
      <w:pPr>
        <w:spacing w:after="0" w:line="240" w:lineRule="auto"/>
        <w:ind w:right="-1"/>
        <w:jc w:val="both"/>
        <w:rPr>
          <w:szCs w:val="24"/>
        </w:rPr>
      </w:pPr>
    </w:p>
    <w:p w:rsidR="00562137" w:rsidRPr="00D3448B" w:rsidRDefault="00040A47" w:rsidP="00D3448B">
      <w:pPr>
        <w:spacing w:after="0" w:line="240" w:lineRule="auto"/>
        <w:ind w:right="-1"/>
        <w:jc w:val="both"/>
        <w:rPr>
          <w:b/>
          <w:szCs w:val="24"/>
        </w:rPr>
      </w:pPr>
      <w:r w:rsidRPr="00D3448B">
        <w:rPr>
          <w:b/>
          <w:szCs w:val="24"/>
        </w:rPr>
        <w:t>Подведение итогов и награждение победителей.</w:t>
      </w:r>
    </w:p>
    <w:p w:rsidR="00562137" w:rsidRPr="00D3448B" w:rsidRDefault="00562137" w:rsidP="00D3448B">
      <w:pPr>
        <w:spacing w:after="0" w:line="240" w:lineRule="auto"/>
        <w:ind w:right="-1"/>
        <w:jc w:val="both"/>
        <w:rPr>
          <w:szCs w:val="24"/>
        </w:rPr>
      </w:pPr>
    </w:p>
    <w:sectPr w:rsidR="00562137" w:rsidRPr="00D3448B" w:rsidSect="001B5847">
      <w:pgSz w:w="11906" w:h="16838"/>
      <w:pgMar w:top="567"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2"/>
  </w:compat>
  <w:rsids>
    <w:rsidRoot w:val="004C738F"/>
    <w:rsid w:val="00040A47"/>
    <w:rsid w:val="001B5847"/>
    <w:rsid w:val="00237746"/>
    <w:rsid w:val="002B74A4"/>
    <w:rsid w:val="002C313F"/>
    <w:rsid w:val="002D661D"/>
    <w:rsid w:val="00335F45"/>
    <w:rsid w:val="003A7574"/>
    <w:rsid w:val="003D18AF"/>
    <w:rsid w:val="00465205"/>
    <w:rsid w:val="00487514"/>
    <w:rsid w:val="004C738F"/>
    <w:rsid w:val="00551112"/>
    <w:rsid w:val="00562137"/>
    <w:rsid w:val="0058240E"/>
    <w:rsid w:val="005D6FC0"/>
    <w:rsid w:val="007B31DF"/>
    <w:rsid w:val="007D6843"/>
    <w:rsid w:val="007E4A3F"/>
    <w:rsid w:val="007F06F3"/>
    <w:rsid w:val="00844F71"/>
    <w:rsid w:val="009120B9"/>
    <w:rsid w:val="009763B6"/>
    <w:rsid w:val="009F3BA8"/>
    <w:rsid w:val="00AB36CD"/>
    <w:rsid w:val="00BB393B"/>
    <w:rsid w:val="00CC6013"/>
    <w:rsid w:val="00CC6D36"/>
    <w:rsid w:val="00D3448B"/>
    <w:rsid w:val="00D93D50"/>
    <w:rsid w:val="00DE2B58"/>
    <w:rsid w:val="00E45EB5"/>
    <w:rsid w:val="00E61915"/>
    <w:rsid w:val="00E753F4"/>
    <w:rsid w:val="00EB4E19"/>
    <w:rsid w:val="00F51C01"/>
    <w:rsid w:val="00FB19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FD0FC4B"/>
  <w15:docId w15:val="{C16B274B-7EF4-494D-9AC0-B309CF0C2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74A4"/>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24733">
      <w:bodyDiv w:val="1"/>
      <w:marLeft w:val="0"/>
      <w:marRight w:val="0"/>
      <w:marTop w:val="0"/>
      <w:marBottom w:val="0"/>
      <w:divBdr>
        <w:top w:val="none" w:sz="0" w:space="0" w:color="auto"/>
        <w:left w:val="none" w:sz="0" w:space="0" w:color="auto"/>
        <w:bottom w:val="none" w:sz="0" w:space="0" w:color="auto"/>
        <w:right w:val="none" w:sz="0" w:space="0" w:color="auto"/>
      </w:divBdr>
      <w:divsChild>
        <w:div w:id="709108605">
          <w:marLeft w:val="0"/>
          <w:marRight w:val="0"/>
          <w:marTop w:val="0"/>
          <w:marBottom w:val="0"/>
          <w:divBdr>
            <w:top w:val="none" w:sz="0" w:space="0" w:color="auto"/>
            <w:left w:val="none" w:sz="0" w:space="0" w:color="auto"/>
            <w:bottom w:val="none" w:sz="0" w:space="0" w:color="auto"/>
            <w:right w:val="none" w:sz="0" w:space="0" w:color="auto"/>
          </w:divBdr>
        </w:div>
      </w:divsChild>
    </w:div>
    <w:div w:id="91630312">
      <w:bodyDiv w:val="1"/>
      <w:marLeft w:val="0"/>
      <w:marRight w:val="0"/>
      <w:marTop w:val="0"/>
      <w:marBottom w:val="0"/>
      <w:divBdr>
        <w:top w:val="none" w:sz="0" w:space="0" w:color="auto"/>
        <w:left w:val="none" w:sz="0" w:space="0" w:color="auto"/>
        <w:bottom w:val="none" w:sz="0" w:space="0" w:color="auto"/>
        <w:right w:val="none" w:sz="0" w:space="0" w:color="auto"/>
      </w:divBdr>
    </w:div>
    <w:div w:id="148592872">
      <w:bodyDiv w:val="1"/>
      <w:marLeft w:val="0"/>
      <w:marRight w:val="0"/>
      <w:marTop w:val="0"/>
      <w:marBottom w:val="0"/>
      <w:divBdr>
        <w:top w:val="none" w:sz="0" w:space="0" w:color="auto"/>
        <w:left w:val="none" w:sz="0" w:space="0" w:color="auto"/>
        <w:bottom w:val="none" w:sz="0" w:space="0" w:color="auto"/>
        <w:right w:val="none" w:sz="0" w:space="0" w:color="auto"/>
      </w:divBdr>
      <w:divsChild>
        <w:div w:id="20746148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4515348">
      <w:bodyDiv w:val="1"/>
      <w:marLeft w:val="0"/>
      <w:marRight w:val="0"/>
      <w:marTop w:val="0"/>
      <w:marBottom w:val="0"/>
      <w:divBdr>
        <w:top w:val="none" w:sz="0" w:space="0" w:color="auto"/>
        <w:left w:val="none" w:sz="0" w:space="0" w:color="auto"/>
        <w:bottom w:val="none" w:sz="0" w:space="0" w:color="auto"/>
        <w:right w:val="none" w:sz="0" w:space="0" w:color="auto"/>
      </w:divBdr>
    </w:div>
    <w:div w:id="226767715">
      <w:bodyDiv w:val="1"/>
      <w:marLeft w:val="0"/>
      <w:marRight w:val="0"/>
      <w:marTop w:val="0"/>
      <w:marBottom w:val="0"/>
      <w:divBdr>
        <w:top w:val="none" w:sz="0" w:space="0" w:color="auto"/>
        <w:left w:val="none" w:sz="0" w:space="0" w:color="auto"/>
        <w:bottom w:val="none" w:sz="0" w:space="0" w:color="auto"/>
        <w:right w:val="none" w:sz="0" w:space="0" w:color="auto"/>
      </w:divBdr>
    </w:div>
    <w:div w:id="243074666">
      <w:bodyDiv w:val="1"/>
      <w:marLeft w:val="0"/>
      <w:marRight w:val="0"/>
      <w:marTop w:val="0"/>
      <w:marBottom w:val="0"/>
      <w:divBdr>
        <w:top w:val="none" w:sz="0" w:space="0" w:color="auto"/>
        <w:left w:val="none" w:sz="0" w:space="0" w:color="auto"/>
        <w:bottom w:val="none" w:sz="0" w:space="0" w:color="auto"/>
        <w:right w:val="none" w:sz="0" w:space="0" w:color="auto"/>
      </w:divBdr>
    </w:div>
    <w:div w:id="457577828">
      <w:bodyDiv w:val="1"/>
      <w:marLeft w:val="0"/>
      <w:marRight w:val="0"/>
      <w:marTop w:val="0"/>
      <w:marBottom w:val="0"/>
      <w:divBdr>
        <w:top w:val="none" w:sz="0" w:space="0" w:color="auto"/>
        <w:left w:val="none" w:sz="0" w:space="0" w:color="auto"/>
        <w:bottom w:val="none" w:sz="0" w:space="0" w:color="auto"/>
        <w:right w:val="none" w:sz="0" w:space="0" w:color="auto"/>
      </w:divBdr>
    </w:div>
    <w:div w:id="504825668">
      <w:bodyDiv w:val="1"/>
      <w:marLeft w:val="0"/>
      <w:marRight w:val="0"/>
      <w:marTop w:val="0"/>
      <w:marBottom w:val="0"/>
      <w:divBdr>
        <w:top w:val="none" w:sz="0" w:space="0" w:color="auto"/>
        <w:left w:val="none" w:sz="0" w:space="0" w:color="auto"/>
        <w:bottom w:val="none" w:sz="0" w:space="0" w:color="auto"/>
        <w:right w:val="none" w:sz="0" w:space="0" w:color="auto"/>
      </w:divBdr>
    </w:div>
    <w:div w:id="526600626">
      <w:bodyDiv w:val="1"/>
      <w:marLeft w:val="0"/>
      <w:marRight w:val="0"/>
      <w:marTop w:val="0"/>
      <w:marBottom w:val="0"/>
      <w:divBdr>
        <w:top w:val="none" w:sz="0" w:space="0" w:color="auto"/>
        <w:left w:val="none" w:sz="0" w:space="0" w:color="auto"/>
        <w:bottom w:val="none" w:sz="0" w:space="0" w:color="auto"/>
        <w:right w:val="none" w:sz="0" w:space="0" w:color="auto"/>
      </w:divBdr>
    </w:div>
    <w:div w:id="557326250">
      <w:bodyDiv w:val="1"/>
      <w:marLeft w:val="0"/>
      <w:marRight w:val="0"/>
      <w:marTop w:val="0"/>
      <w:marBottom w:val="0"/>
      <w:divBdr>
        <w:top w:val="none" w:sz="0" w:space="0" w:color="auto"/>
        <w:left w:val="none" w:sz="0" w:space="0" w:color="auto"/>
        <w:bottom w:val="none" w:sz="0" w:space="0" w:color="auto"/>
        <w:right w:val="none" w:sz="0" w:space="0" w:color="auto"/>
      </w:divBdr>
    </w:div>
    <w:div w:id="602108971">
      <w:bodyDiv w:val="1"/>
      <w:marLeft w:val="0"/>
      <w:marRight w:val="0"/>
      <w:marTop w:val="0"/>
      <w:marBottom w:val="0"/>
      <w:divBdr>
        <w:top w:val="none" w:sz="0" w:space="0" w:color="auto"/>
        <w:left w:val="none" w:sz="0" w:space="0" w:color="auto"/>
        <w:bottom w:val="none" w:sz="0" w:space="0" w:color="auto"/>
        <w:right w:val="none" w:sz="0" w:space="0" w:color="auto"/>
      </w:divBdr>
    </w:div>
    <w:div w:id="622230634">
      <w:bodyDiv w:val="1"/>
      <w:marLeft w:val="0"/>
      <w:marRight w:val="0"/>
      <w:marTop w:val="0"/>
      <w:marBottom w:val="0"/>
      <w:divBdr>
        <w:top w:val="none" w:sz="0" w:space="0" w:color="auto"/>
        <w:left w:val="none" w:sz="0" w:space="0" w:color="auto"/>
        <w:bottom w:val="none" w:sz="0" w:space="0" w:color="auto"/>
        <w:right w:val="none" w:sz="0" w:space="0" w:color="auto"/>
      </w:divBdr>
    </w:div>
    <w:div w:id="771128498">
      <w:bodyDiv w:val="1"/>
      <w:marLeft w:val="0"/>
      <w:marRight w:val="0"/>
      <w:marTop w:val="0"/>
      <w:marBottom w:val="0"/>
      <w:divBdr>
        <w:top w:val="none" w:sz="0" w:space="0" w:color="auto"/>
        <w:left w:val="none" w:sz="0" w:space="0" w:color="auto"/>
        <w:bottom w:val="none" w:sz="0" w:space="0" w:color="auto"/>
        <w:right w:val="none" w:sz="0" w:space="0" w:color="auto"/>
      </w:divBdr>
    </w:div>
    <w:div w:id="778257475">
      <w:bodyDiv w:val="1"/>
      <w:marLeft w:val="0"/>
      <w:marRight w:val="0"/>
      <w:marTop w:val="0"/>
      <w:marBottom w:val="0"/>
      <w:divBdr>
        <w:top w:val="none" w:sz="0" w:space="0" w:color="auto"/>
        <w:left w:val="none" w:sz="0" w:space="0" w:color="auto"/>
        <w:bottom w:val="none" w:sz="0" w:space="0" w:color="auto"/>
        <w:right w:val="none" w:sz="0" w:space="0" w:color="auto"/>
      </w:divBdr>
    </w:div>
    <w:div w:id="784734031">
      <w:bodyDiv w:val="1"/>
      <w:marLeft w:val="0"/>
      <w:marRight w:val="0"/>
      <w:marTop w:val="0"/>
      <w:marBottom w:val="0"/>
      <w:divBdr>
        <w:top w:val="none" w:sz="0" w:space="0" w:color="auto"/>
        <w:left w:val="none" w:sz="0" w:space="0" w:color="auto"/>
        <w:bottom w:val="none" w:sz="0" w:space="0" w:color="auto"/>
        <w:right w:val="none" w:sz="0" w:space="0" w:color="auto"/>
      </w:divBdr>
    </w:div>
    <w:div w:id="834347789">
      <w:bodyDiv w:val="1"/>
      <w:marLeft w:val="0"/>
      <w:marRight w:val="0"/>
      <w:marTop w:val="0"/>
      <w:marBottom w:val="0"/>
      <w:divBdr>
        <w:top w:val="none" w:sz="0" w:space="0" w:color="auto"/>
        <w:left w:val="none" w:sz="0" w:space="0" w:color="auto"/>
        <w:bottom w:val="none" w:sz="0" w:space="0" w:color="auto"/>
        <w:right w:val="none" w:sz="0" w:space="0" w:color="auto"/>
      </w:divBdr>
    </w:div>
    <w:div w:id="924193145">
      <w:bodyDiv w:val="1"/>
      <w:marLeft w:val="0"/>
      <w:marRight w:val="0"/>
      <w:marTop w:val="0"/>
      <w:marBottom w:val="0"/>
      <w:divBdr>
        <w:top w:val="none" w:sz="0" w:space="0" w:color="auto"/>
        <w:left w:val="none" w:sz="0" w:space="0" w:color="auto"/>
        <w:bottom w:val="none" w:sz="0" w:space="0" w:color="auto"/>
        <w:right w:val="none" w:sz="0" w:space="0" w:color="auto"/>
      </w:divBdr>
    </w:div>
    <w:div w:id="989939965">
      <w:bodyDiv w:val="1"/>
      <w:marLeft w:val="0"/>
      <w:marRight w:val="0"/>
      <w:marTop w:val="0"/>
      <w:marBottom w:val="0"/>
      <w:divBdr>
        <w:top w:val="none" w:sz="0" w:space="0" w:color="auto"/>
        <w:left w:val="none" w:sz="0" w:space="0" w:color="auto"/>
        <w:bottom w:val="none" w:sz="0" w:space="0" w:color="auto"/>
        <w:right w:val="none" w:sz="0" w:space="0" w:color="auto"/>
      </w:divBdr>
      <w:divsChild>
        <w:div w:id="78139025">
          <w:marLeft w:val="0"/>
          <w:marRight w:val="0"/>
          <w:marTop w:val="0"/>
          <w:marBottom w:val="0"/>
          <w:divBdr>
            <w:top w:val="none" w:sz="0" w:space="0" w:color="auto"/>
            <w:left w:val="none" w:sz="0" w:space="0" w:color="auto"/>
            <w:bottom w:val="none" w:sz="0" w:space="0" w:color="auto"/>
            <w:right w:val="none" w:sz="0" w:space="0" w:color="auto"/>
          </w:divBdr>
        </w:div>
      </w:divsChild>
    </w:div>
    <w:div w:id="998342507">
      <w:bodyDiv w:val="1"/>
      <w:marLeft w:val="0"/>
      <w:marRight w:val="0"/>
      <w:marTop w:val="0"/>
      <w:marBottom w:val="0"/>
      <w:divBdr>
        <w:top w:val="none" w:sz="0" w:space="0" w:color="auto"/>
        <w:left w:val="none" w:sz="0" w:space="0" w:color="auto"/>
        <w:bottom w:val="none" w:sz="0" w:space="0" w:color="auto"/>
        <w:right w:val="none" w:sz="0" w:space="0" w:color="auto"/>
      </w:divBdr>
    </w:div>
    <w:div w:id="1024985160">
      <w:bodyDiv w:val="1"/>
      <w:marLeft w:val="0"/>
      <w:marRight w:val="0"/>
      <w:marTop w:val="0"/>
      <w:marBottom w:val="0"/>
      <w:divBdr>
        <w:top w:val="none" w:sz="0" w:space="0" w:color="auto"/>
        <w:left w:val="none" w:sz="0" w:space="0" w:color="auto"/>
        <w:bottom w:val="none" w:sz="0" w:space="0" w:color="auto"/>
        <w:right w:val="none" w:sz="0" w:space="0" w:color="auto"/>
      </w:divBdr>
    </w:div>
    <w:div w:id="1092169268">
      <w:bodyDiv w:val="1"/>
      <w:marLeft w:val="0"/>
      <w:marRight w:val="0"/>
      <w:marTop w:val="0"/>
      <w:marBottom w:val="0"/>
      <w:divBdr>
        <w:top w:val="none" w:sz="0" w:space="0" w:color="auto"/>
        <w:left w:val="none" w:sz="0" w:space="0" w:color="auto"/>
        <w:bottom w:val="none" w:sz="0" w:space="0" w:color="auto"/>
        <w:right w:val="none" w:sz="0" w:space="0" w:color="auto"/>
      </w:divBdr>
    </w:div>
    <w:div w:id="1102069049">
      <w:bodyDiv w:val="1"/>
      <w:marLeft w:val="0"/>
      <w:marRight w:val="0"/>
      <w:marTop w:val="0"/>
      <w:marBottom w:val="0"/>
      <w:divBdr>
        <w:top w:val="none" w:sz="0" w:space="0" w:color="auto"/>
        <w:left w:val="none" w:sz="0" w:space="0" w:color="auto"/>
        <w:bottom w:val="none" w:sz="0" w:space="0" w:color="auto"/>
        <w:right w:val="none" w:sz="0" w:space="0" w:color="auto"/>
      </w:divBdr>
    </w:div>
    <w:div w:id="1155336511">
      <w:bodyDiv w:val="1"/>
      <w:marLeft w:val="0"/>
      <w:marRight w:val="0"/>
      <w:marTop w:val="0"/>
      <w:marBottom w:val="0"/>
      <w:divBdr>
        <w:top w:val="none" w:sz="0" w:space="0" w:color="auto"/>
        <w:left w:val="none" w:sz="0" w:space="0" w:color="auto"/>
        <w:bottom w:val="none" w:sz="0" w:space="0" w:color="auto"/>
        <w:right w:val="none" w:sz="0" w:space="0" w:color="auto"/>
      </w:divBdr>
    </w:div>
    <w:div w:id="1163397640">
      <w:bodyDiv w:val="1"/>
      <w:marLeft w:val="0"/>
      <w:marRight w:val="0"/>
      <w:marTop w:val="0"/>
      <w:marBottom w:val="0"/>
      <w:divBdr>
        <w:top w:val="none" w:sz="0" w:space="0" w:color="auto"/>
        <w:left w:val="none" w:sz="0" w:space="0" w:color="auto"/>
        <w:bottom w:val="none" w:sz="0" w:space="0" w:color="auto"/>
        <w:right w:val="none" w:sz="0" w:space="0" w:color="auto"/>
      </w:divBdr>
    </w:div>
    <w:div w:id="1180776510">
      <w:bodyDiv w:val="1"/>
      <w:marLeft w:val="0"/>
      <w:marRight w:val="0"/>
      <w:marTop w:val="0"/>
      <w:marBottom w:val="0"/>
      <w:divBdr>
        <w:top w:val="none" w:sz="0" w:space="0" w:color="auto"/>
        <w:left w:val="none" w:sz="0" w:space="0" w:color="auto"/>
        <w:bottom w:val="none" w:sz="0" w:space="0" w:color="auto"/>
        <w:right w:val="none" w:sz="0" w:space="0" w:color="auto"/>
      </w:divBdr>
    </w:div>
    <w:div w:id="1190336879">
      <w:bodyDiv w:val="1"/>
      <w:marLeft w:val="0"/>
      <w:marRight w:val="0"/>
      <w:marTop w:val="0"/>
      <w:marBottom w:val="0"/>
      <w:divBdr>
        <w:top w:val="none" w:sz="0" w:space="0" w:color="auto"/>
        <w:left w:val="none" w:sz="0" w:space="0" w:color="auto"/>
        <w:bottom w:val="none" w:sz="0" w:space="0" w:color="auto"/>
        <w:right w:val="none" w:sz="0" w:space="0" w:color="auto"/>
      </w:divBdr>
    </w:div>
    <w:div w:id="1205751550">
      <w:bodyDiv w:val="1"/>
      <w:marLeft w:val="0"/>
      <w:marRight w:val="0"/>
      <w:marTop w:val="0"/>
      <w:marBottom w:val="0"/>
      <w:divBdr>
        <w:top w:val="none" w:sz="0" w:space="0" w:color="auto"/>
        <w:left w:val="none" w:sz="0" w:space="0" w:color="auto"/>
        <w:bottom w:val="none" w:sz="0" w:space="0" w:color="auto"/>
        <w:right w:val="none" w:sz="0" w:space="0" w:color="auto"/>
      </w:divBdr>
    </w:div>
    <w:div w:id="1242327479">
      <w:bodyDiv w:val="1"/>
      <w:marLeft w:val="0"/>
      <w:marRight w:val="0"/>
      <w:marTop w:val="0"/>
      <w:marBottom w:val="0"/>
      <w:divBdr>
        <w:top w:val="none" w:sz="0" w:space="0" w:color="auto"/>
        <w:left w:val="none" w:sz="0" w:space="0" w:color="auto"/>
        <w:bottom w:val="none" w:sz="0" w:space="0" w:color="auto"/>
        <w:right w:val="none" w:sz="0" w:space="0" w:color="auto"/>
      </w:divBdr>
    </w:div>
    <w:div w:id="1283875916">
      <w:bodyDiv w:val="1"/>
      <w:marLeft w:val="0"/>
      <w:marRight w:val="0"/>
      <w:marTop w:val="0"/>
      <w:marBottom w:val="0"/>
      <w:divBdr>
        <w:top w:val="none" w:sz="0" w:space="0" w:color="auto"/>
        <w:left w:val="none" w:sz="0" w:space="0" w:color="auto"/>
        <w:bottom w:val="none" w:sz="0" w:space="0" w:color="auto"/>
        <w:right w:val="none" w:sz="0" w:space="0" w:color="auto"/>
      </w:divBdr>
    </w:div>
    <w:div w:id="1287657167">
      <w:bodyDiv w:val="1"/>
      <w:marLeft w:val="0"/>
      <w:marRight w:val="0"/>
      <w:marTop w:val="0"/>
      <w:marBottom w:val="0"/>
      <w:divBdr>
        <w:top w:val="none" w:sz="0" w:space="0" w:color="auto"/>
        <w:left w:val="none" w:sz="0" w:space="0" w:color="auto"/>
        <w:bottom w:val="none" w:sz="0" w:space="0" w:color="auto"/>
        <w:right w:val="none" w:sz="0" w:space="0" w:color="auto"/>
      </w:divBdr>
    </w:div>
    <w:div w:id="1306013437">
      <w:bodyDiv w:val="1"/>
      <w:marLeft w:val="0"/>
      <w:marRight w:val="0"/>
      <w:marTop w:val="0"/>
      <w:marBottom w:val="0"/>
      <w:divBdr>
        <w:top w:val="none" w:sz="0" w:space="0" w:color="auto"/>
        <w:left w:val="none" w:sz="0" w:space="0" w:color="auto"/>
        <w:bottom w:val="none" w:sz="0" w:space="0" w:color="auto"/>
        <w:right w:val="none" w:sz="0" w:space="0" w:color="auto"/>
      </w:divBdr>
      <w:divsChild>
        <w:div w:id="255484420">
          <w:marLeft w:val="0"/>
          <w:marRight w:val="0"/>
          <w:marTop w:val="0"/>
          <w:marBottom w:val="0"/>
          <w:divBdr>
            <w:top w:val="none" w:sz="0" w:space="0" w:color="auto"/>
            <w:left w:val="none" w:sz="0" w:space="0" w:color="auto"/>
            <w:bottom w:val="none" w:sz="0" w:space="0" w:color="auto"/>
            <w:right w:val="none" w:sz="0" w:space="0" w:color="auto"/>
          </w:divBdr>
        </w:div>
      </w:divsChild>
    </w:div>
    <w:div w:id="1358502598">
      <w:bodyDiv w:val="1"/>
      <w:marLeft w:val="0"/>
      <w:marRight w:val="0"/>
      <w:marTop w:val="0"/>
      <w:marBottom w:val="0"/>
      <w:divBdr>
        <w:top w:val="none" w:sz="0" w:space="0" w:color="auto"/>
        <w:left w:val="none" w:sz="0" w:space="0" w:color="auto"/>
        <w:bottom w:val="none" w:sz="0" w:space="0" w:color="auto"/>
        <w:right w:val="none" w:sz="0" w:space="0" w:color="auto"/>
      </w:divBdr>
    </w:div>
    <w:div w:id="1397823574">
      <w:bodyDiv w:val="1"/>
      <w:marLeft w:val="0"/>
      <w:marRight w:val="0"/>
      <w:marTop w:val="0"/>
      <w:marBottom w:val="0"/>
      <w:divBdr>
        <w:top w:val="none" w:sz="0" w:space="0" w:color="auto"/>
        <w:left w:val="none" w:sz="0" w:space="0" w:color="auto"/>
        <w:bottom w:val="none" w:sz="0" w:space="0" w:color="auto"/>
        <w:right w:val="none" w:sz="0" w:space="0" w:color="auto"/>
      </w:divBdr>
    </w:div>
    <w:div w:id="1407799151">
      <w:bodyDiv w:val="1"/>
      <w:marLeft w:val="0"/>
      <w:marRight w:val="0"/>
      <w:marTop w:val="0"/>
      <w:marBottom w:val="0"/>
      <w:divBdr>
        <w:top w:val="none" w:sz="0" w:space="0" w:color="auto"/>
        <w:left w:val="none" w:sz="0" w:space="0" w:color="auto"/>
        <w:bottom w:val="none" w:sz="0" w:space="0" w:color="auto"/>
        <w:right w:val="none" w:sz="0" w:space="0" w:color="auto"/>
      </w:divBdr>
      <w:divsChild>
        <w:div w:id="18624276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36169377">
      <w:bodyDiv w:val="1"/>
      <w:marLeft w:val="0"/>
      <w:marRight w:val="0"/>
      <w:marTop w:val="0"/>
      <w:marBottom w:val="0"/>
      <w:divBdr>
        <w:top w:val="none" w:sz="0" w:space="0" w:color="auto"/>
        <w:left w:val="none" w:sz="0" w:space="0" w:color="auto"/>
        <w:bottom w:val="none" w:sz="0" w:space="0" w:color="auto"/>
        <w:right w:val="none" w:sz="0" w:space="0" w:color="auto"/>
      </w:divBdr>
      <w:divsChild>
        <w:div w:id="1769425180">
          <w:marLeft w:val="0"/>
          <w:marRight w:val="0"/>
          <w:marTop w:val="0"/>
          <w:marBottom w:val="0"/>
          <w:divBdr>
            <w:top w:val="none" w:sz="0" w:space="0" w:color="auto"/>
            <w:left w:val="none" w:sz="0" w:space="0" w:color="auto"/>
            <w:bottom w:val="none" w:sz="0" w:space="0" w:color="auto"/>
            <w:right w:val="none" w:sz="0" w:space="0" w:color="auto"/>
          </w:divBdr>
        </w:div>
      </w:divsChild>
    </w:div>
    <w:div w:id="1460225621">
      <w:bodyDiv w:val="1"/>
      <w:marLeft w:val="0"/>
      <w:marRight w:val="0"/>
      <w:marTop w:val="0"/>
      <w:marBottom w:val="0"/>
      <w:divBdr>
        <w:top w:val="none" w:sz="0" w:space="0" w:color="auto"/>
        <w:left w:val="none" w:sz="0" w:space="0" w:color="auto"/>
        <w:bottom w:val="none" w:sz="0" w:space="0" w:color="auto"/>
        <w:right w:val="none" w:sz="0" w:space="0" w:color="auto"/>
      </w:divBdr>
    </w:div>
    <w:div w:id="1523516824">
      <w:bodyDiv w:val="1"/>
      <w:marLeft w:val="0"/>
      <w:marRight w:val="0"/>
      <w:marTop w:val="0"/>
      <w:marBottom w:val="0"/>
      <w:divBdr>
        <w:top w:val="none" w:sz="0" w:space="0" w:color="auto"/>
        <w:left w:val="none" w:sz="0" w:space="0" w:color="auto"/>
        <w:bottom w:val="none" w:sz="0" w:space="0" w:color="auto"/>
        <w:right w:val="none" w:sz="0" w:space="0" w:color="auto"/>
      </w:divBdr>
    </w:div>
    <w:div w:id="1587692889">
      <w:bodyDiv w:val="1"/>
      <w:marLeft w:val="0"/>
      <w:marRight w:val="0"/>
      <w:marTop w:val="0"/>
      <w:marBottom w:val="0"/>
      <w:divBdr>
        <w:top w:val="none" w:sz="0" w:space="0" w:color="auto"/>
        <w:left w:val="none" w:sz="0" w:space="0" w:color="auto"/>
        <w:bottom w:val="none" w:sz="0" w:space="0" w:color="auto"/>
        <w:right w:val="none" w:sz="0" w:space="0" w:color="auto"/>
      </w:divBdr>
    </w:div>
    <w:div w:id="1775327023">
      <w:bodyDiv w:val="1"/>
      <w:marLeft w:val="0"/>
      <w:marRight w:val="0"/>
      <w:marTop w:val="0"/>
      <w:marBottom w:val="0"/>
      <w:divBdr>
        <w:top w:val="none" w:sz="0" w:space="0" w:color="auto"/>
        <w:left w:val="none" w:sz="0" w:space="0" w:color="auto"/>
        <w:bottom w:val="none" w:sz="0" w:space="0" w:color="auto"/>
        <w:right w:val="none" w:sz="0" w:space="0" w:color="auto"/>
      </w:divBdr>
    </w:div>
    <w:div w:id="1811898686">
      <w:bodyDiv w:val="1"/>
      <w:marLeft w:val="0"/>
      <w:marRight w:val="0"/>
      <w:marTop w:val="0"/>
      <w:marBottom w:val="0"/>
      <w:divBdr>
        <w:top w:val="none" w:sz="0" w:space="0" w:color="auto"/>
        <w:left w:val="none" w:sz="0" w:space="0" w:color="auto"/>
        <w:bottom w:val="none" w:sz="0" w:space="0" w:color="auto"/>
        <w:right w:val="none" w:sz="0" w:space="0" w:color="auto"/>
      </w:divBdr>
    </w:div>
    <w:div w:id="1957827432">
      <w:bodyDiv w:val="1"/>
      <w:marLeft w:val="0"/>
      <w:marRight w:val="0"/>
      <w:marTop w:val="0"/>
      <w:marBottom w:val="0"/>
      <w:divBdr>
        <w:top w:val="none" w:sz="0" w:space="0" w:color="auto"/>
        <w:left w:val="none" w:sz="0" w:space="0" w:color="auto"/>
        <w:bottom w:val="none" w:sz="0" w:space="0" w:color="auto"/>
        <w:right w:val="none" w:sz="0" w:space="0" w:color="auto"/>
      </w:divBdr>
      <w:divsChild>
        <w:div w:id="69740593">
          <w:marLeft w:val="0"/>
          <w:marRight w:val="0"/>
          <w:marTop w:val="0"/>
          <w:marBottom w:val="0"/>
          <w:divBdr>
            <w:top w:val="none" w:sz="0" w:space="0" w:color="auto"/>
            <w:left w:val="none" w:sz="0" w:space="0" w:color="auto"/>
            <w:bottom w:val="none" w:sz="0" w:space="0" w:color="auto"/>
            <w:right w:val="none" w:sz="0" w:space="0" w:color="auto"/>
          </w:divBdr>
        </w:div>
      </w:divsChild>
    </w:div>
    <w:div w:id="2056394418">
      <w:bodyDiv w:val="1"/>
      <w:marLeft w:val="0"/>
      <w:marRight w:val="0"/>
      <w:marTop w:val="0"/>
      <w:marBottom w:val="0"/>
      <w:divBdr>
        <w:top w:val="none" w:sz="0" w:space="0" w:color="auto"/>
        <w:left w:val="none" w:sz="0" w:space="0" w:color="auto"/>
        <w:bottom w:val="none" w:sz="0" w:space="0" w:color="auto"/>
        <w:right w:val="none" w:sz="0" w:space="0" w:color="auto"/>
      </w:divBdr>
    </w:div>
    <w:div w:id="2056811004">
      <w:bodyDiv w:val="1"/>
      <w:marLeft w:val="0"/>
      <w:marRight w:val="0"/>
      <w:marTop w:val="0"/>
      <w:marBottom w:val="0"/>
      <w:divBdr>
        <w:top w:val="none" w:sz="0" w:space="0" w:color="auto"/>
        <w:left w:val="none" w:sz="0" w:space="0" w:color="auto"/>
        <w:bottom w:val="none" w:sz="0" w:space="0" w:color="auto"/>
        <w:right w:val="none" w:sz="0" w:space="0" w:color="auto"/>
      </w:divBdr>
    </w:div>
    <w:div w:id="2073429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232</TotalTime>
  <Pages>1</Pages>
  <Words>3526</Words>
  <Characters>20102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Вадим</dc:creator>
  <cp:lastModifiedBy>Вадим</cp:lastModifiedBy>
  <cp:revision>10</cp:revision>
  <cp:lastPrinted>2020-11-26T08:53:00Z</cp:lastPrinted>
  <dcterms:created xsi:type="dcterms:W3CDTF">2020-11-14T06:47:00Z</dcterms:created>
  <dcterms:modified xsi:type="dcterms:W3CDTF">2025-03-14T13:43:00Z</dcterms:modified>
</cp:coreProperties>
</file>